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79" w:rsidRDefault="00F8352A" w:rsidP="00E91579">
      <w:pPr>
        <w:pStyle w:val="Titolo"/>
        <w:jc w:val="left"/>
        <w:rPr>
          <w:b/>
          <w:sz w:val="24"/>
        </w:rPr>
      </w:pPr>
      <w:r w:rsidRPr="00F8352A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-20.4pt;width:27.8pt;height:56.65pt;z-index:-251658752;visibility:visible;mso-wrap-edited:f;mso-wrap-distance-left:42.55pt;mso-wrap-distance-right:42.55pt" wrapcoords="-332 0 -332 21438 21600 21438 21600 0 -332 0" o:allowincell="f">
            <v:imagedata r:id="rId4" o:title=""/>
            <w10:wrap type="tight" side="right"/>
          </v:shape>
          <o:OLEObject Type="Embed" ProgID="Word.Picture.8" ShapeID="_x0000_s1026" DrawAspect="Content" ObjectID="_1558164565" r:id="rId5"/>
        </w:pict>
      </w:r>
      <w:r w:rsidR="00E91579">
        <w:rPr>
          <w:b/>
          <w:sz w:val="32"/>
        </w:rPr>
        <w:t>COMUNE DI TRICASE</w:t>
      </w:r>
      <w:r w:rsidR="00E91579">
        <w:rPr>
          <w:b/>
          <w:sz w:val="40"/>
        </w:rPr>
        <w:tab/>
      </w:r>
      <w:r w:rsidR="00E91579">
        <w:rPr>
          <w:b/>
          <w:sz w:val="24"/>
        </w:rPr>
        <w:t>PROVINCIA DI LECCE</w:t>
      </w: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Default="00152B7B" w:rsidP="00152B7B">
      <w:pPr>
        <w:jc w:val="center"/>
        <w:rPr>
          <w:sz w:val="28"/>
          <w:szCs w:val="28"/>
        </w:rPr>
      </w:pPr>
      <w:r w:rsidRPr="00152B7B">
        <w:rPr>
          <w:sz w:val="28"/>
          <w:szCs w:val="28"/>
        </w:rPr>
        <w:t>ELEZIONE DIRETTA DEL SINDACO E DEL CONSIGLIO COMUNALE  DI DOMENICA 11 GIUGNO 2017</w:t>
      </w:r>
    </w:p>
    <w:p w:rsidR="000C4B8A" w:rsidRDefault="000C4B8A" w:rsidP="00152B7B">
      <w:pPr>
        <w:jc w:val="center"/>
        <w:rPr>
          <w:sz w:val="20"/>
        </w:rPr>
      </w:pPr>
    </w:p>
    <w:p w:rsidR="00E91579" w:rsidRDefault="00E91579" w:rsidP="00E91579">
      <w:pPr>
        <w:pStyle w:val="Titolo4"/>
        <w:rPr>
          <w:sz w:val="28"/>
          <w:szCs w:val="28"/>
        </w:rPr>
      </w:pPr>
      <w:r w:rsidRPr="000E4BA3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      S I N D A C O </w:t>
      </w:r>
    </w:p>
    <w:p w:rsidR="00152B7B" w:rsidRPr="00152B7B" w:rsidRDefault="00152B7B" w:rsidP="00152B7B"/>
    <w:p w:rsidR="00E91579" w:rsidRDefault="00E91579" w:rsidP="00E91579">
      <w:pPr>
        <w:jc w:val="center"/>
        <w:rPr>
          <w:b/>
          <w:sz w:val="32"/>
        </w:rPr>
      </w:pPr>
    </w:p>
    <w:p w:rsidR="00E91579" w:rsidRDefault="00E91579" w:rsidP="00E91579">
      <w:pPr>
        <w:pStyle w:val="Titolo1"/>
        <w:rPr>
          <w:spacing w:val="0"/>
        </w:rPr>
      </w:pPr>
      <w:r>
        <w:rPr>
          <w:spacing w:val="0"/>
        </w:rPr>
        <w:t>RENDE NOTO</w:t>
      </w: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pStyle w:val="Corpodeltesto2"/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che il Direttore del Servizio Igiene e Sanità Pubblica dell’Azienda Sanitaria Locale  LECCE ha designato il </w:t>
      </w:r>
    </w:p>
    <w:p w:rsidR="00E91579" w:rsidRPr="0018499E" w:rsidRDefault="00E91579" w:rsidP="00E91579">
      <w:pPr>
        <w:pStyle w:val="Corpodeltesto2"/>
        <w:spacing w:line="360" w:lineRule="auto"/>
        <w:jc w:val="center"/>
        <w:rPr>
          <w:bCs/>
          <w:szCs w:val="28"/>
        </w:rPr>
      </w:pPr>
      <w:r w:rsidRPr="0018499E">
        <w:rPr>
          <w:bCs/>
          <w:sz w:val="24"/>
        </w:rPr>
        <w:t>Dott.</w:t>
      </w:r>
      <w:r w:rsidR="00152B7B">
        <w:rPr>
          <w:bCs/>
          <w:szCs w:val="28"/>
        </w:rPr>
        <w:t>Rodolfo CAROLI’</w:t>
      </w:r>
    </w:p>
    <w:p w:rsidR="00E91579" w:rsidRDefault="00E91579" w:rsidP="00E91579">
      <w:pPr>
        <w:pStyle w:val="Corpodeltesto2"/>
        <w:jc w:val="center"/>
        <w:rPr>
          <w:b w:val="0"/>
          <w:sz w:val="24"/>
        </w:rPr>
      </w:pPr>
    </w:p>
    <w:p w:rsidR="00E91579" w:rsidRPr="000E4BA3" w:rsidRDefault="00E91579" w:rsidP="00E91579">
      <w:pPr>
        <w:pStyle w:val="Corpodeltesto2"/>
        <w:rPr>
          <w:b w:val="0"/>
          <w:sz w:val="24"/>
        </w:rPr>
      </w:pPr>
      <w:r w:rsidRPr="000E4BA3">
        <w:rPr>
          <w:bCs/>
          <w:sz w:val="24"/>
        </w:rPr>
        <w:t>per il rilascio della certificazione medica agli elettori impossibilitati ad esprimere personalmente il voto</w:t>
      </w:r>
      <w:r w:rsidRPr="000E4BA3">
        <w:rPr>
          <w:b w:val="0"/>
          <w:sz w:val="24"/>
        </w:rPr>
        <w:t xml:space="preserve">, in occasione </w:t>
      </w:r>
      <w:r w:rsidR="00152B7B">
        <w:rPr>
          <w:b w:val="0"/>
          <w:sz w:val="24"/>
        </w:rPr>
        <w:t>dell’elezione diretta del sindaco e del Consiglio Comunale dell’ 11 giugno 2017</w:t>
      </w:r>
      <w:r>
        <w:rPr>
          <w:b w:val="0"/>
          <w:sz w:val="24"/>
        </w:rPr>
        <w:t xml:space="preserve"> , nei seguenti giorni ed orari:</w:t>
      </w:r>
    </w:p>
    <w:p w:rsidR="00E91579" w:rsidRDefault="00E91579" w:rsidP="00E91579">
      <w:pPr>
        <w:pStyle w:val="Corpodeltesto2"/>
        <w:jc w:val="center"/>
        <w:rPr>
          <w:bCs/>
        </w:rPr>
      </w:pPr>
    </w:p>
    <w:tbl>
      <w:tblPr>
        <w:tblW w:w="0" w:type="auto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</w:tblGrid>
      <w:tr w:rsidR="00E91579" w:rsidTr="007211DE">
        <w:tc>
          <w:tcPr>
            <w:tcW w:w="4889" w:type="dxa"/>
          </w:tcPr>
          <w:p w:rsidR="00E91579" w:rsidRDefault="00E91579" w:rsidP="007211DE">
            <w:pPr>
              <w:pStyle w:val="Corpodeltesto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DOMENICA </w:t>
            </w:r>
            <w:r w:rsidR="00152B7B">
              <w:rPr>
                <w:bCs/>
                <w:sz w:val="24"/>
              </w:rPr>
              <w:t>11 giugno 2017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BB50C6">
              <w:rPr>
                <w:sz w:val="24"/>
              </w:rPr>
              <w:t>7</w:t>
            </w:r>
            <w:r w:rsidRPr="0027239D">
              <w:rPr>
                <w:sz w:val="24"/>
              </w:rPr>
              <w:t xml:space="preserve">,00  -  </w:t>
            </w:r>
            <w:r w:rsidR="00BF4AAC">
              <w:rPr>
                <w:sz w:val="24"/>
              </w:rPr>
              <w:t>12,00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Pr="0027239D" w:rsidRDefault="00E91579" w:rsidP="007211DE">
            <w:pPr>
              <w:pStyle w:val="Corpodeltesto2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bookmarkStart w:id="0" w:name="_GoBack"/>
            <w:r w:rsidR="00BF4AAC">
              <w:rPr>
                <w:sz w:val="24"/>
              </w:rPr>
              <w:t>16</w:t>
            </w:r>
            <w:bookmarkEnd w:id="0"/>
            <w:r w:rsidRPr="0027239D">
              <w:rPr>
                <w:sz w:val="24"/>
              </w:rPr>
              <w:t xml:space="preserve">,00  -  </w:t>
            </w:r>
            <w:r w:rsidR="00BF4AAC">
              <w:rPr>
                <w:sz w:val="24"/>
              </w:rPr>
              <w:t>21,</w:t>
            </w:r>
            <w:r w:rsidRPr="0027239D">
              <w:rPr>
                <w:sz w:val="24"/>
              </w:rPr>
              <w:t>00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</w:tc>
      </w:tr>
      <w:tr w:rsidR="00E91579" w:rsidTr="007211D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presso</w:t>
            </w:r>
          </w:p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Ufficio Relazioni col Pubblico</w:t>
            </w:r>
          </w:p>
          <w:p w:rsidR="00E91579" w:rsidRPr="00844715" w:rsidRDefault="00E91579" w:rsidP="007211DE">
            <w:pPr>
              <w:pStyle w:val="Corpodeltesto2"/>
              <w:jc w:val="center"/>
              <w:rPr>
                <w:b w:val="0"/>
                <w:bCs/>
                <w:sz w:val="24"/>
              </w:rPr>
            </w:pPr>
            <w:r w:rsidRPr="00B54075">
              <w:rPr>
                <w:b w:val="0"/>
                <w:i/>
              </w:rPr>
              <w:t>Comune –  Piazza G. Pisanelli</w:t>
            </w:r>
          </w:p>
        </w:tc>
      </w:tr>
    </w:tbl>
    <w:p w:rsidR="00E91579" w:rsidRDefault="00E91579" w:rsidP="00E91579">
      <w:pPr>
        <w:jc w:val="center"/>
      </w:pPr>
    </w:p>
    <w:p w:rsidR="00E91579" w:rsidRDefault="00E91579" w:rsidP="00E91579">
      <w:pPr>
        <w:jc w:val="both"/>
      </w:pPr>
    </w:p>
    <w:p w:rsidR="00E91579" w:rsidRDefault="00E91579" w:rsidP="00E91579">
      <w:pPr>
        <w:jc w:val="both"/>
      </w:pPr>
    </w:p>
    <w:p w:rsidR="00BF4AAC" w:rsidRDefault="00BF4AAC" w:rsidP="00BF4AAC">
      <w:pPr>
        <w:jc w:val="both"/>
        <w:rPr>
          <w:b/>
          <w:i/>
        </w:rPr>
      </w:pPr>
      <w:r>
        <w:rPr>
          <w:i/>
        </w:rPr>
        <w:t>Il Dott. CAROLI’</w:t>
      </w:r>
      <w:r w:rsidR="00E91579" w:rsidRPr="000D78F0">
        <w:rPr>
          <w:i/>
        </w:rPr>
        <w:t xml:space="preserve"> garantirà lo stesso servizio anche nei tre giorni immediatamente precedenti la votazione, cioè giovedì </w:t>
      </w:r>
      <w:r w:rsidR="00152B7B">
        <w:rPr>
          <w:i/>
        </w:rPr>
        <w:t>8 giugno</w:t>
      </w:r>
      <w:r w:rsidR="00E91579" w:rsidRPr="000D78F0">
        <w:rPr>
          <w:i/>
        </w:rPr>
        <w:t xml:space="preserve">, venerdì </w:t>
      </w:r>
      <w:r w:rsidR="00152B7B">
        <w:rPr>
          <w:i/>
        </w:rPr>
        <w:t>9</w:t>
      </w:r>
      <w:r w:rsidR="00167DFE">
        <w:rPr>
          <w:i/>
        </w:rPr>
        <w:t xml:space="preserve"> </w:t>
      </w:r>
      <w:r w:rsidR="00152B7B">
        <w:rPr>
          <w:i/>
        </w:rPr>
        <w:t>giugno</w:t>
      </w:r>
      <w:r w:rsidR="00E91579" w:rsidRPr="000D78F0">
        <w:rPr>
          <w:i/>
        </w:rPr>
        <w:t xml:space="preserve">  e </w:t>
      </w:r>
      <w:r w:rsidR="00152B7B">
        <w:rPr>
          <w:i/>
        </w:rPr>
        <w:t>10 giugno</w:t>
      </w:r>
      <w:r w:rsidR="00E91579" w:rsidRPr="000D78F0">
        <w:rPr>
          <w:i/>
        </w:rPr>
        <w:t xml:space="preserve">, </w:t>
      </w:r>
      <w:r w:rsidR="00E91579">
        <w:rPr>
          <w:i/>
        </w:rPr>
        <w:t>nelle ore antimeridiane</w:t>
      </w:r>
      <w:r w:rsidR="00E91579" w:rsidRPr="000D78F0">
        <w:rPr>
          <w:i/>
        </w:rPr>
        <w:t xml:space="preserve">, presso </w:t>
      </w:r>
      <w:r w:rsidR="00E91579">
        <w:rPr>
          <w:i/>
        </w:rPr>
        <w:t xml:space="preserve">gli ambulatori medico legali del Servizio igiene Pubblica di </w:t>
      </w:r>
      <w:r w:rsidR="00E91579" w:rsidRPr="00B72BE2">
        <w:rPr>
          <w:b/>
          <w:i/>
        </w:rPr>
        <w:t>GAGLIANO DEL CAPO</w:t>
      </w:r>
      <w:r>
        <w:rPr>
          <w:b/>
          <w:i/>
        </w:rPr>
        <w:t>.</w:t>
      </w:r>
    </w:p>
    <w:p w:rsidR="00BF4AAC" w:rsidRDefault="00BF4AAC" w:rsidP="00BF4AAC">
      <w:pPr>
        <w:jc w:val="both"/>
      </w:pPr>
    </w:p>
    <w:p w:rsidR="00E91579" w:rsidRDefault="00E91579" w:rsidP="00E91579">
      <w:pPr>
        <w:jc w:val="both"/>
      </w:pPr>
      <w:r>
        <w:t>Si ricorda agli elettori interessati di munirsi di un valido documento di riconoscimento e della tessera elettorale, prima di recarsi presso la suddetta struttura.</w:t>
      </w:r>
    </w:p>
    <w:p w:rsidR="00E91579" w:rsidRDefault="00E91579" w:rsidP="00E91579">
      <w:pPr>
        <w:jc w:val="both"/>
      </w:pPr>
    </w:p>
    <w:p w:rsidR="00E91579" w:rsidRDefault="00E91579" w:rsidP="00E91579"/>
    <w:p w:rsidR="00E91579" w:rsidRDefault="00E91579" w:rsidP="00E91579">
      <w:r>
        <w:t xml:space="preserve">Tricase, </w:t>
      </w:r>
      <w:r w:rsidR="005A1AFB">
        <w:t>0</w:t>
      </w:r>
      <w:r w:rsidR="00BB50C6">
        <w:t>5</w:t>
      </w:r>
      <w:r w:rsidR="0073522C">
        <w:t xml:space="preserve"> </w:t>
      </w:r>
      <w:r w:rsidR="005A1AFB">
        <w:t xml:space="preserve">Giugno </w:t>
      </w:r>
      <w:r w:rsidR="00152B7B">
        <w:t>2017</w:t>
      </w:r>
    </w:p>
    <w:p w:rsidR="00E91579" w:rsidRDefault="00E91579" w:rsidP="00E91579"/>
    <w:p w:rsidR="00E91579" w:rsidRDefault="00E91579" w:rsidP="00E91579"/>
    <w:p w:rsidR="00E91579" w:rsidRDefault="00E91579" w:rsidP="00E91579">
      <w:r>
        <w:t xml:space="preserve">                                                                                                        Il Sindaco</w:t>
      </w:r>
    </w:p>
    <w:p w:rsidR="00E91579" w:rsidRDefault="00E91579" w:rsidP="00E91579">
      <w:r>
        <w:t xml:space="preserve">                                                                                          Ing. Antonio COPPOLA</w:t>
      </w:r>
    </w:p>
    <w:p w:rsidR="00E91579" w:rsidRDefault="00E91579" w:rsidP="00E91579"/>
    <w:p w:rsidR="00E91579" w:rsidRDefault="00E91579" w:rsidP="00E91579"/>
    <w:p w:rsidR="00FD2CA8" w:rsidRDefault="00FD2CA8"/>
    <w:sectPr w:rsidR="00FD2CA8" w:rsidSect="00F8352A">
      <w:pgSz w:w="11907" w:h="17282" w:code="263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1579"/>
    <w:rsid w:val="000C4B8A"/>
    <w:rsid w:val="00152B7B"/>
    <w:rsid w:val="00167DFE"/>
    <w:rsid w:val="005A1AFB"/>
    <w:rsid w:val="006315DE"/>
    <w:rsid w:val="006C7EBD"/>
    <w:rsid w:val="0073522C"/>
    <w:rsid w:val="00BB50C6"/>
    <w:rsid w:val="00BF4AAC"/>
    <w:rsid w:val="00E91579"/>
    <w:rsid w:val="00F8352A"/>
    <w:rsid w:val="00FD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SERRICO</cp:lastModifiedBy>
  <cp:revision>10</cp:revision>
  <dcterms:created xsi:type="dcterms:W3CDTF">2017-05-27T09:09:00Z</dcterms:created>
  <dcterms:modified xsi:type="dcterms:W3CDTF">2017-06-05T08:43:00Z</dcterms:modified>
</cp:coreProperties>
</file>