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BE" w:rsidRDefault="00323FBF" w:rsidP="00431F34">
      <w:pPr>
        <w:rPr>
          <w:b/>
          <w:sz w:val="24"/>
          <w:szCs w:val="24"/>
        </w:rPr>
      </w:pPr>
      <w:r w:rsidRPr="009E00BE">
        <w:rPr>
          <w:b/>
          <w:sz w:val="24"/>
          <w:szCs w:val="24"/>
        </w:rPr>
        <w:t>Elenco  1° semestre 2013</w:t>
      </w:r>
      <w:r w:rsidR="00431F34" w:rsidRPr="009E00BE">
        <w:rPr>
          <w:b/>
          <w:sz w:val="24"/>
          <w:szCs w:val="24"/>
        </w:rPr>
        <w:t xml:space="preserve"> de</w:t>
      </w:r>
      <w:r w:rsidR="0014260B" w:rsidRPr="009E00BE">
        <w:rPr>
          <w:b/>
          <w:sz w:val="24"/>
          <w:szCs w:val="24"/>
        </w:rPr>
        <w:t>lle determine adottate</w:t>
      </w:r>
      <w:r w:rsidR="00431F34" w:rsidRPr="009E00BE">
        <w:rPr>
          <w:b/>
          <w:sz w:val="24"/>
          <w:szCs w:val="24"/>
        </w:rPr>
        <w:t xml:space="preserve"> dal Responsabile del  </w:t>
      </w:r>
      <w:r w:rsidR="009E00BE" w:rsidRPr="009E00BE">
        <w:rPr>
          <w:b/>
          <w:sz w:val="24"/>
          <w:szCs w:val="24"/>
        </w:rPr>
        <w:t>Settore Programmazione Finanziaria, Entrate</w:t>
      </w:r>
    </w:p>
    <w:p w:rsidR="00431F34" w:rsidRPr="009E00BE" w:rsidRDefault="009E00BE" w:rsidP="00431F34">
      <w:pPr>
        <w:rPr>
          <w:b/>
          <w:sz w:val="24"/>
          <w:szCs w:val="24"/>
        </w:rPr>
      </w:pPr>
      <w:r w:rsidRPr="009E00BE">
        <w:rPr>
          <w:b/>
          <w:sz w:val="24"/>
          <w:szCs w:val="24"/>
        </w:rPr>
        <w:t xml:space="preserve"> e Sviluppo Economico </w:t>
      </w:r>
      <w:r w:rsidR="00431F34" w:rsidRPr="009E00BE">
        <w:rPr>
          <w:b/>
          <w:sz w:val="24"/>
          <w:szCs w:val="24"/>
        </w:rPr>
        <w:t>che si riferiscono a:</w:t>
      </w:r>
    </w:p>
    <w:p w:rsidR="00431F34" w:rsidRPr="009E00BE" w:rsidRDefault="00431F34" w:rsidP="00431F34">
      <w:pPr>
        <w:pStyle w:val="Paragrafoelenco"/>
        <w:numPr>
          <w:ilvl w:val="0"/>
          <w:numId w:val="1"/>
        </w:numPr>
        <w:rPr>
          <w:b/>
          <w:sz w:val="24"/>
          <w:szCs w:val="24"/>
        </w:rPr>
      </w:pPr>
      <w:r w:rsidRPr="009E00BE">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0" w:type="auto"/>
        <w:tblLayout w:type="fixed"/>
        <w:tblLook w:val="04A0"/>
      </w:tblPr>
      <w:tblGrid>
        <w:gridCol w:w="1242"/>
        <w:gridCol w:w="993"/>
        <w:gridCol w:w="1134"/>
        <w:gridCol w:w="1559"/>
        <w:gridCol w:w="7087"/>
        <w:gridCol w:w="931"/>
        <w:gridCol w:w="1337"/>
      </w:tblGrid>
      <w:tr w:rsidR="00431F34" w:rsidRPr="000F65C5" w:rsidTr="00080922">
        <w:tc>
          <w:tcPr>
            <w:tcW w:w="1242" w:type="dxa"/>
          </w:tcPr>
          <w:p w:rsidR="00431F34" w:rsidRPr="000F65C5" w:rsidRDefault="009E00BE" w:rsidP="00C16F51">
            <w:pPr>
              <w:rPr>
                <w:b/>
                <w:color w:val="000000" w:themeColor="text1"/>
                <w:sz w:val="16"/>
                <w:szCs w:val="16"/>
              </w:rPr>
            </w:pPr>
            <w:r>
              <w:rPr>
                <w:b/>
                <w:sz w:val="16"/>
                <w:szCs w:val="16"/>
              </w:rPr>
              <w:t>Settore Programmazione Finanziaria, Entrate e Sviluppo Economico</w:t>
            </w:r>
          </w:p>
        </w:tc>
        <w:tc>
          <w:tcPr>
            <w:tcW w:w="993" w:type="dxa"/>
          </w:tcPr>
          <w:p w:rsidR="00431F34" w:rsidRPr="000F65C5" w:rsidRDefault="00431F34" w:rsidP="00C16F51">
            <w:pPr>
              <w:rPr>
                <w:b/>
                <w:color w:val="000000" w:themeColor="text1"/>
                <w:sz w:val="16"/>
                <w:szCs w:val="16"/>
              </w:rPr>
            </w:pPr>
            <w:r w:rsidRPr="000F65C5">
              <w:rPr>
                <w:b/>
                <w:color w:val="000000" w:themeColor="text1"/>
                <w:sz w:val="16"/>
                <w:szCs w:val="16"/>
              </w:rPr>
              <w:t xml:space="preserve">TIPOLOGIA ATTO </w:t>
            </w:r>
          </w:p>
        </w:tc>
        <w:tc>
          <w:tcPr>
            <w:tcW w:w="1134" w:type="dxa"/>
          </w:tcPr>
          <w:p w:rsidR="00431F34" w:rsidRPr="000F65C5" w:rsidRDefault="00431F34" w:rsidP="00C16F51">
            <w:pPr>
              <w:rPr>
                <w:b/>
                <w:color w:val="000000" w:themeColor="text1"/>
                <w:sz w:val="16"/>
                <w:szCs w:val="16"/>
              </w:rPr>
            </w:pPr>
            <w:r w:rsidRPr="000F65C5">
              <w:rPr>
                <w:b/>
                <w:color w:val="000000" w:themeColor="text1"/>
                <w:sz w:val="16"/>
                <w:szCs w:val="16"/>
              </w:rPr>
              <w:t>NUMERO E DATA ATTO</w:t>
            </w:r>
          </w:p>
        </w:tc>
        <w:tc>
          <w:tcPr>
            <w:tcW w:w="1559" w:type="dxa"/>
          </w:tcPr>
          <w:p w:rsidR="00431F34" w:rsidRPr="000F65C5" w:rsidRDefault="00431F34" w:rsidP="00C16F51">
            <w:pPr>
              <w:rPr>
                <w:b/>
                <w:color w:val="000000" w:themeColor="text1"/>
                <w:sz w:val="16"/>
                <w:szCs w:val="16"/>
              </w:rPr>
            </w:pPr>
            <w:r w:rsidRPr="000F65C5">
              <w:rPr>
                <w:b/>
                <w:color w:val="000000" w:themeColor="text1"/>
                <w:sz w:val="16"/>
                <w:szCs w:val="16"/>
              </w:rPr>
              <w:t>OGGETTO</w:t>
            </w:r>
          </w:p>
        </w:tc>
        <w:tc>
          <w:tcPr>
            <w:tcW w:w="7087" w:type="dxa"/>
          </w:tcPr>
          <w:p w:rsidR="00431F34" w:rsidRPr="000F65C5" w:rsidRDefault="00431F34" w:rsidP="00C16F51">
            <w:pPr>
              <w:rPr>
                <w:b/>
                <w:color w:val="000000" w:themeColor="text1"/>
                <w:sz w:val="16"/>
                <w:szCs w:val="16"/>
              </w:rPr>
            </w:pPr>
            <w:r w:rsidRPr="000F65C5">
              <w:rPr>
                <w:b/>
                <w:color w:val="000000" w:themeColor="text1"/>
                <w:sz w:val="16"/>
                <w:szCs w:val="16"/>
              </w:rPr>
              <w:t>CONTENUTO</w:t>
            </w:r>
          </w:p>
        </w:tc>
        <w:tc>
          <w:tcPr>
            <w:tcW w:w="931" w:type="dxa"/>
          </w:tcPr>
          <w:p w:rsidR="00431F34" w:rsidRPr="000F65C5" w:rsidRDefault="00431F34" w:rsidP="00C16F51">
            <w:pPr>
              <w:rPr>
                <w:b/>
                <w:color w:val="000000" w:themeColor="text1"/>
                <w:sz w:val="16"/>
                <w:szCs w:val="16"/>
              </w:rPr>
            </w:pPr>
            <w:r w:rsidRPr="000F65C5">
              <w:rPr>
                <w:b/>
                <w:color w:val="000000" w:themeColor="text1"/>
                <w:sz w:val="16"/>
                <w:szCs w:val="16"/>
              </w:rPr>
              <w:t xml:space="preserve">SPESA PREVISTA </w:t>
            </w:r>
          </w:p>
        </w:tc>
        <w:tc>
          <w:tcPr>
            <w:tcW w:w="1337" w:type="dxa"/>
          </w:tcPr>
          <w:p w:rsidR="00431F34" w:rsidRPr="000F65C5" w:rsidRDefault="00431F34" w:rsidP="00C16F51">
            <w:pPr>
              <w:rPr>
                <w:b/>
                <w:color w:val="000000" w:themeColor="text1"/>
                <w:sz w:val="16"/>
                <w:szCs w:val="16"/>
              </w:rPr>
            </w:pPr>
            <w:r w:rsidRPr="000F65C5">
              <w:rPr>
                <w:b/>
                <w:color w:val="000000" w:themeColor="text1"/>
                <w:sz w:val="16"/>
                <w:szCs w:val="16"/>
              </w:rPr>
              <w:t>ESTREMI AI PRINCIPALI DOCUMENTI CONTENUTI NEL FASCICOLO RELATIVO AL PROCEDIMENTO</w:t>
            </w:r>
          </w:p>
        </w:tc>
      </w:tr>
      <w:tr w:rsidR="00431F34" w:rsidRPr="000F65C5" w:rsidTr="00080922">
        <w:tc>
          <w:tcPr>
            <w:tcW w:w="1242" w:type="dxa"/>
          </w:tcPr>
          <w:p w:rsidR="00431F34" w:rsidRPr="000F65C5" w:rsidRDefault="00431F34" w:rsidP="00C16F51">
            <w:pPr>
              <w:rPr>
                <w:color w:val="000000" w:themeColor="text1"/>
                <w:sz w:val="16"/>
                <w:szCs w:val="16"/>
              </w:rPr>
            </w:pPr>
            <w:r w:rsidRPr="000F65C5">
              <w:rPr>
                <w:color w:val="000000" w:themeColor="text1"/>
                <w:sz w:val="16"/>
                <w:szCs w:val="16"/>
              </w:rPr>
              <w:t>Responsabile del Servizio</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Determina</w:t>
            </w:r>
          </w:p>
        </w:tc>
        <w:tc>
          <w:tcPr>
            <w:tcW w:w="1134" w:type="dxa"/>
          </w:tcPr>
          <w:p w:rsidR="00431F34" w:rsidRPr="000F65C5" w:rsidRDefault="00172156" w:rsidP="00C16F51">
            <w:pPr>
              <w:rPr>
                <w:color w:val="000000" w:themeColor="text1"/>
                <w:sz w:val="16"/>
                <w:szCs w:val="16"/>
              </w:rPr>
            </w:pPr>
            <w:r w:rsidRPr="000F65C5">
              <w:rPr>
                <w:color w:val="000000" w:themeColor="text1"/>
                <w:sz w:val="16"/>
                <w:szCs w:val="16"/>
              </w:rPr>
              <w:t>n.13 del 10</w:t>
            </w:r>
            <w:r w:rsidR="00431F34" w:rsidRPr="000F65C5">
              <w:rPr>
                <w:color w:val="000000" w:themeColor="text1"/>
                <w:sz w:val="16"/>
                <w:szCs w:val="16"/>
              </w:rPr>
              <w:t>.1.2013</w:t>
            </w:r>
          </w:p>
        </w:tc>
        <w:tc>
          <w:tcPr>
            <w:tcW w:w="1559" w:type="dxa"/>
          </w:tcPr>
          <w:p w:rsidR="00431F34" w:rsidRPr="000F65C5" w:rsidRDefault="00431F34" w:rsidP="00C16F51">
            <w:pPr>
              <w:rPr>
                <w:color w:val="000000" w:themeColor="text1"/>
                <w:sz w:val="16"/>
                <w:szCs w:val="16"/>
              </w:rPr>
            </w:pPr>
            <w:r w:rsidRPr="000F65C5">
              <w:rPr>
                <w:color w:val="000000" w:themeColor="text1"/>
                <w:sz w:val="16"/>
                <w:szCs w:val="16"/>
              </w:rPr>
              <w:t>FRONITURA LIBRI DI TESTO AGLI ALUNNI DELLE SCUOLE ELEMENTARI - LIQUIDAZIONE FATTURE.-</w:t>
            </w:r>
          </w:p>
        </w:tc>
        <w:tc>
          <w:tcPr>
            <w:tcW w:w="7087" w:type="dxa"/>
          </w:tcPr>
          <w:p w:rsidR="00D91D47" w:rsidRDefault="00D91D47" w:rsidP="00D91D47">
            <w:pPr>
              <w:rPr>
                <w:color w:val="000000" w:themeColor="text1"/>
                <w:sz w:val="16"/>
                <w:szCs w:val="16"/>
              </w:rPr>
            </w:pPr>
            <w:r>
              <w:rPr>
                <w:color w:val="000000" w:themeColor="text1"/>
                <w:sz w:val="16"/>
                <w:szCs w:val="16"/>
              </w:rPr>
              <w:t>[…]</w:t>
            </w:r>
          </w:p>
          <w:p w:rsidR="00431F34" w:rsidRPr="000F65C5" w:rsidRDefault="00431F34" w:rsidP="00431F34">
            <w:pPr>
              <w:numPr>
                <w:ilvl w:val="0"/>
                <w:numId w:val="2"/>
              </w:numPr>
              <w:rPr>
                <w:color w:val="000000" w:themeColor="text1"/>
                <w:sz w:val="16"/>
                <w:szCs w:val="16"/>
              </w:rPr>
            </w:pPr>
            <w:r w:rsidRPr="000F65C5">
              <w:rPr>
                <w:color w:val="000000" w:themeColor="text1"/>
                <w:sz w:val="16"/>
                <w:szCs w:val="16"/>
              </w:rPr>
              <w:t>Considerato ,</w:t>
            </w:r>
          </w:p>
          <w:p w:rsidR="00431F34" w:rsidRPr="000F65C5" w:rsidRDefault="00431F34" w:rsidP="00431F34">
            <w:pPr>
              <w:numPr>
                <w:ilvl w:val="0"/>
                <w:numId w:val="2"/>
              </w:numPr>
              <w:rPr>
                <w:color w:val="000000" w:themeColor="text1"/>
                <w:sz w:val="16"/>
                <w:szCs w:val="16"/>
              </w:rPr>
            </w:pPr>
            <w:r w:rsidRPr="000F65C5">
              <w:rPr>
                <w:color w:val="000000" w:themeColor="text1"/>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431F34" w:rsidRPr="000F65C5" w:rsidRDefault="00431F34" w:rsidP="00431F34">
            <w:pPr>
              <w:numPr>
                <w:ilvl w:val="0"/>
                <w:numId w:val="2"/>
              </w:numPr>
              <w:rPr>
                <w:b/>
                <w:bCs/>
                <w:color w:val="000000" w:themeColor="text1"/>
                <w:sz w:val="16"/>
                <w:szCs w:val="16"/>
              </w:rPr>
            </w:pPr>
            <w:r w:rsidRPr="000F65C5">
              <w:rPr>
                <w:color w:val="000000" w:themeColor="text1"/>
                <w:sz w:val="16"/>
                <w:szCs w:val="16"/>
              </w:rPr>
              <w:t xml:space="preserve">Che con determinazione n° 1112del 20/11/2012 si è provveduto all’impegno della spesa per la fornitura di libri di testo e la stampa delle cedole librarie anno scolastico 2012/2013 </w:t>
            </w:r>
          </w:p>
          <w:p w:rsidR="00431F34" w:rsidRPr="000F65C5" w:rsidRDefault="00431F34" w:rsidP="00C16F51">
            <w:pPr>
              <w:rPr>
                <w:color w:val="000000" w:themeColor="text1"/>
                <w:sz w:val="16"/>
                <w:szCs w:val="16"/>
              </w:rPr>
            </w:pPr>
            <w:r w:rsidRPr="000F65C5">
              <w:rPr>
                <w:color w:val="000000" w:themeColor="text1"/>
                <w:sz w:val="16"/>
                <w:szCs w:val="16"/>
              </w:rPr>
              <w:t xml:space="preserve">Viste le fatture , ammontanti complessivamente a </w:t>
            </w:r>
            <w:r w:rsidRPr="000F65C5">
              <w:rPr>
                <w:b/>
                <w:bCs/>
                <w:color w:val="000000" w:themeColor="text1"/>
                <w:sz w:val="16"/>
                <w:szCs w:val="16"/>
              </w:rPr>
              <w:t xml:space="preserve">€ .8.578.14 </w:t>
            </w:r>
            <w:r w:rsidRPr="000F65C5">
              <w:rPr>
                <w:color w:val="000000" w:themeColor="text1"/>
                <w:sz w:val="16"/>
                <w:szCs w:val="16"/>
              </w:rPr>
              <w:t>presentate dalle diverse ditte meglio specificate nella parte deliberante della presente;</w:t>
            </w:r>
          </w:p>
          <w:p w:rsidR="00431F34" w:rsidRPr="000F65C5" w:rsidRDefault="00431F34" w:rsidP="00C16F51">
            <w:pPr>
              <w:rPr>
                <w:color w:val="000000" w:themeColor="text1"/>
                <w:sz w:val="16"/>
                <w:szCs w:val="16"/>
              </w:rPr>
            </w:pPr>
            <w:r w:rsidRPr="000F65C5">
              <w:rPr>
                <w:color w:val="000000" w:themeColor="text1"/>
                <w:sz w:val="16"/>
                <w:szCs w:val="16"/>
              </w:rPr>
              <w:t>Riscontrato che le cedole consegnate e allegate alle fatture corrispondono al quantitativo dei libri forniti e riportati sulle stesse;</w:t>
            </w:r>
          </w:p>
          <w:p w:rsidR="00431F34" w:rsidRPr="000F65C5" w:rsidRDefault="00431F34" w:rsidP="00C16F51">
            <w:pPr>
              <w:rPr>
                <w:color w:val="000000" w:themeColor="text1"/>
                <w:sz w:val="16"/>
                <w:szCs w:val="16"/>
              </w:rPr>
            </w:pPr>
            <w:r w:rsidRPr="000F65C5">
              <w:rPr>
                <w:color w:val="000000" w:themeColor="text1"/>
                <w:sz w:val="16"/>
                <w:szCs w:val="16"/>
              </w:rPr>
              <w:t>Ritenuto opportuno provvedere alla liquidazione della spesa di che trattasi;</w:t>
            </w:r>
          </w:p>
          <w:p w:rsidR="00431F34" w:rsidRPr="000F65C5" w:rsidRDefault="00431F34" w:rsidP="00C16F51">
            <w:pPr>
              <w:rPr>
                <w:color w:val="000000" w:themeColor="text1"/>
                <w:sz w:val="16"/>
                <w:szCs w:val="16"/>
              </w:rPr>
            </w:pPr>
            <w:r w:rsidRPr="000F65C5">
              <w:rPr>
                <w:color w:val="000000" w:themeColor="text1"/>
                <w:sz w:val="16"/>
                <w:szCs w:val="16"/>
              </w:rPr>
              <w:t>Acquisito il visto di regolarità contabile e per la copertura finanziaria;</w:t>
            </w:r>
          </w:p>
          <w:p w:rsidR="00431F34" w:rsidRPr="000F65C5" w:rsidRDefault="00431F34" w:rsidP="00C16F51">
            <w:pPr>
              <w:rPr>
                <w:color w:val="000000" w:themeColor="text1"/>
                <w:sz w:val="16"/>
                <w:szCs w:val="16"/>
              </w:rPr>
            </w:pPr>
            <w:r w:rsidRPr="000F65C5">
              <w:rPr>
                <w:color w:val="000000" w:themeColor="text1"/>
                <w:sz w:val="16"/>
                <w:szCs w:val="16"/>
              </w:rPr>
              <w:t>Visto il D.Lgs.18.08.2000, n° 267;</w:t>
            </w:r>
          </w:p>
          <w:p w:rsidR="00431F34" w:rsidRPr="000F65C5" w:rsidRDefault="00431F34" w:rsidP="00C16F51">
            <w:pPr>
              <w:rPr>
                <w:color w:val="000000" w:themeColor="text1"/>
                <w:sz w:val="16"/>
                <w:szCs w:val="16"/>
              </w:rPr>
            </w:pPr>
            <w:r w:rsidRPr="000F65C5">
              <w:rPr>
                <w:color w:val="000000" w:themeColor="text1"/>
                <w:sz w:val="16"/>
                <w:szCs w:val="16"/>
              </w:rPr>
              <w:t>Vista la legge 15.05.1997, n° 127;</w:t>
            </w:r>
          </w:p>
          <w:p w:rsidR="00431F34" w:rsidRPr="000F65C5" w:rsidRDefault="00431F34" w:rsidP="00C16F51">
            <w:pPr>
              <w:pStyle w:val="Intestazione"/>
              <w:tabs>
                <w:tab w:val="left" w:pos="708"/>
              </w:tabs>
              <w:rPr>
                <w:rFonts w:asciiTheme="minorHAnsi" w:hAnsiTheme="minorHAnsi"/>
                <w:color w:val="000000" w:themeColor="text1"/>
                <w:sz w:val="16"/>
                <w:szCs w:val="16"/>
              </w:rPr>
            </w:pPr>
          </w:p>
          <w:p w:rsidR="00431F34" w:rsidRPr="000F65C5" w:rsidRDefault="00431F34"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431F34" w:rsidRPr="000F65C5" w:rsidRDefault="00431F34" w:rsidP="00C16F51">
            <w:pPr>
              <w:rPr>
                <w:color w:val="000000" w:themeColor="text1"/>
                <w:sz w:val="16"/>
                <w:szCs w:val="16"/>
              </w:rPr>
            </w:pPr>
          </w:p>
          <w:p w:rsidR="00431F34" w:rsidRPr="000F65C5" w:rsidRDefault="00431F34" w:rsidP="00C16F51">
            <w:pPr>
              <w:rPr>
                <w:color w:val="000000" w:themeColor="text1"/>
                <w:sz w:val="16"/>
                <w:szCs w:val="16"/>
              </w:rPr>
            </w:pPr>
            <w:r w:rsidRPr="000F65C5">
              <w:rPr>
                <w:color w:val="000000" w:themeColor="text1"/>
                <w:sz w:val="16"/>
                <w:szCs w:val="16"/>
              </w:rPr>
              <w:t xml:space="preserve">            1)Liquidare e pagare alle sottoelencate ditte la somma a fianco indicata corrispondente al saldo delle fatture presentate per la fornitura di libri di testo e cedole librarie per glia alunni delle scuole elementari: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993"/>
              <w:gridCol w:w="1134"/>
            </w:tblGrid>
            <w:tr w:rsidR="00431F34" w:rsidRPr="000F65C5" w:rsidTr="00C16F51">
              <w:tc>
                <w:tcPr>
                  <w:tcW w:w="1771" w:type="dxa"/>
                </w:tcPr>
                <w:p w:rsidR="00431F34" w:rsidRPr="000F65C5" w:rsidRDefault="00431F34" w:rsidP="00C16F51">
                  <w:pPr>
                    <w:rPr>
                      <w:color w:val="000000" w:themeColor="text1"/>
                      <w:sz w:val="16"/>
                      <w:szCs w:val="16"/>
                    </w:rPr>
                  </w:pPr>
                  <w:r w:rsidRPr="000F65C5">
                    <w:rPr>
                      <w:color w:val="000000" w:themeColor="text1"/>
                      <w:sz w:val="16"/>
                      <w:szCs w:val="16"/>
                    </w:rPr>
                    <w:t>DENOMINAZIONE LIBRERIA</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N° FATT.</w:t>
                  </w:r>
                </w:p>
              </w:tc>
              <w:tc>
                <w:tcPr>
                  <w:tcW w:w="1134" w:type="dxa"/>
                </w:tcPr>
                <w:p w:rsidR="00431F34" w:rsidRPr="000F65C5" w:rsidRDefault="00431F34" w:rsidP="00C16F51">
                  <w:pPr>
                    <w:rPr>
                      <w:color w:val="000000" w:themeColor="text1"/>
                      <w:sz w:val="16"/>
                      <w:szCs w:val="16"/>
                    </w:rPr>
                  </w:pPr>
                  <w:r w:rsidRPr="000F65C5">
                    <w:rPr>
                      <w:color w:val="000000" w:themeColor="text1"/>
                      <w:sz w:val="16"/>
                      <w:szCs w:val="16"/>
                    </w:rPr>
                    <w:t>IMPORTO</w:t>
                  </w:r>
                </w:p>
              </w:tc>
            </w:tr>
            <w:tr w:rsidR="00431F34" w:rsidRPr="000F65C5" w:rsidTr="00C16F51">
              <w:tc>
                <w:tcPr>
                  <w:tcW w:w="1771" w:type="dxa"/>
                </w:tcPr>
                <w:p w:rsidR="00431F34" w:rsidRPr="000F65C5" w:rsidRDefault="00431F34" w:rsidP="00C16F51">
                  <w:pPr>
                    <w:rPr>
                      <w:color w:val="000000" w:themeColor="text1"/>
                      <w:sz w:val="16"/>
                      <w:szCs w:val="16"/>
                    </w:rPr>
                  </w:pPr>
                  <w:r w:rsidRPr="000F65C5">
                    <w:rPr>
                      <w:color w:val="000000" w:themeColor="text1"/>
                      <w:sz w:val="16"/>
                      <w:szCs w:val="16"/>
                    </w:rPr>
                    <w:t xml:space="preserve">MORCIANO ROSA ANNA </w:t>
                  </w:r>
                </w:p>
                <w:p w:rsidR="00431F34" w:rsidRPr="000F65C5" w:rsidRDefault="00431F34" w:rsidP="00C16F51">
                  <w:pPr>
                    <w:rPr>
                      <w:color w:val="000000" w:themeColor="text1"/>
                      <w:sz w:val="16"/>
                      <w:szCs w:val="16"/>
                    </w:rPr>
                  </w:pPr>
                  <w:r w:rsidRPr="000F65C5">
                    <w:rPr>
                      <w:color w:val="000000" w:themeColor="text1"/>
                      <w:sz w:val="16"/>
                      <w:szCs w:val="16"/>
                    </w:rPr>
                    <w:t xml:space="preserve">VIA R.CAPUTO- Tricase – </w:t>
                  </w:r>
                  <w:r w:rsidRPr="000F65C5">
                    <w:rPr>
                      <w:color w:val="000000" w:themeColor="text1"/>
                      <w:sz w:val="16"/>
                      <w:szCs w:val="16"/>
                    </w:rPr>
                    <w:lastRenderedPageBreak/>
                    <w:t>LIBRI DI TESTO</w:t>
                  </w:r>
                </w:p>
                <w:p w:rsidR="00431F34" w:rsidRPr="000F65C5" w:rsidRDefault="00431F34" w:rsidP="00C16F51">
                  <w:pPr>
                    <w:rPr>
                      <w:color w:val="000000" w:themeColor="text1"/>
                      <w:sz w:val="16"/>
                      <w:szCs w:val="16"/>
                    </w:rPr>
                  </w:pPr>
                  <w:r w:rsidRPr="000F65C5">
                    <w:rPr>
                      <w:color w:val="000000" w:themeColor="text1"/>
                      <w:sz w:val="16"/>
                      <w:szCs w:val="16"/>
                    </w:rPr>
                    <w:t>Iban IT G  […]</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lastRenderedPageBreak/>
                    <w:t>05/2012</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1.098,28</w:t>
                  </w: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MONDOLIBRO DI Nesci Giulio</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Corso Apulia ,6 – TRICASE – Libri di testo</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IBAN […]</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483 /2012</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3.556,49</w:t>
                  </w:r>
                </w:p>
                <w:p w:rsidR="00431F34" w:rsidRPr="000F65C5" w:rsidRDefault="00431F34" w:rsidP="00C16F51">
                  <w:pPr>
                    <w:jc w:val="right"/>
                    <w:rPr>
                      <w:b/>
                      <w:bCs/>
                      <w:color w:val="000000" w:themeColor="text1"/>
                      <w:sz w:val="16"/>
                      <w:szCs w:val="16"/>
                    </w:rPr>
                  </w:pP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MC CARTOLERIA DI FORNANRO Claudio  </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Corso Roma ,53 - TRICASE</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358/2012</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1.134,36</w:t>
                  </w: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NEROSU BIANCO DI TORSELLO Alessandro</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Via Stella d’ Italia,14 –TRICASE</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IBAN  […]</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18/2012</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907,06</w:t>
                  </w: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MASTER MULTISERVICE di FERSINI  Aldo</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Piazza dei Pellai, n° 42</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IBAN […]</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607/2012</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1.535,11</w:t>
                  </w: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PUNTUFFICIO S.R.L. </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Via Cadorna,37 – TRICASE_-</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IBAN […]</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1324/2012</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304,89</w:t>
                  </w: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PUNTO SCUOLA A.M.G. s.a.s. di SANSO’ Martina </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Via Umberto I° ,114 – TRICASE –</w:t>
                  </w:r>
                </w:p>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IBAN […]</w:t>
                  </w:r>
                </w:p>
                <w:p w:rsidR="00431F34" w:rsidRPr="000F65C5" w:rsidRDefault="00431F34" w:rsidP="00C16F51">
                  <w:pPr>
                    <w:pStyle w:val="Intestazione"/>
                    <w:tabs>
                      <w:tab w:val="left" w:pos="708"/>
                    </w:tabs>
                    <w:rPr>
                      <w:rFonts w:asciiTheme="minorHAnsi" w:hAnsiTheme="minorHAnsi"/>
                      <w:color w:val="000000" w:themeColor="text1"/>
                      <w:sz w:val="16"/>
                      <w:szCs w:val="16"/>
                    </w:rPr>
                  </w:pP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 xml:space="preserve">7/2012 </w:t>
                  </w: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41,95</w:t>
                  </w:r>
                </w:p>
              </w:tc>
            </w:tr>
            <w:tr w:rsidR="00431F34" w:rsidRPr="000F65C5" w:rsidTr="00C16F51">
              <w:tc>
                <w:tcPr>
                  <w:tcW w:w="1771" w:type="dxa"/>
                </w:tcPr>
                <w:p w:rsidR="00431F34" w:rsidRPr="000F65C5" w:rsidRDefault="00431F3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TOTALE</w:t>
                  </w:r>
                </w:p>
              </w:tc>
              <w:tc>
                <w:tcPr>
                  <w:tcW w:w="993" w:type="dxa"/>
                </w:tcPr>
                <w:p w:rsidR="00431F34" w:rsidRPr="000F65C5" w:rsidRDefault="00431F34" w:rsidP="00C16F51">
                  <w:pPr>
                    <w:rPr>
                      <w:color w:val="000000" w:themeColor="text1"/>
                      <w:sz w:val="16"/>
                      <w:szCs w:val="16"/>
                    </w:rPr>
                  </w:pPr>
                </w:p>
              </w:tc>
              <w:tc>
                <w:tcPr>
                  <w:tcW w:w="1134" w:type="dxa"/>
                </w:tcPr>
                <w:p w:rsidR="00431F34" w:rsidRPr="000F65C5" w:rsidRDefault="00431F34" w:rsidP="00C16F51">
                  <w:pPr>
                    <w:jc w:val="right"/>
                    <w:rPr>
                      <w:b/>
                      <w:bCs/>
                      <w:color w:val="000000" w:themeColor="text1"/>
                      <w:sz w:val="16"/>
                      <w:szCs w:val="16"/>
                    </w:rPr>
                  </w:pPr>
                  <w:r w:rsidRPr="000F65C5">
                    <w:rPr>
                      <w:b/>
                      <w:bCs/>
                      <w:color w:val="000000" w:themeColor="text1"/>
                      <w:sz w:val="16"/>
                      <w:szCs w:val="16"/>
                    </w:rPr>
                    <w:t>€. 8.578,14</w:t>
                  </w:r>
                </w:p>
              </w:tc>
            </w:tr>
          </w:tbl>
          <w:p w:rsidR="00431F34" w:rsidRPr="000F65C5" w:rsidRDefault="00431F34" w:rsidP="00431F34">
            <w:pPr>
              <w:numPr>
                <w:ilvl w:val="0"/>
                <w:numId w:val="2"/>
              </w:numPr>
              <w:rPr>
                <w:b/>
                <w:bCs/>
                <w:color w:val="000000" w:themeColor="text1"/>
                <w:sz w:val="16"/>
                <w:szCs w:val="16"/>
              </w:rPr>
            </w:pPr>
            <w:r w:rsidRPr="000F65C5">
              <w:rPr>
                <w:color w:val="000000" w:themeColor="text1"/>
                <w:sz w:val="16"/>
                <w:szCs w:val="16"/>
              </w:rPr>
              <w:t>2 Prelevare la somma dagli impegni precedentemente assunti e riportati nei   RR.PP .del serv. 0405 Int. 02 Cap. 654 “ Acquisto testi scolastici per le scuole elementari.”.-</w:t>
            </w:r>
          </w:p>
          <w:p w:rsidR="00431F34" w:rsidRPr="000F65C5" w:rsidRDefault="00431F34" w:rsidP="00C16F51">
            <w:pPr>
              <w:rPr>
                <w:color w:val="000000" w:themeColor="text1"/>
                <w:sz w:val="16"/>
                <w:szCs w:val="16"/>
              </w:rPr>
            </w:pPr>
          </w:p>
          <w:p w:rsidR="00431F34" w:rsidRPr="000F65C5" w:rsidRDefault="00431F34" w:rsidP="00C16F51">
            <w:pPr>
              <w:rPr>
                <w:color w:val="000000" w:themeColor="text1"/>
                <w:sz w:val="16"/>
                <w:szCs w:val="16"/>
              </w:rPr>
            </w:pPr>
          </w:p>
        </w:tc>
        <w:tc>
          <w:tcPr>
            <w:tcW w:w="931" w:type="dxa"/>
          </w:tcPr>
          <w:p w:rsidR="00431F34" w:rsidRPr="000F65C5" w:rsidRDefault="00431F34" w:rsidP="00C16F51">
            <w:pPr>
              <w:rPr>
                <w:color w:val="000000" w:themeColor="text1"/>
                <w:sz w:val="16"/>
                <w:szCs w:val="16"/>
              </w:rPr>
            </w:pPr>
          </w:p>
        </w:tc>
        <w:tc>
          <w:tcPr>
            <w:tcW w:w="1337" w:type="dxa"/>
          </w:tcPr>
          <w:p w:rsidR="00431F34" w:rsidRPr="000F65C5" w:rsidRDefault="00431F34" w:rsidP="00C16F51">
            <w:pPr>
              <w:jc w:val="both"/>
              <w:rPr>
                <w:color w:val="000000" w:themeColor="text1"/>
                <w:sz w:val="16"/>
                <w:szCs w:val="16"/>
              </w:rPr>
            </w:pPr>
          </w:p>
        </w:tc>
      </w:tr>
      <w:tr w:rsidR="00431F34" w:rsidRPr="000F65C5" w:rsidTr="00080922">
        <w:tc>
          <w:tcPr>
            <w:tcW w:w="1242" w:type="dxa"/>
          </w:tcPr>
          <w:p w:rsidR="00431F34" w:rsidRPr="000F65C5" w:rsidRDefault="00431F34"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Determina</w:t>
            </w:r>
          </w:p>
        </w:tc>
        <w:tc>
          <w:tcPr>
            <w:tcW w:w="1134" w:type="dxa"/>
          </w:tcPr>
          <w:p w:rsidR="00431F34" w:rsidRPr="000F65C5" w:rsidRDefault="00431F34" w:rsidP="00C16F51">
            <w:pPr>
              <w:rPr>
                <w:color w:val="000000" w:themeColor="text1"/>
                <w:sz w:val="16"/>
                <w:szCs w:val="16"/>
              </w:rPr>
            </w:pPr>
            <w:r w:rsidRPr="000F65C5">
              <w:rPr>
                <w:color w:val="000000" w:themeColor="text1"/>
                <w:sz w:val="16"/>
                <w:szCs w:val="16"/>
              </w:rPr>
              <w:t>n.25 del 11.1.2013</w:t>
            </w:r>
          </w:p>
        </w:tc>
        <w:tc>
          <w:tcPr>
            <w:tcW w:w="1559" w:type="dxa"/>
          </w:tcPr>
          <w:p w:rsidR="00431F34" w:rsidRPr="000F65C5" w:rsidRDefault="00431F34" w:rsidP="00C16F51">
            <w:pPr>
              <w:rPr>
                <w:color w:val="000000" w:themeColor="text1"/>
                <w:sz w:val="16"/>
                <w:szCs w:val="16"/>
              </w:rPr>
            </w:pPr>
            <w:r w:rsidRPr="000F65C5">
              <w:rPr>
                <w:color w:val="000000" w:themeColor="text1"/>
                <w:sz w:val="16"/>
                <w:szCs w:val="16"/>
              </w:rPr>
              <w:t>STAMPA MANIFESTI RIGUARDANTI L'E ATTIVITA'  DELL'AMMINISTRAZIONE COMUNALE - IMPEGNO DELLA SPESA.-</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jc w:val="both"/>
              <w:rPr>
                <w:color w:val="000000" w:themeColor="text1"/>
                <w:sz w:val="16"/>
                <w:szCs w:val="16"/>
              </w:rPr>
            </w:pPr>
          </w:p>
          <w:p w:rsidR="00431F34" w:rsidRPr="000F65C5" w:rsidRDefault="00431F34" w:rsidP="00C16F51">
            <w:pPr>
              <w:jc w:val="both"/>
              <w:rPr>
                <w:color w:val="000000" w:themeColor="text1"/>
                <w:sz w:val="16"/>
                <w:szCs w:val="16"/>
              </w:rPr>
            </w:pPr>
            <w:r w:rsidRPr="000F65C5">
              <w:rPr>
                <w:color w:val="000000" w:themeColor="text1"/>
                <w:sz w:val="16"/>
                <w:szCs w:val="16"/>
              </w:rPr>
              <w:t>che  per quanto attiene la stampa di manifesti riguardanti le attività  dell’Amministrazione Comunale provvede il Servizio di Economato sulla base delle richieste avanzate dai diversi Responsabili di Servizio;</w:t>
            </w:r>
          </w:p>
          <w:p w:rsidR="00431F34" w:rsidRPr="000F65C5" w:rsidRDefault="00431F34" w:rsidP="00C16F51">
            <w:pPr>
              <w:jc w:val="both"/>
              <w:rPr>
                <w:color w:val="000000" w:themeColor="text1"/>
                <w:sz w:val="16"/>
                <w:szCs w:val="16"/>
              </w:rPr>
            </w:pPr>
            <w:r w:rsidRPr="000F65C5">
              <w:rPr>
                <w:color w:val="000000" w:themeColor="text1"/>
                <w:sz w:val="16"/>
                <w:szCs w:val="16"/>
              </w:rPr>
              <w:t>- che per tale operazione, tenendo conto della particolarità del servizio, si ricorre alle tipografie locali e della zona che dimostrano, volta per volta, di provvedere  alla stampa di quanto richiesto con tempestività e professionalità;</w:t>
            </w:r>
          </w:p>
          <w:p w:rsidR="00431F34" w:rsidRPr="000F65C5" w:rsidRDefault="00431F34" w:rsidP="00C16F51">
            <w:pPr>
              <w:jc w:val="both"/>
              <w:rPr>
                <w:color w:val="000000" w:themeColor="text1"/>
                <w:sz w:val="16"/>
                <w:szCs w:val="16"/>
              </w:rPr>
            </w:pPr>
            <w:r w:rsidRPr="000F65C5">
              <w:rPr>
                <w:color w:val="000000" w:themeColor="text1"/>
                <w:sz w:val="16"/>
                <w:szCs w:val="16"/>
              </w:rPr>
              <w:t xml:space="preserve">-che, pertanto , si ritiene di dover procedere ad un primo impegno della spesa presunta, pari ad  </w:t>
            </w:r>
            <w:r w:rsidRPr="000F65C5">
              <w:rPr>
                <w:b/>
                <w:bCs/>
                <w:color w:val="000000" w:themeColor="text1"/>
                <w:sz w:val="16"/>
                <w:szCs w:val="16"/>
              </w:rPr>
              <w:t xml:space="preserve">€.1.500,00, </w:t>
            </w:r>
            <w:r w:rsidRPr="000F65C5">
              <w:rPr>
                <w:bCs/>
                <w:color w:val="000000" w:themeColor="text1"/>
                <w:sz w:val="16"/>
                <w:szCs w:val="16"/>
              </w:rPr>
              <w:t xml:space="preserve">al fine di far fronte alle </w:t>
            </w:r>
            <w:r w:rsidRPr="000F65C5">
              <w:rPr>
                <w:color w:val="000000" w:themeColor="text1"/>
                <w:sz w:val="16"/>
                <w:szCs w:val="16"/>
              </w:rPr>
              <w:t xml:space="preserve">  prime necessità;</w:t>
            </w:r>
          </w:p>
          <w:p w:rsidR="00431F34" w:rsidRPr="000F65C5" w:rsidRDefault="00431F34" w:rsidP="00C16F51">
            <w:pPr>
              <w:jc w:val="both"/>
              <w:rPr>
                <w:color w:val="000000" w:themeColor="text1"/>
                <w:sz w:val="16"/>
                <w:szCs w:val="16"/>
              </w:rPr>
            </w:pPr>
          </w:p>
          <w:p w:rsidR="00431F34" w:rsidRPr="000F65C5" w:rsidRDefault="00431F34" w:rsidP="00C16F51">
            <w:pPr>
              <w:tabs>
                <w:tab w:val="left" w:pos="426"/>
              </w:tabs>
              <w:rPr>
                <w:color w:val="000000" w:themeColor="text1"/>
                <w:sz w:val="16"/>
                <w:szCs w:val="16"/>
              </w:rPr>
            </w:pPr>
            <w:r w:rsidRPr="000F65C5">
              <w:rPr>
                <w:color w:val="000000" w:themeColor="text1"/>
                <w:sz w:val="16"/>
                <w:szCs w:val="16"/>
              </w:rPr>
              <w:lastRenderedPageBreak/>
              <w:t>Acquisito il visto di regolarità contabile per la copertura finanziaria;</w:t>
            </w:r>
          </w:p>
          <w:p w:rsidR="00431F34" w:rsidRPr="000F65C5" w:rsidRDefault="00431F34" w:rsidP="00C16F51">
            <w:pPr>
              <w:rPr>
                <w:b/>
                <w:bCs/>
                <w:color w:val="000000" w:themeColor="text1"/>
                <w:sz w:val="16"/>
                <w:szCs w:val="16"/>
              </w:rPr>
            </w:pPr>
            <w:r w:rsidRPr="000F65C5">
              <w:rPr>
                <w:b/>
                <w:bCs/>
                <w:color w:val="000000" w:themeColor="text1"/>
                <w:sz w:val="16"/>
                <w:szCs w:val="16"/>
              </w:rPr>
              <w:t>Visto il regolamento di contabilità;</w:t>
            </w:r>
          </w:p>
          <w:p w:rsidR="00431F34" w:rsidRPr="000F65C5" w:rsidRDefault="00431F34" w:rsidP="00C16F51">
            <w:pPr>
              <w:rPr>
                <w:b/>
                <w:bCs/>
                <w:color w:val="000000" w:themeColor="text1"/>
                <w:sz w:val="16"/>
                <w:szCs w:val="16"/>
              </w:rPr>
            </w:pPr>
            <w:r w:rsidRPr="000F65C5">
              <w:rPr>
                <w:b/>
                <w:bCs/>
                <w:color w:val="000000" w:themeColor="text1"/>
                <w:sz w:val="16"/>
                <w:szCs w:val="16"/>
              </w:rPr>
              <w:t>Visto il regolamento del Servizio Economato;</w:t>
            </w:r>
          </w:p>
          <w:p w:rsidR="00431F34" w:rsidRPr="000F65C5" w:rsidRDefault="00431F34" w:rsidP="00C16F51">
            <w:pPr>
              <w:rPr>
                <w:b/>
                <w:bCs/>
                <w:color w:val="000000" w:themeColor="text1"/>
                <w:sz w:val="16"/>
                <w:szCs w:val="16"/>
              </w:rPr>
            </w:pPr>
            <w:r w:rsidRPr="000F65C5">
              <w:rPr>
                <w:b/>
                <w:bCs/>
                <w:color w:val="000000" w:themeColor="text1"/>
                <w:sz w:val="16"/>
                <w:szCs w:val="16"/>
              </w:rPr>
              <w:t>Vistoli D. Lgs. 18.08.2000, n° 267;</w:t>
            </w:r>
          </w:p>
          <w:p w:rsidR="00431F34" w:rsidRPr="000F65C5" w:rsidRDefault="00431F34" w:rsidP="00C16F51">
            <w:pPr>
              <w:rPr>
                <w:color w:val="000000" w:themeColor="text1"/>
                <w:sz w:val="16"/>
                <w:szCs w:val="16"/>
              </w:rPr>
            </w:pPr>
          </w:p>
          <w:p w:rsidR="00431F34" w:rsidRPr="000F65C5" w:rsidRDefault="00431F34"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431F34" w:rsidRPr="000F65C5" w:rsidRDefault="00431F34" w:rsidP="00C16F51">
            <w:pPr>
              <w:rPr>
                <w:color w:val="000000" w:themeColor="text1"/>
                <w:sz w:val="16"/>
                <w:szCs w:val="16"/>
              </w:rPr>
            </w:pPr>
          </w:p>
          <w:p w:rsidR="00431F34" w:rsidRPr="000F65C5" w:rsidRDefault="00431F34" w:rsidP="00C16F51">
            <w:pPr>
              <w:rPr>
                <w:color w:val="000000" w:themeColor="text1"/>
                <w:sz w:val="16"/>
                <w:szCs w:val="16"/>
              </w:rPr>
            </w:pPr>
            <w:r w:rsidRPr="000F65C5">
              <w:rPr>
                <w:color w:val="000000" w:themeColor="text1"/>
                <w:sz w:val="16"/>
                <w:szCs w:val="16"/>
              </w:rPr>
              <w:t xml:space="preserve">1) Impegnare l’importo di </w:t>
            </w:r>
            <w:r w:rsidRPr="000F65C5">
              <w:rPr>
                <w:b/>
                <w:bCs/>
                <w:color w:val="000000" w:themeColor="text1"/>
                <w:sz w:val="16"/>
                <w:szCs w:val="16"/>
              </w:rPr>
              <w:t>€. 1.500,00</w:t>
            </w:r>
            <w:r w:rsidRPr="000F65C5">
              <w:rPr>
                <w:color w:val="000000" w:themeColor="text1"/>
                <w:sz w:val="16"/>
                <w:szCs w:val="16"/>
              </w:rPr>
              <w:t xml:space="preserve"> sulle disponibilità finanziarie del   seguente  Servizio del Bilancio c.e.:</w:t>
            </w:r>
          </w:p>
          <w:p w:rsidR="00431F34" w:rsidRPr="000F65C5" w:rsidRDefault="00431F34" w:rsidP="00C16F51">
            <w:pPr>
              <w:rPr>
                <w:b/>
                <w:bCs/>
                <w:color w:val="000000" w:themeColor="text1"/>
                <w:sz w:val="16"/>
                <w:szCs w:val="16"/>
              </w:rPr>
            </w:pPr>
            <w:r w:rsidRPr="000F65C5">
              <w:rPr>
                <w:b/>
                <w:bCs/>
                <w:color w:val="000000" w:themeColor="text1"/>
                <w:sz w:val="16"/>
                <w:szCs w:val="16"/>
              </w:rPr>
              <w:t>Ser. 01.02 Int. 02 Cap. 58 «   Spesa per stampa di manifesti vari ».</w:t>
            </w:r>
          </w:p>
          <w:p w:rsidR="00431F34" w:rsidRPr="000F65C5" w:rsidRDefault="00431F34" w:rsidP="00C16F51">
            <w:pPr>
              <w:rPr>
                <w:color w:val="000000" w:themeColor="text1"/>
                <w:sz w:val="16"/>
                <w:szCs w:val="16"/>
              </w:rPr>
            </w:pPr>
          </w:p>
          <w:p w:rsidR="00431F34" w:rsidRPr="000F65C5" w:rsidRDefault="00431F34" w:rsidP="00C16F51">
            <w:pPr>
              <w:rPr>
                <w:color w:val="000000" w:themeColor="text1"/>
                <w:sz w:val="16"/>
                <w:szCs w:val="16"/>
              </w:rPr>
            </w:pPr>
            <w:r w:rsidRPr="000F65C5">
              <w:rPr>
                <w:color w:val="000000" w:themeColor="text1"/>
                <w:sz w:val="16"/>
                <w:szCs w:val="16"/>
              </w:rPr>
              <w:t>2)  Dare atto che all’ordinazione dei manifesti da stampare provvederà il Ragioniere Economo su richiesta dei Responsabili di Servizio , facendo ricorso a tipografie locali o comunque della  zona.</w:t>
            </w:r>
          </w:p>
          <w:p w:rsidR="00431F34" w:rsidRPr="000F65C5" w:rsidRDefault="00431F34" w:rsidP="00C16F51">
            <w:pPr>
              <w:jc w:val="both"/>
              <w:rPr>
                <w:color w:val="000000" w:themeColor="text1"/>
                <w:sz w:val="16"/>
                <w:szCs w:val="16"/>
              </w:rPr>
            </w:pPr>
          </w:p>
        </w:tc>
        <w:tc>
          <w:tcPr>
            <w:tcW w:w="931" w:type="dxa"/>
          </w:tcPr>
          <w:p w:rsidR="00431F34" w:rsidRPr="000F65C5" w:rsidRDefault="00431F34" w:rsidP="00C16F51">
            <w:pPr>
              <w:rPr>
                <w:color w:val="000000" w:themeColor="text1"/>
                <w:sz w:val="16"/>
                <w:szCs w:val="16"/>
              </w:rPr>
            </w:pPr>
          </w:p>
        </w:tc>
        <w:tc>
          <w:tcPr>
            <w:tcW w:w="1337" w:type="dxa"/>
          </w:tcPr>
          <w:p w:rsidR="00431F34" w:rsidRPr="000F65C5" w:rsidRDefault="00431F34" w:rsidP="00C16F51">
            <w:pPr>
              <w:rPr>
                <w:color w:val="000000" w:themeColor="text1"/>
                <w:sz w:val="16"/>
                <w:szCs w:val="16"/>
              </w:rPr>
            </w:pPr>
          </w:p>
        </w:tc>
      </w:tr>
      <w:tr w:rsidR="00431F34" w:rsidRPr="000F65C5" w:rsidTr="00080922">
        <w:tc>
          <w:tcPr>
            <w:tcW w:w="1242" w:type="dxa"/>
          </w:tcPr>
          <w:p w:rsidR="00431F34" w:rsidRPr="000F65C5" w:rsidRDefault="00431F34"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Determina</w:t>
            </w:r>
          </w:p>
        </w:tc>
        <w:tc>
          <w:tcPr>
            <w:tcW w:w="1134" w:type="dxa"/>
          </w:tcPr>
          <w:p w:rsidR="00431F34" w:rsidRPr="000F65C5" w:rsidRDefault="00431F34" w:rsidP="00C16F51">
            <w:pPr>
              <w:rPr>
                <w:color w:val="000000" w:themeColor="text1"/>
                <w:sz w:val="16"/>
                <w:szCs w:val="16"/>
              </w:rPr>
            </w:pPr>
            <w:r w:rsidRPr="000F65C5">
              <w:rPr>
                <w:color w:val="000000" w:themeColor="text1"/>
                <w:sz w:val="16"/>
                <w:szCs w:val="16"/>
              </w:rPr>
              <w:t>n.26 del 11.1.2013</w:t>
            </w:r>
          </w:p>
        </w:tc>
        <w:tc>
          <w:tcPr>
            <w:tcW w:w="1559" w:type="dxa"/>
          </w:tcPr>
          <w:p w:rsidR="00431F34" w:rsidRPr="000F65C5" w:rsidRDefault="00431F34" w:rsidP="00C16F51">
            <w:pPr>
              <w:rPr>
                <w:color w:val="000000" w:themeColor="text1"/>
                <w:sz w:val="16"/>
                <w:szCs w:val="16"/>
              </w:rPr>
            </w:pPr>
            <w:r w:rsidRPr="000F65C5">
              <w:rPr>
                <w:color w:val="000000" w:themeColor="text1"/>
                <w:sz w:val="16"/>
                <w:szCs w:val="16"/>
              </w:rPr>
              <w:t>APPROVVIGGIONAMENTO DI MATERIALE DI PULIZIA PER SERVIZI COMUNALI ED EDIFICI SCOLASTICI - IMPEGNO DELLA SPESA.</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pStyle w:val="Testonormale"/>
              <w:jc w:val="both"/>
              <w:rPr>
                <w:rFonts w:asciiTheme="minorHAnsi" w:hAnsiTheme="minorHAnsi" w:cs="Times New Roman"/>
                <w:color w:val="000000" w:themeColor="text1"/>
                <w:sz w:val="16"/>
                <w:szCs w:val="16"/>
              </w:rPr>
            </w:pPr>
          </w:p>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Considerato,</w:t>
            </w:r>
          </w:p>
          <w:p w:rsidR="00431F34" w:rsidRPr="000F65C5" w:rsidRDefault="00431F34" w:rsidP="00C16F51">
            <w:pPr>
              <w:pStyle w:val="Testonormale"/>
              <w:numPr>
                <w:ilvl w:val="0"/>
                <w:numId w:val="3"/>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al fine di soddisfare in tempo utile le richieste  di materiale di pulizia avanzate dai diversi responsabili degli Istituti Scolastici e dei Responsabili dei diversi servizi comunali, si ritiene opportuno provvedere all’impegno della spesa su ogni servizio interessato, che sarà  utilizzato dal servizio di economato mediante l’emissione di buoni d’ordine;</w:t>
            </w:r>
          </w:p>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431F34" w:rsidRPr="000F65C5" w:rsidRDefault="00431F34" w:rsidP="00C16F51">
            <w:pPr>
              <w:pStyle w:val="Testonormale"/>
              <w:jc w:val="both"/>
              <w:rPr>
                <w:rFonts w:asciiTheme="minorHAnsi" w:hAnsiTheme="minorHAnsi" w:cs="Times New Roman"/>
                <w:b/>
                <w:bCs/>
                <w:color w:val="000000" w:themeColor="text1"/>
                <w:sz w:val="16"/>
                <w:szCs w:val="16"/>
              </w:rPr>
            </w:pPr>
          </w:p>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431F34" w:rsidRPr="000F65C5" w:rsidRDefault="00431F34" w:rsidP="00C16F51">
            <w:pPr>
              <w:pStyle w:val="Testonormale"/>
              <w:jc w:val="both"/>
              <w:rPr>
                <w:rFonts w:asciiTheme="minorHAnsi" w:hAnsiTheme="minorHAnsi" w:cs="Times New Roman"/>
                <w:b/>
                <w:bCs/>
                <w:color w:val="000000" w:themeColor="text1"/>
                <w:sz w:val="16"/>
                <w:szCs w:val="16"/>
              </w:rPr>
            </w:pPr>
          </w:p>
          <w:p w:rsidR="00431F34" w:rsidRPr="000F65C5" w:rsidRDefault="00431F3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431F34" w:rsidRPr="000F65C5" w:rsidRDefault="00431F34" w:rsidP="00C16F51">
            <w:pPr>
              <w:pStyle w:val="Testonormale"/>
              <w:jc w:val="both"/>
              <w:rPr>
                <w:rFonts w:asciiTheme="minorHAnsi" w:hAnsiTheme="minorHAnsi" w:cs="Times New Roman"/>
                <w:b/>
                <w:bCs/>
                <w:color w:val="000000" w:themeColor="text1"/>
                <w:sz w:val="16"/>
                <w:szCs w:val="16"/>
              </w:rPr>
            </w:pPr>
          </w:p>
          <w:p w:rsidR="00431F34" w:rsidRPr="000F65C5" w:rsidRDefault="00431F34" w:rsidP="00C16F51">
            <w:pPr>
              <w:pStyle w:val="Testonormale"/>
              <w:numPr>
                <w:ilvl w:val="0"/>
                <w:numId w:val="4"/>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Impegnare sulle disponibilità finanziarie dei seguenti Servizi del Bilancio in corso di formazione  la somma a fianco di ognuno indicata per la fornitura di materiali di pulizia e sanitario: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7"/>
              <w:gridCol w:w="1276"/>
              <w:gridCol w:w="992"/>
            </w:tblGrid>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SERVIZIO</w:t>
                  </w:r>
                </w:p>
              </w:tc>
              <w:tc>
                <w:tcPr>
                  <w:tcW w:w="567"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276"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DENOMINAZIONE </w:t>
                  </w:r>
                </w:p>
              </w:tc>
              <w:tc>
                <w:tcPr>
                  <w:tcW w:w="992"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0101.02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ORGANI ISTITUZIONALI ACQ.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0102.02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56</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0103.02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120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0104.02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150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0104.02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230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0104.02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230/</w:t>
                  </w:r>
                  <w:r w:rsidRPr="000F65C5">
                    <w:rPr>
                      <w:rFonts w:asciiTheme="minorHAnsi" w:hAnsiTheme="minorHAnsi" w:cs="Times New Roman"/>
                      <w:b/>
                      <w:bCs/>
                      <w:color w:val="000000" w:themeColor="text1"/>
                      <w:sz w:val="16"/>
                      <w:szCs w:val="16"/>
                    </w:rPr>
                    <w:lastRenderedPageBreak/>
                    <w:t>1</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 xml:space="preserve">GESTIONE </w:t>
                  </w:r>
                  <w:r w:rsidRPr="000F65C5">
                    <w:rPr>
                      <w:rFonts w:asciiTheme="minorHAnsi" w:hAnsiTheme="minorHAnsi" w:cs="Times New Roman"/>
                      <w:color w:val="000000" w:themeColor="text1"/>
                      <w:sz w:val="16"/>
                      <w:szCs w:val="16"/>
                    </w:rPr>
                    <w:lastRenderedPageBreak/>
                    <w:t>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lastRenderedPageBreak/>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lastRenderedPageBreak/>
                    <w:t>0107.02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270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0201.02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330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PRETURA A.B.</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500,00</w:t>
                  </w:r>
                </w:p>
              </w:tc>
            </w:tr>
            <w:tr w:rsidR="00431F34" w:rsidRPr="000F65C5" w:rsidTr="00C16F51">
              <w:tc>
                <w:tcPr>
                  <w:tcW w:w="851" w:type="dxa"/>
                </w:tcPr>
                <w:p w:rsidR="00431F34" w:rsidRPr="000F65C5" w:rsidRDefault="00431F34" w:rsidP="00C16F51">
                  <w:pPr>
                    <w:pStyle w:val="Testonormale"/>
                    <w:jc w:val="both"/>
                    <w:rPr>
                      <w:rFonts w:asciiTheme="minorHAnsi" w:hAnsiTheme="minorHAnsi" w:cs="Times New Roman"/>
                      <w:b/>
                      <w:bCs/>
                      <w:color w:val="000000" w:themeColor="text1"/>
                      <w:sz w:val="16"/>
                      <w:szCs w:val="16"/>
                    </w:rPr>
                  </w:pP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380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0201.02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334</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 GIUD. PACE A.B.</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500,00</w:t>
                  </w:r>
                </w:p>
              </w:tc>
            </w:tr>
            <w:tr w:rsidR="00431F34" w:rsidRPr="000F65C5" w:rsidTr="00C16F51">
              <w:tc>
                <w:tcPr>
                  <w:tcW w:w="851" w:type="dxa"/>
                </w:tcPr>
                <w:p w:rsidR="00431F34" w:rsidRPr="000F65C5" w:rsidRDefault="00431F34" w:rsidP="00C16F51">
                  <w:pPr>
                    <w:pStyle w:val="Testonormale"/>
                    <w:jc w:val="both"/>
                    <w:rPr>
                      <w:rFonts w:asciiTheme="minorHAnsi" w:hAnsiTheme="minorHAnsi" w:cs="Times New Roman"/>
                      <w:b/>
                      <w:bCs/>
                      <w:color w:val="000000" w:themeColor="text1"/>
                      <w:sz w:val="16"/>
                      <w:szCs w:val="16"/>
                    </w:rPr>
                  </w:pP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440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SCUOLE MATERNE  A.B.</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tcPr>
                <w:p w:rsidR="00431F34" w:rsidRPr="000F65C5" w:rsidRDefault="00431F34" w:rsidP="00C16F51">
                  <w:pPr>
                    <w:pStyle w:val="Testonormale"/>
                    <w:jc w:val="both"/>
                    <w:rPr>
                      <w:rFonts w:asciiTheme="minorHAnsi" w:hAnsiTheme="minorHAnsi" w:cs="Times New Roman"/>
                      <w:b/>
                      <w:bCs/>
                      <w:color w:val="000000" w:themeColor="text1"/>
                      <w:sz w:val="16"/>
                      <w:szCs w:val="16"/>
                    </w:rPr>
                  </w:pP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510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SCUOLE ELEMNTARI A.B.</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tcPr>
                <w:p w:rsidR="00431F34" w:rsidRPr="000F65C5" w:rsidRDefault="00431F34" w:rsidP="00C16F51">
                  <w:pPr>
                    <w:pStyle w:val="Testonormale"/>
                    <w:jc w:val="both"/>
                    <w:rPr>
                      <w:rFonts w:asciiTheme="minorHAnsi" w:hAnsiTheme="minorHAnsi" w:cs="Times New Roman"/>
                      <w:b/>
                      <w:bCs/>
                      <w:color w:val="000000" w:themeColor="text1"/>
                      <w:sz w:val="16"/>
                      <w:szCs w:val="16"/>
                    </w:rPr>
                  </w:pP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550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SCUOLE MEDIE A.B.</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0301.02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380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0501.02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706</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BIBLIOTECA ACQ. BENI </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1004.02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1610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 SERV. SOCIALI A.B.</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431F34" w:rsidRPr="000F65C5" w:rsidTr="00C16F51">
              <w:tc>
                <w:tcPr>
                  <w:tcW w:w="851" w:type="dxa"/>
                  <w:hideMark/>
                </w:tcPr>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1105.02</w:t>
                  </w:r>
                </w:p>
              </w:tc>
              <w:tc>
                <w:tcPr>
                  <w:tcW w:w="567"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2070</w:t>
                  </w:r>
                </w:p>
              </w:tc>
              <w:tc>
                <w:tcPr>
                  <w:tcW w:w="1276"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992" w:type="dxa"/>
                  <w:hideMark/>
                </w:tcPr>
                <w:p w:rsidR="00431F34" w:rsidRPr="000F65C5" w:rsidRDefault="00431F3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bl>
          <w:p w:rsidR="00431F34" w:rsidRPr="000F65C5" w:rsidRDefault="00431F34" w:rsidP="00C16F51">
            <w:pPr>
              <w:pStyle w:val="Testonormale"/>
              <w:jc w:val="both"/>
              <w:rPr>
                <w:rFonts w:asciiTheme="minorHAnsi" w:hAnsiTheme="minorHAnsi" w:cs="Times New Roman"/>
                <w:b/>
                <w:bCs/>
                <w:color w:val="000000" w:themeColor="text1"/>
                <w:sz w:val="16"/>
                <w:szCs w:val="16"/>
              </w:rPr>
            </w:pPr>
          </w:p>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2)Dare atto che l’impegno sarà utilizzato dal Ragioniere Economo mediante Buoni d’Ordine emessi sulla base delle richieste ogni qualvolta avanzate dai responsabili dei servizi e che alla liquidazione delle spese sostenute si provvederà con separato atto determinativo.</w:t>
            </w:r>
          </w:p>
          <w:p w:rsidR="00431F34" w:rsidRPr="000F65C5" w:rsidRDefault="00431F34" w:rsidP="00C16F51">
            <w:pPr>
              <w:rPr>
                <w:color w:val="000000" w:themeColor="text1"/>
                <w:sz w:val="16"/>
                <w:szCs w:val="16"/>
              </w:rPr>
            </w:pPr>
          </w:p>
          <w:p w:rsidR="00431F34" w:rsidRPr="000F65C5" w:rsidRDefault="00431F34" w:rsidP="00C16F51">
            <w:pPr>
              <w:rPr>
                <w:color w:val="000000" w:themeColor="text1"/>
                <w:sz w:val="16"/>
                <w:szCs w:val="16"/>
              </w:rPr>
            </w:pPr>
          </w:p>
        </w:tc>
        <w:tc>
          <w:tcPr>
            <w:tcW w:w="931" w:type="dxa"/>
          </w:tcPr>
          <w:p w:rsidR="00431F34" w:rsidRPr="000F65C5" w:rsidRDefault="00431F34" w:rsidP="00C16F51">
            <w:pPr>
              <w:rPr>
                <w:color w:val="000000" w:themeColor="text1"/>
                <w:sz w:val="16"/>
                <w:szCs w:val="16"/>
              </w:rPr>
            </w:pPr>
          </w:p>
        </w:tc>
        <w:tc>
          <w:tcPr>
            <w:tcW w:w="1337" w:type="dxa"/>
          </w:tcPr>
          <w:p w:rsidR="00431F34" w:rsidRPr="000F65C5" w:rsidRDefault="00431F34" w:rsidP="00C16F51">
            <w:pPr>
              <w:rPr>
                <w:color w:val="000000" w:themeColor="text1"/>
                <w:sz w:val="16"/>
                <w:szCs w:val="16"/>
              </w:rPr>
            </w:pPr>
          </w:p>
        </w:tc>
      </w:tr>
      <w:tr w:rsidR="00431F34" w:rsidRPr="000F65C5" w:rsidTr="00080922">
        <w:tc>
          <w:tcPr>
            <w:tcW w:w="1242" w:type="dxa"/>
          </w:tcPr>
          <w:p w:rsidR="00431F34" w:rsidRPr="000F65C5" w:rsidRDefault="00431F34"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Determina</w:t>
            </w:r>
          </w:p>
        </w:tc>
        <w:tc>
          <w:tcPr>
            <w:tcW w:w="1134" w:type="dxa"/>
          </w:tcPr>
          <w:p w:rsidR="00431F34" w:rsidRPr="000F65C5" w:rsidRDefault="00172156" w:rsidP="00C16F51">
            <w:pPr>
              <w:rPr>
                <w:color w:val="000000" w:themeColor="text1"/>
                <w:sz w:val="16"/>
                <w:szCs w:val="16"/>
              </w:rPr>
            </w:pPr>
            <w:r w:rsidRPr="000F65C5">
              <w:rPr>
                <w:color w:val="000000" w:themeColor="text1"/>
                <w:sz w:val="16"/>
                <w:szCs w:val="16"/>
              </w:rPr>
              <w:t>n.27 del 14</w:t>
            </w:r>
            <w:r w:rsidR="00431F34" w:rsidRPr="000F65C5">
              <w:rPr>
                <w:color w:val="000000" w:themeColor="text1"/>
                <w:sz w:val="16"/>
                <w:szCs w:val="16"/>
              </w:rPr>
              <w:t>.1.2013</w:t>
            </w:r>
          </w:p>
        </w:tc>
        <w:tc>
          <w:tcPr>
            <w:tcW w:w="1559" w:type="dxa"/>
          </w:tcPr>
          <w:p w:rsidR="00431F34" w:rsidRPr="000F65C5" w:rsidRDefault="00431F34" w:rsidP="00C16F51">
            <w:pPr>
              <w:rPr>
                <w:color w:val="000000" w:themeColor="text1"/>
                <w:sz w:val="16"/>
                <w:szCs w:val="16"/>
              </w:rPr>
            </w:pPr>
            <w:r w:rsidRPr="000F65C5">
              <w:rPr>
                <w:color w:val="000000" w:themeColor="text1"/>
                <w:sz w:val="16"/>
                <w:szCs w:val="16"/>
              </w:rPr>
              <w:t>IMPEGNO DELLA SPESA PER IL SOSTENIMENTO DI SPESE DI NATURA ECONOMALE.-</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pStyle w:val="Testonormale"/>
              <w:ind w:right="-1"/>
              <w:jc w:val="both"/>
              <w:rPr>
                <w:rFonts w:asciiTheme="minorHAnsi" w:hAnsiTheme="minorHAnsi" w:cs="Times New Roman"/>
                <w:color w:val="000000" w:themeColor="text1"/>
                <w:sz w:val="16"/>
                <w:szCs w:val="16"/>
              </w:rPr>
            </w:pPr>
          </w:p>
          <w:p w:rsidR="00431F34" w:rsidRPr="000F65C5" w:rsidRDefault="00431F34" w:rsidP="00C16F51">
            <w:pPr>
              <w:pStyle w:val="Testonormale"/>
              <w:ind w:right="-1"/>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che con delibera di G.M. N</w:t>
            </w:r>
            <w:r w:rsidRPr="000F65C5">
              <w:rPr>
                <w:rFonts w:asciiTheme="minorHAnsi" w:hAnsiTheme="minorHAnsi" w:cs="Times New Roman"/>
                <w:b/>
                <w:bCs/>
                <w:color w:val="000000" w:themeColor="text1"/>
                <w:sz w:val="16"/>
                <w:szCs w:val="16"/>
              </w:rPr>
              <w:t>°   2</w:t>
            </w:r>
            <w:r w:rsidRPr="000F65C5">
              <w:rPr>
                <w:rFonts w:asciiTheme="minorHAnsi" w:hAnsiTheme="minorHAnsi" w:cs="Times New Roman"/>
                <w:color w:val="000000" w:themeColor="text1"/>
                <w:sz w:val="16"/>
                <w:szCs w:val="16"/>
              </w:rPr>
              <w:t xml:space="preserve"> del</w:t>
            </w:r>
            <w:r w:rsidRPr="000F65C5">
              <w:rPr>
                <w:rFonts w:asciiTheme="minorHAnsi" w:hAnsiTheme="minorHAnsi" w:cs="Times New Roman"/>
                <w:b/>
                <w:bCs/>
                <w:color w:val="000000" w:themeColor="text1"/>
                <w:sz w:val="16"/>
                <w:szCs w:val="16"/>
              </w:rPr>
              <w:t xml:space="preserve">  08/01/2013 </w:t>
            </w:r>
            <w:r w:rsidRPr="000F65C5">
              <w:rPr>
                <w:rFonts w:asciiTheme="minorHAnsi" w:hAnsiTheme="minorHAnsi" w:cs="Times New Roman"/>
                <w:color w:val="000000" w:themeColor="text1"/>
                <w:sz w:val="16"/>
                <w:szCs w:val="16"/>
              </w:rPr>
              <w:t xml:space="preserve">del   si è provveduto alla costituzione del fondo a disposizione del Ragioniere Economo per il sostenimento delle spese di natura economale nel corso dell’esercizio finanziario </w:t>
            </w:r>
            <w:r w:rsidRPr="000F65C5">
              <w:rPr>
                <w:rFonts w:asciiTheme="minorHAnsi" w:hAnsiTheme="minorHAnsi" w:cs="Times New Roman"/>
                <w:b/>
                <w:bCs/>
                <w:color w:val="000000" w:themeColor="text1"/>
                <w:sz w:val="16"/>
                <w:szCs w:val="16"/>
              </w:rPr>
              <w:t>2013;</w:t>
            </w:r>
          </w:p>
          <w:p w:rsidR="00431F34" w:rsidRPr="000F65C5" w:rsidRDefault="00431F34" w:rsidP="00C16F51">
            <w:pPr>
              <w:pStyle w:val="Testonormale"/>
              <w:ind w:right="-1"/>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si ritiene necessario impegnare sui diversi servizi, meglio specificati e descritti nella parte deliberante della presente , la somma a fianco di ognuno indicata;</w:t>
            </w:r>
          </w:p>
          <w:p w:rsidR="00431F34" w:rsidRPr="000F65C5" w:rsidRDefault="00431F34" w:rsidP="00C16F51">
            <w:pPr>
              <w:pStyle w:val="Testonormale"/>
              <w:ind w:right="-1"/>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431F34" w:rsidRPr="000F65C5" w:rsidRDefault="00431F34" w:rsidP="00C16F51">
            <w:pPr>
              <w:pStyle w:val="Testonormale"/>
              <w:ind w:right="-1"/>
              <w:jc w:val="both"/>
              <w:rPr>
                <w:rFonts w:asciiTheme="minorHAnsi" w:hAnsiTheme="minorHAnsi" w:cs="Times New Roman"/>
                <w:b/>
                <w:bCs/>
                <w:color w:val="000000" w:themeColor="text1"/>
                <w:sz w:val="16"/>
                <w:szCs w:val="16"/>
              </w:rPr>
            </w:pPr>
          </w:p>
          <w:p w:rsidR="00431F34" w:rsidRPr="000F65C5" w:rsidRDefault="00431F34" w:rsidP="00C16F51">
            <w:pPr>
              <w:pStyle w:val="Testonormale"/>
              <w:ind w:right="-1"/>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431F34" w:rsidRPr="000F65C5" w:rsidRDefault="00431F34" w:rsidP="00C16F51">
            <w:pPr>
              <w:pStyle w:val="Testonormale"/>
              <w:ind w:right="-1"/>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w:t>
            </w:r>
            <w:r w:rsidRPr="000F65C5">
              <w:rPr>
                <w:rFonts w:asciiTheme="minorHAnsi" w:hAnsiTheme="minorHAnsi" w:cs="Times New Roman"/>
                <w:b/>
                <w:bCs/>
                <w:color w:val="000000" w:themeColor="text1"/>
                <w:sz w:val="16"/>
                <w:szCs w:val="16"/>
              </w:rPr>
              <w:t>Visto il Regolamento di Economato;</w:t>
            </w:r>
          </w:p>
          <w:p w:rsidR="00431F34" w:rsidRPr="000F65C5" w:rsidRDefault="00431F34" w:rsidP="00C16F51">
            <w:pPr>
              <w:pStyle w:val="Testonormale"/>
              <w:ind w:right="-1"/>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-Visto il D.Lgs. 18-08-2000, n° 267</w:t>
            </w:r>
            <w:r w:rsidRPr="000F65C5">
              <w:rPr>
                <w:rFonts w:asciiTheme="minorHAnsi" w:hAnsiTheme="minorHAnsi" w:cs="Times New Roman"/>
                <w:color w:val="000000" w:themeColor="text1"/>
                <w:sz w:val="16"/>
                <w:szCs w:val="16"/>
              </w:rPr>
              <w:t>;</w:t>
            </w:r>
          </w:p>
          <w:p w:rsidR="00431F34" w:rsidRPr="000F65C5" w:rsidRDefault="00431F34" w:rsidP="00C16F51">
            <w:pPr>
              <w:pStyle w:val="Testonormale"/>
              <w:ind w:right="-1"/>
              <w:jc w:val="both"/>
              <w:rPr>
                <w:rFonts w:asciiTheme="minorHAnsi" w:hAnsiTheme="minorHAnsi" w:cs="Times New Roman"/>
                <w:color w:val="000000" w:themeColor="text1"/>
                <w:sz w:val="16"/>
                <w:szCs w:val="16"/>
              </w:rPr>
            </w:pPr>
          </w:p>
          <w:p w:rsidR="00431F34" w:rsidRPr="000F65C5" w:rsidRDefault="00431F34" w:rsidP="00C16F51">
            <w:pPr>
              <w:pStyle w:val="Testonormale"/>
              <w:ind w:right="-1"/>
              <w:jc w:val="center"/>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DETERMINA</w:t>
            </w:r>
          </w:p>
          <w:p w:rsidR="00431F34" w:rsidRPr="000F65C5" w:rsidRDefault="00431F34" w:rsidP="00C16F51">
            <w:pPr>
              <w:pStyle w:val="Testonormale"/>
              <w:ind w:right="-1"/>
              <w:jc w:val="both"/>
              <w:rPr>
                <w:rFonts w:asciiTheme="minorHAnsi" w:hAnsiTheme="minorHAnsi" w:cs="Times New Roman"/>
                <w:color w:val="000000" w:themeColor="text1"/>
                <w:sz w:val="16"/>
                <w:szCs w:val="16"/>
              </w:rPr>
            </w:pPr>
          </w:p>
          <w:p w:rsidR="00431F34" w:rsidRPr="000F65C5" w:rsidRDefault="00431F34" w:rsidP="00C16F51">
            <w:pPr>
              <w:pStyle w:val="Testonormale"/>
              <w:numPr>
                <w:ilvl w:val="0"/>
                <w:numId w:val="5"/>
              </w:numPr>
              <w:ind w:right="-1"/>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Impegnare sulle disponibilità finanziarie dei sottoelencati Servizi del Bilancio corrente esercizio in corso di formazione la somma a fianco di ognuno indicata per il sostenimento delle spese di carattere economale;</w:t>
            </w:r>
          </w:p>
          <w:p w:rsidR="00431F34" w:rsidRPr="000F65C5" w:rsidRDefault="00431F34" w:rsidP="00C16F51">
            <w:pPr>
              <w:pStyle w:val="Testonormale"/>
              <w:ind w:right="-1"/>
              <w:jc w:val="both"/>
              <w:rPr>
                <w:rFonts w:asciiTheme="minorHAnsi" w:hAnsiTheme="minorHAnsi"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37"/>
              <w:gridCol w:w="426"/>
              <w:gridCol w:w="425"/>
              <w:gridCol w:w="1234"/>
              <w:gridCol w:w="183"/>
              <w:gridCol w:w="1093"/>
            </w:tblGrid>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b/>
                      <w:bCs/>
                      <w:color w:val="000000" w:themeColor="text1"/>
                      <w:sz w:val="16"/>
                      <w:szCs w:val="16"/>
                      <w:lang w:val="fr-FR"/>
                    </w:rPr>
                  </w:pPr>
                  <w:r w:rsidRPr="000F65C5">
                    <w:rPr>
                      <w:b/>
                      <w:bCs/>
                      <w:color w:val="000000" w:themeColor="text1"/>
                      <w:sz w:val="16"/>
                      <w:szCs w:val="16"/>
                      <w:lang w:val="fr-FR"/>
                    </w:rPr>
                    <w:t>SER.</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b/>
                      <w:bCs/>
                      <w:color w:val="000000" w:themeColor="text1"/>
                      <w:sz w:val="16"/>
                      <w:szCs w:val="16"/>
                      <w:lang w:val="fr-FR"/>
                    </w:rPr>
                  </w:pPr>
                  <w:r w:rsidRPr="000F65C5">
                    <w:rPr>
                      <w:b/>
                      <w:bCs/>
                      <w:color w:val="000000" w:themeColor="text1"/>
                      <w:sz w:val="16"/>
                      <w:szCs w:val="16"/>
                      <w:lang w:val="fr-FR"/>
                    </w:rPr>
                    <w:t>INT.</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pStyle w:val="Titolo1"/>
                    <w:rPr>
                      <w:rFonts w:asciiTheme="minorHAnsi" w:hAnsiTheme="minorHAnsi"/>
                      <w:b w:val="0"/>
                      <w:bCs w:val="0"/>
                      <w:color w:val="000000" w:themeColor="text1"/>
                      <w:sz w:val="16"/>
                      <w:szCs w:val="16"/>
                      <w:lang w:val="fr-FR"/>
                    </w:rPr>
                  </w:pPr>
                  <w:r w:rsidRPr="000F65C5">
                    <w:rPr>
                      <w:rFonts w:asciiTheme="minorHAnsi" w:hAnsiTheme="minorHAnsi"/>
                      <w:b w:val="0"/>
                      <w:bCs w:val="0"/>
                      <w:color w:val="000000" w:themeColor="text1"/>
                      <w:sz w:val="16"/>
                      <w:szCs w:val="16"/>
                      <w:lang w:val="fr-FR"/>
                    </w:rPr>
                    <w:t>CAP</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pStyle w:val="Titolo2"/>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1276" w:type="dxa"/>
                  <w:gridSpan w:val="2"/>
                  <w:tcBorders>
                    <w:top w:val="single" w:sz="4" w:space="0" w:color="auto"/>
                    <w:left w:val="single" w:sz="4" w:space="0" w:color="auto"/>
                    <w:bottom w:val="single" w:sz="4" w:space="0" w:color="auto"/>
                  </w:tcBorders>
                </w:tcPr>
                <w:p w:rsidR="00431F34" w:rsidRPr="000F65C5" w:rsidRDefault="00431F34" w:rsidP="00C16F51">
                  <w:pPr>
                    <w:pStyle w:val="Titolo2"/>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pStyle w:val="Titolo3"/>
                    <w:rPr>
                      <w:rFonts w:asciiTheme="minorHAnsi" w:hAnsiTheme="minorHAnsi"/>
                      <w:color w:val="000000" w:themeColor="text1"/>
                      <w:sz w:val="16"/>
                      <w:szCs w:val="16"/>
                    </w:rPr>
                  </w:pPr>
                  <w:r w:rsidRPr="000F65C5">
                    <w:rPr>
                      <w:rFonts w:asciiTheme="minorHAnsi" w:hAnsiTheme="minorHAnsi"/>
                      <w:color w:val="000000" w:themeColor="text1"/>
                      <w:sz w:val="16"/>
                      <w:szCs w:val="16"/>
                    </w:rPr>
                    <w:t>Organi Istituzionali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pStyle w:val="Titolo3"/>
                    <w:rPr>
                      <w:rFonts w:asciiTheme="minorHAnsi" w:hAnsiTheme="minorHAnsi"/>
                      <w:color w:val="000000" w:themeColor="text1"/>
                      <w:sz w:val="16"/>
                      <w:szCs w:val="16"/>
                    </w:rPr>
                  </w:pPr>
                  <w:r w:rsidRPr="000F65C5">
                    <w:rPr>
                      <w:rFonts w:asciiTheme="minorHAnsi" w:hAnsiTheme="minorHAnsi"/>
                      <w:color w:val="000000" w:themeColor="text1"/>
                      <w:sz w:val="16"/>
                      <w:szCs w:val="16"/>
                    </w:rPr>
                    <w:t>Spese di rappresentanza, cerimonie, ecc.</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Indennità di missione e rimborso spese agli amministr.</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16</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Organi istituzionali-prest.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Spese di rappresentanza, cerimonie, ecc.-Prest.Serv.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56</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Gest.Uff.Segreteria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Stampa manifesti vari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64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Automezzi-</w:t>
                  </w:r>
                  <w:r w:rsidRPr="000F65C5">
                    <w:rPr>
                      <w:color w:val="000000" w:themeColor="text1"/>
                      <w:sz w:val="16"/>
                      <w:szCs w:val="16"/>
                    </w:rPr>
                    <w:lastRenderedPageBreak/>
                    <w:t>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68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Spese per gare d’Appalto</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74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Gest.Uff.Segreteria – Prestazione di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78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 Automezzi- Prest.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88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Imposte e Tasse</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0103</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120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Gest.Uff.Ragioneria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0103</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124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Gest.Uff.Ragioneria – Prestazione di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0104</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Gest.Uff.Tributi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0104</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uffici prestazione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190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Manutenzione beni patrimoniali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194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automezzi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Manutenzione benipatrimoniali</w:t>
                  </w:r>
                  <w:r w:rsidRPr="000F65C5">
                    <w:rPr>
                      <w:color w:val="000000" w:themeColor="text1"/>
                      <w:sz w:val="16"/>
                      <w:szCs w:val="16"/>
                    </w:rPr>
                    <w:lastRenderedPageBreak/>
                    <w:t>-prest.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0105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Automezzi- Prest.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0106</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230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 xml:space="preserve">Gest.Uff.Tecnico – Acquisto beni </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230/1</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Gest.Uff.Tecnico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0106</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240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 xml:space="preserve">Gest.Uff. Tecnico- Prest. Servizi  </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0106</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240/1</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 xml:space="preserve">Gest.Uff. Tecnico- Prest. Servizi  </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0107</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270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Gest.Uff.Anagrafe-Stato Civile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0107</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272</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Funzionamento C.E.M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0107</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276</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Uffici- 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0107</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282</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Funzionamento C.E.M.-Prest.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0108</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310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Imposte e tasse varie</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01002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330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Pretura-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0102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334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Ufficio Giudice di Pace-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342</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Pretura- 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344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Ufficio Giudice di Pace- 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380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 P.M.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382</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automezzi-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384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Acquisto Vestiario al Personale</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394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 P.M. – Prestazione di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396</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Gest.Automezzi Uff. P.M. – Prestazione di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440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Scuole Materne-Acquisto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450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Scuole Materne-Prest.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150,00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510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 xml:space="preserve">Gestione Scuole Elem.-acquisto </w:t>
                  </w:r>
                  <w:r w:rsidRPr="000F65C5">
                    <w:rPr>
                      <w:color w:val="000000" w:themeColor="text1"/>
                      <w:sz w:val="16"/>
                      <w:szCs w:val="16"/>
                    </w:rPr>
                    <w:lastRenderedPageBreak/>
                    <w:t>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0402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520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Scuole Elementari- 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0403</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550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Scuole Medie-Acquisto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0403</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560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Scuole Medie-Prest.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648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Refezione Scolastica-Acquisto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652</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Servizio Trasporto scolastico-Acquisto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660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Refezione scolastica-Prest.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0405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664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Servizio Trasporto Scolastico-Prest.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0501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706</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Biblioteca-Acquisto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0501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 xml:space="preserve">720 </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biblioteche prestazione e servizi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0602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800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Campi Sportivi-Acquisto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0701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904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Gest.servizi portuali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0702</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960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Manifestazioni Turistiche- 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0801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Manutenzione Strade comunali-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0801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Acquisto Segnaletica Stradale</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0801</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1024</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Segnaletica Stradale-Prestaz.Serv.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0906</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1368</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Piazze, Giardini e verde pubblico-Acquisto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1004</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1610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Uffici-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1004</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1621</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Uffici-Prest. 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1005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1770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Gestione Cimiteri-Acquisto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1005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1790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 xml:space="preserve">Gestione Cimiteri-Prest. </w:t>
                  </w:r>
                  <w:r w:rsidRPr="000F65C5">
                    <w:rPr>
                      <w:color w:val="000000" w:themeColor="text1"/>
                      <w:sz w:val="16"/>
                      <w:szCs w:val="16"/>
                    </w:rPr>
                    <w:lastRenderedPageBreak/>
                    <w:t>Serv.</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100,00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lastRenderedPageBreak/>
                    <w:t>1105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2070</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Gest.Uff.Commercio – Acquisto beni</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r w:rsidR="00431F34" w:rsidRPr="000F65C5" w:rsidTr="00172156">
              <w:tc>
                <w:tcPr>
                  <w:tcW w:w="637" w:type="dxa"/>
                  <w:tcBorders>
                    <w:top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1105</w:t>
                  </w:r>
                </w:p>
              </w:tc>
              <w:tc>
                <w:tcPr>
                  <w:tcW w:w="426"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2085</w:t>
                  </w:r>
                </w:p>
              </w:tc>
              <w:tc>
                <w:tcPr>
                  <w:tcW w:w="1234"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rPr>
                      <w:color w:val="000000" w:themeColor="text1"/>
                      <w:sz w:val="16"/>
                      <w:szCs w:val="16"/>
                    </w:rPr>
                  </w:pPr>
                  <w:r w:rsidRPr="000F65C5">
                    <w:rPr>
                      <w:color w:val="000000" w:themeColor="text1"/>
                      <w:sz w:val="16"/>
                      <w:szCs w:val="16"/>
                    </w:rPr>
                    <w:t>Gest. Uff. Commercio P.S.</w:t>
                  </w:r>
                </w:p>
              </w:tc>
              <w:tc>
                <w:tcPr>
                  <w:tcW w:w="183" w:type="dxa"/>
                  <w:tcBorders>
                    <w:top w:val="single" w:sz="4" w:space="0" w:color="auto"/>
                    <w:left w:val="single" w:sz="4" w:space="0" w:color="auto"/>
                    <w:bottom w:val="single" w:sz="4" w:space="0" w:color="auto"/>
                    <w:right w:val="single" w:sz="4" w:space="0" w:color="auto"/>
                  </w:tcBorders>
                </w:tcPr>
                <w:p w:rsidR="00431F34" w:rsidRPr="000F65C5" w:rsidRDefault="00431F34" w:rsidP="00C16F51">
                  <w:pPr>
                    <w:jc w:val="center"/>
                    <w:rPr>
                      <w:color w:val="000000" w:themeColor="text1"/>
                      <w:sz w:val="16"/>
                      <w:szCs w:val="16"/>
                    </w:rPr>
                  </w:pPr>
                  <w:r w:rsidRPr="000F65C5">
                    <w:rPr>
                      <w:color w:val="000000" w:themeColor="text1"/>
                      <w:sz w:val="16"/>
                      <w:szCs w:val="16"/>
                    </w:rPr>
                    <w:t>€</w:t>
                  </w:r>
                </w:p>
              </w:tc>
              <w:tc>
                <w:tcPr>
                  <w:tcW w:w="1093" w:type="dxa"/>
                  <w:tcBorders>
                    <w:top w:val="single" w:sz="4" w:space="0" w:color="auto"/>
                    <w:left w:val="single" w:sz="4" w:space="0" w:color="auto"/>
                    <w:bottom w:val="single" w:sz="4" w:space="0" w:color="auto"/>
                  </w:tcBorders>
                </w:tcPr>
                <w:p w:rsidR="00431F34" w:rsidRPr="000F65C5" w:rsidRDefault="00431F34" w:rsidP="00C16F51">
                  <w:pPr>
                    <w:jc w:val="right"/>
                    <w:rPr>
                      <w:color w:val="000000" w:themeColor="text1"/>
                      <w:sz w:val="16"/>
                      <w:szCs w:val="16"/>
                    </w:rPr>
                  </w:pPr>
                  <w:r w:rsidRPr="000F65C5">
                    <w:rPr>
                      <w:color w:val="000000" w:themeColor="text1"/>
                      <w:sz w:val="16"/>
                      <w:szCs w:val="16"/>
                    </w:rPr>
                    <w:t>200,00</w:t>
                  </w:r>
                </w:p>
              </w:tc>
            </w:tr>
          </w:tbl>
          <w:p w:rsidR="00431F34" w:rsidRPr="000F65C5" w:rsidRDefault="00431F34" w:rsidP="00C16F51">
            <w:pPr>
              <w:pStyle w:val="Testonormale"/>
              <w:ind w:right="-1277"/>
              <w:rPr>
                <w:rFonts w:asciiTheme="minorHAnsi" w:hAnsiTheme="minorHAnsi"/>
                <w:color w:val="000000" w:themeColor="text1"/>
                <w:sz w:val="16"/>
                <w:szCs w:val="16"/>
              </w:rPr>
            </w:pPr>
          </w:p>
          <w:p w:rsidR="00431F34" w:rsidRPr="000F65C5" w:rsidRDefault="00431F34" w:rsidP="00C16F51">
            <w:pPr>
              <w:pStyle w:val="Testonormale"/>
              <w:numPr>
                <w:ilvl w:val="0"/>
                <w:numId w:val="5"/>
              </w:numPr>
              <w:ind w:right="-1277"/>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Dare atto che i predetti impegni saranno utilizzati dal Ragioniere Economo all’occorrenza e su richiesta dei diversi Responsabili di Servizio e le spese sostenute saranno oggetto del rendiconto Trimestrale.</w:t>
            </w:r>
          </w:p>
          <w:p w:rsidR="00431F34" w:rsidRPr="000F65C5" w:rsidRDefault="00431F34" w:rsidP="00C16F51">
            <w:pPr>
              <w:rPr>
                <w:color w:val="000000" w:themeColor="text1"/>
                <w:sz w:val="16"/>
                <w:szCs w:val="16"/>
              </w:rPr>
            </w:pPr>
          </w:p>
          <w:p w:rsidR="00431F34" w:rsidRPr="000F65C5" w:rsidRDefault="00431F34" w:rsidP="00C16F51">
            <w:pPr>
              <w:rPr>
                <w:color w:val="000000" w:themeColor="text1"/>
                <w:sz w:val="16"/>
                <w:szCs w:val="16"/>
              </w:rPr>
            </w:pPr>
          </w:p>
          <w:p w:rsidR="00431F34" w:rsidRPr="000F65C5" w:rsidRDefault="00431F34" w:rsidP="00C16F51">
            <w:pPr>
              <w:jc w:val="both"/>
              <w:rPr>
                <w:color w:val="000000" w:themeColor="text1"/>
                <w:sz w:val="16"/>
                <w:szCs w:val="16"/>
              </w:rPr>
            </w:pPr>
          </w:p>
        </w:tc>
        <w:tc>
          <w:tcPr>
            <w:tcW w:w="931" w:type="dxa"/>
          </w:tcPr>
          <w:p w:rsidR="00431F34" w:rsidRPr="000F65C5" w:rsidRDefault="00431F34" w:rsidP="00C16F51">
            <w:pPr>
              <w:rPr>
                <w:color w:val="000000" w:themeColor="text1"/>
                <w:sz w:val="16"/>
                <w:szCs w:val="16"/>
              </w:rPr>
            </w:pPr>
          </w:p>
        </w:tc>
        <w:tc>
          <w:tcPr>
            <w:tcW w:w="1337" w:type="dxa"/>
          </w:tcPr>
          <w:p w:rsidR="00431F34" w:rsidRPr="000F65C5" w:rsidRDefault="00431F34" w:rsidP="00C16F51">
            <w:pPr>
              <w:rPr>
                <w:color w:val="000000" w:themeColor="text1"/>
                <w:sz w:val="16"/>
                <w:szCs w:val="16"/>
              </w:rPr>
            </w:pPr>
          </w:p>
        </w:tc>
      </w:tr>
      <w:tr w:rsidR="00431F34" w:rsidRPr="000F65C5" w:rsidTr="00080922">
        <w:tc>
          <w:tcPr>
            <w:tcW w:w="1242" w:type="dxa"/>
          </w:tcPr>
          <w:p w:rsidR="00431F34" w:rsidRPr="000F65C5" w:rsidRDefault="00431F34"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431F34" w:rsidRPr="000F65C5" w:rsidRDefault="00431F34" w:rsidP="00C16F51">
            <w:pPr>
              <w:rPr>
                <w:color w:val="000000" w:themeColor="text1"/>
                <w:sz w:val="16"/>
                <w:szCs w:val="16"/>
              </w:rPr>
            </w:pPr>
            <w:r w:rsidRPr="000F65C5">
              <w:rPr>
                <w:color w:val="000000" w:themeColor="text1"/>
                <w:sz w:val="16"/>
                <w:szCs w:val="16"/>
              </w:rPr>
              <w:t>Determina</w:t>
            </w:r>
          </w:p>
        </w:tc>
        <w:tc>
          <w:tcPr>
            <w:tcW w:w="1134" w:type="dxa"/>
          </w:tcPr>
          <w:p w:rsidR="00431F34" w:rsidRPr="000F65C5" w:rsidRDefault="00431F34" w:rsidP="00C16F51">
            <w:pPr>
              <w:rPr>
                <w:color w:val="000000" w:themeColor="text1"/>
                <w:sz w:val="16"/>
                <w:szCs w:val="16"/>
              </w:rPr>
            </w:pPr>
            <w:r w:rsidRPr="000F65C5">
              <w:rPr>
                <w:color w:val="000000" w:themeColor="text1"/>
                <w:sz w:val="16"/>
                <w:szCs w:val="16"/>
              </w:rPr>
              <w:t>n.31 del 14.1.2013</w:t>
            </w:r>
          </w:p>
        </w:tc>
        <w:tc>
          <w:tcPr>
            <w:tcW w:w="1559" w:type="dxa"/>
          </w:tcPr>
          <w:p w:rsidR="00431F34" w:rsidRPr="000F65C5" w:rsidRDefault="00431F34" w:rsidP="00C16F51">
            <w:pPr>
              <w:rPr>
                <w:color w:val="000000" w:themeColor="text1"/>
                <w:sz w:val="16"/>
                <w:szCs w:val="16"/>
              </w:rPr>
            </w:pPr>
            <w:r w:rsidRPr="000F65C5">
              <w:rPr>
                <w:color w:val="000000" w:themeColor="text1"/>
                <w:sz w:val="16"/>
                <w:szCs w:val="16"/>
              </w:rPr>
              <w:t>APPROVVIGGIONAMENTO CARBURANTI PER AUTOMEZZI E MEZZI DI PROPRIETA' COMUNALE - IMPEGNO DELLA SPESA.-</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jc w:val="both"/>
              <w:rPr>
                <w:color w:val="000000" w:themeColor="text1"/>
                <w:sz w:val="16"/>
                <w:szCs w:val="16"/>
              </w:rPr>
            </w:pPr>
          </w:p>
          <w:p w:rsidR="00431F34" w:rsidRPr="000F65C5" w:rsidRDefault="00431F34" w:rsidP="00C16F51">
            <w:pPr>
              <w:jc w:val="both"/>
              <w:rPr>
                <w:color w:val="000000" w:themeColor="text1"/>
                <w:sz w:val="16"/>
                <w:szCs w:val="16"/>
              </w:rPr>
            </w:pPr>
            <w:r w:rsidRPr="000F65C5">
              <w:rPr>
                <w:color w:val="000000" w:themeColor="text1"/>
                <w:sz w:val="16"/>
                <w:szCs w:val="16"/>
              </w:rPr>
              <w:t>-che per quanto attiene l'approvvigionamento  dei carburanti per gli automezzi e mezzi di proprietà  dell’Amministrazione Comunale provvede il Servizio di Economato ma che il prelevamento degli stessi avviene a cura dei Responsabili dei Servizio di pertinenza di ogni singolo mezzo mediante l'emissione di buoni di prelevamento;</w:t>
            </w:r>
          </w:p>
          <w:p w:rsidR="00431F34" w:rsidRPr="000F65C5" w:rsidRDefault="00431F34" w:rsidP="00C16F51">
            <w:pPr>
              <w:jc w:val="both"/>
              <w:rPr>
                <w:color w:val="000000" w:themeColor="text1"/>
                <w:sz w:val="16"/>
                <w:szCs w:val="16"/>
              </w:rPr>
            </w:pPr>
            <w:r w:rsidRPr="000F65C5">
              <w:rPr>
                <w:color w:val="000000" w:themeColor="text1"/>
                <w:sz w:val="16"/>
                <w:szCs w:val="16"/>
              </w:rPr>
              <w:t>- che si ritiene opportuno provvedere ad un primo impegno di massima della spesa  sulle voci di bilancio meglio specificate e descritte nella parte determinante della presente, al fine di poter procedere con tempestività alla liquidazione delle relative fatture</w:t>
            </w:r>
          </w:p>
          <w:p w:rsidR="00431F34" w:rsidRPr="000F65C5" w:rsidRDefault="00431F34" w:rsidP="00C16F51">
            <w:pPr>
              <w:pStyle w:val="Testonormale"/>
              <w:ind w:left="360"/>
              <w:jc w:val="both"/>
              <w:rPr>
                <w:rFonts w:asciiTheme="minorHAnsi" w:hAnsiTheme="minorHAnsi" w:cs="Times New Roman"/>
                <w:color w:val="000000" w:themeColor="text1"/>
                <w:sz w:val="16"/>
                <w:szCs w:val="16"/>
              </w:rPr>
            </w:pPr>
          </w:p>
          <w:p w:rsidR="00431F34" w:rsidRPr="000F65C5" w:rsidRDefault="00431F34" w:rsidP="00C16F51">
            <w:pPr>
              <w:pStyle w:val="Testonormale"/>
              <w:jc w:val="both"/>
              <w:rPr>
                <w:rFonts w:asciiTheme="minorHAnsi" w:hAnsiTheme="minorHAnsi" w:cs="Times New Roman"/>
                <w:b/>
                <w:bCs/>
                <w:color w:val="000000" w:themeColor="text1"/>
                <w:sz w:val="16"/>
                <w:szCs w:val="16"/>
              </w:rPr>
            </w:pPr>
          </w:p>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431F34" w:rsidRPr="000F65C5" w:rsidRDefault="00431F34" w:rsidP="00C16F51">
            <w:pPr>
              <w:pStyle w:val="Testonormale"/>
              <w:jc w:val="both"/>
              <w:rPr>
                <w:rFonts w:asciiTheme="minorHAnsi" w:hAnsiTheme="minorHAnsi" w:cs="Times New Roman"/>
                <w:b/>
                <w:bCs/>
                <w:color w:val="000000" w:themeColor="text1"/>
                <w:sz w:val="16"/>
                <w:szCs w:val="16"/>
              </w:rPr>
            </w:pPr>
          </w:p>
          <w:p w:rsidR="00431F34" w:rsidRPr="000F65C5" w:rsidRDefault="00431F3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431F34" w:rsidRPr="000F65C5" w:rsidRDefault="00431F3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431F34" w:rsidRPr="000F65C5" w:rsidRDefault="00431F34" w:rsidP="00C16F51">
            <w:pPr>
              <w:pStyle w:val="Testonormale"/>
              <w:jc w:val="center"/>
              <w:rPr>
                <w:rFonts w:asciiTheme="minorHAnsi" w:hAnsiTheme="minorHAnsi" w:cs="Times New Roman"/>
                <w:b/>
                <w:bCs/>
                <w:color w:val="000000" w:themeColor="text1"/>
                <w:sz w:val="16"/>
                <w:szCs w:val="16"/>
              </w:rPr>
            </w:pPr>
          </w:p>
          <w:p w:rsidR="00431F34" w:rsidRPr="000F65C5" w:rsidRDefault="00431F34" w:rsidP="00C16F51">
            <w:pPr>
              <w:pStyle w:val="Testonormale"/>
              <w:numPr>
                <w:ilvl w:val="0"/>
                <w:numId w:val="6"/>
              </w:numPr>
              <w:rPr>
                <w:rFonts w:asciiTheme="minorHAnsi" w:hAnsiTheme="minorHAnsi" w:cs="Times New Roman"/>
                <w:bCs/>
                <w:color w:val="000000" w:themeColor="text1"/>
                <w:sz w:val="16"/>
                <w:szCs w:val="16"/>
              </w:rPr>
            </w:pPr>
            <w:r w:rsidRPr="000F65C5">
              <w:rPr>
                <w:rFonts w:asciiTheme="minorHAnsi" w:hAnsiTheme="minorHAnsi" w:cs="Times New Roman"/>
                <w:bCs/>
                <w:color w:val="000000" w:themeColor="text1"/>
                <w:sz w:val="16"/>
                <w:szCs w:val="16"/>
              </w:rPr>
              <w:t xml:space="preserve">Prorogare, nelle more dell’espletamento della gara ufficiosa, il servizio di fornitura  dei carburanti necessari  per i mezzi ed  automezzi comunali alla ditta Sodero Donato –Via Provinciale per Montesano-Tricase.  </w:t>
            </w:r>
          </w:p>
          <w:p w:rsidR="00431F34" w:rsidRPr="000F65C5" w:rsidRDefault="00431F34" w:rsidP="00C16F51">
            <w:pPr>
              <w:pStyle w:val="Testonormale"/>
              <w:numPr>
                <w:ilvl w:val="0"/>
                <w:numId w:val="6"/>
              </w:numPr>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Impegnare sui seguenti servizi del bilancio c.e.la somma a fianco di ognuno indicata:</w:t>
            </w:r>
          </w:p>
          <w:p w:rsidR="00431F34" w:rsidRPr="000F65C5" w:rsidRDefault="00431F34" w:rsidP="00C16F51">
            <w:pPr>
              <w:pStyle w:val="Testonormale"/>
              <w:rPr>
                <w:rFonts w:asciiTheme="minorHAnsi" w:hAnsiTheme="minorHAnsi" w:cs="Times New Roman"/>
                <w:color w:val="000000" w:themeColor="text1"/>
                <w:sz w:val="16"/>
                <w:szCs w:val="16"/>
              </w:rPr>
            </w:pPr>
          </w:p>
          <w:p w:rsidR="00431F34" w:rsidRPr="000F65C5" w:rsidRDefault="00431F34"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b/>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654"/>
              <w:gridCol w:w="1560"/>
              <w:gridCol w:w="992"/>
            </w:tblGrid>
            <w:tr w:rsidR="00431F34" w:rsidRPr="000F65C5" w:rsidTr="00C16F51">
              <w:tc>
                <w:tcPr>
                  <w:tcW w:w="807"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SERVIZIO</w:t>
                  </w:r>
                </w:p>
              </w:tc>
              <w:tc>
                <w:tcPr>
                  <w:tcW w:w="654"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CAP.</w:t>
                  </w:r>
                </w:p>
              </w:tc>
              <w:tc>
                <w:tcPr>
                  <w:tcW w:w="1560"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DESCRIZIONE</w:t>
                  </w:r>
                </w:p>
              </w:tc>
              <w:tc>
                <w:tcPr>
                  <w:tcW w:w="992"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IMPORTO</w:t>
                  </w:r>
                </w:p>
              </w:tc>
            </w:tr>
            <w:tr w:rsidR="00431F34" w:rsidRPr="000F65C5" w:rsidTr="00C16F51">
              <w:tc>
                <w:tcPr>
                  <w:tcW w:w="807"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p>
              </w:tc>
              <w:tc>
                <w:tcPr>
                  <w:tcW w:w="654"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p>
              </w:tc>
              <w:tc>
                <w:tcPr>
                  <w:tcW w:w="1560"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p>
              </w:tc>
              <w:tc>
                <w:tcPr>
                  <w:tcW w:w="992"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p>
              </w:tc>
            </w:tr>
            <w:tr w:rsidR="00431F34" w:rsidRPr="000F65C5" w:rsidTr="00C16F51">
              <w:tc>
                <w:tcPr>
                  <w:tcW w:w="807"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0101.02</w:t>
                  </w:r>
                </w:p>
              </w:tc>
              <w:tc>
                <w:tcPr>
                  <w:tcW w:w="654"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64</w:t>
                  </w:r>
                </w:p>
              </w:tc>
              <w:tc>
                <w:tcPr>
                  <w:tcW w:w="1560"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ACQUISTO BENI</w:t>
                  </w:r>
                </w:p>
              </w:tc>
              <w:tc>
                <w:tcPr>
                  <w:tcW w:w="992" w:type="dxa"/>
                  <w:hideMark/>
                </w:tcPr>
                <w:p w:rsidR="00431F34" w:rsidRPr="000F65C5" w:rsidRDefault="00431F3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2.000,00</w:t>
                  </w:r>
                </w:p>
              </w:tc>
            </w:tr>
            <w:tr w:rsidR="00431F34" w:rsidRPr="000F65C5" w:rsidTr="00C16F51">
              <w:tc>
                <w:tcPr>
                  <w:tcW w:w="807"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0105.02</w:t>
                  </w:r>
                </w:p>
              </w:tc>
              <w:tc>
                <w:tcPr>
                  <w:tcW w:w="654"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194</w:t>
                  </w:r>
                </w:p>
              </w:tc>
              <w:tc>
                <w:tcPr>
                  <w:tcW w:w="1560"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ACQUISTO BENI</w:t>
                  </w:r>
                </w:p>
              </w:tc>
              <w:tc>
                <w:tcPr>
                  <w:tcW w:w="992" w:type="dxa"/>
                  <w:hideMark/>
                </w:tcPr>
                <w:p w:rsidR="00431F34" w:rsidRPr="000F65C5" w:rsidRDefault="00431F3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2.000,00</w:t>
                  </w:r>
                </w:p>
              </w:tc>
            </w:tr>
            <w:tr w:rsidR="00431F34" w:rsidRPr="000F65C5" w:rsidTr="00C16F51">
              <w:tc>
                <w:tcPr>
                  <w:tcW w:w="807"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654"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382</w:t>
                  </w:r>
                </w:p>
              </w:tc>
              <w:tc>
                <w:tcPr>
                  <w:tcW w:w="1560"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AUTOMEZZI </w:t>
                  </w:r>
                  <w:r w:rsidRPr="000F65C5">
                    <w:rPr>
                      <w:rFonts w:asciiTheme="minorHAnsi" w:hAnsiTheme="minorHAnsi" w:cs="Times New Roman"/>
                      <w:color w:val="000000" w:themeColor="text1"/>
                      <w:sz w:val="16"/>
                      <w:szCs w:val="16"/>
                    </w:rPr>
                    <w:lastRenderedPageBreak/>
                    <w:t xml:space="preserve">ACQUISTO BENI </w:t>
                  </w:r>
                </w:p>
              </w:tc>
              <w:tc>
                <w:tcPr>
                  <w:tcW w:w="992" w:type="dxa"/>
                  <w:hideMark/>
                </w:tcPr>
                <w:p w:rsidR="00431F34" w:rsidRPr="000F65C5" w:rsidRDefault="00431F3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  4.000,00</w:t>
                  </w:r>
                </w:p>
              </w:tc>
            </w:tr>
            <w:tr w:rsidR="00431F34" w:rsidRPr="000F65C5" w:rsidTr="00C16F51">
              <w:tc>
                <w:tcPr>
                  <w:tcW w:w="807" w:type="dxa"/>
                </w:tcPr>
                <w:p w:rsidR="00431F34" w:rsidRPr="000F65C5" w:rsidRDefault="00431F34" w:rsidP="00C16F51">
                  <w:pPr>
                    <w:pStyle w:val="Testonormale"/>
                    <w:jc w:val="both"/>
                    <w:rPr>
                      <w:rFonts w:asciiTheme="minorHAnsi" w:hAnsiTheme="minorHAnsi" w:cs="Times New Roman"/>
                      <w:color w:val="000000" w:themeColor="text1"/>
                      <w:sz w:val="16"/>
                      <w:szCs w:val="16"/>
                    </w:rPr>
                  </w:pPr>
                </w:p>
              </w:tc>
              <w:tc>
                <w:tcPr>
                  <w:tcW w:w="654"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652</w:t>
                  </w:r>
                </w:p>
              </w:tc>
              <w:tc>
                <w:tcPr>
                  <w:tcW w:w="1560" w:type="dxa"/>
                  <w:hideMark/>
                </w:tcPr>
                <w:p w:rsidR="00431F34" w:rsidRPr="000F65C5" w:rsidRDefault="00431F3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TRASPORTO SCOLAST.ACQUISTO BENI</w:t>
                  </w:r>
                </w:p>
              </w:tc>
              <w:tc>
                <w:tcPr>
                  <w:tcW w:w="992" w:type="dxa"/>
                  <w:hideMark/>
                </w:tcPr>
                <w:p w:rsidR="00431F34" w:rsidRPr="000F65C5" w:rsidRDefault="00431F3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2.000,00</w:t>
                  </w:r>
                </w:p>
              </w:tc>
            </w:tr>
          </w:tbl>
          <w:p w:rsidR="00431F34" w:rsidRPr="000F65C5" w:rsidRDefault="00431F34" w:rsidP="00C16F51">
            <w:pPr>
              <w:pStyle w:val="Testonormale"/>
              <w:rPr>
                <w:rFonts w:asciiTheme="minorHAnsi" w:hAnsiTheme="minorHAnsi" w:cs="Times New Roman"/>
                <w:color w:val="000000" w:themeColor="text1"/>
                <w:sz w:val="16"/>
                <w:szCs w:val="16"/>
              </w:rPr>
            </w:pPr>
          </w:p>
          <w:p w:rsidR="00431F34" w:rsidRPr="000F65C5" w:rsidRDefault="00431F34"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b/>
            </w:r>
          </w:p>
          <w:p w:rsidR="00431F34" w:rsidRPr="000F65C5" w:rsidRDefault="00431F34" w:rsidP="00C16F51">
            <w:pPr>
              <w:rPr>
                <w:color w:val="000000" w:themeColor="text1"/>
                <w:sz w:val="16"/>
                <w:szCs w:val="16"/>
              </w:rPr>
            </w:pPr>
          </w:p>
        </w:tc>
        <w:tc>
          <w:tcPr>
            <w:tcW w:w="931" w:type="dxa"/>
          </w:tcPr>
          <w:p w:rsidR="00431F34" w:rsidRPr="000F65C5" w:rsidRDefault="00431F34" w:rsidP="00C16F51">
            <w:pPr>
              <w:rPr>
                <w:color w:val="000000" w:themeColor="text1"/>
                <w:sz w:val="16"/>
                <w:szCs w:val="16"/>
              </w:rPr>
            </w:pPr>
          </w:p>
        </w:tc>
        <w:tc>
          <w:tcPr>
            <w:tcW w:w="1337" w:type="dxa"/>
          </w:tcPr>
          <w:p w:rsidR="00431F34" w:rsidRPr="000F65C5" w:rsidRDefault="00431F34" w:rsidP="00C16F51">
            <w:pPr>
              <w:rPr>
                <w:color w:val="000000" w:themeColor="text1"/>
                <w:sz w:val="16"/>
                <w:szCs w:val="16"/>
              </w:rPr>
            </w:pPr>
          </w:p>
        </w:tc>
      </w:tr>
      <w:tr w:rsidR="00C16F51" w:rsidRPr="000F65C5" w:rsidTr="00080922">
        <w:tc>
          <w:tcPr>
            <w:tcW w:w="1242" w:type="dxa"/>
          </w:tcPr>
          <w:p w:rsidR="00C16F51" w:rsidRPr="000F65C5" w:rsidRDefault="00C16F51"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16F51" w:rsidRPr="000F65C5" w:rsidRDefault="00C16F51" w:rsidP="00C16F51">
            <w:pPr>
              <w:rPr>
                <w:color w:val="000000" w:themeColor="text1"/>
                <w:sz w:val="16"/>
                <w:szCs w:val="16"/>
              </w:rPr>
            </w:pPr>
            <w:r w:rsidRPr="000F65C5">
              <w:rPr>
                <w:color w:val="000000" w:themeColor="text1"/>
                <w:sz w:val="16"/>
                <w:szCs w:val="16"/>
              </w:rPr>
              <w:t>Determina</w:t>
            </w:r>
          </w:p>
        </w:tc>
        <w:tc>
          <w:tcPr>
            <w:tcW w:w="1134" w:type="dxa"/>
          </w:tcPr>
          <w:p w:rsidR="00C16F51" w:rsidRPr="000F65C5" w:rsidRDefault="00C16F51" w:rsidP="00C16F51">
            <w:pPr>
              <w:rPr>
                <w:color w:val="000000" w:themeColor="text1"/>
                <w:sz w:val="16"/>
                <w:szCs w:val="16"/>
              </w:rPr>
            </w:pPr>
            <w:r w:rsidRPr="000F65C5">
              <w:rPr>
                <w:color w:val="000000" w:themeColor="text1"/>
                <w:sz w:val="16"/>
                <w:szCs w:val="16"/>
              </w:rPr>
              <w:t>n.32 del 14.1.2013</w:t>
            </w:r>
          </w:p>
        </w:tc>
        <w:tc>
          <w:tcPr>
            <w:tcW w:w="1559" w:type="dxa"/>
          </w:tcPr>
          <w:p w:rsidR="00C16F51" w:rsidRPr="000F65C5" w:rsidRDefault="00C16F51" w:rsidP="00C16F51">
            <w:pPr>
              <w:rPr>
                <w:color w:val="000000" w:themeColor="text1"/>
                <w:sz w:val="16"/>
                <w:szCs w:val="16"/>
              </w:rPr>
            </w:pPr>
            <w:r w:rsidRPr="000F65C5">
              <w:rPr>
                <w:color w:val="000000" w:themeColor="text1"/>
                <w:sz w:val="16"/>
                <w:szCs w:val="16"/>
              </w:rPr>
              <w:t>ESERCIZIO FINAZIARIO 2013 - PAGAMENTO PREMI ASSICURATIVI PER AUTOMEZZI E MEZZI COMUNALE- IMPEGNO DELLA SPESA.-</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jc w:val="both"/>
              <w:rPr>
                <w:color w:val="000000" w:themeColor="text1"/>
                <w:sz w:val="16"/>
                <w:szCs w:val="16"/>
              </w:rPr>
            </w:pPr>
          </w:p>
          <w:p w:rsidR="00C16F51" w:rsidRPr="000F65C5" w:rsidRDefault="00C16F51" w:rsidP="00C16F51">
            <w:pPr>
              <w:jc w:val="both"/>
              <w:rPr>
                <w:color w:val="000000" w:themeColor="text1"/>
                <w:sz w:val="16"/>
                <w:szCs w:val="16"/>
              </w:rPr>
            </w:pPr>
            <w:r w:rsidRPr="000F65C5">
              <w:rPr>
                <w:color w:val="000000" w:themeColor="text1"/>
                <w:sz w:val="16"/>
                <w:szCs w:val="16"/>
              </w:rPr>
              <w:t>tenuto conto,</w:t>
            </w:r>
          </w:p>
          <w:p w:rsidR="00C16F51" w:rsidRPr="000F65C5" w:rsidRDefault="00C16F51"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si ritiene opportuno provvedere all’impegno della spesa per il pagamento, alla naturale scadenza, dei premi assicurativi R.C. relative alle polizze contratte con le diverse compagnie assicurative per gli automezzi e mezzi comunali;</w:t>
            </w:r>
          </w:p>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C16F51" w:rsidRPr="000F65C5" w:rsidRDefault="00C16F51" w:rsidP="00C16F51">
            <w:pPr>
              <w:pStyle w:val="Testonormale"/>
              <w:jc w:val="both"/>
              <w:rPr>
                <w:rFonts w:asciiTheme="minorHAnsi" w:hAnsiTheme="minorHAnsi" w:cs="Times New Roman"/>
                <w:b/>
                <w:bCs/>
                <w:color w:val="000000" w:themeColor="text1"/>
                <w:sz w:val="16"/>
                <w:szCs w:val="16"/>
              </w:rPr>
            </w:pPr>
          </w:p>
          <w:p w:rsidR="00C16F51" w:rsidRPr="000F65C5" w:rsidRDefault="00C16F51" w:rsidP="00C16F51">
            <w:pPr>
              <w:pStyle w:val="Testonormale"/>
              <w:jc w:val="both"/>
              <w:rPr>
                <w:rFonts w:asciiTheme="minorHAnsi" w:hAnsiTheme="minorHAnsi" w:cs="Times New Roman"/>
                <w:b/>
                <w:bCs/>
                <w:color w:val="000000" w:themeColor="text1"/>
                <w:sz w:val="16"/>
                <w:szCs w:val="16"/>
              </w:rPr>
            </w:pPr>
          </w:p>
          <w:p w:rsidR="00C16F51" w:rsidRPr="000F65C5" w:rsidRDefault="00C16F51"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C16F51" w:rsidRPr="000F65C5" w:rsidRDefault="00C16F51" w:rsidP="00C16F51">
            <w:pPr>
              <w:pStyle w:val="Testonormale"/>
              <w:jc w:val="both"/>
              <w:rPr>
                <w:rFonts w:asciiTheme="minorHAnsi" w:hAnsiTheme="minorHAnsi" w:cs="Times New Roman"/>
                <w:b/>
                <w:bCs/>
                <w:color w:val="000000" w:themeColor="text1"/>
                <w:sz w:val="16"/>
                <w:szCs w:val="16"/>
              </w:rPr>
            </w:pPr>
          </w:p>
          <w:p w:rsidR="00C16F51" w:rsidRPr="000F65C5" w:rsidRDefault="00C16F51" w:rsidP="003324C5">
            <w:pPr>
              <w:pStyle w:val="Paragrafoelenco"/>
              <w:numPr>
                <w:ilvl w:val="0"/>
                <w:numId w:val="72"/>
              </w:numPr>
              <w:jc w:val="both"/>
              <w:rPr>
                <w:rFonts w:cs="Times New Roman"/>
                <w:color w:val="000000" w:themeColor="text1"/>
                <w:sz w:val="16"/>
                <w:szCs w:val="16"/>
              </w:rPr>
            </w:pPr>
            <w:r w:rsidRPr="000F65C5">
              <w:rPr>
                <w:rFonts w:cs="Times New Roman"/>
                <w:color w:val="000000" w:themeColor="text1"/>
                <w:sz w:val="16"/>
                <w:szCs w:val="16"/>
              </w:rPr>
              <w:t>Per le ragioni sopra esposte, impegnare sulle disponibilità finanziarie dei sottoelecati servizi del bilancio c. e. in fase di elaborazione la somma a fianco di ognuno indicata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08"/>
              <w:gridCol w:w="413"/>
              <w:gridCol w:w="433"/>
              <w:gridCol w:w="984"/>
              <w:gridCol w:w="711"/>
            </w:tblGrid>
            <w:tr w:rsidR="00C16F51" w:rsidRPr="000F65C5" w:rsidTr="00C16F51">
              <w:tc>
                <w:tcPr>
                  <w:tcW w:w="508" w:type="dxa"/>
                  <w:tcBorders>
                    <w:top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Cod.</w:t>
                  </w:r>
                </w:p>
              </w:tc>
              <w:tc>
                <w:tcPr>
                  <w:tcW w:w="41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Int.</w:t>
                  </w:r>
                </w:p>
              </w:tc>
              <w:tc>
                <w:tcPr>
                  <w:tcW w:w="43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984"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Descrizione</w:t>
                  </w:r>
                </w:p>
              </w:tc>
              <w:tc>
                <w:tcPr>
                  <w:tcW w:w="711" w:type="dxa"/>
                  <w:tcBorders>
                    <w:top w:val="single" w:sz="4" w:space="0" w:color="auto"/>
                    <w:left w:val="single" w:sz="4" w:space="0" w:color="auto"/>
                    <w:bottom w:val="single" w:sz="4" w:space="0" w:color="auto"/>
                  </w:tcBorders>
                  <w:hideMark/>
                </w:tcPr>
                <w:p w:rsidR="00C16F51" w:rsidRPr="000F65C5" w:rsidRDefault="00C16F51"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 €</w:t>
                  </w:r>
                </w:p>
              </w:tc>
            </w:tr>
            <w:tr w:rsidR="00C16F51" w:rsidRPr="000F65C5" w:rsidTr="00C16F51">
              <w:tc>
                <w:tcPr>
                  <w:tcW w:w="508" w:type="dxa"/>
                  <w:tcBorders>
                    <w:top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01.02</w:t>
                  </w:r>
                </w:p>
              </w:tc>
              <w:tc>
                <w:tcPr>
                  <w:tcW w:w="41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3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78</w:t>
                  </w:r>
                </w:p>
              </w:tc>
              <w:tc>
                <w:tcPr>
                  <w:tcW w:w="984"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Gestione Automezzi- Prest. di Servizi</w:t>
                  </w:r>
                </w:p>
              </w:tc>
              <w:tc>
                <w:tcPr>
                  <w:tcW w:w="711" w:type="dxa"/>
                  <w:tcBorders>
                    <w:top w:val="single" w:sz="4" w:space="0" w:color="auto"/>
                    <w:left w:val="single" w:sz="4" w:space="0" w:color="auto"/>
                    <w:bottom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1.500,00</w:t>
                  </w:r>
                </w:p>
              </w:tc>
            </w:tr>
            <w:tr w:rsidR="00C16F51" w:rsidRPr="000F65C5" w:rsidTr="00C16F51">
              <w:tc>
                <w:tcPr>
                  <w:tcW w:w="508" w:type="dxa"/>
                  <w:tcBorders>
                    <w:top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01.05</w:t>
                  </w:r>
                </w:p>
              </w:tc>
              <w:tc>
                <w:tcPr>
                  <w:tcW w:w="41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3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204</w:t>
                  </w:r>
                </w:p>
              </w:tc>
              <w:tc>
                <w:tcPr>
                  <w:tcW w:w="984"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Automezzi-Prestazioni di Servizi</w:t>
                  </w:r>
                </w:p>
              </w:tc>
              <w:tc>
                <w:tcPr>
                  <w:tcW w:w="711" w:type="dxa"/>
                  <w:tcBorders>
                    <w:top w:val="single" w:sz="4" w:space="0" w:color="auto"/>
                    <w:left w:val="single" w:sz="4" w:space="0" w:color="auto"/>
                    <w:bottom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1.300,00</w:t>
                  </w:r>
                </w:p>
              </w:tc>
            </w:tr>
            <w:tr w:rsidR="00C16F51" w:rsidRPr="000F65C5" w:rsidTr="00C16F51">
              <w:tc>
                <w:tcPr>
                  <w:tcW w:w="508" w:type="dxa"/>
                  <w:tcBorders>
                    <w:top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01.07</w:t>
                  </w:r>
                </w:p>
              </w:tc>
              <w:tc>
                <w:tcPr>
                  <w:tcW w:w="41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43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396</w:t>
                  </w:r>
                </w:p>
              </w:tc>
              <w:tc>
                <w:tcPr>
                  <w:tcW w:w="984"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Automezzi-Prestazione di Servizi</w:t>
                  </w:r>
                </w:p>
              </w:tc>
              <w:tc>
                <w:tcPr>
                  <w:tcW w:w="711" w:type="dxa"/>
                  <w:tcBorders>
                    <w:top w:val="single" w:sz="4" w:space="0" w:color="auto"/>
                    <w:left w:val="single" w:sz="4" w:space="0" w:color="auto"/>
                    <w:bottom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4.300,00</w:t>
                  </w:r>
                </w:p>
              </w:tc>
            </w:tr>
            <w:tr w:rsidR="00C16F51" w:rsidRPr="000F65C5" w:rsidTr="00C16F51">
              <w:tc>
                <w:tcPr>
                  <w:tcW w:w="508" w:type="dxa"/>
                  <w:tcBorders>
                    <w:top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04.05</w:t>
                  </w:r>
                </w:p>
              </w:tc>
              <w:tc>
                <w:tcPr>
                  <w:tcW w:w="41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33"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664</w:t>
                  </w:r>
                </w:p>
              </w:tc>
              <w:tc>
                <w:tcPr>
                  <w:tcW w:w="984" w:type="dxa"/>
                  <w:tcBorders>
                    <w:top w:val="single" w:sz="4" w:space="0" w:color="auto"/>
                    <w:left w:val="single" w:sz="4" w:space="0" w:color="auto"/>
                    <w:bottom w:val="single" w:sz="4" w:space="0" w:color="auto"/>
                    <w:right w:val="single" w:sz="4" w:space="0" w:color="auto"/>
                  </w:tcBorders>
                  <w:hideMark/>
                </w:tcPr>
                <w:p w:rsidR="00C16F51" w:rsidRPr="000F65C5" w:rsidRDefault="00C16F51"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Automezzi-Prestazione di Servizi</w:t>
                  </w:r>
                </w:p>
              </w:tc>
              <w:tc>
                <w:tcPr>
                  <w:tcW w:w="711" w:type="dxa"/>
                  <w:tcBorders>
                    <w:top w:val="single" w:sz="4" w:space="0" w:color="auto"/>
                    <w:left w:val="single" w:sz="4" w:space="0" w:color="auto"/>
                    <w:bottom w:val="single" w:sz="4" w:space="0" w:color="auto"/>
                  </w:tcBorders>
                  <w:hideMark/>
                </w:tcPr>
                <w:p w:rsidR="00C16F51" w:rsidRPr="000F65C5" w:rsidRDefault="00C16F51"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4.300,00</w:t>
                  </w:r>
                </w:p>
              </w:tc>
            </w:tr>
          </w:tbl>
          <w:p w:rsidR="00C16F51" w:rsidRPr="000F65C5" w:rsidRDefault="00C16F51" w:rsidP="00C16F51">
            <w:pPr>
              <w:pStyle w:val="Testonormale"/>
              <w:jc w:val="both"/>
              <w:rPr>
                <w:rFonts w:asciiTheme="minorHAnsi" w:hAnsiTheme="minorHAnsi" w:cs="Times New Roman"/>
                <w:color w:val="000000" w:themeColor="text1"/>
                <w:sz w:val="16"/>
                <w:szCs w:val="16"/>
              </w:rPr>
            </w:pPr>
          </w:p>
          <w:p w:rsidR="00C16F51" w:rsidRPr="000F65C5" w:rsidRDefault="00C16F51"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2) Demandare all’Ufficio di Ragioneria l’emissione dei mandati di pagamento a favore delle Compagnie Assicurative interessate alla naturale scadenza dei premi assicurativi, facendo riferimento alla presente senza adozione di ulteriore atto determinativo. </w:t>
            </w:r>
          </w:p>
          <w:p w:rsidR="00C16F51" w:rsidRPr="000F65C5" w:rsidRDefault="00C16F51" w:rsidP="00C16F51">
            <w:pPr>
              <w:pStyle w:val="Testonormale"/>
              <w:jc w:val="both"/>
              <w:rPr>
                <w:rFonts w:asciiTheme="minorHAnsi" w:hAnsiTheme="minorHAnsi" w:cs="Times New Roman"/>
                <w:color w:val="000000" w:themeColor="text1"/>
                <w:sz w:val="16"/>
                <w:szCs w:val="16"/>
              </w:rPr>
            </w:pPr>
          </w:p>
          <w:p w:rsidR="00C16F51" w:rsidRPr="000F65C5" w:rsidRDefault="00C16F51" w:rsidP="00C16F51">
            <w:pPr>
              <w:jc w:val="both"/>
              <w:rPr>
                <w:color w:val="000000" w:themeColor="text1"/>
                <w:sz w:val="16"/>
                <w:szCs w:val="16"/>
              </w:rPr>
            </w:pPr>
          </w:p>
        </w:tc>
        <w:tc>
          <w:tcPr>
            <w:tcW w:w="931" w:type="dxa"/>
          </w:tcPr>
          <w:p w:rsidR="00C16F51" w:rsidRPr="000F65C5" w:rsidRDefault="00C16F51" w:rsidP="00C16F51">
            <w:pPr>
              <w:rPr>
                <w:color w:val="000000" w:themeColor="text1"/>
                <w:sz w:val="16"/>
                <w:szCs w:val="16"/>
              </w:rPr>
            </w:pPr>
          </w:p>
        </w:tc>
        <w:tc>
          <w:tcPr>
            <w:tcW w:w="1337" w:type="dxa"/>
          </w:tcPr>
          <w:p w:rsidR="00C16F51" w:rsidRPr="000F65C5" w:rsidRDefault="00C16F51" w:rsidP="00C16F51">
            <w:pPr>
              <w:rPr>
                <w:color w:val="000000" w:themeColor="text1"/>
                <w:sz w:val="16"/>
                <w:szCs w:val="16"/>
              </w:rPr>
            </w:pPr>
          </w:p>
        </w:tc>
      </w:tr>
      <w:tr w:rsidR="00C16F51" w:rsidRPr="000F65C5" w:rsidTr="00080922">
        <w:tc>
          <w:tcPr>
            <w:tcW w:w="1242" w:type="dxa"/>
          </w:tcPr>
          <w:p w:rsidR="00C16F51" w:rsidRPr="000F65C5" w:rsidRDefault="00C16F51" w:rsidP="00C16F51">
            <w:pPr>
              <w:rPr>
                <w:color w:val="000000" w:themeColor="text1"/>
                <w:sz w:val="16"/>
                <w:szCs w:val="16"/>
              </w:rPr>
            </w:pPr>
            <w:r w:rsidRPr="000F65C5">
              <w:rPr>
                <w:color w:val="000000" w:themeColor="text1"/>
                <w:sz w:val="16"/>
                <w:szCs w:val="16"/>
              </w:rPr>
              <w:t xml:space="preserve">Responsabile </w:t>
            </w:r>
            <w:r w:rsidRPr="000F65C5">
              <w:rPr>
                <w:color w:val="000000" w:themeColor="text1"/>
                <w:sz w:val="16"/>
                <w:szCs w:val="16"/>
              </w:rPr>
              <w:lastRenderedPageBreak/>
              <w:t>del Servizio</w:t>
            </w:r>
          </w:p>
        </w:tc>
        <w:tc>
          <w:tcPr>
            <w:tcW w:w="993" w:type="dxa"/>
          </w:tcPr>
          <w:p w:rsidR="00C16F51" w:rsidRPr="000F65C5" w:rsidRDefault="00C16F51" w:rsidP="00C16F51">
            <w:pPr>
              <w:rPr>
                <w:color w:val="000000" w:themeColor="text1"/>
                <w:sz w:val="16"/>
                <w:szCs w:val="16"/>
              </w:rPr>
            </w:pPr>
            <w:r w:rsidRPr="000F65C5">
              <w:rPr>
                <w:color w:val="000000" w:themeColor="text1"/>
                <w:sz w:val="16"/>
                <w:szCs w:val="16"/>
              </w:rPr>
              <w:lastRenderedPageBreak/>
              <w:t>Determina</w:t>
            </w:r>
          </w:p>
        </w:tc>
        <w:tc>
          <w:tcPr>
            <w:tcW w:w="1134" w:type="dxa"/>
          </w:tcPr>
          <w:p w:rsidR="00C16F51" w:rsidRPr="000F65C5" w:rsidRDefault="002725AD" w:rsidP="002725AD">
            <w:pPr>
              <w:rPr>
                <w:color w:val="000000" w:themeColor="text1"/>
                <w:sz w:val="16"/>
                <w:szCs w:val="16"/>
              </w:rPr>
            </w:pPr>
            <w:r w:rsidRPr="000F65C5">
              <w:rPr>
                <w:color w:val="000000" w:themeColor="text1"/>
                <w:sz w:val="16"/>
                <w:szCs w:val="16"/>
              </w:rPr>
              <w:t xml:space="preserve">n.42 del </w:t>
            </w:r>
            <w:r w:rsidRPr="000F65C5">
              <w:rPr>
                <w:color w:val="000000" w:themeColor="text1"/>
                <w:sz w:val="16"/>
                <w:szCs w:val="16"/>
              </w:rPr>
              <w:lastRenderedPageBreak/>
              <w:t>16</w:t>
            </w:r>
            <w:r w:rsidR="00C31E2C" w:rsidRPr="000F65C5">
              <w:rPr>
                <w:color w:val="000000" w:themeColor="text1"/>
                <w:sz w:val="16"/>
                <w:szCs w:val="16"/>
              </w:rPr>
              <w:t>.</w:t>
            </w:r>
            <w:r w:rsidR="00C16F51" w:rsidRPr="000F65C5">
              <w:rPr>
                <w:color w:val="000000" w:themeColor="text1"/>
                <w:sz w:val="16"/>
                <w:szCs w:val="16"/>
              </w:rPr>
              <w:t>1.2013</w:t>
            </w:r>
          </w:p>
        </w:tc>
        <w:tc>
          <w:tcPr>
            <w:tcW w:w="1559" w:type="dxa"/>
          </w:tcPr>
          <w:p w:rsidR="00C16F51" w:rsidRPr="000F65C5" w:rsidRDefault="00C16F51" w:rsidP="00C16F51">
            <w:pPr>
              <w:rPr>
                <w:color w:val="000000" w:themeColor="text1"/>
                <w:sz w:val="16"/>
                <w:szCs w:val="16"/>
              </w:rPr>
            </w:pPr>
            <w:r w:rsidRPr="000F65C5">
              <w:rPr>
                <w:color w:val="000000" w:themeColor="text1"/>
                <w:sz w:val="16"/>
                <w:szCs w:val="16"/>
              </w:rPr>
              <w:lastRenderedPageBreak/>
              <w:t xml:space="preserve">LIQUIDAZIONE </w:t>
            </w:r>
            <w:r w:rsidRPr="000F65C5">
              <w:rPr>
                <w:color w:val="000000" w:themeColor="text1"/>
                <w:sz w:val="16"/>
                <w:szCs w:val="16"/>
              </w:rPr>
              <w:lastRenderedPageBreak/>
              <w:t>FATTURE DELLA TELECOM S.p.A. - 6 ° BIMESTRE 2012.-</w:t>
            </w:r>
          </w:p>
        </w:tc>
        <w:tc>
          <w:tcPr>
            <w:tcW w:w="7087" w:type="dxa"/>
          </w:tcPr>
          <w:p w:rsidR="00E73318" w:rsidRDefault="00E73318" w:rsidP="00E73318">
            <w:pPr>
              <w:rPr>
                <w:color w:val="000000" w:themeColor="text1"/>
                <w:sz w:val="16"/>
                <w:szCs w:val="16"/>
              </w:rPr>
            </w:pPr>
            <w:r>
              <w:rPr>
                <w:color w:val="000000" w:themeColor="text1"/>
                <w:sz w:val="16"/>
                <w:szCs w:val="16"/>
              </w:rPr>
              <w:lastRenderedPageBreak/>
              <w:t>[…]</w:t>
            </w:r>
          </w:p>
          <w:p w:rsidR="00E73318" w:rsidRDefault="00E73318" w:rsidP="00C16F51">
            <w:pPr>
              <w:pStyle w:val="Titolo"/>
              <w:jc w:val="both"/>
              <w:rPr>
                <w:rFonts w:asciiTheme="minorHAnsi" w:hAnsiTheme="minorHAnsi" w:cs="Times New Roman"/>
                <w:color w:val="000000" w:themeColor="text1"/>
                <w:sz w:val="16"/>
                <w:szCs w:val="16"/>
              </w:rPr>
            </w:pPr>
          </w:p>
          <w:p w:rsidR="00C16F51" w:rsidRPr="000F65C5" w:rsidRDefault="00C16F51"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Tenuto conto che il sottoscritto deve provvedere alla liquidazione delle spese telefoniche riguardanti tutti i servizi dell’ENTE, prelevando le risorse finanziarie da ogni singolo Servizio per quanto di pertinenza;</w:t>
            </w: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-Viste le fatture emesse dalla </w:t>
            </w:r>
            <w:r w:rsidRPr="000F65C5">
              <w:rPr>
                <w:rFonts w:asciiTheme="minorHAnsi" w:hAnsiTheme="minorHAnsi" w:cs="Times New Roman"/>
                <w:b/>
                <w:bCs/>
                <w:color w:val="000000" w:themeColor="text1"/>
                <w:sz w:val="16"/>
                <w:szCs w:val="16"/>
              </w:rPr>
              <w:t>TELECOM ITALIA S.p.A.</w:t>
            </w:r>
            <w:r w:rsidRPr="000F65C5">
              <w:rPr>
                <w:rFonts w:asciiTheme="minorHAnsi" w:hAnsiTheme="minorHAnsi" w:cs="Times New Roman"/>
                <w:color w:val="000000" w:themeColor="text1"/>
                <w:sz w:val="16"/>
                <w:szCs w:val="16"/>
              </w:rPr>
              <w:t xml:space="preserve"> relative al </w:t>
            </w:r>
            <w:r w:rsidRPr="000F65C5">
              <w:rPr>
                <w:rFonts w:asciiTheme="minorHAnsi" w:hAnsiTheme="minorHAnsi" w:cs="Times New Roman"/>
                <w:b/>
                <w:bCs/>
                <w:color w:val="000000" w:themeColor="text1"/>
                <w:sz w:val="16"/>
                <w:szCs w:val="16"/>
              </w:rPr>
              <w:t xml:space="preserve">6° bimestre 2012 </w:t>
            </w:r>
            <w:r w:rsidRPr="000F65C5">
              <w:rPr>
                <w:rFonts w:asciiTheme="minorHAnsi" w:hAnsiTheme="minorHAnsi" w:cs="Times New Roman"/>
                <w:color w:val="000000" w:themeColor="text1"/>
                <w:sz w:val="16"/>
                <w:szCs w:val="16"/>
              </w:rPr>
              <w:t xml:space="preserve">ammontanti complessivamente a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
                <w:color w:val="000000" w:themeColor="text1"/>
                <w:sz w:val="16"/>
                <w:szCs w:val="16"/>
              </w:rPr>
              <w:t>11.613,00</w:t>
            </w: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w:t>
            </w:r>
            <w:r w:rsidRPr="000F65C5">
              <w:rPr>
                <w:rFonts w:asciiTheme="minorHAnsi" w:hAnsiTheme="minorHAnsi" w:cs="Times New Roman"/>
                <w:bCs/>
                <w:color w:val="000000" w:themeColor="text1"/>
                <w:sz w:val="16"/>
                <w:szCs w:val="16"/>
              </w:rPr>
              <w:t xml:space="preserve">Visto l’atto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Cs/>
                <w:color w:val="000000" w:themeColor="text1"/>
                <w:sz w:val="16"/>
                <w:szCs w:val="16"/>
              </w:rPr>
              <w:t xml:space="preserve">n° 2.885 – Raccolta n° 652 - dello studio Notarile – </w:t>
            </w:r>
            <w:r w:rsidRPr="000F65C5">
              <w:rPr>
                <w:rFonts w:asciiTheme="minorHAnsi" w:hAnsiTheme="minorHAnsi" w:cs="Times New Roman"/>
                <w:b/>
                <w:bCs/>
                <w:color w:val="000000" w:themeColor="text1"/>
                <w:sz w:val="16"/>
                <w:szCs w:val="16"/>
              </w:rPr>
              <w:t xml:space="preserve">AGOSTINI –CHIBARRO – </w:t>
            </w:r>
            <w:r w:rsidRPr="000F65C5">
              <w:rPr>
                <w:rFonts w:asciiTheme="minorHAnsi" w:hAnsiTheme="minorHAnsi" w:cs="Times New Roman"/>
                <w:bCs/>
                <w:color w:val="000000" w:themeColor="text1"/>
                <w:sz w:val="16"/>
                <w:szCs w:val="16"/>
              </w:rPr>
              <w:t xml:space="preserve">con sede alla via </w:t>
            </w:r>
            <w:r w:rsidRPr="000F65C5">
              <w:rPr>
                <w:rFonts w:asciiTheme="minorHAnsi" w:hAnsiTheme="minorHAnsi" w:cs="Times New Roman"/>
                <w:b/>
                <w:bCs/>
                <w:color w:val="000000" w:themeColor="text1"/>
                <w:sz w:val="16"/>
                <w:szCs w:val="16"/>
              </w:rPr>
              <w:t xml:space="preserve">ILLICA , 5 – </w:t>
            </w:r>
            <w:r w:rsidRPr="000F65C5">
              <w:rPr>
                <w:rFonts w:asciiTheme="minorHAnsi" w:hAnsiTheme="minorHAnsi" w:cs="Times New Roman"/>
                <w:bCs/>
                <w:color w:val="000000" w:themeColor="text1"/>
                <w:sz w:val="16"/>
                <w:szCs w:val="16"/>
              </w:rPr>
              <w:t>Cap.</w:t>
            </w:r>
            <w:r w:rsidRPr="000F65C5">
              <w:rPr>
                <w:rFonts w:asciiTheme="minorHAnsi" w:hAnsiTheme="minorHAnsi" w:cs="Times New Roman"/>
                <w:b/>
                <w:bCs/>
                <w:color w:val="000000" w:themeColor="text1"/>
                <w:sz w:val="16"/>
                <w:szCs w:val="16"/>
              </w:rPr>
              <w:t xml:space="preserve"> 20121 – MILANO –  </w:t>
            </w:r>
            <w:r w:rsidRPr="000F65C5">
              <w:rPr>
                <w:rFonts w:asciiTheme="minorHAnsi" w:hAnsiTheme="minorHAnsi" w:cs="Times New Roman"/>
                <w:bCs/>
                <w:color w:val="000000" w:themeColor="text1"/>
                <w:sz w:val="16"/>
                <w:szCs w:val="16"/>
              </w:rPr>
              <w:t xml:space="preserve">con il quale  la precitata società,  in relazione ad un contratto di factoring stipulato in data  09 dicembre 2010 in corso di registrazione, ha ceduto alla </w:t>
            </w:r>
            <w:r w:rsidRPr="000F65C5">
              <w:rPr>
                <w:rFonts w:asciiTheme="minorHAnsi" w:hAnsiTheme="minorHAnsi" w:cs="Times New Roman"/>
                <w:b/>
                <w:bCs/>
                <w:color w:val="000000" w:themeColor="text1"/>
                <w:sz w:val="16"/>
                <w:szCs w:val="16"/>
              </w:rPr>
              <w:t xml:space="preserve"> CENTRO FACTORING S.p.A.  – Via Leonardo da Vinci,22 – FIRENZE- </w:t>
            </w:r>
            <w:r w:rsidRPr="000F65C5">
              <w:rPr>
                <w:rFonts w:asciiTheme="minorHAnsi" w:hAnsiTheme="minorHAnsi" w:cs="Times New Roman"/>
                <w:bCs/>
                <w:color w:val="000000" w:themeColor="text1"/>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0F65C5">
              <w:rPr>
                <w:rFonts w:asciiTheme="minorHAnsi" w:hAnsiTheme="minorHAnsi" w:cs="Times New Roman"/>
                <w:b/>
                <w:bCs/>
                <w:color w:val="000000" w:themeColor="text1"/>
                <w:sz w:val="16"/>
                <w:szCs w:val="16"/>
              </w:rPr>
              <w:t>;</w:t>
            </w:r>
          </w:p>
          <w:p w:rsidR="00C16F51" w:rsidRPr="000F65C5" w:rsidRDefault="00C16F51"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C16F51" w:rsidRPr="000F65C5" w:rsidRDefault="00C16F51"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C16F51" w:rsidRPr="000F65C5" w:rsidRDefault="00C16F51" w:rsidP="00C16F51">
            <w:pPr>
              <w:pStyle w:val="Titolo"/>
              <w:jc w:val="both"/>
              <w:rPr>
                <w:rFonts w:asciiTheme="minorHAnsi" w:hAnsiTheme="minorHAnsi" w:cs="Times New Roman"/>
                <w:b/>
                <w:bCs/>
                <w:color w:val="000000" w:themeColor="text1"/>
                <w:sz w:val="16"/>
                <w:szCs w:val="16"/>
              </w:rPr>
            </w:pP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C16F51" w:rsidRPr="000F65C5" w:rsidRDefault="00C16F51" w:rsidP="00C16F51">
            <w:pPr>
              <w:pStyle w:val="Titolo"/>
              <w:jc w:val="both"/>
              <w:rPr>
                <w:rFonts w:asciiTheme="minorHAnsi" w:hAnsiTheme="minorHAnsi" w:cs="Times New Roman"/>
                <w:b/>
                <w:bCs/>
                <w:color w:val="000000" w:themeColor="text1"/>
                <w:sz w:val="16"/>
                <w:szCs w:val="16"/>
              </w:rPr>
            </w:pPr>
          </w:p>
          <w:p w:rsidR="00C16F51" w:rsidRPr="000F65C5" w:rsidRDefault="00C16F51"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C16F51" w:rsidRPr="000F65C5" w:rsidRDefault="00C16F51" w:rsidP="00C16F51">
            <w:pPr>
              <w:rPr>
                <w:b/>
                <w:bCs/>
                <w:color w:val="000000" w:themeColor="text1"/>
                <w:sz w:val="16"/>
                <w:szCs w:val="16"/>
              </w:rPr>
            </w:pPr>
          </w:p>
          <w:p w:rsidR="00C16F51" w:rsidRPr="000F65C5" w:rsidRDefault="00C16F51" w:rsidP="00C16F51">
            <w:pPr>
              <w:jc w:val="both"/>
              <w:rPr>
                <w:rFonts w:cs="Times New Roman"/>
                <w:color w:val="000000" w:themeColor="text1"/>
                <w:sz w:val="16"/>
                <w:szCs w:val="16"/>
              </w:rPr>
            </w:pPr>
            <w:r w:rsidRPr="000F65C5">
              <w:rPr>
                <w:rFonts w:cs="Times New Roman"/>
                <w:color w:val="000000" w:themeColor="text1"/>
                <w:sz w:val="16"/>
                <w:szCs w:val="16"/>
              </w:rPr>
              <w:t xml:space="preserve">1) Liquidare  e  pagare  alla  </w:t>
            </w:r>
            <w:r w:rsidRPr="000F65C5">
              <w:rPr>
                <w:rFonts w:cs="Times New Roman"/>
                <w:b/>
                <w:color w:val="000000" w:themeColor="text1"/>
                <w:sz w:val="16"/>
                <w:szCs w:val="16"/>
              </w:rPr>
              <w:t>CENTRO FACTORING S.p.a.  – Via Leonardo da Vinci,22</w:t>
            </w:r>
            <w:r w:rsidRPr="000F65C5">
              <w:rPr>
                <w:rFonts w:cs="Times New Roman"/>
                <w:color w:val="000000" w:themeColor="text1"/>
                <w:sz w:val="16"/>
                <w:szCs w:val="16"/>
              </w:rPr>
              <w:t xml:space="preserve"> –</w:t>
            </w:r>
            <w:r w:rsidRPr="000F65C5">
              <w:rPr>
                <w:rFonts w:cs="Times New Roman"/>
                <w:b/>
                <w:color w:val="000000" w:themeColor="text1"/>
                <w:sz w:val="16"/>
                <w:szCs w:val="16"/>
              </w:rPr>
              <w:t xml:space="preserve"> FIRENZE</w:t>
            </w:r>
            <w:r w:rsidRPr="000F65C5">
              <w:rPr>
                <w:rFonts w:cs="Times New Roman"/>
                <w:color w:val="000000" w:themeColor="text1"/>
                <w:sz w:val="16"/>
                <w:szCs w:val="16"/>
              </w:rPr>
              <w:t xml:space="preserve"> - a </w:t>
            </w:r>
            <w:r w:rsidRPr="000F65C5">
              <w:rPr>
                <w:rFonts w:cs="Times New Roman"/>
                <w:b/>
                <w:color w:val="000000" w:themeColor="text1"/>
                <w:sz w:val="16"/>
                <w:szCs w:val="16"/>
              </w:rPr>
              <w:t>1/2   BANCA INTESA SAN PAOLO S.p.A</w:t>
            </w:r>
            <w:r w:rsidRPr="000F65C5">
              <w:rPr>
                <w:rFonts w:cs="Times New Roman"/>
                <w:color w:val="000000" w:themeColor="text1"/>
                <w:sz w:val="16"/>
                <w:szCs w:val="16"/>
              </w:rPr>
              <w:t xml:space="preserve">  -  </w:t>
            </w:r>
            <w:r w:rsidRPr="000F65C5">
              <w:rPr>
                <w:rFonts w:cs="Times New Roman"/>
                <w:b/>
                <w:color w:val="000000" w:themeColor="text1"/>
                <w:sz w:val="16"/>
                <w:szCs w:val="16"/>
              </w:rPr>
              <w:t xml:space="preserve">IT </w:t>
            </w:r>
            <w:r w:rsidR="00CA0D12" w:rsidRPr="000F65C5">
              <w:rPr>
                <w:rFonts w:cs="Times New Roman"/>
                <w:b/>
                <w:color w:val="000000" w:themeColor="text1"/>
                <w:sz w:val="16"/>
                <w:szCs w:val="16"/>
              </w:rPr>
              <w:t>[…]</w:t>
            </w:r>
            <w:r w:rsidRPr="000F65C5">
              <w:rPr>
                <w:rFonts w:cs="Times New Roman"/>
                <w:color w:val="000000" w:themeColor="text1"/>
                <w:sz w:val="16"/>
                <w:szCs w:val="16"/>
              </w:rPr>
              <w:t xml:space="preserve">   la  somma   complessiva   di €. </w:t>
            </w:r>
            <w:r w:rsidRPr="000F65C5">
              <w:rPr>
                <w:rFonts w:cs="Times New Roman"/>
                <w:b/>
                <w:color w:val="000000" w:themeColor="text1"/>
                <w:sz w:val="16"/>
                <w:szCs w:val="16"/>
              </w:rPr>
              <w:t>11.613,00</w:t>
            </w:r>
            <w:r w:rsidRPr="000F65C5">
              <w:rPr>
                <w:rFonts w:cs="Times New Roman"/>
                <w:color w:val="000000" w:themeColor="text1"/>
                <w:sz w:val="16"/>
                <w:szCs w:val="16"/>
              </w:rPr>
              <w:t xml:space="preserve"> relativa alle   sottoelencate fatture emesse dalla </w:t>
            </w:r>
            <w:r w:rsidRPr="000F65C5">
              <w:rPr>
                <w:rFonts w:cs="Times New Roman"/>
                <w:b/>
                <w:color w:val="000000" w:themeColor="text1"/>
                <w:sz w:val="16"/>
                <w:szCs w:val="16"/>
              </w:rPr>
              <w:t>Telecom Italia S.P.A</w:t>
            </w:r>
            <w:r w:rsidRPr="000F65C5">
              <w:rPr>
                <w:rFonts w:cs="Times New Roman"/>
                <w:color w:val="000000" w:themeColor="text1"/>
                <w:sz w:val="16"/>
                <w:szCs w:val="16"/>
              </w:rPr>
              <w:t xml:space="preserve">. per  spese telefoniche riguardanti il </w:t>
            </w:r>
            <w:r w:rsidRPr="000F65C5">
              <w:rPr>
                <w:rFonts w:cs="Times New Roman"/>
                <w:b/>
                <w:color w:val="000000" w:themeColor="text1"/>
                <w:sz w:val="16"/>
                <w:szCs w:val="16"/>
              </w:rPr>
              <w:t>6° Bimestre 2012</w:t>
            </w:r>
            <w:r w:rsidRPr="000F65C5">
              <w:rPr>
                <w:rFonts w:cs="Times New Roman"/>
                <w:color w:val="000000" w:themeColor="text1"/>
                <w:sz w:val="16"/>
                <w:szCs w:val="16"/>
              </w:rPr>
              <w:t xml:space="preserve"> giusto atto di cessione di credito citato in premessa:</w:t>
            </w:r>
          </w:p>
          <w:p w:rsidR="00C16F51" w:rsidRPr="000F65C5" w:rsidRDefault="00C16F51" w:rsidP="00C16F51">
            <w:pPr>
              <w:jc w:val="both"/>
              <w:rPr>
                <w:color w:val="000000" w:themeColor="text1"/>
                <w:sz w:val="16"/>
                <w:szCs w:val="16"/>
              </w:rPr>
            </w:pPr>
          </w:p>
          <w:tbl>
            <w:tblPr>
              <w:tblW w:w="3376" w:type="dxa"/>
              <w:tblInd w:w="55" w:type="dxa"/>
              <w:tblLayout w:type="fixed"/>
              <w:tblCellMar>
                <w:left w:w="70" w:type="dxa"/>
                <w:right w:w="70" w:type="dxa"/>
              </w:tblCellMar>
              <w:tblLook w:val="0000"/>
            </w:tblPr>
            <w:tblGrid>
              <w:gridCol w:w="1276"/>
              <w:gridCol w:w="816"/>
              <w:gridCol w:w="1284"/>
            </w:tblGrid>
            <w:tr w:rsidR="00C16F51" w:rsidRPr="000F65C5" w:rsidTr="00077781">
              <w:trPr>
                <w:trHeight w:val="255"/>
              </w:trPr>
              <w:tc>
                <w:tcPr>
                  <w:tcW w:w="1276" w:type="dxa"/>
                  <w:tcBorders>
                    <w:top w:val="single" w:sz="4" w:space="0" w:color="auto"/>
                    <w:left w:val="single" w:sz="4" w:space="0" w:color="auto"/>
                    <w:bottom w:val="single" w:sz="4" w:space="0" w:color="auto"/>
                    <w:right w:val="single" w:sz="4" w:space="0" w:color="auto"/>
                  </w:tcBorders>
                  <w:noWrap/>
                  <w:vAlign w:val="bottom"/>
                </w:tcPr>
                <w:p w:rsidR="00C16F51" w:rsidRPr="000F65C5" w:rsidRDefault="00C16F51" w:rsidP="00C16F51">
                  <w:pPr>
                    <w:rPr>
                      <w:rFonts w:cs="Arial"/>
                      <w:color w:val="000000" w:themeColor="text1"/>
                      <w:sz w:val="16"/>
                      <w:szCs w:val="16"/>
                    </w:rPr>
                  </w:pPr>
                  <w:r w:rsidRPr="000F65C5">
                    <w:rPr>
                      <w:rFonts w:cs="Arial"/>
                      <w:color w:val="000000" w:themeColor="text1"/>
                      <w:sz w:val="16"/>
                      <w:szCs w:val="16"/>
                    </w:rPr>
                    <w:t xml:space="preserve">N° FATTURA </w:t>
                  </w:r>
                </w:p>
              </w:tc>
              <w:tc>
                <w:tcPr>
                  <w:tcW w:w="816" w:type="dxa"/>
                  <w:tcBorders>
                    <w:top w:val="single" w:sz="4" w:space="0" w:color="auto"/>
                    <w:left w:val="nil"/>
                    <w:bottom w:val="single" w:sz="4" w:space="0" w:color="auto"/>
                    <w:right w:val="single" w:sz="4" w:space="0" w:color="auto"/>
                  </w:tcBorders>
                  <w:noWrap/>
                  <w:vAlign w:val="bottom"/>
                </w:tcPr>
                <w:p w:rsidR="00C16F51" w:rsidRPr="000F65C5" w:rsidRDefault="00C16F51" w:rsidP="00C16F51">
                  <w:pPr>
                    <w:rPr>
                      <w:rFonts w:cs="Arial"/>
                      <w:color w:val="000000" w:themeColor="text1"/>
                      <w:sz w:val="16"/>
                      <w:szCs w:val="16"/>
                    </w:rPr>
                  </w:pPr>
                  <w:r w:rsidRPr="000F65C5">
                    <w:rPr>
                      <w:rFonts w:cs="Arial"/>
                      <w:color w:val="000000" w:themeColor="text1"/>
                      <w:sz w:val="16"/>
                      <w:szCs w:val="16"/>
                    </w:rPr>
                    <w:t>DATA</w:t>
                  </w:r>
                </w:p>
              </w:tc>
              <w:tc>
                <w:tcPr>
                  <w:tcW w:w="1284" w:type="dxa"/>
                  <w:tcBorders>
                    <w:top w:val="single" w:sz="4" w:space="0" w:color="auto"/>
                    <w:left w:val="nil"/>
                    <w:bottom w:val="single" w:sz="4" w:space="0" w:color="auto"/>
                    <w:right w:val="single" w:sz="4" w:space="0" w:color="auto"/>
                  </w:tcBorders>
                  <w:noWrap/>
                  <w:vAlign w:val="bottom"/>
                </w:tcPr>
                <w:p w:rsidR="00C16F51" w:rsidRPr="000F65C5" w:rsidRDefault="00C16F51" w:rsidP="00C16F51">
                  <w:pPr>
                    <w:rPr>
                      <w:rFonts w:cs="Arial"/>
                      <w:color w:val="000000" w:themeColor="text1"/>
                      <w:sz w:val="16"/>
                      <w:szCs w:val="16"/>
                    </w:rPr>
                  </w:pPr>
                  <w:r w:rsidRPr="000F65C5">
                    <w:rPr>
                      <w:rFonts w:cs="Arial"/>
                      <w:color w:val="000000" w:themeColor="text1"/>
                      <w:sz w:val="16"/>
                      <w:szCs w:val="16"/>
                    </w:rPr>
                    <w:t>IMPORTO</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4220812800021580</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5.986,00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4220811800021650</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1.770,00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8S00560238</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177,00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8S00559305</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55,00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8S00558921</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197,00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8S00561065</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125,50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lastRenderedPageBreak/>
                    <w:t>8S00558128</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823,50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8S00560521</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150,00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8S00559770</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177,00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8S00560973</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61,50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8S00561831</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177,00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8S00558086</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100,00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8S00559872</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172,00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8S00561834</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99,00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8S00561068</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177,00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8S00559031</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247,00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8S00558807</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05/10/2012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150,50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5130007057</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22/10/2012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5130007096</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22/10/2012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5130006463</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22/10/2012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lastRenderedPageBreak/>
                    <w:t>5130007283</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22/10/2012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5130008498</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20/12/2012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5130008684</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20/12/2012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5130008460</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20/12/2012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5130007874</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20/12/2012</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color w:val="000000" w:themeColor="text1"/>
                      <w:sz w:val="16"/>
                      <w:szCs w:val="16"/>
                    </w:rPr>
                  </w:pPr>
                  <w:r w:rsidRPr="000F65C5">
                    <w:rPr>
                      <w:rFonts w:cs="Arial"/>
                      <w:color w:val="000000" w:themeColor="text1"/>
                      <w:sz w:val="16"/>
                      <w:szCs w:val="16"/>
                    </w:rPr>
                    <w:t>121,00</w:t>
                  </w:r>
                </w:p>
              </w:tc>
            </w:tr>
            <w:tr w:rsidR="00C16F51" w:rsidRPr="000F65C5" w:rsidTr="00077781">
              <w:trPr>
                <w:trHeight w:val="255"/>
              </w:trPr>
              <w:tc>
                <w:tcPr>
                  <w:tcW w:w="1276" w:type="dxa"/>
                  <w:tcBorders>
                    <w:top w:val="nil"/>
                    <w:left w:val="single" w:sz="4" w:space="0" w:color="auto"/>
                    <w:bottom w:val="single" w:sz="4" w:space="0" w:color="auto"/>
                    <w:right w:val="single" w:sz="4" w:space="0" w:color="auto"/>
                  </w:tcBorders>
                  <w:noWrap/>
                  <w:vAlign w:val="bottom"/>
                </w:tcPr>
                <w:p w:rsidR="00C16F51" w:rsidRPr="000F65C5" w:rsidRDefault="00C16F51" w:rsidP="00C16F51">
                  <w:pPr>
                    <w:rPr>
                      <w:rFonts w:cs="Arial"/>
                      <w:color w:val="000000" w:themeColor="text1"/>
                      <w:sz w:val="16"/>
                      <w:szCs w:val="16"/>
                    </w:rPr>
                  </w:pPr>
                  <w:r w:rsidRPr="000F65C5">
                    <w:rPr>
                      <w:rFonts w:cs="Arial"/>
                      <w:color w:val="000000" w:themeColor="text1"/>
                      <w:sz w:val="16"/>
                      <w:szCs w:val="16"/>
                    </w:rPr>
                    <w:t>TOTALE</w:t>
                  </w:r>
                </w:p>
              </w:tc>
              <w:tc>
                <w:tcPr>
                  <w:tcW w:w="816" w:type="dxa"/>
                  <w:tcBorders>
                    <w:top w:val="nil"/>
                    <w:left w:val="nil"/>
                    <w:bottom w:val="single" w:sz="4" w:space="0" w:color="auto"/>
                    <w:right w:val="single" w:sz="4" w:space="0" w:color="auto"/>
                  </w:tcBorders>
                  <w:noWrap/>
                  <w:vAlign w:val="bottom"/>
                </w:tcPr>
                <w:p w:rsidR="00C16F51" w:rsidRPr="000F65C5" w:rsidRDefault="00C16F51" w:rsidP="00C16F51">
                  <w:pPr>
                    <w:rPr>
                      <w:rFonts w:cs="Arial"/>
                      <w:color w:val="000000" w:themeColor="text1"/>
                      <w:sz w:val="16"/>
                      <w:szCs w:val="16"/>
                    </w:rPr>
                  </w:pPr>
                  <w:r w:rsidRPr="000F65C5">
                    <w:rPr>
                      <w:rFonts w:cs="Arial"/>
                      <w:color w:val="000000" w:themeColor="text1"/>
                      <w:sz w:val="16"/>
                      <w:szCs w:val="16"/>
                    </w:rPr>
                    <w:t> </w:t>
                  </w:r>
                </w:p>
              </w:tc>
              <w:tc>
                <w:tcPr>
                  <w:tcW w:w="1284" w:type="dxa"/>
                  <w:tcBorders>
                    <w:top w:val="nil"/>
                    <w:left w:val="nil"/>
                    <w:bottom w:val="single" w:sz="4" w:space="0" w:color="auto"/>
                    <w:right w:val="single" w:sz="4" w:space="0" w:color="auto"/>
                  </w:tcBorders>
                  <w:noWrap/>
                  <w:vAlign w:val="bottom"/>
                </w:tcPr>
                <w:p w:rsidR="00C16F51" w:rsidRPr="000F65C5" w:rsidRDefault="00C16F51" w:rsidP="00C16F51">
                  <w:pPr>
                    <w:jc w:val="right"/>
                    <w:rPr>
                      <w:rFonts w:cs="Arial"/>
                      <w:b/>
                      <w:bCs/>
                      <w:color w:val="000000" w:themeColor="text1"/>
                      <w:sz w:val="16"/>
                      <w:szCs w:val="16"/>
                    </w:rPr>
                  </w:pPr>
                  <w:r w:rsidRPr="000F65C5">
                    <w:rPr>
                      <w:rFonts w:cs="Arial"/>
                      <w:b/>
                      <w:bCs/>
                      <w:color w:val="000000" w:themeColor="text1"/>
                      <w:sz w:val="16"/>
                      <w:szCs w:val="16"/>
                    </w:rPr>
                    <w:t>11.613,00</w:t>
                  </w:r>
                </w:p>
              </w:tc>
            </w:tr>
            <w:tr w:rsidR="00C16F51" w:rsidRPr="000F65C5" w:rsidTr="00077781">
              <w:trPr>
                <w:trHeight w:val="255"/>
              </w:trPr>
              <w:tc>
                <w:tcPr>
                  <w:tcW w:w="1276" w:type="dxa"/>
                  <w:tcBorders>
                    <w:top w:val="nil"/>
                    <w:left w:val="nil"/>
                    <w:bottom w:val="nil"/>
                    <w:right w:val="nil"/>
                  </w:tcBorders>
                  <w:noWrap/>
                  <w:vAlign w:val="bottom"/>
                </w:tcPr>
                <w:p w:rsidR="00C16F51" w:rsidRPr="000F65C5" w:rsidRDefault="00C16F51" w:rsidP="00C16F51">
                  <w:pPr>
                    <w:rPr>
                      <w:rFonts w:cs="Arial"/>
                      <w:color w:val="000000" w:themeColor="text1"/>
                      <w:sz w:val="16"/>
                      <w:szCs w:val="16"/>
                    </w:rPr>
                  </w:pPr>
                </w:p>
              </w:tc>
              <w:tc>
                <w:tcPr>
                  <w:tcW w:w="816" w:type="dxa"/>
                  <w:tcBorders>
                    <w:top w:val="nil"/>
                    <w:left w:val="nil"/>
                    <w:bottom w:val="nil"/>
                    <w:right w:val="nil"/>
                  </w:tcBorders>
                  <w:noWrap/>
                  <w:vAlign w:val="bottom"/>
                </w:tcPr>
                <w:p w:rsidR="00C16F51" w:rsidRPr="000F65C5" w:rsidRDefault="00C16F51" w:rsidP="00C16F51">
                  <w:pPr>
                    <w:rPr>
                      <w:rFonts w:cs="Arial"/>
                      <w:color w:val="000000" w:themeColor="text1"/>
                      <w:sz w:val="16"/>
                      <w:szCs w:val="16"/>
                    </w:rPr>
                  </w:pPr>
                </w:p>
              </w:tc>
              <w:tc>
                <w:tcPr>
                  <w:tcW w:w="1284" w:type="dxa"/>
                  <w:tcBorders>
                    <w:top w:val="nil"/>
                    <w:left w:val="nil"/>
                    <w:bottom w:val="nil"/>
                    <w:right w:val="nil"/>
                  </w:tcBorders>
                  <w:noWrap/>
                  <w:vAlign w:val="bottom"/>
                </w:tcPr>
                <w:p w:rsidR="00C16F51" w:rsidRPr="000F65C5" w:rsidRDefault="00C16F51" w:rsidP="00C16F51">
                  <w:pPr>
                    <w:rPr>
                      <w:rFonts w:cs="Arial"/>
                      <w:color w:val="000000" w:themeColor="text1"/>
                      <w:sz w:val="16"/>
                      <w:szCs w:val="16"/>
                    </w:rPr>
                  </w:pPr>
                </w:p>
              </w:tc>
            </w:tr>
          </w:tbl>
          <w:p w:rsidR="00C16F51" w:rsidRPr="000F65C5" w:rsidRDefault="00C16F51" w:rsidP="00C16F51">
            <w:pPr>
              <w:rPr>
                <w:color w:val="000000" w:themeColor="text1"/>
                <w:sz w:val="16"/>
                <w:szCs w:val="16"/>
              </w:rPr>
            </w:pPr>
          </w:p>
          <w:p w:rsidR="00C16F51" w:rsidRPr="000F65C5" w:rsidRDefault="00C16F51" w:rsidP="00C16F51">
            <w:pPr>
              <w:pStyle w:val="Titolo"/>
              <w:jc w:val="both"/>
              <w:rPr>
                <w:rFonts w:asciiTheme="minorHAnsi" w:hAnsiTheme="minorHAnsi" w:cs="Times New Roman"/>
                <w:color w:val="000000" w:themeColor="text1"/>
                <w:sz w:val="16"/>
                <w:szCs w:val="16"/>
              </w:rPr>
            </w:pPr>
          </w:p>
          <w:p w:rsidR="00C16F51" w:rsidRPr="000F65C5" w:rsidRDefault="00C16F51" w:rsidP="00C16F51">
            <w:pPr>
              <w:pStyle w:val="Corpodeltesto"/>
              <w:numPr>
                <w:ilvl w:val="0"/>
                <w:numId w:val="7"/>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Prelevare la somma dai RR.PP. dei seguenti servizi del Bilancio c.e. :</w:t>
            </w:r>
          </w:p>
          <w:p w:rsidR="00C16F51" w:rsidRPr="000F65C5" w:rsidRDefault="00C16F51" w:rsidP="00C16F51">
            <w:pPr>
              <w:pStyle w:val="Corpodeltesto"/>
              <w:rPr>
                <w:rFonts w:asciiTheme="minorHAnsi" w:hAnsiTheme="minorHAnsi"/>
                <w:color w:val="000000" w:themeColor="text1"/>
                <w:sz w:val="16"/>
                <w:szCs w:val="16"/>
              </w:rPr>
            </w:pPr>
          </w:p>
          <w:p w:rsidR="00C16F51" w:rsidRPr="000F65C5" w:rsidRDefault="00C16F51" w:rsidP="00C16F51">
            <w:pPr>
              <w:pStyle w:val="Corpodeltesto"/>
              <w:rPr>
                <w:rFonts w:asciiTheme="minorHAnsi" w:hAnsiTheme="minorHAnsi"/>
                <w:color w:val="000000" w:themeColor="text1"/>
                <w:sz w:val="16"/>
                <w:szCs w:val="16"/>
              </w:rPr>
            </w:pPr>
          </w:p>
          <w:p w:rsidR="00C16F51" w:rsidRPr="000F65C5" w:rsidRDefault="00C16F51" w:rsidP="00C16F51">
            <w:pPr>
              <w:pStyle w:val="Corpodeltesto"/>
              <w:rPr>
                <w:rFonts w:asciiTheme="minorHAnsi" w:hAnsiTheme="minorHAnsi"/>
                <w:color w:val="000000" w:themeColor="text1"/>
                <w:sz w:val="16"/>
                <w:szCs w:val="16"/>
              </w:rPr>
            </w:pPr>
          </w:p>
          <w:p w:rsidR="00C16F51" w:rsidRPr="000F65C5" w:rsidRDefault="00C16F51" w:rsidP="00C16F51">
            <w:pPr>
              <w:pStyle w:val="Corpodeltesto"/>
              <w:rPr>
                <w:rFonts w:asciiTheme="minorHAnsi" w:hAnsiTheme="minorHAnsi"/>
                <w:color w:val="000000" w:themeColor="text1"/>
                <w:sz w:val="16"/>
                <w:szCs w:val="16"/>
              </w:rPr>
            </w:pPr>
          </w:p>
          <w:tbl>
            <w:tblPr>
              <w:tblW w:w="35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425"/>
              <w:gridCol w:w="992"/>
              <w:gridCol w:w="284"/>
              <w:gridCol w:w="950"/>
            </w:tblGrid>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INT</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234" w:type="dxa"/>
                  <w:gridSpan w:val="2"/>
                  <w:tcBorders>
                    <w:top w:val="single" w:sz="4" w:space="0" w:color="auto"/>
                    <w:left w:val="single" w:sz="4" w:space="0" w:color="auto"/>
                    <w:bottom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Gest.Uff.Org.Istituz.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700,00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Gest.Uff.Segreteria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Gest.Uff.Ragioneria – Luce, acqua, fogna, telefono2012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0104</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Gest.Uff.Tributi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Gest.Uff.Tecnico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Gest.Uff.Anag.-St.Civile-Luce,acqua,fogna,telefono2012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346</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Gest.Uff.Pretura – Luce, acqua, fogna, telefono 2011</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1.038,00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350</w:t>
                  </w:r>
                </w:p>
              </w:tc>
              <w:tc>
                <w:tcPr>
                  <w:tcW w:w="992"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Gest.Uff.Giud.di Pace-Luce, acqua, fogna, telefono2012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283,00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992"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Gest.Ufficio P.M.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992"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MATERNE – Luce,acqua,fogna, telef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237,00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Elementare – Luce,acqua,fogna, telef. 2012</w:t>
                  </w:r>
                </w:p>
              </w:tc>
              <w:tc>
                <w:tcPr>
                  <w:tcW w:w="284"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1.309,00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Gest.Scuole Medie – </w:t>
                  </w:r>
                  <w:r w:rsidRPr="000F65C5">
                    <w:rPr>
                      <w:rFonts w:asciiTheme="minorHAnsi" w:hAnsiTheme="minorHAnsi"/>
                      <w:color w:val="000000" w:themeColor="text1"/>
                      <w:sz w:val="16"/>
                      <w:szCs w:val="16"/>
                    </w:rPr>
                    <w:lastRenderedPageBreak/>
                    <w:t>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950"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1683,00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0501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Gest.Biblioteca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Gest.Uff.Serv.Assist. – Luce, acqua, fogna, telef. 2012 </w:t>
                  </w:r>
                </w:p>
              </w:tc>
              <w:tc>
                <w:tcPr>
                  <w:tcW w:w="28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707,00</w:t>
                  </w:r>
                </w:p>
              </w:tc>
            </w:tr>
            <w:tr w:rsidR="00C16F51" w:rsidRPr="000F65C5" w:rsidTr="00077781">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992"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Gest.Uff.Serv.Comm.– Luce, acqua, fogna, telef. 2012</w:t>
                  </w:r>
                </w:p>
              </w:tc>
              <w:tc>
                <w:tcPr>
                  <w:tcW w:w="284" w:type="dxa"/>
                  <w:tcBorders>
                    <w:top w:val="single" w:sz="4" w:space="0" w:color="auto"/>
                    <w:left w:val="single" w:sz="4" w:space="0" w:color="auto"/>
                    <w:bottom w:val="nil"/>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4" w:space="0" w:color="auto"/>
                    <w:left w:val="single" w:sz="4" w:space="0" w:color="auto"/>
                    <w:bottom w:val="nil"/>
                  </w:tcBorders>
                </w:tcPr>
                <w:p w:rsidR="00C16F51" w:rsidRPr="000F65C5" w:rsidRDefault="00C16F51" w:rsidP="00C16F51">
                  <w:pPr>
                    <w:jc w:val="right"/>
                    <w:rPr>
                      <w:color w:val="000000" w:themeColor="text1"/>
                      <w:sz w:val="16"/>
                      <w:szCs w:val="16"/>
                    </w:rPr>
                  </w:pPr>
                  <w:r w:rsidRPr="000F65C5">
                    <w:rPr>
                      <w:color w:val="000000" w:themeColor="text1"/>
                      <w:sz w:val="16"/>
                      <w:szCs w:val="16"/>
                    </w:rPr>
                    <w:t>707,00</w:t>
                  </w:r>
                </w:p>
              </w:tc>
            </w:tr>
            <w:tr w:rsidR="00C16F51" w:rsidRPr="000F65C5" w:rsidTr="00077781">
              <w:tc>
                <w:tcPr>
                  <w:tcW w:w="496"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992" w:type="dxa"/>
                  <w:tcBorders>
                    <w:top w:val="nil"/>
                    <w:left w:val="nil"/>
                    <w:bottom w:val="nil"/>
                    <w:right w:val="nil"/>
                  </w:tcBorders>
                </w:tcPr>
                <w:p w:rsidR="00C16F51" w:rsidRPr="000F65C5" w:rsidRDefault="00C16F51"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4" w:type="dxa"/>
                  <w:tcBorders>
                    <w:top w:val="single" w:sz="18" w:space="0" w:color="auto"/>
                    <w:left w:val="single" w:sz="18" w:space="0" w:color="auto"/>
                    <w:bottom w:val="single" w:sz="18" w:space="0" w:color="auto"/>
                    <w:right w:val="single" w:sz="12"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0" w:type="dxa"/>
                  <w:tcBorders>
                    <w:top w:val="single" w:sz="18" w:space="0" w:color="auto"/>
                    <w:left w:val="nil"/>
                    <w:bottom w:val="single" w:sz="18" w:space="0" w:color="auto"/>
                    <w:right w:val="single" w:sz="18" w:space="0" w:color="auto"/>
                  </w:tcBorders>
                </w:tcPr>
                <w:p w:rsidR="00C16F51" w:rsidRPr="000F65C5" w:rsidRDefault="00C16F51" w:rsidP="00C16F51">
                  <w:pPr>
                    <w:pStyle w:val="Corpodeltesto"/>
                    <w:jc w:val="right"/>
                    <w:rPr>
                      <w:rFonts w:asciiTheme="minorHAnsi" w:hAnsiTheme="minorHAnsi"/>
                      <w:b/>
                      <w:bCs/>
                      <w:color w:val="000000" w:themeColor="text1"/>
                      <w:sz w:val="16"/>
                      <w:szCs w:val="16"/>
                    </w:rPr>
                  </w:pPr>
                  <w:r w:rsidRPr="000F65C5">
                    <w:rPr>
                      <w:rFonts w:asciiTheme="minorHAnsi" w:hAnsiTheme="minorHAnsi"/>
                      <w:b/>
                      <w:color w:val="000000" w:themeColor="text1"/>
                      <w:sz w:val="16"/>
                      <w:szCs w:val="16"/>
                    </w:rPr>
                    <w:t>11.613,00</w:t>
                  </w:r>
                  <w:r w:rsidRPr="000F65C5">
                    <w:rPr>
                      <w:rFonts w:asciiTheme="minorHAnsi" w:hAnsiTheme="minorHAnsi"/>
                      <w:color w:val="000000" w:themeColor="text1"/>
                      <w:sz w:val="16"/>
                      <w:szCs w:val="16"/>
                    </w:rPr>
                    <w:t xml:space="preserve"> </w:t>
                  </w:r>
                </w:p>
              </w:tc>
            </w:tr>
          </w:tbl>
          <w:p w:rsidR="00C16F51" w:rsidRPr="000F65C5" w:rsidRDefault="00C16F51" w:rsidP="00C16F51">
            <w:pPr>
              <w:rPr>
                <w:color w:val="000000" w:themeColor="text1"/>
                <w:sz w:val="16"/>
                <w:szCs w:val="16"/>
              </w:rPr>
            </w:pPr>
          </w:p>
          <w:p w:rsidR="00C16F51" w:rsidRPr="000F65C5" w:rsidRDefault="00C16F51" w:rsidP="00C16F51">
            <w:pPr>
              <w:jc w:val="both"/>
              <w:rPr>
                <w:color w:val="000000" w:themeColor="text1"/>
                <w:sz w:val="16"/>
                <w:szCs w:val="16"/>
              </w:rPr>
            </w:pPr>
          </w:p>
        </w:tc>
        <w:tc>
          <w:tcPr>
            <w:tcW w:w="931" w:type="dxa"/>
          </w:tcPr>
          <w:p w:rsidR="00C16F51" w:rsidRPr="000F65C5" w:rsidRDefault="00C16F51" w:rsidP="00C16F51">
            <w:pPr>
              <w:rPr>
                <w:color w:val="000000" w:themeColor="text1"/>
                <w:sz w:val="16"/>
                <w:szCs w:val="16"/>
              </w:rPr>
            </w:pPr>
          </w:p>
        </w:tc>
        <w:tc>
          <w:tcPr>
            <w:tcW w:w="1337" w:type="dxa"/>
          </w:tcPr>
          <w:p w:rsidR="00C16F51" w:rsidRPr="000F65C5" w:rsidRDefault="00C16F51" w:rsidP="00C16F51">
            <w:pPr>
              <w:rPr>
                <w:color w:val="000000" w:themeColor="text1"/>
                <w:sz w:val="16"/>
                <w:szCs w:val="16"/>
              </w:rPr>
            </w:pPr>
          </w:p>
        </w:tc>
      </w:tr>
      <w:tr w:rsidR="00C16F51" w:rsidRPr="000F65C5" w:rsidTr="00080922">
        <w:tc>
          <w:tcPr>
            <w:tcW w:w="1242" w:type="dxa"/>
          </w:tcPr>
          <w:p w:rsidR="00C16F51" w:rsidRPr="000F65C5" w:rsidRDefault="00C16F51"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16F51" w:rsidRPr="000F65C5" w:rsidRDefault="00C16F51" w:rsidP="00C16F51">
            <w:pPr>
              <w:rPr>
                <w:color w:val="000000" w:themeColor="text1"/>
                <w:sz w:val="16"/>
                <w:szCs w:val="16"/>
              </w:rPr>
            </w:pPr>
            <w:r w:rsidRPr="000F65C5">
              <w:rPr>
                <w:color w:val="000000" w:themeColor="text1"/>
                <w:sz w:val="16"/>
                <w:szCs w:val="16"/>
              </w:rPr>
              <w:t>Determina</w:t>
            </w:r>
          </w:p>
        </w:tc>
        <w:tc>
          <w:tcPr>
            <w:tcW w:w="1134" w:type="dxa"/>
          </w:tcPr>
          <w:p w:rsidR="00C16F51" w:rsidRPr="000F65C5" w:rsidRDefault="00077781" w:rsidP="00C16F51">
            <w:pPr>
              <w:rPr>
                <w:color w:val="000000" w:themeColor="text1"/>
                <w:sz w:val="16"/>
                <w:szCs w:val="16"/>
              </w:rPr>
            </w:pPr>
            <w:r w:rsidRPr="000F65C5">
              <w:rPr>
                <w:color w:val="000000" w:themeColor="text1"/>
                <w:sz w:val="16"/>
                <w:szCs w:val="16"/>
              </w:rPr>
              <w:t>n.44 del 16</w:t>
            </w:r>
            <w:r w:rsidR="00C16F51" w:rsidRPr="000F65C5">
              <w:rPr>
                <w:color w:val="000000" w:themeColor="text1"/>
                <w:sz w:val="16"/>
                <w:szCs w:val="16"/>
              </w:rPr>
              <w:t>.1.2013</w:t>
            </w:r>
          </w:p>
        </w:tc>
        <w:tc>
          <w:tcPr>
            <w:tcW w:w="1559" w:type="dxa"/>
          </w:tcPr>
          <w:p w:rsidR="00C16F51" w:rsidRPr="000F65C5" w:rsidRDefault="00C16F51" w:rsidP="00C16F51">
            <w:pPr>
              <w:rPr>
                <w:color w:val="000000" w:themeColor="text1"/>
                <w:sz w:val="16"/>
                <w:szCs w:val="16"/>
              </w:rPr>
            </w:pPr>
            <w:r w:rsidRPr="000F65C5">
              <w:rPr>
                <w:color w:val="000000" w:themeColor="text1"/>
                <w:sz w:val="16"/>
                <w:szCs w:val="16"/>
              </w:rPr>
              <w:t>LIQUIDAZIONE FATTURE DELL' ENEL S.p.A. PER FORNITURA ENERGIA ELETTRICA.-</w:t>
            </w:r>
          </w:p>
        </w:tc>
        <w:tc>
          <w:tcPr>
            <w:tcW w:w="7087" w:type="dxa"/>
          </w:tcPr>
          <w:p w:rsidR="00033422" w:rsidRDefault="00033422" w:rsidP="00C16F51">
            <w:pPr>
              <w:pStyle w:val="Titolo"/>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C16F51" w:rsidRPr="000F65C5" w:rsidRDefault="00C16F51"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Viste le fatture emesse dall’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per la fornitura di energia elettrica relative al periodo contabile di  </w:t>
            </w:r>
            <w:r w:rsidRPr="000F65C5">
              <w:rPr>
                <w:rFonts w:asciiTheme="minorHAnsi" w:hAnsiTheme="minorHAnsi" w:cs="Times New Roman"/>
                <w:b/>
                <w:bCs/>
                <w:color w:val="000000" w:themeColor="text1"/>
                <w:sz w:val="16"/>
                <w:szCs w:val="16"/>
              </w:rPr>
              <w:t xml:space="preserve">– AGOSTO-OTTOBRE 2012 </w:t>
            </w:r>
            <w:r w:rsidRPr="000F65C5">
              <w:rPr>
                <w:rFonts w:asciiTheme="minorHAnsi" w:hAnsiTheme="minorHAnsi" w:cs="Times New Roman"/>
                <w:color w:val="000000" w:themeColor="text1"/>
                <w:sz w:val="16"/>
                <w:szCs w:val="16"/>
              </w:rPr>
              <w:t xml:space="preserve">, ammontanti complessivamente a </w:t>
            </w:r>
            <w:r w:rsidRPr="000F65C5">
              <w:rPr>
                <w:rFonts w:asciiTheme="minorHAnsi" w:hAnsiTheme="minorHAnsi" w:cs="Times New Roman"/>
                <w:b/>
                <w:bCs/>
                <w:color w:val="000000" w:themeColor="text1"/>
                <w:sz w:val="16"/>
                <w:szCs w:val="16"/>
              </w:rPr>
              <w:t>€ 100.025,43</w:t>
            </w:r>
          </w:p>
          <w:p w:rsidR="00C16F51" w:rsidRPr="000F65C5" w:rsidRDefault="00C16F51"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16F51" w:rsidRPr="000F65C5" w:rsidRDefault="00C16F51" w:rsidP="00C16F51">
            <w:pPr>
              <w:pStyle w:val="Titolo"/>
              <w:jc w:val="both"/>
              <w:rPr>
                <w:rFonts w:asciiTheme="minorHAnsi" w:hAnsiTheme="minorHAnsi" w:cs="Times New Roman"/>
                <w:color w:val="000000" w:themeColor="text1"/>
                <w:sz w:val="16"/>
                <w:szCs w:val="16"/>
              </w:rPr>
            </w:pP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C16F51" w:rsidRPr="000F65C5" w:rsidRDefault="00C16F51" w:rsidP="00C16F51">
            <w:pPr>
              <w:pStyle w:val="Titolo"/>
              <w:jc w:val="both"/>
              <w:rPr>
                <w:rFonts w:asciiTheme="minorHAnsi" w:hAnsiTheme="minorHAnsi" w:cs="Times New Roman"/>
                <w:color w:val="000000" w:themeColor="text1"/>
                <w:sz w:val="16"/>
                <w:szCs w:val="16"/>
              </w:rPr>
            </w:pP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C16F51" w:rsidRPr="000F65C5" w:rsidRDefault="00C16F51"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C16F51" w:rsidRPr="000F65C5" w:rsidRDefault="00C16F51"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C16F51" w:rsidRPr="000F65C5" w:rsidRDefault="00C16F51" w:rsidP="00C16F51">
            <w:pPr>
              <w:pStyle w:val="Titolo"/>
              <w:jc w:val="both"/>
              <w:rPr>
                <w:rFonts w:asciiTheme="minorHAnsi" w:hAnsiTheme="minorHAnsi" w:cs="Times New Roman"/>
                <w:color w:val="000000" w:themeColor="text1"/>
                <w:sz w:val="16"/>
                <w:szCs w:val="16"/>
              </w:rPr>
            </w:pPr>
          </w:p>
          <w:p w:rsidR="00C16F51" w:rsidRPr="000F65C5" w:rsidRDefault="00C16F51"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1)Liquidare e pagare 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Distretto di Puglia – BARI – con c/c postale n° </w:t>
            </w:r>
            <w:r w:rsidRPr="000F65C5">
              <w:rPr>
                <w:rFonts w:asciiTheme="minorHAnsi" w:hAnsiTheme="minorHAnsi" w:cs="Times New Roman"/>
                <w:b/>
                <w:bCs/>
                <w:color w:val="000000" w:themeColor="text1"/>
                <w:sz w:val="16"/>
                <w:szCs w:val="16"/>
              </w:rPr>
              <w:t>30 6700</w:t>
            </w:r>
            <w:r w:rsidRPr="000F65C5">
              <w:rPr>
                <w:rFonts w:asciiTheme="minorHAnsi" w:hAnsiTheme="minorHAnsi" w:cs="Times New Roman"/>
                <w:color w:val="000000" w:themeColor="text1"/>
                <w:sz w:val="16"/>
                <w:szCs w:val="16"/>
              </w:rPr>
              <w:t xml:space="preserve"> la somma complessiva di</w:t>
            </w:r>
            <w:r w:rsidRPr="000F65C5">
              <w:rPr>
                <w:rFonts w:asciiTheme="minorHAnsi" w:hAnsiTheme="minorHAnsi" w:cs="Times New Roman"/>
                <w:b/>
                <w:bCs/>
                <w:color w:val="000000" w:themeColor="text1"/>
                <w:sz w:val="16"/>
                <w:szCs w:val="16"/>
              </w:rPr>
              <w:t xml:space="preserve"> €. 100.025,43</w:t>
            </w:r>
          </w:p>
          <w:p w:rsidR="00C16F51" w:rsidRPr="000F65C5" w:rsidRDefault="00C16F51"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lastRenderedPageBreak/>
              <w:t xml:space="preserve"> </w:t>
            </w:r>
          </w:p>
          <w:p w:rsidR="00C16F51" w:rsidRPr="000F65C5" w:rsidRDefault="00C16F51" w:rsidP="00C16F51">
            <w:pPr>
              <w:pStyle w:val="Corpodeltesto"/>
              <w:rPr>
                <w:rFonts w:asciiTheme="minorHAnsi" w:hAnsiTheme="minorHAnsi"/>
                <w:b/>
                <w:bCs/>
                <w:color w:val="000000" w:themeColor="text1"/>
                <w:sz w:val="16"/>
                <w:szCs w:val="16"/>
              </w:rPr>
            </w:pPr>
          </w:p>
          <w:p w:rsidR="00C16F51" w:rsidRPr="000F65C5" w:rsidRDefault="00E2448C" w:rsidP="00E2448C">
            <w:pPr>
              <w:pStyle w:val="Corpodeltesto"/>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1)</w:t>
            </w:r>
            <w:r w:rsidR="00C16F51" w:rsidRPr="000F65C5">
              <w:rPr>
                <w:rFonts w:asciiTheme="minorHAnsi" w:hAnsiTheme="minorHAnsi"/>
                <w:color w:val="000000" w:themeColor="text1"/>
                <w:sz w:val="16"/>
                <w:szCs w:val="16"/>
              </w:rPr>
              <w:t>Prelevare la somma dai  seguenti Servizi del Bilancio corrente esercizio:</w:t>
            </w:r>
          </w:p>
          <w:p w:rsidR="00B66B4D" w:rsidRPr="000F65C5" w:rsidRDefault="00B66B4D" w:rsidP="00B66B4D">
            <w:pPr>
              <w:pStyle w:val="Corpodeltesto"/>
              <w:ind w:left="360"/>
              <w:jc w:val="left"/>
              <w:rPr>
                <w:rFonts w:asciiTheme="minorHAnsi" w:hAnsiTheme="minorHAnsi"/>
                <w:color w:val="000000" w:themeColor="text1"/>
                <w:sz w:val="16"/>
                <w:szCs w:val="16"/>
              </w:rPr>
            </w:pPr>
          </w:p>
          <w:tbl>
            <w:tblPr>
              <w:tblW w:w="449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26"/>
              <w:gridCol w:w="608"/>
              <w:gridCol w:w="526"/>
              <w:gridCol w:w="1134"/>
              <w:gridCol w:w="425"/>
              <w:gridCol w:w="1276"/>
            </w:tblGrid>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SER.</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INT</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C16F51" w:rsidRPr="000F65C5" w:rsidTr="00077781">
              <w:trPr>
                <w:trHeight w:val="219"/>
              </w:trPr>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Ufficio – UTENZE  RR.PP 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719,74</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Segreteria – UTENZE ,.RR.PP. 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720,00</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Ragioneria – UTENZE , RR.PP.2011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887,75</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Tributi – UTENZE .RR.PP.2011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552,25</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tecnico – UTENZE.RR.PP 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720,00</w:t>
                  </w:r>
                </w:p>
              </w:tc>
            </w:tr>
            <w:tr w:rsidR="00C16F51" w:rsidRPr="000F65C5" w:rsidTr="00077781">
              <w:trPr>
                <w:trHeight w:val="283"/>
              </w:trPr>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Gest. Uff. Anagrafe- UTENZE.RR.PP.2011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720,00</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Ufficio P.M.- UTENZE RR.PP 2011.</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720,00</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0401</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Gest.Scuole Materne – UTENZE RR.PP2012 </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1.046,88</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Elementari – UTENZE RR.PP., 2012</w:t>
                  </w:r>
                </w:p>
              </w:tc>
              <w:tc>
                <w:tcPr>
                  <w:tcW w:w="425"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1.933,56</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0403</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Scuole medie UTENZE RR.PP 2012 </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1.820,46</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Biblioteca –RR.PP. 2011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185,11</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820</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impianti </w:t>
                  </w:r>
                  <w:r w:rsidRPr="000F65C5">
                    <w:rPr>
                      <w:rFonts w:asciiTheme="minorHAnsi" w:hAnsiTheme="minorHAnsi"/>
                      <w:color w:val="000000" w:themeColor="text1"/>
                      <w:sz w:val="16"/>
                      <w:szCs w:val="16"/>
                    </w:rPr>
                    <w:lastRenderedPageBreak/>
                    <w:t>sportivi RR.PP.2011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499,36</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0802</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1060</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Illuminazione Pubblica RR.PP.2012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59.281,21</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3921/3</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Completamento strde interne </w:t>
                  </w:r>
                  <w:r w:rsidRPr="000F65C5">
                    <w:rPr>
                      <w:rFonts w:asciiTheme="minorHAnsi" w:hAnsiTheme="minorHAnsi"/>
                      <w:b/>
                      <w:bCs/>
                      <w:color w:val="000000" w:themeColor="text1"/>
                      <w:sz w:val="16"/>
                      <w:szCs w:val="16"/>
                    </w:rPr>
                    <w:t>RR.PP.2010</w:t>
                  </w:r>
                  <w:r w:rsidRPr="000F65C5">
                    <w:rPr>
                      <w:rFonts w:asciiTheme="minorHAnsi" w:hAnsiTheme="minorHAnsi"/>
                      <w:color w:val="000000" w:themeColor="text1"/>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11.749,07</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3921/3</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Completamento strde interne </w:t>
                  </w:r>
                  <w:r w:rsidRPr="000F65C5">
                    <w:rPr>
                      <w:rFonts w:asciiTheme="minorHAnsi" w:hAnsiTheme="minorHAnsi"/>
                      <w:b/>
                      <w:bCs/>
                      <w:color w:val="000000" w:themeColor="text1"/>
                      <w:sz w:val="16"/>
                      <w:szCs w:val="16"/>
                    </w:rPr>
                    <w:t>RR.PP.1999</w:t>
                  </w:r>
                  <w:r w:rsidRPr="000F65C5">
                    <w:rPr>
                      <w:rFonts w:asciiTheme="minorHAnsi" w:hAnsiTheme="minorHAnsi"/>
                      <w:color w:val="000000" w:themeColor="text1"/>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7.067,02</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4210/2</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Sistemazione piazze RR.PP. 2006</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9.751,91</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Sociali Utenze RR.PP.2012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720,00</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  RR.PP.2012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211.11</w:t>
                  </w:r>
                </w:p>
              </w:tc>
            </w:tr>
            <w:tr w:rsidR="00C16F51" w:rsidRPr="000F65C5" w:rsidTr="00077781">
              <w:tc>
                <w:tcPr>
                  <w:tcW w:w="52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60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26"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134"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Commerc.- UTENZE 2012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720,00</w:t>
                  </w:r>
                </w:p>
              </w:tc>
            </w:tr>
            <w:tr w:rsidR="00C16F51" w:rsidRPr="000F65C5" w:rsidTr="00077781">
              <w:tc>
                <w:tcPr>
                  <w:tcW w:w="526"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608"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526"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1134" w:type="dxa"/>
                  <w:tcBorders>
                    <w:top w:val="nil"/>
                    <w:left w:val="nil"/>
                    <w:bottom w:val="nil"/>
                    <w:right w:val="nil"/>
                  </w:tcBorders>
                </w:tcPr>
                <w:p w:rsidR="00C16F51" w:rsidRPr="000F65C5" w:rsidRDefault="00C16F51"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425" w:type="dxa"/>
                  <w:tcBorders>
                    <w:top w:val="single" w:sz="18" w:space="0" w:color="auto"/>
                    <w:left w:val="single" w:sz="18" w:space="0" w:color="auto"/>
                    <w:bottom w:val="single" w:sz="18" w:space="0" w:color="auto"/>
                    <w:right w:val="single" w:sz="12"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6" w:type="dxa"/>
                  <w:tcBorders>
                    <w:top w:val="single" w:sz="18" w:space="0" w:color="auto"/>
                    <w:left w:val="nil"/>
                    <w:bottom w:val="single" w:sz="18" w:space="0" w:color="auto"/>
                    <w:right w:val="single" w:sz="18" w:space="0" w:color="auto"/>
                  </w:tcBorders>
                </w:tcPr>
                <w:p w:rsidR="00C16F51" w:rsidRPr="000F65C5" w:rsidRDefault="00C16F51"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100.025,43</w:t>
                  </w:r>
                </w:p>
              </w:tc>
            </w:tr>
          </w:tbl>
          <w:p w:rsidR="00C16F51" w:rsidRPr="000F65C5" w:rsidRDefault="00C16F51" w:rsidP="00C16F51">
            <w:pPr>
              <w:rPr>
                <w:color w:val="000000" w:themeColor="text1"/>
                <w:sz w:val="16"/>
                <w:szCs w:val="16"/>
              </w:rPr>
            </w:pPr>
          </w:p>
          <w:p w:rsidR="00C16F51" w:rsidRPr="000F65C5" w:rsidRDefault="00C16F51" w:rsidP="00C16F51">
            <w:pPr>
              <w:pStyle w:val="Titolo"/>
              <w:jc w:val="both"/>
              <w:rPr>
                <w:rFonts w:asciiTheme="minorHAnsi" w:hAnsiTheme="minorHAnsi" w:cs="Times New Roman"/>
                <w:color w:val="000000" w:themeColor="text1"/>
                <w:sz w:val="16"/>
                <w:szCs w:val="16"/>
              </w:rPr>
            </w:pPr>
          </w:p>
        </w:tc>
        <w:tc>
          <w:tcPr>
            <w:tcW w:w="931" w:type="dxa"/>
          </w:tcPr>
          <w:p w:rsidR="00C16F51" w:rsidRPr="000F65C5" w:rsidRDefault="00C16F51" w:rsidP="00C16F51">
            <w:pPr>
              <w:rPr>
                <w:color w:val="000000" w:themeColor="text1"/>
                <w:sz w:val="16"/>
                <w:szCs w:val="16"/>
              </w:rPr>
            </w:pPr>
          </w:p>
        </w:tc>
        <w:tc>
          <w:tcPr>
            <w:tcW w:w="1337" w:type="dxa"/>
          </w:tcPr>
          <w:p w:rsidR="00C16F51" w:rsidRPr="000F65C5" w:rsidRDefault="00C16F51" w:rsidP="00C16F51">
            <w:pPr>
              <w:rPr>
                <w:color w:val="000000" w:themeColor="text1"/>
                <w:sz w:val="16"/>
                <w:szCs w:val="16"/>
              </w:rPr>
            </w:pPr>
          </w:p>
        </w:tc>
      </w:tr>
      <w:tr w:rsidR="00C16F51" w:rsidRPr="000F65C5" w:rsidTr="00080922">
        <w:tc>
          <w:tcPr>
            <w:tcW w:w="1242" w:type="dxa"/>
          </w:tcPr>
          <w:p w:rsidR="00C16F51" w:rsidRPr="000F65C5" w:rsidRDefault="00C16F51"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16F51" w:rsidRPr="000F65C5" w:rsidRDefault="00C16F51" w:rsidP="00C16F51">
            <w:pPr>
              <w:rPr>
                <w:color w:val="000000" w:themeColor="text1"/>
                <w:sz w:val="16"/>
                <w:szCs w:val="16"/>
              </w:rPr>
            </w:pPr>
            <w:r w:rsidRPr="000F65C5">
              <w:rPr>
                <w:color w:val="000000" w:themeColor="text1"/>
                <w:sz w:val="16"/>
                <w:szCs w:val="16"/>
              </w:rPr>
              <w:t>Determina</w:t>
            </w:r>
          </w:p>
        </w:tc>
        <w:tc>
          <w:tcPr>
            <w:tcW w:w="1134" w:type="dxa"/>
          </w:tcPr>
          <w:p w:rsidR="00C16F51" w:rsidRPr="000F65C5" w:rsidRDefault="00077781" w:rsidP="00C16F51">
            <w:pPr>
              <w:rPr>
                <w:color w:val="000000" w:themeColor="text1"/>
                <w:sz w:val="16"/>
                <w:szCs w:val="16"/>
              </w:rPr>
            </w:pPr>
            <w:r w:rsidRPr="000F65C5">
              <w:rPr>
                <w:color w:val="000000" w:themeColor="text1"/>
                <w:sz w:val="16"/>
                <w:szCs w:val="16"/>
              </w:rPr>
              <w:t>n.45 del 16</w:t>
            </w:r>
            <w:r w:rsidR="00C16F51" w:rsidRPr="000F65C5">
              <w:rPr>
                <w:color w:val="000000" w:themeColor="text1"/>
                <w:sz w:val="16"/>
                <w:szCs w:val="16"/>
              </w:rPr>
              <w:t>.1.2013</w:t>
            </w:r>
          </w:p>
        </w:tc>
        <w:tc>
          <w:tcPr>
            <w:tcW w:w="1559" w:type="dxa"/>
          </w:tcPr>
          <w:p w:rsidR="00C16F51" w:rsidRPr="000F65C5" w:rsidRDefault="00C16F51" w:rsidP="00C16F51">
            <w:pPr>
              <w:rPr>
                <w:color w:val="000000" w:themeColor="text1"/>
                <w:sz w:val="16"/>
                <w:szCs w:val="16"/>
              </w:rPr>
            </w:pPr>
            <w:r w:rsidRPr="000F65C5">
              <w:rPr>
                <w:color w:val="000000" w:themeColor="text1"/>
                <w:sz w:val="16"/>
                <w:szCs w:val="16"/>
              </w:rPr>
              <w:t>LIQUIDAZIONE FATTURE DELL'ACQUEDOTTO PUGLIESE PER CANONI ACQUA E FOGNA.-</w:t>
            </w:r>
          </w:p>
        </w:tc>
        <w:tc>
          <w:tcPr>
            <w:tcW w:w="7087" w:type="dxa"/>
          </w:tcPr>
          <w:p w:rsidR="00B56D6D" w:rsidRDefault="00F874A6" w:rsidP="00C16F51">
            <w:pPr>
              <w:pStyle w:val="Titolo"/>
              <w:jc w:val="both"/>
              <w:rPr>
                <w:rFonts w:asciiTheme="minorHAnsi" w:hAnsiTheme="minorHAnsi"/>
                <w:color w:val="000000" w:themeColor="text1"/>
                <w:sz w:val="16"/>
                <w:szCs w:val="16"/>
              </w:rPr>
            </w:pPr>
            <w:r>
              <w:rPr>
                <w:rFonts w:asciiTheme="minorHAnsi" w:hAnsiTheme="minorHAnsi"/>
                <w:color w:val="000000" w:themeColor="text1"/>
                <w:sz w:val="16"/>
                <w:szCs w:val="16"/>
              </w:rPr>
              <w:t>[…]</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Considerato,</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Viste le fatture emesse dall’ </w:t>
            </w:r>
            <w:r w:rsidRPr="000F65C5">
              <w:rPr>
                <w:rFonts w:asciiTheme="minorHAnsi" w:hAnsiTheme="minorHAnsi"/>
                <w:b/>
                <w:bCs/>
                <w:color w:val="000000" w:themeColor="text1"/>
                <w:sz w:val="16"/>
                <w:szCs w:val="16"/>
              </w:rPr>
              <w:t>ACQUEDOTTO PUGLIESE S.p.A.</w:t>
            </w:r>
            <w:r w:rsidRPr="000F65C5">
              <w:rPr>
                <w:rFonts w:asciiTheme="minorHAnsi" w:hAnsiTheme="minorHAnsi"/>
                <w:color w:val="000000" w:themeColor="text1"/>
                <w:sz w:val="16"/>
                <w:szCs w:val="16"/>
              </w:rPr>
              <w:t xml:space="preserve">, ammontanti complessivamente a </w:t>
            </w:r>
            <w:r w:rsidRPr="000F65C5">
              <w:rPr>
                <w:rFonts w:asciiTheme="minorHAnsi" w:hAnsiTheme="minorHAnsi"/>
                <w:b/>
                <w:bCs/>
                <w:color w:val="000000" w:themeColor="text1"/>
                <w:sz w:val="16"/>
                <w:szCs w:val="16"/>
              </w:rPr>
              <w:t xml:space="preserve">€. 16.286,29 </w:t>
            </w:r>
            <w:r w:rsidRPr="000F65C5">
              <w:rPr>
                <w:rFonts w:asciiTheme="minorHAnsi" w:hAnsiTheme="minorHAnsi"/>
                <w:color w:val="000000" w:themeColor="text1"/>
                <w:sz w:val="16"/>
                <w:szCs w:val="16"/>
              </w:rPr>
              <w:t>, per i sottoelencati Servizi erogati:</w:t>
            </w:r>
          </w:p>
          <w:p w:rsidR="00C16F51" w:rsidRPr="000F65C5" w:rsidRDefault="00C16F51" w:rsidP="00C16F51">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acqua;</w:t>
            </w:r>
          </w:p>
          <w:p w:rsidR="00C16F51" w:rsidRPr="000F65C5" w:rsidRDefault="00C16F51" w:rsidP="00C16F51">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fogna;</w:t>
            </w:r>
          </w:p>
          <w:p w:rsidR="00C16F51" w:rsidRPr="000F65C5" w:rsidRDefault="00C16F51" w:rsidP="00C16F51">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Eccedenza acqua;</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Ritenuto opportuno dover procedere alla liquidazione e pagamento della spesa di che trattasi;</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16F51" w:rsidRPr="000F65C5" w:rsidRDefault="00C16F51"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16F51" w:rsidRPr="000F65C5" w:rsidRDefault="00C16F51"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lastRenderedPageBreak/>
              <w:t>Vista la Legge 15-05-1997, n° 127;</w:t>
            </w:r>
          </w:p>
          <w:p w:rsidR="00C16F51" w:rsidRPr="000F65C5" w:rsidRDefault="00C16F51"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Visto il D.Lgs. 18-08-2000, n° 267;</w:t>
            </w:r>
          </w:p>
          <w:p w:rsidR="00C16F51" w:rsidRPr="000F65C5" w:rsidRDefault="00C16F51" w:rsidP="00C16F51">
            <w:pPr>
              <w:pStyle w:val="Titol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DETERMINA</w:t>
            </w:r>
          </w:p>
          <w:p w:rsidR="00C16F51" w:rsidRPr="000F65C5" w:rsidRDefault="00C16F51" w:rsidP="003324C5">
            <w:pPr>
              <w:pStyle w:val="Corpodeltesto"/>
              <w:numPr>
                <w:ilvl w:val="0"/>
                <w:numId w:val="68"/>
              </w:numPr>
              <w:rPr>
                <w:rFonts w:asciiTheme="minorHAnsi" w:hAnsiTheme="minorHAnsi"/>
                <w:b/>
                <w:bCs/>
                <w:color w:val="000000" w:themeColor="text1"/>
                <w:sz w:val="16"/>
                <w:szCs w:val="16"/>
              </w:rPr>
            </w:pPr>
            <w:r w:rsidRPr="000F65C5">
              <w:rPr>
                <w:rFonts w:asciiTheme="minorHAnsi" w:hAnsiTheme="minorHAnsi"/>
                <w:color w:val="000000" w:themeColor="text1"/>
                <w:sz w:val="16"/>
                <w:szCs w:val="16"/>
              </w:rPr>
              <w:t>Liquidare  e  pagare  all’</w:t>
            </w:r>
            <w:r w:rsidRPr="000F65C5">
              <w:rPr>
                <w:rFonts w:asciiTheme="minorHAnsi" w:hAnsiTheme="minorHAnsi"/>
                <w:b/>
                <w:bCs/>
                <w:color w:val="000000" w:themeColor="text1"/>
                <w:sz w:val="16"/>
                <w:szCs w:val="16"/>
              </w:rPr>
              <w:t>ACQUEDOTTO PUGLIESE</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S.p.A.</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 BARI a ½ versamento sul c/cp. n° 30 16240731 la somma  complessiva di</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 xml:space="preserve">€. 16.286,29  </w:t>
            </w:r>
            <w:r w:rsidRPr="000F65C5">
              <w:rPr>
                <w:rFonts w:asciiTheme="minorHAnsi" w:hAnsiTheme="minorHAnsi"/>
                <w:color w:val="000000" w:themeColor="text1"/>
                <w:sz w:val="16"/>
                <w:szCs w:val="16"/>
              </w:rPr>
              <w:t>per</w:t>
            </w:r>
            <w:r w:rsidRPr="000F65C5">
              <w:rPr>
                <w:rFonts w:asciiTheme="minorHAnsi" w:hAnsiTheme="minorHAnsi"/>
                <w:b/>
                <w:bCs/>
                <w:color w:val="000000" w:themeColor="text1"/>
                <w:sz w:val="16"/>
                <w:szCs w:val="16"/>
              </w:rPr>
              <w:t xml:space="preserve"> </w:t>
            </w:r>
            <w:r w:rsidRPr="000F65C5">
              <w:rPr>
                <w:rFonts w:asciiTheme="minorHAnsi" w:hAnsiTheme="minorHAnsi"/>
                <w:color w:val="000000" w:themeColor="text1"/>
                <w:sz w:val="16"/>
                <w:szCs w:val="16"/>
              </w:rPr>
              <w:t>le fatture emesse per la fornitura del servizio idrico</w:t>
            </w:r>
            <w:r w:rsidRPr="000F65C5">
              <w:rPr>
                <w:rFonts w:asciiTheme="minorHAnsi" w:hAnsiTheme="minorHAnsi"/>
                <w:b/>
                <w:bCs/>
                <w:color w:val="000000" w:themeColor="text1"/>
                <w:sz w:val="16"/>
                <w:szCs w:val="16"/>
              </w:rPr>
              <w:t>;</w:t>
            </w:r>
          </w:p>
          <w:p w:rsidR="00C16F51" w:rsidRPr="000F65C5" w:rsidRDefault="00C16F51" w:rsidP="003324C5">
            <w:pPr>
              <w:pStyle w:val="Corpodeltesto"/>
              <w:numPr>
                <w:ilvl w:val="0"/>
                <w:numId w:val="68"/>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Prelevare la somma dalle disponibilità finanziarie dei sottolencati Servizi del bilancio c.e. :</w:t>
            </w:r>
          </w:p>
          <w:tbl>
            <w:tblPr>
              <w:tblW w:w="399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425"/>
              <w:gridCol w:w="1418"/>
              <w:gridCol w:w="283"/>
              <w:gridCol w:w="951"/>
            </w:tblGrid>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INT</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234" w:type="dxa"/>
                  <w:gridSpan w:val="2"/>
                  <w:tcBorders>
                    <w:top w:val="single" w:sz="4" w:space="0" w:color="auto"/>
                    <w:left w:val="single" w:sz="4" w:space="0" w:color="auto"/>
                    <w:bottom w:val="single" w:sz="4" w:space="0" w:color="auto"/>
                  </w:tcBorders>
                </w:tcPr>
                <w:p w:rsidR="00C16F51" w:rsidRPr="000F65C5" w:rsidRDefault="00C16F51"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Gest.Uff.Org.Istituz. – UTENZE -RR.PP 2010</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1.363,02</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Gest.Uff.Segreteria –  UTENZE -RR.PP 2010</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1.209,00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Ragioneria – UTENZE- RR.PP 2009</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309,30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Ragioneria – UTENZE- RR.PP 2010</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1.426,00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Gest.Uff.Tributi – UTENZE -RR.PP. 2009</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230.44</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Gest.Uff.Tributi – UTENZE -RR.PP. 2010</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1.926,00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Ufficio Tecnico – UTENZE- RR.PP 2009</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718.30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Ufficio Tecnico – UTENZE- RR.PP 2010</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1.791,00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Gest.Uff.Anag.-UTENZE- RR.PP 2009</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1.309,30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346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Ufficio  Pretura- RR.PP.2011</w:t>
                  </w:r>
                </w:p>
              </w:tc>
              <w:tc>
                <w:tcPr>
                  <w:tcW w:w="283"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590,95</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Eleme. – RR.PP.2007</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344.93</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BIBLIOTECA UTENZE RR.PP.2010</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507,72</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1306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UTENZE  RR.PP. 2010</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414,00</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1436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UTENZE RR.PP.2010</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jc w:val="right"/>
                    <w:rPr>
                      <w:color w:val="000000" w:themeColor="text1"/>
                      <w:sz w:val="16"/>
                      <w:szCs w:val="16"/>
                    </w:rPr>
                  </w:pPr>
                  <w:r w:rsidRPr="000F65C5">
                    <w:rPr>
                      <w:color w:val="000000" w:themeColor="text1"/>
                      <w:sz w:val="16"/>
                      <w:szCs w:val="16"/>
                    </w:rPr>
                    <w:t>227,44</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SERVIZI SOCIALI RR.PP.2010</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1.493,71</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 RR.PP 2008</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855,81</w:t>
                  </w:r>
                </w:p>
              </w:tc>
            </w:tr>
            <w:tr w:rsidR="00C16F51" w:rsidRPr="000F65C5" w:rsidTr="000F65C5">
              <w:tc>
                <w:tcPr>
                  <w:tcW w:w="496" w:type="dxa"/>
                  <w:tcBorders>
                    <w:top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nil"/>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418" w:type="dxa"/>
                  <w:tcBorders>
                    <w:top w:val="single" w:sz="4" w:space="0" w:color="auto"/>
                    <w:left w:val="single" w:sz="4" w:space="0" w:color="auto"/>
                    <w:bottom w:val="single" w:sz="4" w:space="0" w:color="auto"/>
                    <w:right w:val="single" w:sz="4" w:space="0" w:color="auto"/>
                  </w:tcBorders>
                </w:tcPr>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 RR.PP 2009</w:t>
                  </w:r>
                </w:p>
              </w:tc>
              <w:tc>
                <w:tcPr>
                  <w:tcW w:w="283" w:type="dxa"/>
                  <w:tcBorders>
                    <w:top w:val="single" w:sz="4" w:space="0" w:color="auto"/>
                    <w:left w:val="nil"/>
                    <w:bottom w:val="single" w:sz="4" w:space="0" w:color="auto"/>
                    <w:right w:val="single" w:sz="4"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951" w:type="dxa"/>
                  <w:tcBorders>
                    <w:top w:val="single" w:sz="4" w:space="0" w:color="auto"/>
                    <w:left w:val="single" w:sz="4" w:space="0" w:color="auto"/>
                    <w:bottom w:val="single" w:sz="4" w:space="0" w:color="auto"/>
                  </w:tcBorders>
                </w:tcPr>
                <w:p w:rsidR="00C16F51" w:rsidRPr="000F65C5" w:rsidRDefault="00C16F51"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1.569,37</w:t>
                  </w:r>
                </w:p>
              </w:tc>
            </w:tr>
            <w:tr w:rsidR="00C16F51" w:rsidRPr="000F65C5" w:rsidTr="000F65C5">
              <w:tc>
                <w:tcPr>
                  <w:tcW w:w="496"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C16F51" w:rsidRPr="000F65C5" w:rsidRDefault="00C16F51" w:rsidP="00C16F51">
                  <w:pPr>
                    <w:pStyle w:val="Corpodeltesto"/>
                    <w:jc w:val="center"/>
                    <w:rPr>
                      <w:rFonts w:asciiTheme="minorHAnsi" w:hAnsiTheme="minorHAnsi"/>
                      <w:color w:val="000000" w:themeColor="text1"/>
                      <w:sz w:val="16"/>
                      <w:szCs w:val="16"/>
                    </w:rPr>
                  </w:pPr>
                </w:p>
              </w:tc>
              <w:tc>
                <w:tcPr>
                  <w:tcW w:w="1418" w:type="dxa"/>
                  <w:tcBorders>
                    <w:top w:val="nil"/>
                    <w:left w:val="nil"/>
                    <w:bottom w:val="nil"/>
                    <w:right w:val="nil"/>
                  </w:tcBorders>
                </w:tcPr>
                <w:p w:rsidR="00C16F51" w:rsidRPr="000F65C5" w:rsidRDefault="00C16F51"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3" w:type="dxa"/>
                  <w:tcBorders>
                    <w:top w:val="single" w:sz="18" w:space="0" w:color="auto"/>
                    <w:left w:val="single" w:sz="18" w:space="0" w:color="auto"/>
                    <w:bottom w:val="single" w:sz="18" w:space="0" w:color="auto"/>
                    <w:right w:val="single" w:sz="12" w:space="0" w:color="auto"/>
                  </w:tcBorders>
                </w:tcPr>
                <w:p w:rsidR="00C16F51" w:rsidRPr="000F65C5" w:rsidRDefault="00C16F51"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51" w:type="dxa"/>
                  <w:tcBorders>
                    <w:top w:val="single" w:sz="18" w:space="0" w:color="auto"/>
                    <w:left w:val="nil"/>
                    <w:bottom w:val="single" w:sz="18" w:space="0" w:color="auto"/>
                    <w:right w:val="single" w:sz="18" w:space="0" w:color="auto"/>
                  </w:tcBorders>
                </w:tcPr>
                <w:p w:rsidR="00C16F51" w:rsidRPr="000F65C5" w:rsidRDefault="00C16F51"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16.286,29</w:t>
                  </w:r>
                </w:p>
              </w:tc>
            </w:tr>
          </w:tbl>
          <w:p w:rsidR="00C16F51" w:rsidRPr="000F65C5" w:rsidRDefault="00C16F51" w:rsidP="00C16F51">
            <w:pPr>
              <w:pStyle w:val="Corpodeltesto"/>
              <w:jc w:val="center"/>
              <w:rPr>
                <w:rFonts w:asciiTheme="minorHAnsi" w:hAnsiTheme="minorHAnsi"/>
                <w:color w:val="000000" w:themeColor="text1"/>
                <w:sz w:val="16"/>
                <w:szCs w:val="16"/>
              </w:rPr>
            </w:pPr>
          </w:p>
          <w:p w:rsidR="00C16F51" w:rsidRPr="000F65C5" w:rsidRDefault="00C16F51"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w:t>
            </w:r>
          </w:p>
          <w:p w:rsidR="00C16F51" w:rsidRPr="000F65C5" w:rsidRDefault="00C16F51" w:rsidP="00C16F51">
            <w:pPr>
              <w:pStyle w:val="Titolo"/>
              <w:jc w:val="both"/>
              <w:rPr>
                <w:rFonts w:asciiTheme="minorHAnsi" w:hAnsiTheme="minorHAnsi" w:cs="Times New Roman"/>
                <w:color w:val="000000" w:themeColor="text1"/>
                <w:sz w:val="16"/>
                <w:szCs w:val="16"/>
              </w:rPr>
            </w:pPr>
          </w:p>
        </w:tc>
        <w:tc>
          <w:tcPr>
            <w:tcW w:w="931" w:type="dxa"/>
          </w:tcPr>
          <w:p w:rsidR="00C16F51" w:rsidRPr="000F65C5" w:rsidRDefault="00C16F51" w:rsidP="00C16F51">
            <w:pPr>
              <w:rPr>
                <w:color w:val="000000" w:themeColor="text1"/>
                <w:sz w:val="16"/>
                <w:szCs w:val="16"/>
              </w:rPr>
            </w:pPr>
          </w:p>
        </w:tc>
        <w:tc>
          <w:tcPr>
            <w:tcW w:w="1337" w:type="dxa"/>
          </w:tcPr>
          <w:p w:rsidR="00C16F51" w:rsidRPr="000F65C5" w:rsidRDefault="00C16F51"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n.67 del 22.1.2013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ACQUISTO AUTOVETTURA PER IL SERVIZIO DI POLIZIA LOCALE - LIQUIDAZIONE FATTURA-</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autoSpaceDE w:val="0"/>
              <w:autoSpaceDN w:val="0"/>
              <w:adjustRightInd w:val="0"/>
              <w:jc w:val="both"/>
              <w:rPr>
                <w:color w:val="000000" w:themeColor="text1"/>
                <w:sz w:val="16"/>
                <w:szCs w:val="16"/>
              </w:rPr>
            </w:pP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Premesso,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-che con determina del Responsabile del Servizio n° 151 del 09.02.2012, si è provveduto all'acquisto di n° 2 autovetture per il sevizio di Polizia Locale ricorrendo, ai sensi dell’art. 26 della legge 23 dicembre 1999, n. 488 e ss.mm.ii., alla convenzione  stipulate dalla CONSIP S.p.A. con la Fiat S.p.A. per l'acquisto di una Panda  e con la Renault per l'acquisto di 1 Megane  entrambi con equipaggiamento adatto al servizio;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 xml:space="preserve">-Vista la fattura n° </w:t>
            </w:r>
            <w:r w:rsidRPr="000F65C5">
              <w:rPr>
                <w:b/>
                <w:color w:val="000000" w:themeColor="text1"/>
                <w:sz w:val="16"/>
                <w:szCs w:val="16"/>
              </w:rPr>
              <w:t>213G75/0000568</w:t>
            </w:r>
            <w:r w:rsidRPr="000F65C5">
              <w:rPr>
                <w:color w:val="000000" w:themeColor="text1"/>
                <w:sz w:val="16"/>
                <w:szCs w:val="16"/>
              </w:rPr>
              <w:t xml:space="preserve"> del 07.09.2012 dell'importo di </w:t>
            </w:r>
            <w:r w:rsidRPr="000F65C5">
              <w:rPr>
                <w:b/>
                <w:color w:val="000000" w:themeColor="text1"/>
                <w:sz w:val="16"/>
                <w:szCs w:val="16"/>
              </w:rPr>
              <w:t>€ 11.364,88</w:t>
            </w:r>
            <w:r w:rsidRPr="000F65C5">
              <w:rPr>
                <w:color w:val="000000" w:themeColor="text1"/>
                <w:sz w:val="16"/>
                <w:szCs w:val="16"/>
              </w:rPr>
              <w:t xml:space="preserve">- Iva compresa- presentata dalla </w:t>
            </w:r>
            <w:r w:rsidRPr="000F65C5">
              <w:rPr>
                <w:b/>
                <w:color w:val="000000" w:themeColor="text1"/>
                <w:sz w:val="16"/>
                <w:szCs w:val="16"/>
              </w:rPr>
              <w:t xml:space="preserve">Fiat Auto S.r.l. con sede a Torino - C.so Settembrini, </w:t>
            </w:r>
            <w:smartTag w:uri="urn:schemas-microsoft-com:office:smarttags" w:element="metricconverter">
              <w:smartTagPr>
                <w:attr w:name="ProductID" w:val="215 a"/>
              </w:smartTagPr>
              <w:r w:rsidRPr="000F65C5">
                <w:rPr>
                  <w:b/>
                  <w:color w:val="000000" w:themeColor="text1"/>
                  <w:sz w:val="16"/>
                  <w:szCs w:val="16"/>
                </w:rPr>
                <w:t>215</w:t>
              </w:r>
              <w:r w:rsidRPr="000F65C5">
                <w:rPr>
                  <w:color w:val="000000" w:themeColor="text1"/>
                  <w:sz w:val="16"/>
                  <w:szCs w:val="16"/>
                </w:rPr>
                <w:t xml:space="preserve"> a</w:t>
              </w:r>
            </w:smartTag>
            <w:r w:rsidRPr="000F65C5">
              <w:rPr>
                <w:color w:val="000000" w:themeColor="text1"/>
                <w:sz w:val="16"/>
                <w:szCs w:val="16"/>
              </w:rPr>
              <w:t xml:space="preserve"> consegna avvenuta e ritenutela meritevole di liquidazione;</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a) il rispetto delle normative comunitarie, statali, regionali, e regolamentari, generali     del   settore ;</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b/>
                <w:color w:val="000000" w:themeColor="text1"/>
                <w:sz w:val="16"/>
                <w:szCs w:val="16"/>
              </w:rPr>
            </w:pP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Acquisito il seguente parere sulla regolarità contabile espresso dal Responsabile dei Servizi Finanziari “ favorevole”;</w:t>
            </w:r>
          </w:p>
          <w:p w:rsidR="00B66B4D" w:rsidRPr="000F65C5" w:rsidRDefault="00B66B4D" w:rsidP="00C16F51">
            <w:pPr>
              <w:autoSpaceDE w:val="0"/>
              <w:autoSpaceDN w:val="0"/>
              <w:adjustRightInd w:val="0"/>
              <w:jc w:val="both"/>
              <w:rPr>
                <w:color w:val="000000" w:themeColor="text1"/>
                <w:sz w:val="16"/>
                <w:szCs w:val="16"/>
              </w:rPr>
            </w:pP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l’art. 26 della legge 23 dicembre 1999, n. 488 e s.m.i.;</w:t>
            </w: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il D.Lgs.n.267 del 2000;</w:t>
            </w:r>
          </w:p>
          <w:p w:rsidR="00B66B4D" w:rsidRPr="000F65C5" w:rsidRDefault="00B66B4D" w:rsidP="00C16F51">
            <w:pPr>
              <w:autoSpaceDE w:val="0"/>
              <w:autoSpaceDN w:val="0"/>
              <w:adjustRightInd w:val="0"/>
              <w:jc w:val="center"/>
              <w:rPr>
                <w:color w:val="000000" w:themeColor="text1"/>
                <w:sz w:val="16"/>
                <w:szCs w:val="16"/>
              </w:rPr>
            </w:pPr>
            <w:r w:rsidRPr="000F65C5">
              <w:rPr>
                <w:color w:val="000000" w:themeColor="text1"/>
                <w:sz w:val="16"/>
                <w:szCs w:val="16"/>
              </w:rPr>
              <w:t>DETERMINA</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1) Liquidare e pagare, alla</w:t>
            </w:r>
            <w:r w:rsidRPr="000F65C5">
              <w:rPr>
                <w:b/>
                <w:color w:val="000000" w:themeColor="text1"/>
                <w:sz w:val="16"/>
                <w:szCs w:val="16"/>
              </w:rPr>
              <w:t xml:space="preserve"> Fiat Auto S.r.l. con sede a Torino - C.so Settembrini, 215</w:t>
            </w:r>
            <w:r w:rsidRPr="000F65C5">
              <w:rPr>
                <w:color w:val="000000" w:themeColor="text1"/>
                <w:sz w:val="16"/>
                <w:szCs w:val="16"/>
              </w:rPr>
              <w:t xml:space="preserve"> -a mezzo bonifico bancario c/o Banca del Piemonte -IBAN: […]</w:t>
            </w:r>
            <w:r w:rsidRPr="000F65C5">
              <w:rPr>
                <w:b/>
                <w:color w:val="000000" w:themeColor="text1"/>
                <w:sz w:val="16"/>
                <w:szCs w:val="16"/>
              </w:rPr>
              <w:t>-</w:t>
            </w:r>
            <w:r w:rsidRPr="000F65C5">
              <w:rPr>
                <w:color w:val="000000" w:themeColor="text1"/>
                <w:sz w:val="16"/>
                <w:szCs w:val="16"/>
              </w:rPr>
              <w:t xml:space="preserve"> la somma di </w:t>
            </w:r>
            <w:r w:rsidRPr="000F65C5">
              <w:rPr>
                <w:b/>
                <w:color w:val="000000" w:themeColor="text1"/>
                <w:sz w:val="16"/>
                <w:szCs w:val="16"/>
              </w:rPr>
              <w:t>€ 11.364,88</w:t>
            </w:r>
            <w:r w:rsidRPr="000F65C5">
              <w:rPr>
                <w:color w:val="000000" w:themeColor="text1"/>
                <w:sz w:val="16"/>
                <w:szCs w:val="16"/>
              </w:rPr>
              <w:t xml:space="preserve">  per la fattura e la causale in premessa specificate.</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2) Prelevare la somma dall'impegno assunto con determina del Responsabile del Servizio n° 151 del 09.02.2012 sulle disponibilità del servizio:</w:t>
            </w:r>
          </w:p>
          <w:p w:rsidR="00B66B4D" w:rsidRPr="000F65C5" w:rsidRDefault="00B66B4D" w:rsidP="00C16F51">
            <w:pPr>
              <w:autoSpaceDE w:val="0"/>
              <w:autoSpaceDN w:val="0"/>
              <w:adjustRightInd w:val="0"/>
              <w:jc w:val="both"/>
              <w:rPr>
                <w:b/>
                <w:color w:val="000000" w:themeColor="text1"/>
                <w:sz w:val="16"/>
                <w:szCs w:val="16"/>
              </w:rPr>
            </w:pPr>
            <w:r w:rsidRPr="000F65C5">
              <w:rPr>
                <w:b/>
                <w:color w:val="000000" w:themeColor="text1"/>
                <w:sz w:val="16"/>
                <w:szCs w:val="16"/>
              </w:rPr>
              <w:t xml:space="preserve">02.03.01 – 3290 –Acquisto Auto, Moto, ecc.. – RESIDUI PASSIVI - </w:t>
            </w:r>
          </w:p>
          <w:p w:rsidR="00B66B4D" w:rsidRPr="000F65C5" w:rsidRDefault="00B66B4D" w:rsidP="00C16F51">
            <w:pPr>
              <w:autoSpaceDE w:val="0"/>
              <w:autoSpaceDN w:val="0"/>
              <w:adjustRightInd w:val="0"/>
              <w:jc w:val="both"/>
              <w:rPr>
                <w:b/>
                <w:color w:val="000000" w:themeColor="text1"/>
                <w:sz w:val="16"/>
                <w:szCs w:val="16"/>
              </w:rPr>
            </w:pPr>
            <w:r w:rsidRPr="000F65C5">
              <w:rPr>
                <w:b/>
                <w:color w:val="000000" w:themeColor="text1"/>
                <w:sz w:val="16"/>
                <w:szCs w:val="16"/>
              </w:rPr>
              <w:t>3</w:t>
            </w:r>
            <w:r w:rsidRPr="000F65C5">
              <w:rPr>
                <w:color w:val="000000" w:themeColor="text1"/>
                <w:sz w:val="16"/>
                <w:szCs w:val="16"/>
              </w:rPr>
              <w:t>) Dare atto che in applicazione della normativa sulla tracciabilità dei pagamenti  sono stati attribuiti dall’A.V.C.P. il seguente  CIG Derivato:</w:t>
            </w:r>
            <w:r w:rsidRPr="000F65C5">
              <w:rPr>
                <w:b/>
                <w:color w:val="000000" w:themeColor="text1"/>
                <w:sz w:val="16"/>
                <w:szCs w:val="16"/>
              </w:rPr>
              <w:t xml:space="preserve"> 3903635581</w:t>
            </w: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 xml:space="preserve">Responsabile </w:t>
            </w:r>
            <w:r w:rsidRPr="000F65C5">
              <w:rPr>
                <w:color w:val="000000" w:themeColor="text1"/>
                <w:sz w:val="16"/>
                <w:szCs w:val="16"/>
              </w:rPr>
              <w:lastRenderedPageBreak/>
              <w:t>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 xml:space="preserve">n.78 del </w:t>
            </w:r>
            <w:r w:rsidRPr="000F65C5">
              <w:rPr>
                <w:color w:val="000000" w:themeColor="text1"/>
                <w:sz w:val="16"/>
                <w:szCs w:val="16"/>
              </w:rPr>
              <w:lastRenderedPageBreak/>
              <w:t>24.1.2013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lastRenderedPageBreak/>
              <w:t xml:space="preserve">FORNITURA </w:t>
            </w:r>
            <w:r w:rsidRPr="000F65C5">
              <w:rPr>
                <w:color w:val="000000" w:themeColor="text1"/>
                <w:sz w:val="16"/>
                <w:szCs w:val="16"/>
              </w:rPr>
              <w:lastRenderedPageBreak/>
              <w:t>GASOLIO DA RISCALDAMENTO -LIQUIDAZIONE FATTURA-</w:t>
            </w:r>
          </w:p>
        </w:tc>
        <w:tc>
          <w:tcPr>
            <w:tcW w:w="7087" w:type="dxa"/>
          </w:tcPr>
          <w:p w:rsidR="00E73318" w:rsidRDefault="00E73318" w:rsidP="00E73318">
            <w:pPr>
              <w:rPr>
                <w:color w:val="000000" w:themeColor="text1"/>
                <w:sz w:val="16"/>
                <w:szCs w:val="16"/>
              </w:rPr>
            </w:pPr>
            <w:r>
              <w:rPr>
                <w:color w:val="000000" w:themeColor="text1"/>
                <w:sz w:val="16"/>
                <w:szCs w:val="16"/>
              </w:rPr>
              <w:lastRenderedPageBreak/>
              <w:t>[…]</w:t>
            </w:r>
          </w:p>
          <w:p w:rsidR="00E73318" w:rsidRDefault="00E73318"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-che per l'approvvigionamento del gasolio da riscaldamento degli edifici di pertinenza del Comune a si è ricorso alla  convenzione, ai sensi dell’art. 32 della legge 488 del 28.12.2002,  stipulata dalla CONSIP  con la ditta </w:t>
            </w:r>
            <w:r w:rsidRPr="000F65C5">
              <w:rPr>
                <w:rFonts w:asciiTheme="minorHAnsi" w:hAnsiTheme="minorHAnsi" w:cs="Times New Roman"/>
                <w:b/>
                <w:bCs/>
                <w:color w:val="000000" w:themeColor="text1"/>
                <w:sz w:val="16"/>
                <w:szCs w:val="16"/>
              </w:rPr>
              <w:t>Bronchi Combustibili s.r.l - via</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Siena, 355-47032 Bertinoro (FC)</w:t>
            </w:r>
            <w:r w:rsidRPr="000F65C5">
              <w:rPr>
                <w:rFonts w:asciiTheme="minorHAnsi" w:hAnsiTheme="minorHAnsi" w:cs="Times New Roman"/>
                <w:color w:val="000000" w:themeColor="text1"/>
                <w:sz w:val="16"/>
                <w:szCs w:val="16"/>
              </w:rPr>
              <w:t xml:space="preserve">- . con sede a  </w:t>
            </w:r>
            <w:r w:rsidRPr="000F65C5">
              <w:rPr>
                <w:rFonts w:asciiTheme="minorHAnsi" w:hAnsiTheme="minorHAnsi" w:cs="Times New Roman"/>
                <w:b/>
                <w:bCs/>
                <w:color w:val="000000" w:themeColor="text1"/>
                <w:sz w:val="16"/>
                <w:szCs w:val="16"/>
              </w:rPr>
              <w:t xml:space="preserve">Bertinoro </w:t>
            </w:r>
            <w:r w:rsidRPr="000F65C5">
              <w:rPr>
                <w:rFonts w:asciiTheme="minorHAnsi" w:hAnsiTheme="minorHAnsi" w:cs="Times New Roman"/>
                <w:color w:val="000000" w:themeColor="text1"/>
                <w:sz w:val="16"/>
                <w:szCs w:val="16"/>
              </w:rPr>
              <w:t xml:space="preserve">alla </w:t>
            </w:r>
            <w:r w:rsidRPr="000F65C5">
              <w:rPr>
                <w:rFonts w:asciiTheme="minorHAnsi" w:hAnsiTheme="minorHAnsi" w:cs="Times New Roman"/>
                <w:b/>
                <w:bCs/>
                <w:color w:val="000000" w:themeColor="text1"/>
                <w:sz w:val="16"/>
                <w:szCs w:val="16"/>
              </w:rPr>
              <w:t>via</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Siena, 355;</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-Vista la fattura n° </w:t>
            </w:r>
            <w:r w:rsidRPr="000F65C5">
              <w:rPr>
                <w:rFonts w:asciiTheme="minorHAnsi" w:hAnsiTheme="minorHAnsi" w:cs="Times New Roman"/>
                <w:b/>
                <w:color w:val="000000" w:themeColor="text1"/>
                <w:sz w:val="16"/>
                <w:szCs w:val="16"/>
              </w:rPr>
              <w:t>10523</w:t>
            </w:r>
            <w:r w:rsidRPr="000F65C5">
              <w:rPr>
                <w:rFonts w:asciiTheme="minorHAnsi" w:hAnsiTheme="minorHAnsi" w:cs="Times New Roman"/>
                <w:color w:val="000000" w:themeColor="text1"/>
                <w:sz w:val="16"/>
                <w:szCs w:val="16"/>
              </w:rPr>
              <w:t xml:space="preserve"> del </w:t>
            </w:r>
            <w:r w:rsidRPr="000F65C5">
              <w:rPr>
                <w:rFonts w:asciiTheme="minorHAnsi" w:hAnsiTheme="minorHAnsi" w:cs="Times New Roman"/>
                <w:b/>
                <w:color w:val="000000" w:themeColor="text1"/>
                <w:sz w:val="16"/>
                <w:szCs w:val="16"/>
              </w:rPr>
              <w:t xml:space="preserve">21.11.2012 </w:t>
            </w:r>
            <w:r w:rsidRPr="000F65C5">
              <w:rPr>
                <w:rFonts w:asciiTheme="minorHAnsi" w:hAnsiTheme="minorHAnsi" w:cs="Times New Roman"/>
                <w:color w:val="000000" w:themeColor="text1"/>
                <w:sz w:val="16"/>
                <w:szCs w:val="16"/>
              </w:rPr>
              <w:t xml:space="preserve">dell'importo di </w:t>
            </w:r>
            <w:r w:rsidRPr="000F65C5">
              <w:rPr>
                <w:rFonts w:asciiTheme="minorHAnsi" w:hAnsiTheme="minorHAnsi" w:cs="Times New Roman"/>
                <w:b/>
                <w:color w:val="000000" w:themeColor="text1"/>
                <w:sz w:val="16"/>
                <w:szCs w:val="16"/>
              </w:rPr>
              <w:t xml:space="preserve">€ 1.654,36 </w:t>
            </w:r>
            <w:r w:rsidRPr="000F65C5">
              <w:rPr>
                <w:rFonts w:asciiTheme="minorHAnsi" w:hAnsiTheme="minorHAnsi" w:cs="Times New Roman"/>
                <w:color w:val="000000" w:themeColor="text1"/>
                <w:sz w:val="16"/>
                <w:szCs w:val="16"/>
              </w:rPr>
              <w:t>presentata  per il pagamento dalla precitata ditta e ritenutela meritevole di liquidazione;</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B66B4D" w:rsidRPr="000F65C5" w:rsidRDefault="00B66B4D" w:rsidP="00C16F51">
            <w:pPr>
              <w:autoSpaceDE w:val="0"/>
              <w:autoSpaceDN w:val="0"/>
              <w:adjustRightInd w:val="0"/>
              <w:jc w:val="both"/>
              <w:rPr>
                <w:color w:val="000000" w:themeColor="text1"/>
                <w:sz w:val="16"/>
                <w:szCs w:val="16"/>
              </w:rPr>
            </w:pP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l’art. 26 della legge 23 dicembre 1999, n. 488 e s.m.i.;</w:t>
            </w: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il D.Lgs.n.267 del 2000;</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Testonormale"/>
              <w:numPr>
                <w:ilvl w:val="0"/>
                <w:numId w:val="9"/>
              </w:numPr>
              <w:tabs>
                <w:tab w:val="clear" w:pos="360"/>
                <w:tab w:val="num" w:pos="702"/>
                <w:tab w:val="left" w:pos="2160"/>
                <w:tab w:val="left" w:pos="2640"/>
                <w:tab w:val="left" w:pos="3108"/>
                <w:tab w:val="left" w:pos="3720"/>
              </w:tabs>
              <w:ind w:left="702"/>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Per le ragioni sopra esposte, liquidare e pagare alla ditta </w:t>
            </w:r>
            <w:r w:rsidRPr="000F65C5">
              <w:rPr>
                <w:rFonts w:asciiTheme="minorHAnsi" w:hAnsiTheme="minorHAnsi" w:cs="Times New Roman"/>
                <w:b/>
                <w:bCs/>
                <w:color w:val="000000" w:themeColor="text1"/>
                <w:sz w:val="16"/>
                <w:szCs w:val="16"/>
              </w:rPr>
              <w:t xml:space="preserve"> –Bronchi Combustibili s.r.l - via Siena, 355-47032 Bertinoro (FC) CODICE IBAN […] </w:t>
            </w:r>
            <w:r w:rsidRPr="000F65C5">
              <w:rPr>
                <w:rFonts w:asciiTheme="minorHAnsi" w:hAnsiTheme="minorHAnsi" w:cs="Times New Roman"/>
                <w:color w:val="000000" w:themeColor="text1"/>
                <w:sz w:val="16"/>
                <w:szCs w:val="16"/>
              </w:rPr>
              <w:t xml:space="preserve">la somma di </w:t>
            </w:r>
            <w:r w:rsidRPr="000F65C5">
              <w:rPr>
                <w:rFonts w:asciiTheme="minorHAnsi" w:hAnsiTheme="minorHAnsi" w:cs="Times New Roman"/>
                <w:b/>
                <w:bCs/>
                <w:color w:val="000000" w:themeColor="text1"/>
                <w:sz w:val="16"/>
                <w:szCs w:val="16"/>
              </w:rPr>
              <w:t xml:space="preserve">€   1.654,36 </w:t>
            </w:r>
            <w:r w:rsidRPr="000F65C5">
              <w:rPr>
                <w:rFonts w:asciiTheme="minorHAnsi" w:hAnsiTheme="minorHAnsi" w:cs="Times New Roman"/>
                <w:bCs/>
                <w:color w:val="000000" w:themeColor="text1"/>
                <w:sz w:val="16"/>
                <w:szCs w:val="16"/>
              </w:rPr>
              <w:t>per la fattura in premessa citata.</w:t>
            </w:r>
          </w:p>
          <w:p w:rsidR="00B66B4D" w:rsidRPr="000F65C5" w:rsidRDefault="00B66B4D" w:rsidP="00C16F51">
            <w:pPr>
              <w:pStyle w:val="Testonormale"/>
              <w:numPr>
                <w:ilvl w:val="0"/>
                <w:numId w:val="9"/>
              </w:numPr>
              <w:tabs>
                <w:tab w:val="clear" w:pos="360"/>
                <w:tab w:val="num" w:pos="702"/>
              </w:tabs>
              <w:ind w:left="702"/>
              <w:jc w:val="both"/>
              <w:rPr>
                <w:rFonts w:asciiTheme="minorHAnsi" w:hAnsiTheme="minorHAnsi"/>
                <w:color w:val="000000" w:themeColor="text1"/>
                <w:sz w:val="16"/>
                <w:szCs w:val="16"/>
              </w:rPr>
            </w:pPr>
            <w:r w:rsidRPr="000F65C5">
              <w:rPr>
                <w:rFonts w:asciiTheme="minorHAnsi" w:hAnsiTheme="minorHAnsi" w:cs="Times New Roman"/>
                <w:color w:val="000000" w:themeColor="text1"/>
                <w:sz w:val="16"/>
                <w:szCs w:val="16"/>
              </w:rPr>
              <w:t>Prelevare la somma dalle  disponibilità finanziarie del seguente  capitolo di spesa del bilancio c.e.: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425"/>
              <w:gridCol w:w="567"/>
              <w:gridCol w:w="2694"/>
              <w:gridCol w:w="992"/>
            </w:tblGrid>
            <w:tr w:rsidR="00B66B4D" w:rsidRPr="000F65C5" w:rsidTr="00C16F51">
              <w:tc>
                <w:tcPr>
                  <w:tcW w:w="567"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Cod.</w:t>
                  </w:r>
                </w:p>
              </w:tc>
              <w:tc>
                <w:tcPr>
                  <w:tcW w:w="425"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Int.</w:t>
                  </w:r>
                </w:p>
              </w:tc>
              <w:tc>
                <w:tcPr>
                  <w:tcW w:w="567"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2694" w:type="dxa"/>
                  <w:hideMark/>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Descrizione</w:t>
                  </w:r>
                </w:p>
              </w:tc>
              <w:tc>
                <w:tcPr>
                  <w:tcW w:w="992" w:type="dxa"/>
                  <w:hideMark/>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 €</w:t>
                  </w:r>
                </w:p>
              </w:tc>
            </w:tr>
            <w:tr w:rsidR="00B66B4D" w:rsidRPr="000F65C5" w:rsidTr="00C16F51">
              <w:tc>
                <w:tcPr>
                  <w:tcW w:w="567"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425"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567" w:type="dxa"/>
                  <w:hideMark/>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2694" w:type="dxa"/>
                  <w:hideMark/>
                </w:tcPr>
                <w:p w:rsidR="00B66B4D" w:rsidRPr="000F65C5" w:rsidRDefault="00B66B4D" w:rsidP="00C16F51">
                  <w:pPr>
                    <w:pStyle w:val="Testonormale"/>
                    <w:rPr>
                      <w:rFonts w:asciiTheme="minorHAnsi" w:hAnsiTheme="minorHAnsi" w:cs="Times New Roman"/>
                      <w:b/>
                      <w:bCs/>
                      <w:color w:val="000000" w:themeColor="text1"/>
                      <w:sz w:val="16"/>
                      <w:szCs w:val="16"/>
                    </w:rPr>
                  </w:pPr>
                </w:p>
              </w:tc>
              <w:tc>
                <w:tcPr>
                  <w:tcW w:w="992" w:type="dxa"/>
                  <w:hideMark/>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r>
            <w:tr w:rsidR="00B66B4D" w:rsidRPr="000F65C5" w:rsidTr="00C16F51">
              <w:tc>
                <w:tcPr>
                  <w:tcW w:w="567"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04.01</w:t>
                  </w:r>
                </w:p>
              </w:tc>
              <w:tc>
                <w:tcPr>
                  <w:tcW w:w="425" w:type="dxa"/>
                  <w:hideMark/>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567" w:type="dxa"/>
                  <w:hideMark/>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454</w:t>
                  </w:r>
                </w:p>
              </w:tc>
              <w:tc>
                <w:tcPr>
                  <w:tcW w:w="2694" w:type="dxa"/>
                  <w:hideMark/>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Materne- utenze</w:t>
                  </w:r>
                </w:p>
              </w:tc>
              <w:tc>
                <w:tcPr>
                  <w:tcW w:w="992" w:type="dxa"/>
                  <w:hideMark/>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1.654,36</w:t>
                  </w:r>
                </w:p>
              </w:tc>
            </w:tr>
          </w:tbl>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n.123 del 1.2.2013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CARBURANTI A MEZZI E AUTOMEZZI COMUNALI - LIQUIDAZIONE FATTURE-</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Pr="00E73318" w:rsidRDefault="00E73318" w:rsidP="00E73318">
            <w:pPr>
              <w:pStyle w:val="Testonormale"/>
              <w:ind w:left="360"/>
              <w:jc w:val="both"/>
              <w:rPr>
                <w:rFonts w:asciiTheme="minorHAnsi" w:hAnsiTheme="minorHAnsi" w:cs="Times New Roman"/>
                <w:color w:val="000000" w:themeColor="text1"/>
                <w:sz w:val="16"/>
                <w:szCs w:val="16"/>
              </w:rPr>
            </w:pPr>
          </w:p>
          <w:p w:rsidR="00B66B4D" w:rsidRPr="000F65C5" w:rsidRDefault="00B66B4D" w:rsidP="00C16F51">
            <w:pPr>
              <w:pStyle w:val="Testonormale"/>
              <w:numPr>
                <w:ilvl w:val="0"/>
                <w:numId w:val="10"/>
              </w:numPr>
              <w:jc w:val="both"/>
              <w:rPr>
                <w:rFonts w:asciiTheme="minorHAnsi" w:hAnsiTheme="minorHAnsi" w:cs="Times New Roman"/>
                <w:color w:val="000000" w:themeColor="text1"/>
                <w:sz w:val="16"/>
                <w:szCs w:val="16"/>
              </w:rPr>
            </w:pPr>
            <w:r w:rsidRPr="000F65C5">
              <w:rPr>
                <w:rFonts w:asciiTheme="minorHAnsi" w:hAnsiTheme="minorHAnsi"/>
                <w:color w:val="000000" w:themeColor="text1"/>
                <w:sz w:val="16"/>
                <w:szCs w:val="16"/>
              </w:rPr>
              <w:t>-</w:t>
            </w:r>
            <w:r w:rsidRPr="000F65C5">
              <w:rPr>
                <w:rFonts w:asciiTheme="minorHAnsi" w:hAnsiTheme="minorHAnsi" w:cs="Times New Roman"/>
                <w:color w:val="000000" w:themeColor="text1"/>
                <w:sz w:val="16"/>
                <w:szCs w:val="16"/>
              </w:rPr>
              <w:t>Che per quanto attiene la fornitura di carburante per il funzionamento di tutti i mezzi e automezzi di proprietà dell’Amministrazione Comunale provvede il Servizio di Economato;</w:t>
            </w:r>
          </w:p>
          <w:p w:rsidR="00B66B4D" w:rsidRPr="000F65C5" w:rsidRDefault="00B66B4D" w:rsidP="00C16F51">
            <w:pPr>
              <w:pStyle w:val="Testonormale"/>
              <w:numPr>
                <w:ilvl w:val="0"/>
                <w:numId w:val="1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determina de Responsabile del Servizio n° 1095 del 10.11.2008, per effetto dei risultati di una procedura negoziata appositamente attivata, si è proceduto all’affidamento del servizio di fornitura alla ditta </w:t>
            </w:r>
            <w:r w:rsidRPr="000F65C5">
              <w:rPr>
                <w:rFonts w:asciiTheme="minorHAnsi" w:hAnsiTheme="minorHAnsi" w:cs="Times New Roman"/>
                <w:b/>
                <w:bCs/>
                <w:color w:val="000000" w:themeColor="text1"/>
                <w:sz w:val="16"/>
                <w:szCs w:val="16"/>
              </w:rPr>
              <w:t>API di Donato SODERO - Via Prov.le per Montesano-Le ;</w:t>
            </w:r>
          </w:p>
          <w:p w:rsidR="00B66B4D" w:rsidRPr="000F65C5" w:rsidRDefault="00B66B4D" w:rsidP="00C16F51">
            <w:pPr>
              <w:pStyle w:val="Testonormale"/>
              <w:numPr>
                <w:ilvl w:val="0"/>
                <w:numId w:val="1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 N° </w:t>
            </w:r>
            <w:r w:rsidRPr="000F65C5">
              <w:rPr>
                <w:rFonts w:asciiTheme="minorHAnsi" w:hAnsiTheme="minorHAnsi" w:cs="Times New Roman"/>
                <w:b/>
                <w:bCs/>
                <w:color w:val="000000" w:themeColor="text1"/>
                <w:sz w:val="16"/>
                <w:szCs w:val="16"/>
              </w:rPr>
              <w:t>172</w:t>
            </w:r>
            <w:r w:rsidRPr="000F65C5">
              <w:rPr>
                <w:rFonts w:asciiTheme="minorHAnsi" w:hAnsiTheme="minorHAnsi" w:cs="Times New Roman"/>
                <w:color w:val="000000" w:themeColor="text1"/>
                <w:sz w:val="16"/>
                <w:szCs w:val="16"/>
              </w:rPr>
              <w:t xml:space="preserve"> del </w:t>
            </w:r>
            <w:r w:rsidRPr="000F65C5">
              <w:rPr>
                <w:rFonts w:asciiTheme="minorHAnsi" w:hAnsiTheme="minorHAnsi" w:cs="Times New Roman"/>
                <w:b/>
                <w:bCs/>
                <w:color w:val="000000" w:themeColor="text1"/>
                <w:sz w:val="16"/>
                <w:szCs w:val="16"/>
              </w:rPr>
              <w:t>14/02/2012</w:t>
            </w:r>
            <w:r w:rsidRPr="000F65C5">
              <w:rPr>
                <w:rFonts w:asciiTheme="minorHAnsi" w:hAnsiTheme="minorHAnsi" w:cs="Times New Roman"/>
                <w:color w:val="000000" w:themeColor="text1"/>
                <w:sz w:val="16"/>
                <w:szCs w:val="16"/>
              </w:rPr>
              <w:t xml:space="preserve">      si è provveduto all’impegno della spesa , e nelle more dell’espletamento della nuova gara ufficiosa per la scelta  della nuova ditta fornitrice si ritiene di dover prorogare il servizio di fornitura alla suddetta ditta;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Viste le fatture, meglio specificate nella parte determinazione della presente, presentate dalla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dalla aggiudicataria per le forniture effettuate nei mese di </w:t>
            </w:r>
            <w:r w:rsidRPr="000F65C5">
              <w:rPr>
                <w:rFonts w:asciiTheme="minorHAnsi" w:hAnsiTheme="minorHAnsi" w:cs="Times New Roman"/>
                <w:b/>
                <w:bCs/>
                <w:color w:val="000000" w:themeColor="text1"/>
                <w:sz w:val="16"/>
                <w:szCs w:val="16"/>
              </w:rPr>
              <w:t>NOVEMBRE –DICEMBRE 2012</w:t>
            </w:r>
            <w:r w:rsidRPr="000F65C5">
              <w:rPr>
                <w:rFonts w:asciiTheme="minorHAnsi" w:hAnsiTheme="minorHAnsi" w:cs="Times New Roman"/>
                <w:color w:val="000000" w:themeColor="text1"/>
                <w:sz w:val="16"/>
                <w:szCs w:val="16"/>
              </w:rPr>
              <w:t xml:space="preserve"> che ammontano a complessi  </w:t>
            </w:r>
            <w:r w:rsidRPr="000F65C5">
              <w:rPr>
                <w:rFonts w:asciiTheme="minorHAnsi" w:hAnsiTheme="minorHAnsi" w:cs="Times New Roman"/>
                <w:b/>
                <w:bCs/>
                <w:color w:val="000000" w:themeColor="text1"/>
                <w:sz w:val="16"/>
                <w:szCs w:val="16"/>
              </w:rPr>
              <w:t>€ 5.197,62;</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 xml:space="preserve">c) la correttezza formale nella redazione dell’atto;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1) Liquidare alla </w:t>
            </w:r>
            <w:r w:rsidRPr="000F65C5">
              <w:rPr>
                <w:b/>
                <w:bCs/>
                <w:color w:val="000000" w:themeColor="text1"/>
                <w:sz w:val="16"/>
                <w:szCs w:val="16"/>
              </w:rPr>
              <w:t>DITTA SODERO Donato</w:t>
            </w:r>
            <w:r w:rsidRPr="000F65C5">
              <w:rPr>
                <w:color w:val="000000" w:themeColor="text1"/>
                <w:sz w:val="16"/>
                <w:szCs w:val="16"/>
              </w:rPr>
              <w:t xml:space="preserve"> – Via Provinciale per Montesano </w:t>
            </w:r>
            <w:r w:rsidRPr="000F65C5">
              <w:rPr>
                <w:b/>
                <w:bCs/>
                <w:color w:val="000000" w:themeColor="text1"/>
                <w:sz w:val="16"/>
                <w:szCs w:val="16"/>
              </w:rPr>
              <w:t xml:space="preserve">– TRICASE </w:t>
            </w:r>
            <w:r w:rsidRPr="000F65C5">
              <w:rPr>
                <w:color w:val="000000" w:themeColor="text1"/>
                <w:sz w:val="16"/>
                <w:szCs w:val="16"/>
              </w:rPr>
              <w:t xml:space="preserve">– la somma complessiva di </w:t>
            </w:r>
            <w:r w:rsidRPr="000F65C5">
              <w:rPr>
                <w:b/>
                <w:bCs/>
                <w:color w:val="000000" w:themeColor="text1"/>
                <w:sz w:val="16"/>
                <w:szCs w:val="16"/>
              </w:rPr>
              <w:t xml:space="preserve">€. 5.197,62 </w:t>
            </w:r>
            <w:r w:rsidRPr="000F65C5">
              <w:rPr>
                <w:color w:val="000000" w:themeColor="text1"/>
                <w:sz w:val="16"/>
                <w:szCs w:val="16"/>
              </w:rPr>
              <w:t>prelevando la somma dai RR.PP. dei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4"/>
              <w:gridCol w:w="567"/>
              <w:gridCol w:w="1867"/>
              <w:gridCol w:w="827"/>
              <w:gridCol w:w="992"/>
            </w:tblGrid>
            <w:tr w:rsidR="00B66B4D" w:rsidRPr="000F65C5" w:rsidTr="00C16F51">
              <w:trPr>
                <w:trHeight w:val="407"/>
              </w:trPr>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SERVIZIO</w:t>
                  </w:r>
                </w:p>
              </w:tc>
              <w:tc>
                <w:tcPr>
                  <w:tcW w:w="5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CAP.</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DESCRIZIONE</w:t>
                  </w:r>
                </w:p>
              </w:tc>
              <w:tc>
                <w:tcPr>
                  <w:tcW w:w="82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FATT. N°</w:t>
                  </w:r>
                </w:p>
              </w:tc>
              <w:tc>
                <w:tcPr>
                  <w:tcW w:w="992"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IMPORTO</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64</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96 – 101 in /C</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698,64</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0105.02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194</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101 a s/o 95-103-102 -97 in c/o </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2.195,24   </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382</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automezzi A.B. </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94 IN C. </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315,34</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04.01.02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440</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Scuole Mat. A.B.</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104 IN C</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337,01</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04.01.02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510</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Scuole Elem. A.B.</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104 A /SO</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597.49</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04.01.02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550</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scuole medie</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97 as/o </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214,43</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652</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97 in c</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286.96</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08.01/02</w:t>
                  </w:r>
                </w:p>
              </w:tc>
              <w:tc>
                <w:tcPr>
                  <w:tcW w:w="56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1004</w:t>
                  </w: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Acquisto segnaletica</w:t>
                  </w:r>
                </w:p>
              </w:tc>
              <w:tc>
                <w:tcPr>
                  <w:tcW w:w="82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94 a s/o</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552.21</w:t>
                  </w:r>
                </w:p>
              </w:tc>
            </w:tr>
            <w:tr w:rsidR="00B66B4D" w:rsidRPr="000F65C5" w:rsidTr="00C16F51">
              <w:tc>
                <w:tcPr>
                  <w:tcW w:w="894"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567"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186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TOTALE</w:t>
                  </w:r>
                </w:p>
              </w:tc>
              <w:tc>
                <w:tcPr>
                  <w:tcW w:w="82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992"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5.197,62</w:t>
                  </w:r>
                </w:p>
              </w:tc>
            </w:tr>
          </w:tbl>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n.130 del 4.2.2013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DELLA  ENEL SOLE S.R.L. PER IL SERVIZIO DI MANUTENZIONE IMPIANTI DI PUBBLICA ILLUMINAZIONE.-</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C16F51">
            <w:pPr>
              <w:rPr>
                <w:color w:val="000000" w:themeColor="text1"/>
                <w:sz w:val="16"/>
                <w:szCs w:val="16"/>
              </w:rPr>
            </w:pPr>
          </w:p>
          <w:p w:rsidR="00B66B4D" w:rsidRPr="000F65C5" w:rsidRDefault="00B66B4D" w:rsidP="00C16F51">
            <w:pPr>
              <w:rPr>
                <w:color w:val="000000" w:themeColor="text1"/>
                <w:sz w:val="16"/>
                <w:szCs w:val="16"/>
              </w:rPr>
            </w:pPr>
            <w:r w:rsidRPr="000F65C5">
              <w:rPr>
                <w:color w:val="000000" w:themeColor="text1"/>
                <w:sz w:val="16"/>
                <w:szCs w:val="16"/>
              </w:rPr>
              <w:t>Premesso,</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che il Comune ha  sottoscritto una convenzione,  che regola il Servizio di manutenzione degli Impianti di Pubblica Illuminazione esistenti sul territorio comunale, con   la </w:t>
            </w:r>
            <w:r w:rsidRPr="000F65C5">
              <w:rPr>
                <w:b/>
                <w:bCs/>
                <w:color w:val="000000" w:themeColor="text1"/>
                <w:sz w:val="16"/>
                <w:szCs w:val="16"/>
              </w:rPr>
              <w:t>SO.L.E. S.p.a. – Società del Gruppo Enel;</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che detta convenzione ha la durata di quindici anni con decorrenza dal trentesimo giorno dalla data di sottoscrizione;</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che il Comune è tenuto a corrispondere un canone mensile di manutenzione  ed una quota mensile per lavori pari ad il tutto oltre iva la 21%;</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Vista la nota acquisita al Protocollo Comunale in data 13.05.2004 con la quale  si comunica che l’Assemblea Straordinaria in data 17.03.2004 ha deliberato la trasformazione  della Società in “ </w:t>
            </w:r>
            <w:r w:rsidRPr="000F65C5">
              <w:rPr>
                <w:b/>
                <w:bCs/>
                <w:color w:val="000000" w:themeColor="text1"/>
                <w:sz w:val="16"/>
                <w:szCs w:val="16"/>
              </w:rPr>
              <w:t>Società a responsabilità limitata</w:t>
            </w:r>
            <w:r w:rsidRPr="000F65C5">
              <w:rPr>
                <w:color w:val="000000" w:themeColor="text1"/>
                <w:sz w:val="16"/>
                <w:szCs w:val="16"/>
              </w:rPr>
              <w:t xml:space="preserve">”, lasciando inalterati gli altri atti societari; </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Vista le fatture di settembre ,ottobre, novembre e dicembre  </w:t>
            </w:r>
            <w:r w:rsidRPr="000F65C5">
              <w:rPr>
                <w:b/>
                <w:bCs/>
                <w:color w:val="000000" w:themeColor="text1"/>
                <w:sz w:val="16"/>
                <w:szCs w:val="16"/>
              </w:rPr>
              <w:t xml:space="preserve">2012 </w:t>
            </w:r>
            <w:r w:rsidRPr="000F65C5">
              <w:rPr>
                <w:color w:val="000000" w:themeColor="text1"/>
                <w:sz w:val="16"/>
                <w:szCs w:val="16"/>
              </w:rPr>
              <w:t xml:space="preserve">meglio descritte nella parte determinante, ammontante complessivamente ad </w:t>
            </w:r>
            <w:r w:rsidRPr="000F65C5">
              <w:rPr>
                <w:b/>
                <w:bCs/>
                <w:color w:val="000000" w:themeColor="text1"/>
                <w:sz w:val="16"/>
                <w:szCs w:val="16"/>
              </w:rPr>
              <w:t>€ 69.104,60;</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color w:val="000000" w:themeColor="text1"/>
                <w:sz w:val="16"/>
                <w:szCs w:val="16"/>
              </w:rPr>
            </w:pPr>
            <w:r w:rsidRPr="000F65C5">
              <w:rPr>
                <w:color w:val="000000" w:themeColor="text1"/>
                <w:sz w:val="16"/>
                <w:szCs w:val="16"/>
              </w:rPr>
              <w:lastRenderedPageBreak/>
              <w:t>-Ritenuto doveroso, pertanto, provvedere alla  liquidazione ed al pagamento delle fatture precedentemente esposte e meglio descritte nella parte determinante della presente;</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jc w:val="both"/>
              <w:rPr>
                <w:color w:val="000000" w:themeColor="text1"/>
                <w:sz w:val="16"/>
                <w:szCs w:val="16"/>
              </w:rPr>
            </w:pPr>
            <w:r w:rsidRPr="000F65C5">
              <w:rPr>
                <w:b/>
                <w:bCs/>
                <w:color w:val="000000" w:themeColor="text1"/>
                <w:sz w:val="16"/>
                <w:szCs w:val="16"/>
              </w:rPr>
              <w:t>Acquisito il visto di regolarità contabile per la copertura finanziaria</w:t>
            </w:r>
            <w:r w:rsidRPr="000F65C5">
              <w:rPr>
                <w:color w:val="000000" w:themeColor="text1"/>
                <w:sz w:val="16"/>
                <w:szCs w:val="16"/>
              </w:rPr>
              <w:t>;</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Visto il Regolamento di Contabilità;</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Visto il D.Lgs. 18-08-2000, n° 267;</w:t>
            </w:r>
          </w:p>
          <w:p w:rsidR="00B66B4D" w:rsidRPr="000F65C5" w:rsidRDefault="00B66B4D" w:rsidP="00C16F51">
            <w:pPr>
              <w:jc w:val="both"/>
              <w:rPr>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DETERMINA</w:t>
            </w:r>
          </w:p>
          <w:p w:rsidR="00B66B4D" w:rsidRPr="000F65C5" w:rsidRDefault="00B66B4D" w:rsidP="00431F34">
            <w:pPr>
              <w:numPr>
                <w:ilvl w:val="0"/>
                <w:numId w:val="12"/>
              </w:numPr>
              <w:jc w:val="both"/>
              <w:rPr>
                <w:color w:val="000000" w:themeColor="text1"/>
                <w:sz w:val="16"/>
                <w:szCs w:val="16"/>
              </w:rPr>
            </w:pPr>
            <w:r w:rsidRPr="000F65C5">
              <w:rPr>
                <w:color w:val="000000" w:themeColor="text1"/>
                <w:sz w:val="16"/>
                <w:szCs w:val="16"/>
              </w:rPr>
              <w:t xml:space="preserve">Liquidare e pagare alla </w:t>
            </w:r>
            <w:r w:rsidRPr="000F65C5">
              <w:rPr>
                <w:b/>
                <w:bCs/>
                <w:color w:val="000000" w:themeColor="text1"/>
                <w:sz w:val="16"/>
                <w:szCs w:val="16"/>
              </w:rPr>
              <w:t>ENEL SOLE S.r.l.</w:t>
            </w:r>
            <w:r w:rsidRPr="000F65C5">
              <w:rPr>
                <w:color w:val="000000" w:themeColor="text1"/>
                <w:sz w:val="16"/>
                <w:szCs w:val="16"/>
              </w:rPr>
              <w:t xml:space="preserve">  mediante accredito sul conto corrente bancario n</w:t>
            </w:r>
            <w:r w:rsidRPr="000F65C5">
              <w:rPr>
                <w:b/>
                <w:bCs/>
                <w:color w:val="000000" w:themeColor="text1"/>
                <w:sz w:val="16"/>
                <w:szCs w:val="16"/>
              </w:rPr>
              <w:t xml:space="preserve">° </w:t>
            </w:r>
            <w:r w:rsidR="00A419F9" w:rsidRPr="000F65C5">
              <w:rPr>
                <w:b/>
                <w:bCs/>
                <w:color w:val="000000" w:themeColor="text1"/>
                <w:sz w:val="16"/>
                <w:szCs w:val="16"/>
              </w:rPr>
              <w:t>[…]</w:t>
            </w:r>
            <w:r w:rsidRPr="000F65C5">
              <w:rPr>
                <w:color w:val="000000" w:themeColor="text1"/>
                <w:sz w:val="16"/>
                <w:szCs w:val="16"/>
              </w:rPr>
              <w:t xml:space="preserve">  c/o </w:t>
            </w:r>
            <w:r w:rsidRPr="000F65C5">
              <w:rPr>
                <w:b/>
                <w:bCs/>
                <w:color w:val="000000" w:themeColor="text1"/>
                <w:sz w:val="16"/>
                <w:szCs w:val="16"/>
              </w:rPr>
              <w:t>la Banca Commerciale Italiana</w:t>
            </w:r>
            <w:r w:rsidRPr="000F65C5">
              <w:rPr>
                <w:color w:val="000000" w:themeColor="text1"/>
                <w:sz w:val="16"/>
                <w:szCs w:val="16"/>
              </w:rPr>
              <w:t xml:space="preserve"> filiale di </w:t>
            </w:r>
            <w:r w:rsidRPr="000F65C5">
              <w:rPr>
                <w:b/>
                <w:bCs/>
                <w:color w:val="000000" w:themeColor="text1"/>
                <w:sz w:val="16"/>
                <w:szCs w:val="16"/>
              </w:rPr>
              <w:t>ROMA</w:t>
            </w:r>
            <w:r w:rsidRPr="000F65C5">
              <w:rPr>
                <w:color w:val="000000" w:themeColor="text1"/>
                <w:sz w:val="16"/>
                <w:szCs w:val="16"/>
              </w:rPr>
              <w:t xml:space="preserve">, </w:t>
            </w:r>
            <w:r w:rsidRPr="000F65C5">
              <w:rPr>
                <w:b/>
                <w:bCs/>
                <w:color w:val="000000" w:themeColor="text1"/>
                <w:sz w:val="16"/>
                <w:szCs w:val="16"/>
              </w:rPr>
              <w:t xml:space="preserve">agenzia n° 6,-Cod. IBAN: </w:t>
            </w:r>
            <w:r w:rsidR="00900E21" w:rsidRPr="000F65C5">
              <w:rPr>
                <w:b/>
                <w:bCs/>
                <w:color w:val="000000" w:themeColor="text1"/>
                <w:sz w:val="16"/>
                <w:szCs w:val="16"/>
              </w:rPr>
              <w:t>[…]</w:t>
            </w:r>
            <w:r w:rsidRPr="000F65C5">
              <w:rPr>
                <w:color w:val="000000" w:themeColor="text1"/>
                <w:sz w:val="16"/>
                <w:szCs w:val="16"/>
              </w:rPr>
              <w:t xml:space="preserve"> la somma complessiva di </w:t>
            </w:r>
            <w:r w:rsidRPr="000F65C5">
              <w:rPr>
                <w:b/>
                <w:bCs/>
                <w:color w:val="000000" w:themeColor="text1"/>
                <w:sz w:val="16"/>
                <w:szCs w:val="16"/>
              </w:rPr>
              <w:t xml:space="preserve">€ 69.104,60 </w:t>
            </w:r>
            <w:r w:rsidRPr="000F65C5">
              <w:rPr>
                <w:color w:val="000000" w:themeColor="text1"/>
                <w:sz w:val="16"/>
                <w:szCs w:val="16"/>
              </w:rPr>
              <w:t xml:space="preserve">relativa alle prestazioni per la manutenzione linee e impianti non comunali di illuminazione pubblica per il periodo di </w:t>
            </w:r>
            <w:r w:rsidRPr="000F65C5">
              <w:rPr>
                <w:b/>
                <w:color w:val="000000" w:themeColor="text1"/>
                <w:sz w:val="16"/>
                <w:szCs w:val="16"/>
              </w:rPr>
              <w:t>Settembre,Ottobre, Novembre e Dicembre</w:t>
            </w:r>
            <w:r w:rsidRPr="000F65C5">
              <w:rPr>
                <w:color w:val="000000" w:themeColor="text1"/>
                <w:sz w:val="16"/>
                <w:szCs w:val="16"/>
              </w:rPr>
              <w:t xml:space="preserve"> </w:t>
            </w:r>
            <w:r w:rsidRPr="000F65C5">
              <w:rPr>
                <w:b/>
                <w:color w:val="000000" w:themeColor="text1"/>
                <w:sz w:val="16"/>
                <w:szCs w:val="16"/>
              </w:rPr>
              <w:t>2012</w:t>
            </w:r>
            <w:r w:rsidRPr="000F65C5">
              <w:rPr>
                <w:color w:val="000000" w:themeColor="text1"/>
                <w:sz w:val="16"/>
                <w:szCs w:val="16"/>
              </w:rPr>
              <w:t xml:space="preserve"> ed alla rata di ammortamento dei lavori di riqualificazione delle piazze, come da seguente  fattura:</w:t>
            </w:r>
          </w:p>
          <w:p w:rsidR="00B66B4D" w:rsidRPr="000F65C5" w:rsidRDefault="00B66B4D" w:rsidP="00C16F51">
            <w:pPr>
              <w:ind w:left="360"/>
              <w:jc w:val="both"/>
              <w:rPr>
                <w:color w:val="000000" w:themeColor="text1"/>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913"/>
              <w:gridCol w:w="929"/>
            </w:tblGrid>
            <w:tr w:rsidR="00B66B4D" w:rsidRPr="000F65C5" w:rsidTr="00C16F51">
              <w:tc>
                <w:tcPr>
                  <w:tcW w:w="951"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Data</w:t>
                  </w:r>
                </w:p>
              </w:tc>
              <w:tc>
                <w:tcPr>
                  <w:tcW w:w="91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Periodo</w:t>
                  </w:r>
                </w:p>
              </w:tc>
              <w:tc>
                <w:tcPr>
                  <w:tcW w:w="929"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Importo</w:t>
                  </w:r>
                </w:p>
              </w:tc>
            </w:tr>
            <w:tr w:rsidR="00B66B4D" w:rsidRPr="000F65C5" w:rsidTr="00C16F51">
              <w:tc>
                <w:tcPr>
                  <w:tcW w:w="951"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0230049441</w:t>
                  </w:r>
                </w:p>
              </w:tc>
              <w:tc>
                <w:tcPr>
                  <w:tcW w:w="94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30/09/2012</w:t>
                  </w:r>
                </w:p>
              </w:tc>
              <w:tc>
                <w:tcPr>
                  <w:tcW w:w="91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01/09/2012 al 30/09/2012</w:t>
                  </w:r>
                </w:p>
              </w:tc>
              <w:tc>
                <w:tcPr>
                  <w:tcW w:w="929"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€ 17.276,15</w:t>
                  </w:r>
                </w:p>
              </w:tc>
            </w:tr>
            <w:tr w:rsidR="00B66B4D" w:rsidRPr="000F65C5" w:rsidTr="00C16F51">
              <w:tc>
                <w:tcPr>
                  <w:tcW w:w="951"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0230057138</w:t>
                  </w:r>
                </w:p>
              </w:tc>
              <w:tc>
                <w:tcPr>
                  <w:tcW w:w="94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31/10/2012</w:t>
                  </w:r>
                </w:p>
              </w:tc>
              <w:tc>
                <w:tcPr>
                  <w:tcW w:w="91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01/10/2012 al 31/10/2012</w:t>
                  </w:r>
                </w:p>
              </w:tc>
              <w:tc>
                <w:tcPr>
                  <w:tcW w:w="929"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€ 17.276,15</w:t>
                  </w:r>
                </w:p>
              </w:tc>
            </w:tr>
            <w:tr w:rsidR="00B66B4D" w:rsidRPr="000F65C5" w:rsidTr="00C16F51">
              <w:tc>
                <w:tcPr>
                  <w:tcW w:w="951"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0230063224</w:t>
                  </w:r>
                </w:p>
              </w:tc>
              <w:tc>
                <w:tcPr>
                  <w:tcW w:w="94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30/11/2012</w:t>
                  </w:r>
                </w:p>
              </w:tc>
              <w:tc>
                <w:tcPr>
                  <w:tcW w:w="91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01/11/2012 al 30/11/2012</w:t>
                  </w:r>
                </w:p>
              </w:tc>
              <w:tc>
                <w:tcPr>
                  <w:tcW w:w="929"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€ 17.276,15</w:t>
                  </w:r>
                </w:p>
              </w:tc>
            </w:tr>
            <w:tr w:rsidR="00B66B4D" w:rsidRPr="000F65C5" w:rsidTr="00C16F51">
              <w:tc>
                <w:tcPr>
                  <w:tcW w:w="951"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0230067885</w:t>
                  </w:r>
                </w:p>
              </w:tc>
              <w:tc>
                <w:tcPr>
                  <w:tcW w:w="94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31/12/2012</w:t>
                  </w:r>
                </w:p>
              </w:tc>
              <w:tc>
                <w:tcPr>
                  <w:tcW w:w="91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01/12/2012 al 31/12/2012</w:t>
                  </w:r>
                </w:p>
              </w:tc>
              <w:tc>
                <w:tcPr>
                  <w:tcW w:w="929"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€ 17.276,15</w:t>
                  </w:r>
                </w:p>
              </w:tc>
            </w:tr>
            <w:tr w:rsidR="00B66B4D" w:rsidRPr="000F65C5" w:rsidTr="00C16F51">
              <w:tc>
                <w:tcPr>
                  <w:tcW w:w="951"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p>
              </w:tc>
              <w:tc>
                <w:tcPr>
                  <w:tcW w:w="94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TOTALE</w:t>
                  </w:r>
                </w:p>
              </w:tc>
              <w:tc>
                <w:tcPr>
                  <w:tcW w:w="91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p>
              </w:tc>
              <w:tc>
                <w:tcPr>
                  <w:tcW w:w="929"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€ 69.104,60</w:t>
                  </w:r>
                </w:p>
              </w:tc>
            </w:tr>
          </w:tbl>
          <w:p w:rsidR="00B66B4D" w:rsidRPr="000F65C5" w:rsidRDefault="00B66B4D" w:rsidP="00C16F51">
            <w:pPr>
              <w:jc w:val="both"/>
              <w:rPr>
                <w:color w:val="000000" w:themeColor="text1"/>
                <w:sz w:val="16"/>
                <w:szCs w:val="16"/>
              </w:rPr>
            </w:pPr>
          </w:p>
          <w:p w:rsidR="00B66B4D" w:rsidRPr="000F65C5" w:rsidRDefault="00B66B4D" w:rsidP="00C16F51">
            <w:pPr>
              <w:jc w:val="both"/>
              <w:rPr>
                <w:color w:val="000000" w:themeColor="text1"/>
                <w:sz w:val="16"/>
                <w:szCs w:val="16"/>
              </w:rPr>
            </w:pPr>
          </w:p>
          <w:p w:rsidR="00B66B4D" w:rsidRPr="000F65C5" w:rsidRDefault="00B66B4D" w:rsidP="00431F34">
            <w:pPr>
              <w:numPr>
                <w:ilvl w:val="0"/>
                <w:numId w:val="12"/>
              </w:numPr>
              <w:jc w:val="both"/>
              <w:rPr>
                <w:color w:val="000000" w:themeColor="text1"/>
                <w:sz w:val="16"/>
                <w:szCs w:val="16"/>
              </w:rPr>
            </w:pPr>
            <w:r w:rsidRPr="000F65C5">
              <w:rPr>
                <w:color w:val="000000" w:themeColor="text1"/>
                <w:sz w:val="16"/>
                <w:szCs w:val="16"/>
              </w:rPr>
              <w:t xml:space="preserve">Prelevare la somma dalle disponibilità  finanziarie dei   Seguenti Servizi </w:t>
            </w:r>
            <w:r w:rsidRPr="000F65C5">
              <w:rPr>
                <w:b/>
                <w:color w:val="000000" w:themeColor="text1"/>
                <w:sz w:val="16"/>
                <w:szCs w:val="16"/>
              </w:rPr>
              <w:t>RR.PP.49.503,42</w:t>
            </w:r>
          </w:p>
          <w:p w:rsidR="00B66B4D" w:rsidRPr="000F65C5" w:rsidRDefault="00B66B4D" w:rsidP="00C16F51">
            <w:pPr>
              <w:jc w:val="both"/>
              <w:rPr>
                <w:b/>
                <w:bCs/>
                <w:color w:val="000000" w:themeColor="text1"/>
                <w:sz w:val="16"/>
                <w:szCs w:val="16"/>
              </w:rPr>
            </w:pPr>
            <w:r w:rsidRPr="000F65C5">
              <w:rPr>
                <w:color w:val="000000" w:themeColor="text1"/>
                <w:sz w:val="16"/>
                <w:szCs w:val="16"/>
              </w:rPr>
              <w:t xml:space="preserve">            </w:t>
            </w:r>
            <w:r w:rsidRPr="000F65C5">
              <w:rPr>
                <w:b/>
                <w:bCs/>
                <w:color w:val="000000" w:themeColor="text1"/>
                <w:sz w:val="16"/>
                <w:szCs w:val="16"/>
              </w:rPr>
              <w:t xml:space="preserve">0802-Int.02–Cap.1066 Illum. Pubblica Manut. Imp. Com.li - </w:t>
            </w:r>
            <w:r w:rsidRPr="000F65C5">
              <w:rPr>
                <w:b/>
                <w:bCs/>
                <w:color w:val="000000" w:themeColor="text1"/>
                <w:sz w:val="16"/>
                <w:szCs w:val="16"/>
              </w:rPr>
              <w:tab/>
              <w:t>€19.601,18;</w:t>
            </w:r>
          </w:p>
          <w:p w:rsidR="00B66B4D" w:rsidRPr="000F65C5" w:rsidRDefault="00B66B4D" w:rsidP="00C16F51">
            <w:pPr>
              <w:rPr>
                <w:color w:val="000000" w:themeColor="text1"/>
                <w:sz w:val="16"/>
                <w:szCs w:val="16"/>
              </w:rPr>
            </w:pPr>
            <w:r w:rsidRPr="000F65C5">
              <w:rPr>
                <w:color w:val="000000" w:themeColor="text1"/>
                <w:sz w:val="16"/>
                <w:szCs w:val="16"/>
              </w:rPr>
              <w:t xml:space="preserve">            </w:t>
            </w: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n.143 del 5.2.2013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SPESE DI SOGGIORNO A CARICO DELL'AMMINISTRAZIONE COMUNALE -</w:t>
            </w:r>
            <w:r w:rsidRPr="000F65C5">
              <w:rPr>
                <w:color w:val="000000" w:themeColor="text1"/>
                <w:sz w:val="16"/>
                <w:szCs w:val="16"/>
              </w:rPr>
              <w:lastRenderedPageBreak/>
              <w:t>ACCETTAZIONE PROPOSTA DI CONVENZIONE CON STRUTTURA ALBERGHIERA.-</w:t>
            </w:r>
          </w:p>
        </w:tc>
        <w:tc>
          <w:tcPr>
            <w:tcW w:w="7087" w:type="dxa"/>
          </w:tcPr>
          <w:p w:rsidR="00E73318" w:rsidRDefault="00E73318" w:rsidP="00E73318">
            <w:pPr>
              <w:rPr>
                <w:color w:val="000000" w:themeColor="text1"/>
                <w:sz w:val="16"/>
                <w:szCs w:val="16"/>
              </w:rPr>
            </w:pPr>
            <w:r>
              <w:rPr>
                <w:color w:val="000000" w:themeColor="text1"/>
                <w:sz w:val="16"/>
                <w:szCs w:val="16"/>
              </w:rPr>
              <w:lastRenderedPageBreak/>
              <w:t>[…]</w:t>
            </w:r>
          </w:p>
          <w:p w:rsidR="00E73318" w:rsidRDefault="00E73318" w:rsidP="00E73318">
            <w:pPr>
              <w:rPr>
                <w:color w:val="000000" w:themeColor="text1"/>
                <w:sz w:val="16"/>
                <w:szCs w:val="16"/>
              </w:rPr>
            </w:pP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Premesso,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 xml:space="preserve">-che con la Giunta Municipale con atto n° 8 del 07.02.2013  ha  fornito indirizzo al Responsabile del Settore Economico Finanziario ad individuare una  struttura alberghiera locale al fine di far fronte alle </w:t>
            </w:r>
            <w:r w:rsidRPr="000F65C5">
              <w:rPr>
                <w:color w:val="000000" w:themeColor="text1"/>
                <w:sz w:val="16"/>
                <w:szCs w:val="16"/>
              </w:rPr>
              <w:lastRenderedPageBreak/>
              <w:t>spese di soggiorno per ospiti dell'Amministrazione non residenti che per ragioni istituzionali devono sostare presso il nostro Comune;</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 xml:space="preserve">-che a tal proposito è stata interpellata la ditta </w:t>
            </w:r>
            <w:r w:rsidRPr="000F65C5">
              <w:rPr>
                <w:b/>
                <w:color w:val="000000" w:themeColor="text1"/>
                <w:sz w:val="16"/>
                <w:szCs w:val="16"/>
              </w:rPr>
              <w:t>ZO.VA. S.r.l. ( Hotel Ristorante Adriatico</w:t>
            </w:r>
            <w:r w:rsidRPr="000F65C5">
              <w:rPr>
                <w:color w:val="000000" w:themeColor="text1"/>
                <w:sz w:val="16"/>
                <w:szCs w:val="16"/>
              </w:rPr>
              <w:t xml:space="preserve"> ) - con sede  a </w:t>
            </w:r>
            <w:r w:rsidRPr="000F65C5">
              <w:rPr>
                <w:b/>
                <w:color w:val="000000" w:themeColor="text1"/>
                <w:sz w:val="16"/>
                <w:szCs w:val="16"/>
              </w:rPr>
              <w:t xml:space="preserve">Tricase </w:t>
            </w:r>
            <w:r w:rsidRPr="000F65C5">
              <w:rPr>
                <w:color w:val="000000" w:themeColor="text1"/>
                <w:sz w:val="16"/>
                <w:szCs w:val="16"/>
              </w:rPr>
              <w:t xml:space="preserve">alla </w:t>
            </w:r>
            <w:r w:rsidRPr="000F65C5">
              <w:rPr>
                <w:b/>
                <w:color w:val="000000" w:themeColor="text1"/>
                <w:sz w:val="16"/>
                <w:szCs w:val="16"/>
              </w:rPr>
              <w:t>Via Tartini,34</w:t>
            </w:r>
            <w:r w:rsidRPr="000F65C5">
              <w:rPr>
                <w:color w:val="000000" w:themeColor="text1"/>
                <w:sz w:val="16"/>
                <w:szCs w:val="16"/>
              </w:rPr>
              <w:t xml:space="preserve"> che ha avanzato proposta/convenzione per  i seguenti servizi alberghieri e ristorativi:</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1) Servizio di mezza pensione al prezzo di € 55,00 al giorno;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2) Servizio di pensione completa al prezzo di € 65,00 al giorno;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3) Servizio pasto completo extraservizi precedenti € 15,00 cad.</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4) Pagamento trimestrale su presentazione di fattura per i servizi effettivamente erogati;</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5) Periodo convenzionato sino al 31.12.2013 con esclusione dei mesi di luglio e agosto da concordare preventivamente;</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Ritenuta vantaggiosa per l'Amministrazione Comunale la proposta su menzionata e ritenutela meritevole di approvazione;</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b/>
                <w:color w:val="000000" w:themeColor="text1"/>
                <w:sz w:val="16"/>
                <w:szCs w:val="16"/>
              </w:rPr>
            </w:pP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B66B4D" w:rsidRPr="000F65C5" w:rsidRDefault="00B66B4D" w:rsidP="00C16F51">
            <w:pPr>
              <w:autoSpaceDE w:val="0"/>
              <w:autoSpaceDN w:val="0"/>
              <w:adjustRightInd w:val="0"/>
              <w:jc w:val="both"/>
              <w:rPr>
                <w:color w:val="000000" w:themeColor="text1"/>
                <w:sz w:val="16"/>
                <w:szCs w:val="16"/>
              </w:rPr>
            </w:pP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l’art. 26 della legge 23 dicembre 1999, n. 488 e s.m.i.;</w:t>
            </w: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il D.Lgs.n.267 del 2000;</w:t>
            </w:r>
          </w:p>
          <w:p w:rsidR="00B66B4D" w:rsidRPr="000F65C5" w:rsidRDefault="00B66B4D" w:rsidP="00C16F51">
            <w:pPr>
              <w:autoSpaceDE w:val="0"/>
              <w:autoSpaceDN w:val="0"/>
              <w:adjustRightInd w:val="0"/>
              <w:jc w:val="center"/>
              <w:rPr>
                <w:color w:val="000000" w:themeColor="text1"/>
                <w:sz w:val="16"/>
                <w:szCs w:val="16"/>
              </w:rPr>
            </w:pPr>
            <w:r w:rsidRPr="000F65C5">
              <w:rPr>
                <w:color w:val="000000" w:themeColor="text1"/>
                <w:sz w:val="16"/>
                <w:szCs w:val="16"/>
              </w:rPr>
              <w:t>DETERMINA</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 xml:space="preserve">1) Approvare in ogni sua parte la proposta di convenzione  tra il Comune di Tricase  e la </w:t>
            </w:r>
            <w:r w:rsidRPr="000F65C5">
              <w:rPr>
                <w:b/>
                <w:color w:val="000000" w:themeColor="text1"/>
                <w:sz w:val="16"/>
                <w:szCs w:val="16"/>
              </w:rPr>
              <w:t>ZO.VA. S.r.l. ( Hotel</w:t>
            </w:r>
            <w:r w:rsidRPr="000F65C5">
              <w:rPr>
                <w:color w:val="000000" w:themeColor="text1"/>
                <w:sz w:val="16"/>
                <w:szCs w:val="16"/>
              </w:rPr>
              <w:t xml:space="preserve"> </w:t>
            </w:r>
            <w:r w:rsidRPr="000F65C5">
              <w:rPr>
                <w:b/>
                <w:color w:val="000000" w:themeColor="text1"/>
                <w:sz w:val="16"/>
                <w:szCs w:val="16"/>
              </w:rPr>
              <w:t xml:space="preserve">Ristorante Adriatico ) - </w:t>
            </w:r>
            <w:r w:rsidRPr="000F65C5">
              <w:rPr>
                <w:color w:val="000000" w:themeColor="text1"/>
                <w:sz w:val="16"/>
                <w:szCs w:val="16"/>
              </w:rPr>
              <w:t>con sede  a</w:t>
            </w:r>
            <w:r w:rsidRPr="000F65C5">
              <w:rPr>
                <w:b/>
                <w:color w:val="000000" w:themeColor="text1"/>
                <w:sz w:val="16"/>
                <w:szCs w:val="16"/>
              </w:rPr>
              <w:t xml:space="preserve"> Tricase</w:t>
            </w:r>
            <w:r w:rsidRPr="000F65C5">
              <w:rPr>
                <w:color w:val="000000" w:themeColor="text1"/>
                <w:sz w:val="16"/>
                <w:szCs w:val="16"/>
              </w:rPr>
              <w:t xml:space="preserve"> alla </w:t>
            </w:r>
            <w:r w:rsidRPr="000F65C5">
              <w:rPr>
                <w:b/>
                <w:color w:val="000000" w:themeColor="text1"/>
                <w:sz w:val="16"/>
                <w:szCs w:val="16"/>
              </w:rPr>
              <w:t>Via Tartini</w:t>
            </w:r>
            <w:r w:rsidRPr="000F65C5">
              <w:rPr>
                <w:color w:val="000000" w:themeColor="text1"/>
                <w:sz w:val="16"/>
                <w:szCs w:val="16"/>
              </w:rPr>
              <w:t>,</w:t>
            </w:r>
            <w:r w:rsidRPr="000F65C5">
              <w:rPr>
                <w:b/>
                <w:color w:val="000000" w:themeColor="text1"/>
                <w:sz w:val="16"/>
                <w:szCs w:val="16"/>
              </w:rPr>
              <w:t>4</w:t>
            </w:r>
            <w:r w:rsidRPr="000F65C5">
              <w:rPr>
                <w:color w:val="000000" w:themeColor="text1"/>
                <w:sz w:val="16"/>
                <w:szCs w:val="16"/>
              </w:rPr>
              <w:t xml:space="preserve">  per i servi citati in premessa.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b/>
                <w:color w:val="000000" w:themeColor="text1"/>
                <w:sz w:val="16"/>
                <w:szCs w:val="16"/>
              </w:rPr>
              <w:t>2</w:t>
            </w:r>
            <w:r w:rsidRPr="000F65C5">
              <w:rPr>
                <w:rFonts w:asciiTheme="minorHAnsi" w:hAnsiTheme="minorHAnsi"/>
                <w:color w:val="000000" w:themeColor="text1"/>
                <w:sz w:val="16"/>
                <w:szCs w:val="16"/>
              </w:rPr>
              <w:t>) Dare atto che alla liquidazione e pagamento di quanto dovuto per i servizi effettivamente resi si provvederà trimestralmente con separato atto determinativo</w:t>
            </w: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n.152 del 7.2.2013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LIBRI DI TESTO AGLI ALUNNI DELE SCUOLE ELEMENTARI LIQUIDAZIONE FATTURA.-</w:t>
            </w:r>
          </w:p>
        </w:tc>
        <w:tc>
          <w:tcPr>
            <w:tcW w:w="7087" w:type="dxa"/>
          </w:tcPr>
          <w:p w:rsidR="009A1539" w:rsidRPr="009A1539" w:rsidRDefault="009A1539" w:rsidP="009A1539">
            <w:pPr>
              <w:rPr>
                <w:sz w:val="16"/>
                <w:szCs w:val="16"/>
              </w:rPr>
            </w:pPr>
            <w:r w:rsidRPr="009A1539">
              <w:rPr>
                <w:sz w:val="16"/>
                <w:szCs w:val="16"/>
              </w:rPr>
              <w:t xml:space="preserve">Premesso che: </w:t>
            </w:r>
          </w:p>
          <w:p w:rsidR="009A1539" w:rsidRPr="009A1539" w:rsidRDefault="009A1539" w:rsidP="009A1539">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B66B4D" w:rsidRPr="000F65C5" w:rsidRDefault="00B66B4D" w:rsidP="00431F34">
            <w:pPr>
              <w:numPr>
                <w:ilvl w:val="0"/>
                <w:numId w:val="13"/>
              </w:numPr>
              <w:rPr>
                <w:color w:val="000000" w:themeColor="text1"/>
                <w:sz w:val="16"/>
                <w:szCs w:val="16"/>
              </w:rPr>
            </w:pPr>
            <w:r w:rsidRPr="000F65C5">
              <w:rPr>
                <w:color w:val="000000" w:themeColor="text1"/>
                <w:sz w:val="16"/>
                <w:szCs w:val="16"/>
              </w:rPr>
              <w:t>Considerato ,</w:t>
            </w:r>
          </w:p>
          <w:p w:rsidR="00B66B4D" w:rsidRPr="000F65C5" w:rsidRDefault="00B66B4D" w:rsidP="00431F34">
            <w:pPr>
              <w:numPr>
                <w:ilvl w:val="0"/>
                <w:numId w:val="13"/>
              </w:numPr>
              <w:rPr>
                <w:color w:val="000000" w:themeColor="text1"/>
                <w:sz w:val="16"/>
                <w:szCs w:val="16"/>
              </w:rPr>
            </w:pPr>
            <w:r w:rsidRPr="000F65C5">
              <w:rPr>
                <w:color w:val="000000" w:themeColor="text1"/>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B66B4D" w:rsidRPr="000F65C5" w:rsidRDefault="00B66B4D" w:rsidP="00431F34">
            <w:pPr>
              <w:numPr>
                <w:ilvl w:val="0"/>
                <w:numId w:val="13"/>
              </w:numPr>
              <w:rPr>
                <w:b/>
                <w:bCs/>
                <w:color w:val="000000" w:themeColor="text1"/>
                <w:sz w:val="16"/>
                <w:szCs w:val="16"/>
              </w:rPr>
            </w:pPr>
            <w:r w:rsidRPr="000F65C5">
              <w:rPr>
                <w:color w:val="000000" w:themeColor="text1"/>
                <w:sz w:val="16"/>
                <w:szCs w:val="16"/>
              </w:rPr>
              <w:t xml:space="preserve">Che con determinazione n° 1112del 20/11/2012 si è provveduto all’impegno della spesa per la fornitura di libri di testo e la stampa delle cedole librarie anno scolastico 2012/2013 </w:t>
            </w:r>
          </w:p>
          <w:p w:rsidR="00B66B4D" w:rsidRPr="000F65C5" w:rsidRDefault="00B66B4D" w:rsidP="00C16F51">
            <w:pPr>
              <w:rPr>
                <w:color w:val="000000" w:themeColor="text1"/>
                <w:sz w:val="16"/>
                <w:szCs w:val="16"/>
              </w:rPr>
            </w:pPr>
            <w:r w:rsidRPr="000F65C5">
              <w:rPr>
                <w:color w:val="000000" w:themeColor="text1"/>
                <w:sz w:val="16"/>
                <w:szCs w:val="16"/>
              </w:rPr>
              <w:t xml:space="preserve">Vista le fattura  N° 6 del 01/02/2013, ammontante a complessivi </w:t>
            </w:r>
            <w:r w:rsidRPr="000F65C5">
              <w:rPr>
                <w:b/>
                <w:bCs/>
                <w:color w:val="000000" w:themeColor="text1"/>
                <w:sz w:val="16"/>
                <w:szCs w:val="16"/>
              </w:rPr>
              <w:t xml:space="preserve">€ .1.704,11 </w:t>
            </w:r>
            <w:r w:rsidRPr="000F65C5">
              <w:rPr>
                <w:color w:val="000000" w:themeColor="text1"/>
                <w:sz w:val="16"/>
                <w:szCs w:val="16"/>
              </w:rPr>
              <w:t>presentate dalle diverse ditte meglio specificate nella parte deliberante della presente;</w:t>
            </w:r>
          </w:p>
          <w:p w:rsidR="00B66B4D" w:rsidRPr="000F65C5" w:rsidRDefault="00B66B4D" w:rsidP="00C16F51">
            <w:pPr>
              <w:rPr>
                <w:color w:val="000000" w:themeColor="text1"/>
                <w:sz w:val="16"/>
                <w:szCs w:val="16"/>
              </w:rPr>
            </w:pPr>
            <w:r w:rsidRPr="000F65C5">
              <w:rPr>
                <w:color w:val="000000" w:themeColor="text1"/>
                <w:sz w:val="16"/>
                <w:szCs w:val="16"/>
              </w:rPr>
              <w:t>Riscontrato che le cedole consegnate e allegate alle fatture corrispondono al quantitativo dei libri forniti e riportati sulle stesse;</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B66B4D" w:rsidRPr="000F65C5" w:rsidRDefault="00B66B4D" w:rsidP="00C16F51">
            <w:pPr>
              <w:rPr>
                <w:color w:val="000000" w:themeColor="text1"/>
                <w:sz w:val="16"/>
                <w:szCs w:val="16"/>
              </w:rPr>
            </w:pPr>
            <w:r w:rsidRPr="000F65C5">
              <w:rPr>
                <w:color w:val="000000" w:themeColor="text1"/>
                <w:sz w:val="16"/>
                <w:szCs w:val="16"/>
              </w:rPr>
              <w:t>Visto il D.Lgs.18.08.2000, n° 267;</w:t>
            </w:r>
          </w:p>
          <w:p w:rsidR="00B66B4D" w:rsidRPr="000F65C5" w:rsidRDefault="00B66B4D" w:rsidP="00C16F51">
            <w:pPr>
              <w:rPr>
                <w:color w:val="000000" w:themeColor="text1"/>
                <w:sz w:val="16"/>
                <w:szCs w:val="16"/>
              </w:rPr>
            </w:pPr>
            <w:r w:rsidRPr="000F65C5">
              <w:rPr>
                <w:color w:val="000000" w:themeColor="text1"/>
                <w:sz w:val="16"/>
                <w:szCs w:val="16"/>
              </w:rPr>
              <w:t>Vista la legge 15.05.1997, n° 127;</w:t>
            </w:r>
          </w:p>
          <w:p w:rsidR="00B66B4D" w:rsidRPr="000F65C5" w:rsidRDefault="00B66B4D" w:rsidP="00C16F51">
            <w:pPr>
              <w:pStyle w:val="Intestazione"/>
              <w:tabs>
                <w:tab w:val="left" w:pos="708"/>
              </w:tabs>
              <w:rPr>
                <w:rFonts w:asciiTheme="minorHAnsi" w:hAnsiTheme="minorHAnsi"/>
                <w:color w:val="000000" w:themeColor="text1"/>
                <w:sz w:val="16"/>
                <w:szCs w:val="16"/>
              </w:rPr>
            </w:pP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A419F9" w:rsidP="00C16F51">
            <w:pPr>
              <w:rPr>
                <w:color w:val="000000" w:themeColor="text1"/>
                <w:sz w:val="16"/>
                <w:szCs w:val="16"/>
              </w:rPr>
            </w:pPr>
            <w:r w:rsidRPr="000F65C5">
              <w:rPr>
                <w:color w:val="000000" w:themeColor="text1"/>
                <w:sz w:val="16"/>
                <w:szCs w:val="16"/>
              </w:rPr>
              <w:t>1</w:t>
            </w:r>
            <w:r w:rsidR="00B66B4D" w:rsidRPr="000F65C5">
              <w:rPr>
                <w:color w:val="000000" w:themeColor="text1"/>
                <w:sz w:val="16"/>
                <w:szCs w:val="16"/>
              </w:rPr>
              <w:t>)Liquidare e pagare alla sottoelencata ditta la somma a fianco indicata corrispondente al saldo della fattura presentata per la fornitura di libri di testo e cedole librarie per glia alunni delle scuole elementari:</w:t>
            </w:r>
          </w:p>
          <w:p w:rsidR="00B66B4D" w:rsidRPr="000F65C5" w:rsidRDefault="00B66B4D" w:rsidP="00C16F51">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275"/>
              <w:gridCol w:w="777"/>
            </w:tblGrid>
            <w:tr w:rsidR="00B66B4D" w:rsidRPr="000F65C5" w:rsidTr="00C16F51">
              <w:tc>
                <w:tcPr>
                  <w:tcW w:w="2197" w:type="dxa"/>
                </w:tcPr>
                <w:p w:rsidR="00B66B4D" w:rsidRPr="000F65C5" w:rsidRDefault="00B66B4D" w:rsidP="00C16F51">
                  <w:pPr>
                    <w:rPr>
                      <w:color w:val="000000" w:themeColor="text1"/>
                      <w:sz w:val="16"/>
                      <w:szCs w:val="16"/>
                    </w:rPr>
                  </w:pPr>
                  <w:r w:rsidRPr="000F65C5">
                    <w:rPr>
                      <w:color w:val="000000" w:themeColor="text1"/>
                      <w:sz w:val="16"/>
                      <w:szCs w:val="16"/>
                    </w:rPr>
                    <w:t>DENOMINAZIONE LIBRERIA</w:t>
                  </w:r>
                </w:p>
              </w:tc>
              <w:tc>
                <w:tcPr>
                  <w:tcW w:w="1275" w:type="dxa"/>
                </w:tcPr>
                <w:p w:rsidR="00B66B4D" w:rsidRPr="000F65C5" w:rsidRDefault="00B66B4D" w:rsidP="00C16F51">
                  <w:pPr>
                    <w:rPr>
                      <w:color w:val="000000" w:themeColor="text1"/>
                      <w:sz w:val="16"/>
                      <w:szCs w:val="16"/>
                    </w:rPr>
                  </w:pPr>
                  <w:r w:rsidRPr="000F65C5">
                    <w:rPr>
                      <w:color w:val="000000" w:themeColor="text1"/>
                      <w:sz w:val="16"/>
                      <w:szCs w:val="16"/>
                    </w:rPr>
                    <w:t>N° FATT.</w:t>
                  </w:r>
                </w:p>
              </w:tc>
              <w:tc>
                <w:tcPr>
                  <w:tcW w:w="777" w:type="dxa"/>
                </w:tcPr>
                <w:p w:rsidR="00B66B4D" w:rsidRPr="000F65C5" w:rsidRDefault="00B66B4D" w:rsidP="00C16F51">
                  <w:pPr>
                    <w:rPr>
                      <w:color w:val="000000" w:themeColor="text1"/>
                      <w:sz w:val="16"/>
                      <w:szCs w:val="16"/>
                    </w:rPr>
                  </w:pPr>
                  <w:r w:rsidRPr="000F65C5">
                    <w:rPr>
                      <w:color w:val="000000" w:themeColor="text1"/>
                      <w:sz w:val="16"/>
                      <w:szCs w:val="16"/>
                    </w:rPr>
                    <w:t>IMPORTO</w:t>
                  </w:r>
                </w:p>
              </w:tc>
            </w:tr>
            <w:tr w:rsidR="00B66B4D" w:rsidRPr="000F65C5" w:rsidTr="00C16F51">
              <w:tc>
                <w:tcPr>
                  <w:tcW w:w="2197" w:type="dxa"/>
                </w:tcPr>
                <w:p w:rsidR="00B66B4D" w:rsidRPr="000F65C5" w:rsidRDefault="00B66B4D" w:rsidP="00C16F51">
                  <w:pPr>
                    <w:rPr>
                      <w:color w:val="000000" w:themeColor="text1"/>
                      <w:sz w:val="16"/>
                      <w:szCs w:val="16"/>
                    </w:rPr>
                  </w:pPr>
                  <w:r w:rsidRPr="000F65C5">
                    <w:rPr>
                      <w:color w:val="000000" w:themeColor="text1"/>
                      <w:sz w:val="16"/>
                      <w:szCs w:val="16"/>
                    </w:rPr>
                    <w:t>LINEA UFFICO TRICASE diRoberto Agrario</w:t>
                  </w:r>
                </w:p>
                <w:p w:rsidR="00B66B4D" w:rsidRPr="000F65C5" w:rsidRDefault="00B66B4D" w:rsidP="00C16F51">
                  <w:pPr>
                    <w:rPr>
                      <w:color w:val="000000" w:themeColor="text1"/>
                      <w:sz w:val="16"/>
                      <w:szCs w:val="16"/>
                    </w:rPr>
                  </w:pPr>
                  <w:r w:rsidRPr="000F65C5">
                    <w:rPr>
                      <w:color w:val="000000" w:themeColor="text1"/>
                      <w:sz w:val="16"/>
                      <w:szCs w:val="16"/>
                    </w:rPr>
                    <w:t>Via Thaon De Revel,39</w:t>
                  </w:r>
                </w:p>
                <w:p w:rsidR="00B66B4D" w:rsidRPr="000F65C5" w:rsidRDefault="00B66B4D" w:rsidP="00C16F51">
                  <w:pPr>
                    <w:rPr>
                      <w:color w:val="000000" w:themeColor="text1"/>
                      <w:sz w:val="16"/>
                      <w:szCs w:val="16"/>
                    </w:rPr>
                  </w:pPr>
                  <w:r w:rsidRPr="000F65C5">
                    <w:rPr>
                      <w:color w:val="000000" w:themeColor="text1"/>
                      <w:sz w:val="16"/>
                      <w:szCs w:val="16"/>
                    </w:rPr>
                    <w:t>BANCO POSTA</w:t>
                  </w:r>
                </w:p>
                <w:p w:rsidR="00B66B4D" w:rsidRPr="000F65C5" w:rsidRDefault="00B66B4D" w:rsidP="00C16F51">
                  <w:pPr>
                    <w:rPr>
                      <w:color w:val="000000" w:themeColor="text1"/>
                      <w:sz w:val="16"/>
                      <w:szCs w:val="16"/>
                    </w:rPr>
                  </w:pPr>
                  <w:r w:rsidRPr="000F65C5">
                    <w:rPr>
                      <w:color w:val="000000" w:themeColor="text1"/>
                      <w:sz w:val="16"/>
                      <w:szCs w:val="16"/>
                    </w:rPr>
                    <w:t>IBAN […]</w:t>
                  </w:r>
                </w:p>
              </w:tc>
              <w:tc>
                <w:tcPr>
                  <w:tcW w:w="1275" w:type="dxa"/>
                </w:tcPr>
                <w:p w:rsidR="00B66B4D" w:rsidRPr="000F65C5" w:rsidRDefault="00B66B4D" w:rsidP="00C16F51">
                  <w:pPr>
                    <w:rPr>
                      <w:color w:val="000000" w:themeColor="text1"/>
                      <w:sz w:val="16"/>
                      <w:szCs w:val="16"/>
                    </w:rPr>
                  </w:pPr>
                  <w:r w:rsidRPr="000F65C5">
                    <w:rPr>
                      <w:color w:val="000000" w:themeColor="text1"/>
                      <w:sz w:val="16"/>
                      <w:szCs w:val="16"/>
                    </w:rPr>
                    <w:t>6 del 01/02/2013</w:t>
                  </w:r>
                </w:p>
              </w:tc>
              <w:tc>
                <w:tcPr>
                  <w:tcW w:w="777" w:type="dxa"/>
                </w:tcPr>
                <w:p w:rsidR="00B66B4D" w:rsidRPr="000F65C5" w:rsidRDefault="00B66B4D" w:rsidP="00C16F51">
                  <w:pPr>
                    <w:jc w:val="right"/>
                    <w:rPr>
                      <w:b/>
                      <w:bCs/>
                      <w:color w:val="000000" w:themeColor="text1"/>
                      <w:sz w:val="16"/>
                      <w:szCs w:val="16"/>
                    </w:rPr>
                  </w:pPr>
                  <w:r w:rsidRPr="000F65C5">
                    <w:rPr>
                      <w:b/>
                      <w:bCs/>
                      <w:color w:val="000000" w:themeColor="text1"/>
                      <w:sz w:val="16"/>
                      <w:szCs w:val="16"/>
                    </w:rPr>
                    <w:t>1.704,11</w:t>
                  </w:r>
                </w:p>
              </w:tc>
            </w:tr>
          </w:tbl>
          <w:p w:rsidR="00B66B4D" w:rsidRPr="000F65C5" w:rsidRDefault="00B66B4D" w:rsidP="00C16F51">
            <w:pPr>
              <w:ind w:left="360"/>
              <w:rPr>
                <w:b/>
                <w:bCs/>
                <w:color w:val="000000" w:themeColor="text1"/>
                <w:sz w:val="16"/>
                <w:szCs w:val="16"/>
              </w:rPr>
            </w:pPr>
          </w:p>
          <w:p w:rsidR="00B66B4D" w:rsidRPr="000F65C5" w:rsidRDefault="00B66B4D" w:rsidP="00C16F51">
            <w:pPr>
              <w:ind w:left="360"/>
              <w:rPr>
                <w:b/>
                <w:bCs/>
                <w:color w:val="000000" w:themeColor="text1"/>
                <w:sz w:val="16"/>
                <w:szCs w:val="16"/>
              </w:rPr>
            </w:pPr>
          </w:p>
          <w:p w:rsidR="00B66B4D" w:rsidRPr="000F65C5" w:rsidRDefault="00B66B4D" w:rsidP="00431F34">
            <w:pPr>
              <w:numPr>
                <w:ilvl w:val="0"/>
                <w:numId w:val="13"/>
              </w:numPr>
              <w:rPr>
                <w:b/>
                <w:bCs/>
                <w:color w:val="000000" w:themeColor="text1"/>
                <w:sz w:val="16"/>
                <w:szCs w:val="16"/>
              </w:rPr>
            </w:pPr>
            <w:r w:rsidRPr="000F65C5">
              <w:rPr>
                <w:color w:val="000000" w:themeColor="text1"/>
                <w:sz w:val="16"/>
                <w:szCs w:val="16"/>
              </w:rPr>
              <w:t>2) Prelevare la somma dagli impegni precedentemente assunti e riportati nei   RR.PP .del serv. 0405 Int. 02 Cap. 654 “ Acquisto testi scolastici per le scuole elementari.”.-</w:t>
            </w: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n.156 del 7.2.2013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STAMPA MANIFESTI RIGUARDANTI L'ATTIVITA' DELL'AMMINISTRAZIONE - LIQUIDAZIONE FATTURE.-</w:t>
            </w:r>
          </w:p>
        </w:tc>
        <w:tc>
          <w:tcPr>
            <w:tcW w:w="7087" w:type="dxa"/>
          </w:tcPr>
          <w:p w:rsidR="00E73318" w:rsidRDefault="00E73318" w:rsidP="00E73318">
            <w:pPr>
              <w:rPr>
                <w:color w:val="000000" w:themeColor="text1"/>
                <w:sz w:val="16"/>
                <w:szCs w:val="16"/>
              </w:rPr>
            </w:pPr>
            <w:r>
              <w:rPr>
                <w:color w:val="000000" w:themeColor="text1"/>
                <w:sz w:val="16"/>
                <w:szCs w:val="16"/>
              </w:rPr>
              <w:t>[…]</w:t>
            </w:r>
          </w:p>
          <w:p w:rsidR="00E73318" w:rsidRDefault="00E73318" w:rsidP="00E73318">
            <w:pPr>
              <w:jc w:val="both"/>
              <w:rPr>
                <w:color w:val="000000" w:themeColor="text1"/>
                <w:sz w:val="16"/>
                <w:szCs w:val="16"/>
              </w:rPr>
            </w:pPr>
          </w:p>
          <w:p w:rsidR="00B66B4D" w:rsidRPr="000F65C5" w:rsidRDefault="00B66B4D" w:rsidP="00431F34">
            <w:pPr>
              <w:numPr>
                <w:ilvl w:val="0"/>
                <w:numId w:val="14"/>
              </w:numPr>
              <w:jc w:val="both"/>
              <w:rPr>
                <w:color w:val="000000" w:themeColor="text1"/>
                <w:sz w:val="16"/>
                <w:szCs w:val="16"/>
              </w:rPr>
            </w:pPr>
            <w:r w:rsidRPr="000F65C5">
              <w:rPr>
                <w:color w:val="000000" w:themeColor="text1"/>
                <w:sz w:val="16"/>
                <w:szCs w:val="16"/>
              </w:rPr>
              <w:t>Che per quanto attiene la stampa di manifesti riguardanti l’attività dell’Amministrazione Comunale provvede il Servizio di Economato sulla base delle richieste avanzate dai diversi Responsabili di Servizio;</w:t>
            </w:r>
          </w:p>
          <w:p w:rsidR="00B66B4D" w:rsidRPr="000F65C5" w:rsidRDefault="00B66B4D" w:rsidP="00431F34">
            <w:pPr>
              <w:numPr>
                <w:ilvl w:val="0"/>
                <w:numId w:val="14"/>
              </w:numPr>
              <w:jc w:val="both"/>
              <w:rPr>
                <w:color w:val="000000" w:themeColor="text1"/>
                <w:sz w:val="16"/>
                <w:szCs w:val="16"/>
              </w:rPr>
            </w:pPr>
            <w:r w:rsidRPr="000F65C5">
              <w:rPr>
                <w:color w:val="000000" w:themeColor="text1"/>
                <w:sz w:val="16"/>
                <w:szCs w:val="16"/>
              </w:rPr>
              <w:t>Che con det. N° 152 del 11/01/2013 del responsabile del Servizio  si è provveduto al’’impegno della spesa per la stampa di manifesti;</w:t>
            </w:r>
          </w:p>
          <w:p w:rsidR="00B66B4D" w:rsidRPr="000F65C5" w:rsidRDefault="00B66B4D" w:rsidP="00C16F51">
            <w:pPr>
              <w:jc w:val="both"/>
              <w:rPr>
                <w:b/>
                <w:bCs/>
                <w:color w:val="000000" w:themeColor="text1"/>
                <w:sz w:val="16"/>
                <w:szCs w:val="16"/>
              </w:rPr>
            </w:pPr>
            <w:r w:rsidRPr="000F65C5">
              <w:rPr>
                <w:color w:val="000000" w:themeColor="text1"/>
                <w:sz w:val="16"/>
                <w:szCs w:val="16"/>
              </w:rPr>
              <w:t xml:space="preserve">Viste altresì le fatture della tipografia all’uopo incaricata, meglio specificate nella parte determinate della presente, ammontanti complessivamente a </w:t>
            </w:r>
            <w:r w:rsidRPr="000F65C5">
              <w:rPr>
                <w:b/>
                <w:bCs/>
                <w:color w:val="000000" w:themeColor="text1"/>
                <w:sz w:val="16"/>
                <w:szCs w:val="16"/>
              </w:rPr>
              <w:t>€. 1.145,27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b/>
                <w:bCs/>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Vista la legge 15.5.1997, n° 127;</w:t>
            </w:r>
          </w:p>
          <w:p w:rsidR="00B66B4D" w:rsidRPr="000F65C5" w:rsidRDefault="00B66B4D" w:rsidP="00C16F51">
            <w:pPr>
              <w:jc w:val="both"/>
              <w:rPr>
                <w:color w:val="000000" w:themeColor="text1"/>
                <w:sz w:val="16"/>
                <w:szCs w:val="16"/>
              </w:rPr>
            </w:pPr>
            <w:r w:rsidRPr="000F65C5">
              <w:rPr>
                <w:color w:val="000000" w:themeColor="text1"/>
                <w:sz w:val="16"/>
                <w:szCs w:val="16"/>
              </w:rPr>
              <w:t>Visto il D.Lgs. 18.8.2002, n° 267</w:t>
            </w:r>
          </w:p>
          <w:p w:rsidR="00B66B4D" w:rsidRDefault="00B66B4D" w:rsidP="00C16F51">
            <w:pPr>
              <w:jc w:val="both"/>
              <w:rPr>
                <w:color w:val="000000" w:themeColor="text1"/>
                <w:sz w:val="16"/>
                <w:szCs w:val="16"/>
              </w:rPr>
            </w:pPr>
          </w:p>
          <w:p w:rsidR="00E73318" w:rsidRPr="00E73318" w:rsidRDefault="00E73318" w:rsidP="00E73318">
            <w:pPr>
              <w:jc w:val="center"/>
              <w:rPr>
                <w:b/>
                <w:color w:val="000000" w:themeColor="text1"/>
                <w:sz w:val="16"/>
                <w:szCs w:val="16"/>
              </w:rPr>
            </w:pP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DETERMINA</w:t>
            </w:r>
          </w:p>
          <w:p w:rsidR="00B66B4D" w:rsidRPr="008E6137" w:rsidRDefault="00B66B4D" w:rsidP="008E6137">
            <w:pPr>
              <w:pStyle w:val="Paragrafoelenco"/>
              <w:numPr>
                <w:ilvl w:val="0"/>
                <w:numId w:val="85"/>
              </w:numPr>
              <w:jc w:val="both"/>
              <w:rPr>
                <w:color w:val="000000" w:themeColor="text1"/>
                <w:sz w:val="16"/>
                <w:szCs w:val="16"/>
              </w:rPr>
            </w:pPr>
            <w:r w:rsidRPr="008E6137">
              <w:rPr>
                <w:color w:val="000000" w:themeColor="text1"/>
                <w:sz w:val="16"/>
                <w:szCs w:val="16"/>
              </w:rPr>
              <w:t>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081"/>
              <w:gridCol w:w="1276"/>
              <w:gridCol w:w="992"/>
            </w:tblGrid>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TIPOGRAFIA</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Fatt. n° </w:t>
                  </w:r>
                </w:p>
              </w:tc>
              <w:tc>
                <w:tcPr>
                  <w:tcW w:w="992" w:type="dxa"/>
                  <w:tcBorders>
                    <w:top w:val="single" w:sz="4" w:space="0" w:color="auto"/>
                    <w:left w:val="single" w:sz="4" w:space="0" w:color="auto"/>
                    <w:bottom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IMPORTO</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b/>
                      <w:bCs/>
                      <w:color w:val="000000" w:themeColor="text1"/>
                      <w:sz w:val="16"/>
                      <w:szCs w:val="16"/>
                    </w:rPr>
                    <w:t>GRAFICHE SPAGNOLO di NESCA</w:t>
                  </w:r>
                  <w:r w:rsidRPr="000F65C5">
                    <w:rPr>
                      <w:color w:val="000000" w:themeColor="text1"/>
                      <w:sz w:val="16"/>
                      <w:szCs w:val="16"/>
                    </w:rPr>
                    <w:t xml:space="preserve"> Rachele Assunta</w:t>
                  </w:r>
                </w:p>
                <w:p w:rsidR="00B66B4D" w:rsidRPr="000F65C5" w:rsidRDefault="00B66B4D" w:rsidP="00C16F51">
                  <w:pPr>
                    <w:rPr>
                      <w:color w:val="000000" w:themeColor="text1"/>
                      <w:sz w:val="16"/>
                      <w:szCs w:val="16"/>
                    </w:rPr>
                  </w:pPr>
                  <w:r w:rsidRPr="000F65C5">
                    <w:rPr>
                      <w:color w:val="000000" w:themeColor="text1"/>
                      <w:sz w:val="16"/>
                      <w:szCs w:val="16"/>
                    </w:rPr>
                    <w:t>Via Imperatore Adriano, - TRICASE – IBAN […] - BANCA CARIME SPA - TRICASE</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10-11-12-13-14-16-17-20-21/2013 </w:t>
                  </w:r>
                </w:p>
              </w:tc>
              <w:tc>
                <w:tcPr>
                  <w:tcW w:w="992"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1.011,56</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t>COMUNICO SNC</w:t>
                  </w:r>
                </w:p>
                <w:p w:rsidR="00B66B4D" w:rsidRPr="000F65C5" w:rsidRDefault="00B66B4D" w:rsidP="00C16F51">
                  <w:pPr>
                    <w:rPr>
                      <w:b/>
                      <w:bCs/>
                      <w:color w:val="000000" w:themeColor="text1"/>
                      <w:sz w:val="16"/>
                      <w:szCs w:val="16"/>
                    </w:rPr>
                  </w:pPr>
                  <w:r w:rsidRPr="000F65C5">
                    <w:rPr>
                      <w:b/>
                      <w:bCs/>
                      <w:color w:val="000000" w:themeColor="text1"/>
                      <w:sz w:val="16"/>
                      <w:szCs w:val="16"/>
                    </w:rPr>
                    <w:t>Via Toma ,21 – TRICASE</w:t>
                  </w:r>
                </w:p>
                <w:p w:rsidR="00B66B4D" w:rsidRPr="000F65C5" w:rsidRDefault="00B66B4D" w:rsidP="00C16F51">
                  <w:pPr>
                    <w:rPr>
                      <w:b/>
                      <w:bCs/>
                      <w:color w:val="000000" w:themeColor="text1"/>
                      <w:sz w:val="16"/>
                      <w:szCs w:val="16"/>
                    </w:rPr>
                  </w:pPr>
                  <w:r w:rsidRPr="000F65C5">
                    <w:rPr>
                      <w:b/>
                      <w:bCs/>
                      <w:color w:val="000000" w:themeColor="text1"/>
                      <w:sz w:val="16"/>
                      <w:szCs w:val="16"/>
                    </w:rPr>
                    <w:t xml:space="preserve">IBAN […] </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1 del 02/01/2013</w:t>
                  </w:r>
                </w:p>
              </w:tc>
              <w:tc>
                <w:tcPr>
                  <w:tcW w:w="992"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163,35</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t>TOTALE</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p>
              </w:tc>
              <w:tc>
                <w:tcPr>
                  <w:tcW w:w="992"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1.174,91</w:t>
                  </w:r>
                </w:p>
              </w:tc>
            </w:tr>
          </w:tbl>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n.158 del 7.2.2013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SERVIZIO DI TELEFONIA MOBILE-LIQUIDAZIONE FATTURE DELLA TELECOM ITALIA S.P.A- 1° BIMESTRE 2013.-</w:t>
            </w:r>
          </w:p>
        </w:tc>
        <w:tc>
          <w:tcPr>
            <w:tcW w:w="7087" w:type="dxa"/>
          </w:tcPr>
          <w:p w:rsidR="00315E65" w:rsidRDefault="00315E65" w:rsidP="00C16F51">
            <w:pPr>
              <w:pStyle w:val="Titolo"/>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Premesso,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la G.M. con atto n° 74 del 28.03.2006 ha determinato la sottoscrizione di un contratto di rete di telefonia mobile con la Tim –Telecom Italia Mobile-;</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il sottoscritto deve provvedere alla liquidazione delle spese telefoniche rig</w:t>
            </w:r>
            <w:r w:rsidRPr="000F65C5">
              <w:rPr>
                <w:rFonts w:asciiTheme="minorHAnsi" w:hAnsiTheme="minorHAnsi" w:cs="Times New Roman"/>
                <w:b/>
                <w:bCs/>
                <w:color w:val="000000" w:themeColor="text1"/>
                <w:sz w:val="16"/>
                <w:szCs w:val="16"/>
              </w:rPr>
              <w:t>u</w:t>
            </w:r>
            <w:r w:rsidRPr="000F65C5">
              <w:rPr>
                <w:rFonts w:asciiTheme="minorHAnsi" w:hAnsiTheme="minorHAnsi" w:cs="Times New Roman"/>
                <w:color w:val="000000" w:themeColor="text1"/>
                <w:sz w:val="16"/>
                <w:szCs w:val="16"/>
              </w:rPr>
              <w:t>ardanti tutti i servizi dell’ENTE, prelevando le risorse finanziarie da ogni singolo Servizio per quanto di pertinenza;</w:t>
            </w:r>
          </w:p>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w:t>
            </w:r>
            <w:r w:rsidRPr="000F65C5">
              <w:rPr>
                <w:rFonts w:asciiTheme="minorHAnsi" w:hAnsiTheme="minorHAnsi"/>
                <w:bCs/>
                <w:color w:val="000000" w:themeColor="text1"/>
                <w:sz w:val="16"/>
                <w:szCs w:val="16"/>
              </w:rPr>
              <w:t>Vista la fattura, meglio specificata e descritta nella parte determinante della presente, emessa</w:t>
            </w:r>
            <w:r w:rsidRPr="000F65C5">
              <w:rPr>
                <w:rFonts w:asciiTheme="minorHAnsi" w:hAnsiTheme="minorHAnsi"/>
                <w:b/>
                <w:bCs/>
                <w:color w:val="000000" w:themeColor="text1"/>
                <w:sz w:val="16"/>
                <w:szCs w:val="16"/>
              </w:rPr>
              <w:t xml:space="preserve"> </w:t>
            </w:r>
            <w:r w:rsidRPr="000F65C5">
              <w:rPr>
                <w:rFonts w:asciiTheme="minorHAnsi" w:hAnsiTheme="minorHAnsi"/>
                <w:bCs/>
                <w:color w:val="000000" w:themeColor="text1"/>
                <w:sz w:val="16"/>
                <w:szCs w:val="16"/>
              </w:rPr>
              <w:t>dalla TIM, relativa al 1° BIM .2013 ammontante  complessivamente</w:t>
            </w:r>
            <w:r w:rsidRPr="000F65C5">
              <w:rPr>
                <w:rFonts w:asciiTheme="minorHAnsi" w:hAnsiTheme="minorHAnsi"/>
                <w:b/>
                <w:bCs/>
                <w:color w:val="000000" w:themeColor="text1"/>
                <w:sz w:val="16"/>
                <w:szCs w:val="16"/>
              </w:rPr>
              <w:t xml:space="preserve"> € 1.812,03 </w:t>
            </w:r>
            <w:r w:rsidRPr="000F65C5">
              <w:rPr>
                <w:rFonts w:asciiTheme="minorHAnsi" w:hAnsiTheme="minorHAnsi"/>
                <w:bCs/>
                <w:color w:val="000000" w:themeColor="text1"/>
                <w:sz w:val="16"/>
                <w:szCs w:val="16"/>
              </w:rPr>
              <w:t>e ritenutela meritevole</w:t>
            </w:r>
            <w:r w:rsidRPr="000F65C5">
              <w:rPr>
                <w:rFonts w:asciiTheme="minorHAnsi" w:hAnsiTheme="minorHAnsi"/>
                <w:b/>
                <w:bCs/>
                <w:color w:val="000000" w:themeColor="text1"/>
                <w:sz w:val="16"/>
                <w:szCs w:val="16"/>
              </w:rPr>
              <w:t xml:space="preserve"> </w:t>
            </w:r>
            <w:r w:rsidRPr="000F65C5">
              <w:rPr>
                <w:rFonts w:asciiTheme="minorHAnsi" w:hAnsiTheme="minorHAnsi"/>
                <w:bCs/>
                <w:color w:val="000000" w:themeColor="text1"/>
                <w:sz w:val="16"/>
                <w:szCs w:val="16"/>
              </w:rPr>
              <w:t>di liquidazione;</w:t>
            </w:r>
            <w:r w:rsidRPr="000F65C5">
              <w:rPr>
                <w:rFonts w:asciiTheme="minorHAnsi" w:hAnsiTheme="minorHAnsi"/>
                <w:b/>
                <w:bCs/>
                <w:color w:val="000000" w:themeColor="text1"/>
                <w:sz w:val="16"/>
                <w:szCs w:val="16"/>
              </w:rPr>
              <w:t xml:space="preserv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Corpodeltesto"/>
              <w:rPr>
                <w:rFonts w:asciiTheme="minorHAnsi" w:hAnsiTheme="minorHAnsi"/>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 vigente;</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52427C" w:rsidRPr="000F65C5" w:rsidRDefault="0052427C" w:rsidP="0052427C">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52427C" w:rsidRPr="000F65C5" w:rsidRDefault="0052427C" w:rsidP="0052427C">
            <w:pPr>
              <w:rPr>
                <w:b/>
                <w:bCs/>
                <w:color w:val="000000" w:themeColor="text1"/>
                <w:sz w:val="16"/>
                <w:szCs w:val="16"/>
              </w:rPr>
            </w:pPr>
          </w:p>
          <w:p w:rsidR="00344031" w:rsidRPr="000F65C5" w:rsidRDefault="0052427C" w:rsidP="003324C5">
            <w:pPr>
              <w:pStyle w:val="Corpodeltesto"/>
              <w:numPr>
                <w:ilvl w:val="0"/>
                <w:numId w:val="73"/>
              </w:numP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Liquidare  e  pagare  alla </w:t>
            </w:r>
            <w:r w:rsidRPr="000F65C5">
              <w:rPr>
                <w:rFonts w:asciiTheme="minorHAnsi" w:hAnsiTheme="minorHAnsi"/>
                <w:b/>
                <w:bCs/>
                <w:color w:val="000000" w:themeColor="text1"/>
                <w:sz w:val="16"/>
                <w:szCs w:val="16"/>
              </w:rPr>
              <w:t xml:space="preserve">Telecom Italia S.p.A. .- </w:t>
            </w:r>
            <w:r w:rsidRPr="000F65C5">
              <w:rPr>
                <w:rFonts w:asciiTheme="minorHAnsi" w:hAnsiTheme="minorHAnsi"/>
                <w:color w:val="000000" w:themeColor="text1"/>
                <w:sz w:val="16"/>
                <w:szCs w:val="16"/>
              </w:rPr>
              <w:t xml:space="preserve">a ½ bollettino di c/c postale sul n° </w:t>
            </w:r>
            <w:r w:rsidRPr="000F65C5">
              <w:rPr>
                <w:rFonts w:asciiTheme="minorHAnsi" w:hAnsiTheme="minorHAnsi"/>
                <w:b/>
                <w:bCs/>
                <w:color w:val="000000" w:themeColor="text1"/>
                <w:sz w:val="16"/>
                <w:szCs w:val="16"/>
              </w:rPr>
              <w:t xml:space="preserve">920108 </w:t>
            </w:r>
            <w:r w:rsidRPr="000F65C5">
              <w:rPr>
                <w:rFonts w:asciiTheme="minorHAnsi" w:hAnsiTheme="minorHAnsi"/>
                <w:color w:val="000000" w:themeColor="text1"/>
                <w:sz w:val="16"/>
                <w:szCs w:val="16"/>
              </w:rPr>
              <w:t xml:space="preserve">somma  complessiva di </w:t>
            </w:r>
            <w:r w:rsidRPr="000F65C5">
              <w:rPr>
                <w:rFonts w:asciiTheme="minorHAnsi" w:hAnsiTheme="minorHAnsi"/>
                <w:b/>
                <w:bCs/>
                <w:color w:val="000000" w:themeColor="text1"/>
                <w:sz w:val="16"/>
                <w:szCs w:val="16"/>
              </w:rPr>
              <w:t xml:space="preserve">€ 1.812,03, </w:t>
            </w:r>
            <w:r w:rsidRPr="000F65C5">
              <w:rPr>
                <w:rFonts w:asciiTheme="minorHAnsi" w:hAnsiTheme="minorHAnsi"/>
                <w:color w:val="000000" w:themeColor="text1"/>
                <w:sz w:val="16"/>
                <w:szCs w:val="16"/>
              </w:rPr>
              <w:t xml:space="preserve">riveniente dalla </w:t>
            </w:r>
            <w:r w:rsidR="00344031" w:rsidRPr="000F65C5">
              <w:rPr>
                <w:rFonts w:asciiTheme="minorHAnsi" w:hAnsiTheme="minorHAnsi"/>
                <w:color w:val="000000" w:themeColor="text1"/>
                <w:sz w:val="16"/>
                <w:szCs w:val="16"/>
              </w:rPr>
              <w:t xml:space="preserve">seguente fattura emessa per servizio di </w:t>
            </w:r>
            <w:r w:rsidR="00344031" w:rsidRPr="000F65C5">
              <w:rPr>
                <w:rFonts w:asciiTheme="minorHAnsi" w:hAnsiTheme="minorHAnsi"/>
                <w:color w:val="000000" w:themeColor="text1"/>
                <w:sz w:val="16"/>
                <w:szCs w:val="16"/>
              </w:rPr>
              <w:lastRenderedPageBreak/>
              <w:t>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34"/>
              <w:gridCol w:w="992"/>
              <w:gridCol w:w="992"/>
            </w:tblGrid>
            <w:tr w:rsidR="00344031" w:rsidRPr="000F65C5" w:rsidTr="00B155BA">
              <w:tc>
                <w:tcPr>
                  <w:tcW w:w="1134" w:type="dxa"/>
                  <w:tcBorders>
                    <w:top w:val="single" w:sz="4" w:space="0" w:color="auto"/>
                    <w:bottom w:val="single" w:sz="4" w:space="0" w:color="auto"/>
                    <w:right w:val="single" w:sz="4" w:space="0" w:color="auto"/>
                  </w:tcBorders>
                </w:tcPr>
                <w:p w:rsidR="00344031" w:rsidRPr="000F65C5" w:rsidRDefault="00344031" w:rsidP="00B155BA">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Numero</w:t>
                  </w:r>
                </w:p>
              </w:tc>
              <w:tc>
                <w:tcPr>
                  <w:tcW w:w="992" w:type="dxa"/>
                  <w:tcBorders>
                    <w:top w:val="single" w:sz="4" w:space="0" w:color="auto"/>
                    <w:left w:val="single" w:sz="4" w:space="0" w:color="auto"/>
                    <w:bottom w:val="single" w:sz="4" w:space="0" w:color="auto"/>
                    <w:right w:val="single" w:sz="4" w:space="0" w:color="auto"/>
                  </w:tcBorders>
                </w:tcPr>
                <w:p w:rsidR="00344031" w:rsidRPr="000F65C5" w:rsidRDefault="00344031" w:rsidP="00B155BA">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Data</w:t>
                  </w:r>
                </w:p>
              </w:tc>
              <w:tc>
                <w:tcPr>
                  <w:tcW w:w="992" w:type="dxa"/>
                  <w:tcBorders>
                    <w:top w:val="single" w:sz="4" w:space="0" w:color="auto"/>
                    <w:left w:val="single" w:sz="4" w:space="0" w:color="auto"/>
                    <w:bottom w:val="single" w:sz="4" w:space="0" w:color="auto"/>
                  </w:tcBorders>
                </w:tcPr>
                <w:p w:rsidR="00344031" w:rsidRPr="000F65C5" w:rsidRDefault="00344031" w:rsidP="00B155BA">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344031" w:rsidRPr="000F65C5" w:rsidTr="00B155BA">
              <w:tc>
                <w:tcPr>
                  <w:tcW w:w="1134" w:type="dxa"/>
                  <w:tcBorders>
                    <w:top w:val="single" w:sz="4" w:space="0" w:color="auto"/>
                    <w:bottom w:val="single" w:sz="4" w:space="0" w:color="auto"/>
                    <w:right w:val="single" w:sz="4" w:space="0" w:color="auto"/>
                  </w:tcBorders>
                </w:tcPr>
                <w:p w:rsidR="00344031" w:rsidRPr="000F65C5" w:rsidRDefault="00344031"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7X07107801</w:t>
                  </w:r>
                </w:p>
              </w:tc>
              <w:tc>
                <w:tcPr>
                  <w:tcW w:w="992" w:type="dxa"/>
                  <w:tcBorders>
                    <w:top w:val="single" w:sz="4" w:space="0" w:color="auto"/>
                    <w:left w:val="single" w:sz="4" w:space="0" w:color="auto"/>
                    <w:bottom w:val="single" w:sz="4" w:space="0" w:color="auto"/>
                    <w:right w:val="single" w:sz="4" w:space="0" w:color="auto"/>
                  </w:tcBorders>
                </w:tcPr>
                <w:p w:rsidR="00344031" w:rsidRPr="000F65C5" w:rsidRDefault="00344031" w:rsidP="00B155BA">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14/12/2012</w:t>
                  </w:r>
                </w:p>
              </w:tc>
              <w:tc>
                <w:tcPr>
                  <w:tcW w:w="992" w:type="dxa"/>
                  <w:tcBorders>
                    <w:top w:val="single" w:sz="4" w:space="0" w:color="auto"/>
                    <w:left w:val="single" w:sz="4" w:space="0" w:color="auto"/>
                    <w:bottom w:val="single" w:sz="4" w:space="0" w:color="auto"/>
                  </w:tcBorders>
                </w:tcPr>
                <w:p w:rsidR="00344031" w:rsidRPr="000F65C5" w:rsidRDefault="00344031" w:rsidP="00B155BA">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 xml:space="preserve">1.812,03 </w:t>
                  </w:r>
                </w:p>
              </w:tc>
            </w:tr>
          </w:tbl>
          <w:p w:rsidR="0052427C" w:rsidRPr="000F65C5" w:rsidRDefault="0052427C" w:rsidP="0052427C">
            <w:pPr>
              <w:pStyle w:val="Titolo"/>
              <w:jc w:val="both"/>
              <w:rPr>
                <w:rFonts w:asciiTheme="minorHAnsi" w:hAnsiTheme="minorHAnsi" w:cs="Times New Roman"/>
                <w:b/>
                <w:bCs/>
                <w:color w:val="000000" w:themeColor="text1"/>
                <w:sz w:val="16"/>
                <w:szCs w:val="16"/>
              </w:rPr>
            </w:pPr>
          </w:p>
          <w:p w:rsidR="00AA1639" w:rsidRPr="000F65C5" w:rsidRDefault="00AA1639" w:rsidP="003324C5">
            <w:pPr>
              <w:pStyle w:val="Corpodeltesto"/>
              <w:numPr>
                <w:ilvl w:val="0"/>
                <w:numId w:val="73"/>
              </w:numP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Prelevare la somma  dalle disponibilità finanziaria </w:t>
            </w:r>
          </w:p>
          <w:p w:rsidR="00AA1639" w:rsidRPr="000F65C5" w:rsidRDefault="00AA1639" w:rsidP="00AA1639">
            <w:pPr>
              <w:pStyle w:val="Corpodeltesto"/>
              <w:ind w:left="360"/>
              <w:rPr>
                <w:rFonts w:asciiTheme="minorHAnsi" w:hAnsiTheme="minorHAnsi"/>
                <w:color w:val="000000" w:themeColor="text1"/>
                <w:sz w:val="16"/>
                <w:szCs w:val="16"/>
              </w:rPr>
            </w:pPr>
            <w:r w:rsidRPr="000F65C5">
              <w:rPr>
                <w:rFonts w:asciiTheme="minorHAnsi" w:hAnsiTheme="minorHAnsi"/>
                <w:color w:val="000000" w:themeColor="text1"/>
                <w:sz w:val="16"/>
                <w:szCs w:val="16"/>
              </w:rPr>
              <w:t>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19"/>
              <w:gridCol w:w="425"/>
              <w:gridCol w:w="727"/>
              <w:gridCol w:w="2410"/>
              <w:gridCol w:w="425"/>
              <w:gridCol w:w="993"/>
            </w:tblGrid>
            <w:tr w:rsidR="00AA1639" w:rsidRPr="000F65C5" w:rsidTr="00AA1639">
              <w:tc>
                <w:tcPr>
                  <w:tcW w:w="719" w:type="dxa"/>
                  <w:tcBorders>
                    <w:top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INT</w:t>
                  </w:r>
                </w:p>
              </w:tc>
              <w:tc>
                <w:tcPr>
                  <w:tcW w:w="727"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CAP</w:t>
                  </w:r>
                </w:p>
              </w:tc>
              <w:tc>
                <w:tcPr>
                  <w:tcW w:w="2410"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418" w:type="dxa"/>
                  <w:gridSpan w:val="2"/>
                  <w:tcBorders>
                    <w:top w:val="single" w:sz="4" w:space="0" w:color="auto"/>
                    <w:left w:val="single" w:sz="4" w:space="0" w:color="auto"/>
                    <w:bottom w:val="single" w:sz="4" w:space="0" w:color="auto"/>
                  </w:tcBorders>
                </w:tcPr>
                <w:p w:rsidR="00AA1639" w:rsidRPr="000F65C5" w:rsidRDefault="00AA1639" w:rsidP="00B155BA">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  €</w:t>
                  </w:r>
                </w:p>
              </w:tc>
            </w:tr>
            <w:tr w:rsidR="00AA1639" w:rsidRPr="000F65C5" w:rsidTr="00AA1639">
              <w:tc>
                <w:tcPr>
                  <w:tcW w:w="719" w:type="dxa"/>
                  <w:tcBorders>
                    <w:top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727"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2410"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Gest.Organi Istit. - Luce, acqua, fogna, telefono</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Borders>
                    <w:top w:val="single" w:sz="4" w:space="0" w:color="auto"/>
                    <w:left w:val="single" w:sz="4" w:space="0" w:color="auto"/>
                    <w:bottom w:val="single" w:sz="4" w:space="0" w:color="auto"/>
                  </w:tcBorders>
                </w:tcPr>
                <w:p w:rsidR="00AA1639" w:rsidRPr="000F65C5" w:rsidRDefault="00AA1639" w:rsidP="00B155BA">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453,00</w:t>
                  </w:r>
                </w:p>
              </w:tc>
            </w:tr>
            <w:tr w:rsidR="00AA1639" w:rsidRPr="000F65C5" w:rsidTr="00AA1639">
              <w:tc>
                <w:tcPr>
                  <w:tcW w:w="719" w:type="dxa"/>
                  <w:tcBorders>
                    <w:top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727"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2410"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 – Luce, acqua, fogna, telefono </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Borders>
                    <w:top w:val="single" w:sz="4" w:space="0" w:color="auto"/>
                    <w:left w:val="single" w:sz="4" w:space="0" w:color="auto"/>
                    <w:bottom w:val="single" w:sz="4" w:space="0" w:color="auto"/>
                  </w:tcBorders>
                </w:tcPr>
                <w:p w:rsidR="00AA1639" w:rsidRPr="000F65C5" w:rsidRDefault="00AA1639" w:rsidP="00B155BA">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453,00</w:t>
                  </w:r>
                </w:p>
              </w:tc>
            </w:tr>
            <w:tr w:rsidR="00AA1639" w:rsidRPr="000F65C5" w:rsidTr="00AA1639">
              <w:tc>
                <w:tcPr>
                  <w:tcW w:w="719" w:type="dxa"/>
                  <w:tcBorders>
                    <w:top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727"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2410"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Luce, acqua, fogna, telefono </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Borders>
                    <w:top w:val="single" w:sz="4" w:space="0" w:color="auto"/>
                    <w:left w:val="single" w:sz="4" w:space="0" w:color="auto"/>
                    <w:bottom w:val="single" w:sz="4" w:space="0" w:color="auto"/>
                  </w:tcBorders>
                </w:tcPr>
                <w:p w:rsidR="00AA1639" w:rsidRPr="000F65C5" w:rsidRDefault="00AA1639" w:rsidP="00B155BA">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453,00</w:t>
                  </w:r>
                </w:p>
              </w:tc>
            </w:tr>
            <w:tr w:rsidR="00AA1639" w:rsidRPr="000F65C5" w:rsidTr="00AA1639">
              <w:tc>
                <w:tcPr>
                  <w:tcW w:w="719" w:type="dxa"/>
                  <w:tcBorders>
                    <w:top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727"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2410"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P.M.- Luce, acqua, fogna, telefono</w:t>
                  </w:r>
                </w:p>
              </w:tc>
              <w:tc>
                <w:tcPr>
                  <w:tcW w:w="425" w:type="dxa"/>
                  <w:tcBorders>
                    <w:top w:val="single" w:sz="4" w:space="0" w:color="auto"/>
                    <w:left w:val="single" w:sz="4" w:space="0" w:color="auto"/>
                    <w:bottom w:val="single" w:sz="4" w:space="0" w:color="auto"/>
                    <w:right w:val="single" w:sz="4" w:space="0" w:color="auto"/>
                  </w:tcBorders>
                </w:tcPr>
                <w:p w:rsidR="00AA1639" w:rsidRPr="000F65C5" w:rsidRDefault="00AA1639" w:rsidP="00B155BA">
                  <w:pPr>
                    <w:pStyle w:val="Corpodeltesto"/>
                    <w:jc w:val="center"/>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w:t>
                  </w:r>
                </w:p>
              </w:tc>
              <w:tc>
                <w:tcPr>
                  <w:tcW w:w="993" w:type="dxa"/>
                  <w:tcBorders>
                    <w:top w:val="single" w:sz="4" w:space="0" w:color="auto"/>
                    <w:left w:val="single" w:sz="4" w:space="0" w:color="auto"/>
                    <w:bottom w:val="single" w:sz="4" w:space="0" w:color="auto"/>
                  </w:tcBorders>
                </w:tcPr>
                <w:p w:rsidR="00AA1639" w:rsidRPr="000F65C5" w:rsidRDefault="00AA1639" w:rsidP="00B155BA">
                  <w:pPr>
                    <w:pStyle w:val="Corpodeltesto"/>
                    <w:jc w:val="right"/>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453,03</w:t>
                  </w:r>
                </w:p>
              </w:tc>
            </w:tr>
            <w:tr w:rsidR="00AA1639" w:rsidRPr="000F65C5" w:rsidTr="00AA1639">
              <w:tc>
                <w:tcPr>
                  <w:tcW w:w="719" w:type="dxa"/>
                  <w:tcBorders>
                    <w:top w:val="single" w:sz="4" w:space="0" w:color="auto"/>
                    <w:bottom w:val="single" w:sz="4" w:space="0" w:color="auto"/>
                    <w:right w:val="nil"/>
                  </w:tcBorders>
                </w:tcPr>
                <w:p w:rsidR="00AA1639" w:rsidRPr="000F65C5" w:rsidRDefault="00AA1639" w:rsidP="00B155BA">
                  <w:pPr>
                    <w:pStyle w:val="Corpodeltesto"/>
                    <w:jc w:val="center"/>
                    <w:rPr>
                      <w:rFonts w:asciiTheme="minorHAnsi" w:hAnsiTheme="minorHAnsi"/>
                      <w:color w:val="000000" w:themeColor="text1"/>
                      <w:sz w:val="16"/>
                      <w:szCs w:val="16"/>
                    </w:rPr>
                  </w:pPr>
                </w:p>
              </w:tc>
              <w:tc>
                <w:tcPr>
                  <w:tcW w:w="425" w:type="dxa"/>
                  <w:tcBorders>
                    <w:top w:val="single" w:sz="4" w:space="0" w:color="auto"/>
                    <w:left w:val="nil"/>
                    <w:bottom w:val="single" w:sz="4" w:space="0" w:color="auto"/>
                    <w:right w:val="nil"/>
                  </w:tcBorders>
                </w:tcPr>
                <w:p w:rsidR="00AA1639" w:rsidRPr="000F65C5" w:rsidRDefault="00AA1639" w:rsidP="00B155BA">
                  <w:pPr>
                    <w:pStyle w:val="Corpodeltesto"/>
                    <w:jc w:val="center"/>
                    <w:rPr>
                      <w:rFonts w:asciiTheme="minorHAnsi" w:hAnsiTheme="minorHAnsi"/>
                      <w:color w:val="000000" w:themeColor="text1"/>
                      <w:sz w:val="16"/>
                      <w:szCs w:val="16"/>
                    </w:rPr>
                  </w:pPr>
                </w:p>
              </w:tc>
              <w:tc>
                <w:tcPr>
                  <w:tcW w:w="727" w:type="dxa"/>
                  <w:tcBorders>
                    <w:top w:val="single" w:sz="4" w:space="0" w:color="auto"/>
                    <w:left w:val="nil"/>
                    <w:bottom w:val="single" w:sz="4" w:space="0" w:color="auto"/>
                    <w:right w:val="nil"/>
                  </w:tcBorders>
                </w:tcPr>
                <w:p w:rsidR="00AA1639" w:rsidRPr="000F65C5" w:rsidRDefault="00AA1639" w:rsidP="00B155BA">
                  <w:pPr>
                    <w:pStyle w:val="Corpodeltesto"/>
                    <w:jc w:val="center"/>
                    <w:rPr>
                      <w:rFonts w:asciiTheme="minorHAnsi" w:hAnsiTheme="minorHAnsi"/>
                      <w:color w:val="000000" w:themeColor="text1"/>
                      <w:sz w:val="16"/>
                      <w:szCs w:val="16"/>
                    </w:rPr>
                  </w:pPr>
                </w:p>
              </w:tc>
              <w:tc>
                <w:tcPr>
                  <w:tcW w:w="2410" w:type="dxa"/>
                  <w:tcBorders>
                    <w:top w:val="single" w:sz="4" w:space="0" w:color="auto"/>
                    <w:left w:val="nil"/>
                    <w:bottom w:val="single" w:sz="4" w:space="0" w:color="auto"/>
                    <w:right w:val="nil"/>
                  </w:tcBorders>
                </w:tcPr>
                <w:p w:rsidR="00AA1639" w:rsidRPr="000F65C5" w:rsidRDefault="00AA1639" w:rsidP="00B155BA">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425" w:type="dxa"/>
                  <w:tcBorders>
                    <w:top w:val="single" w:sz="4" w:space="0" w:color="auto"/>
                    <w:left w:val="single" w:sz="18" w:space="0" w:color="auto"/>
                    <w:bottom w:val="single" w:sz="18" w:space="0" w:color="auto"/>
                    <w:right w:val="single" w:sz="12" w:space="0" w:color="auto"/>
                  </w:tcBorders>
                </w:tcPr>
                <w:p w:rsidR="00AA1639" w:rsidRPr="000F65C5" w:rsidRDefault="00AA1639" w:rsidP="00B155BA">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Borders>
                    <w:top w:val="single" w:sz="4" w:space="0" w:color="auto"/>
                    <w:left w:val="nil"/>
                    <w:bottom w:val="single" w:sz="18" w:space="0" w:color="auto"/>
                    <w:right w:val="single" w:sz="18" w:space="0" w:color="auto"/>
                  </w:tcBorders>
                </w:tcPr>
                <w:p w:rsidR="00AA1639" w:rsidRPr="000F65C5" w:rsidRDefault="00AA1639" w:rsidP="00B155BA">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1.812,03</w:t>
                  </w:r>
                </w:p>
              </w:tc>
            </w:tr>
          </w:tbl>
          <w:p w:rsidR="00AA1639" w:rsidRPr="000F65C5" w:rsidRDefault="00AA1639" w:rsidP="00AA1639">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N.165 DEL 8.2.2013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CARBURANTI A MEZZI E AUTOMEZZI COMUNALI - LIQUIDAZIONE FATTURE.-</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Pr="00315E65" w:rsidRDefault="00315E65" w:rsidP="00315E65">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numPr>
                <w:ilvl w:val="0"/>
                <w:numId w:val="15"/>
              </w:numPr>
              <w:jc w:val="both"/>
              <w:rPr>
                <w:rFonts w:asciiTheme="minorHAnsi" w:hAnsiTheme="minorHAnsi" w:cs="Times New Roman"/>
                <w:color w:val="000000" w:themeColor="text1"/>
                <w:sz w:val="16"/>
                <w:szCs w:val="16"/>
              </w:rPr>
            </w:pPr>
            <w:r w:rsidRPr="000F65C5">
              <w:rPr>
                <w:rFonts w:asciiTheme="minorHAnsi" w:hAnsiTheme="minorHAnsi"/>
                <w:color w:val="000000" w:themeColor="text1"/>
                <w:sz w:val="16"/>
                <w:szCs w:val="16"/>
              </w:rPr>
              <w:t>-</w:t>
            </w:r>
            <w:r w:rsidRPr="000F65C5">
              <w:rPr>
                <w:rFonts w:asciiTheme="minorHAnsi" w:hAnsiTheme="minorHAnsi" w:cs="Times New Roman"/>
                <w:color w:val="000000" w:themeColor="text1"/>
                <w:sz w:val="16"/>
                <w:szCs w:val="16"/>
              </w:rPr>
              <w:t>Che per quanto attiene la fornitura di carburante per il funzionamento di tutti i mezzi e automezzi di proprietà dell’Amministrazione Comunale provvede il Servizio di Economato;</w:t>
            </w:r>
          </w:p>
          <w:p w:rsidR="00B66B4D" w:rsidRPr="000F65C5" w:rsidRDefault="00B66B4D" w:rsidP="00C16F51">
            <w:pPr>
              <w:pStyle w:val="Testonormale"/>
              <w:numPr>
                <w:ilvl w:val="0"/>
                <w:numId w:val="15"/>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determina de Responsabile del Servizio n° 1095 del 10.11.2008, per effetto dei risultati di una procedura negoziata appositamente attivata, si è proceduto all’affidamento del servizio di fornitura alla ditta </w:t>
            </w:r>
            <w:r w:rsidRPr="000F65C5">
              <w:rPr>
                <w:rFonts w:asciiTheme="minorHAnsi" w:hAnsiTheme="minorHAnsi" w:cs="Times New Roman"/>
                <w:b/>
                <w:bCs/>
                <w:color w:val="000000" w:themeColor="text1"/>
                <w:sz w:val="16"/>
                <w:szCs w:val="16"/>
              </w:rPr>
              <w:t>API di Donato SODERO - Via Prov.le per Montesano-Le ;</w:t>
            </w:r>
          </w:p>
          <w:p w:rsidR="00B66B4D" w:rsidRPr="000F65C5" w:rsidRDefault="00B66B4D" w:rsidP="00C16F51">
            <w:pPr>
              <w:pStyle w:val="Testonormale"/>
              <w:numPr>
                <w:ilvl w:val="0"/>
                <w:numId w:val="15"/>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 N° </w:t>
            </w:r>
            <w:r w:rsidRPr="000F65C5">
              <w:rPr>
                <w:rFonts w:asciiTheme="minorHAnsi" w:hAnsiTheme="minorHAnsi" w:cs="Times New Roman"/>
                <w:b/>
                <w:bCs/>
                <w:color w:val="000000" w:themeColor="text1"/>
                <w:sz w:val="16"/>
                <w:szCs w:val="16"/>
              </w:rPr>
              <w:t>31</w:t>
            </w:r>
            <w:r w:rsidRPr="000F65C5">
              <w:rPr>
                <w:rFonts w:asciiTheme="minorHAnsi" w:hAnsiTheme="minorHAnsi" w:cs="Times New Roman"/>
                <w:color w:val="000000" w:themeColor="text1"/>
                <w:sz w:val="16"/>
                <w:szCs w:val="16"/>
              </w:rPr>
              <w:t xml:space="preserve"> del </w:t>
            </w:r>
            <w:r w:rsidRPr="000F65C5">
              <w:rPr>
                <w:rFonts w:asciiTheme="minorHAnsi" w:hAnsiTheme="minorHAnsi" w:cs="Times New Roman"/>
                <w:b/>
                <w:bCs/>
                <w:color w:val="000000" w:themeColor="text1"/>
                <w:sz w:val="16"/>
                <w:szCs w:val="16"/>
              </w:rPr>
              <w:t>14/01/2013</w:t>
            </w:r>
            <w:r w:rsidRPr="000F65C5">
              <w:rPr>
                <w:rFonts w:asciiTheme="minorHAnsi" w:hAnsiTheme="minorHAnsi" w:cs="Times New Roman"/>
                <w:color w:val="000000" w:themeColor="text1"/>
                <w:sz w:val="16"/>
                <w:szCs w:val="16"/>
              </w:rPr>
              <w:t xml:space="preserve">      si è provveduto all’impegno della spesa , e nelle more dell’espletamento della nuova gara ufficiosa per la scelta  della nuova ditta fornitrice si ritiene di dover prorogare il servizio di fornitura alla suddetta ditta;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Viste le fatture, meglio specificate nella parte determinante  della presente, presentate dalla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dalla aggiudicataria per le forniture effettuate nel mese di </w:t>
            </w:r>
            <w:r w:rsidRPr="000F65C5">
              <w:rPr>
                <w:rFonts w:asciiTheme="minorHAnsi" w:hAnsiTheme="minorHAnsi" w:cs="Times New Roman"/>
                <w:b/>
                <w:bCs/>
                <w:color w:val="000000" w:themeColor="text1"/>
                <w:sz w:val="16"/>
                <w:szCs w:val="16"/>
              </w:rPr>
              <w:t>GENNAIO  2013</w:t>
            </w:r>
            <w:r w:rsidRPr="000F65C5">
              <w:rPr>
                <w:rFonts w:asciiTheme="minorHAnsi" w:hAnsiTheme="minorHAnsi" w:cs="Times New Roman"/>
                <w:color w:val="000000" w:themeColor="text1"/>
                <w:sz w:val="16"/>
                <w:szCs w:val="16"/>
              </w:rPr>
              <w:t xml:space="preserve"> che ammontano a complessi  </w:t>
            </w:r>
            <w:r w:rsidRPr="000F65C5">
              <w:rPr>
                <w:rFonts w:asciiTheme="minorHAnsi" w:hAnsiTheme="minorHAnsi" w:cs="Times New Roman"/>
                <w:b/>
                <w:bCs/>
                <w:color w:val="000000" w:themeColor="text1"/>
                <w:sz w:val="16"/>
                <w:szCs w:val="16"/>
              </w:rPr>
              <w:t>€ 2.801,31;</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Corpodeltesto"/>
              <w:ind w:left="360"/>
              <w:rPr>
                <w:rFonts w:asciiTheme="minorHAnsi" w:hAnsiTheme="minorHAnsi"/>
                <w:color w:val="000000" w:themeColor="text1"/>
                <w:sz w:val="16"/>
                <w:szCs w:val="16"/>
              </w:rPr>
            </w:pPr>
          </w:p>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1) Liquidare alla </w:t>
            </w:r>
            <w:r w:rsidRPr="000F65C5">
              <w:rPr>
                <w:b/>
                <w:bCs/>
                <w:color w:val="000000" w:themeColor="text1"/>
                <w:sz w:val="16"/>
                <w:szCs w:val="16"/>
              </w:rPr>
              <w:t>DITTA SODERO Donato</w:t>
            </w:r>
            <w:r w:rsidRPr="000F65C5">
              <w:rPr>
                <w:color w:val="000000" w:themeColor="text1"/>
                <w:sz w:val="16"/>
                <w:szCs w:val="16"/>
              </w:rPr>
              <w:t xml:space="preserve"> – Via Provinciale per Montesano </w:t>
            </w:r>
            <w:r w:rsidRPr="000F65C5">
              <w:rPr>
                <w:b/>
                <w:bCs/>
                <w:color w:val="000000" w:themeColor="text1"/>
                <w:sz w:val="16"/>
                <w:szCs w:val="16"/>
              </w:rPr>
              <w:t xml:space="preserve">– TRICASE </w:t>
            </w:r>
            <w:r w:rsidRPr="000F65C5">
              <w:rPr>
                <w:color w:val="000000" w:themeColor="text1"/>
                <w:sz w:val="16"/>
                <w:szCs w:val="16"/>
              </w:rPr>
              <w:t xml:space="preserve">– la somma complessiva di </w:t>
            </w:r>
            <w:r w:rsidRPr="000F65C5">
              <w:rPr>
                <w:b/>
                <w:bCs/>
                <w:color w:val="000000" w:themeColor="text1"/>
                <w:sz w:val="16"/>
                <w:szCs w:val="16"/>
              </w:rPr>
              <w:t xml:space="preserve">€. 8.801,31 </w:t>
            </w:r>
            <w:r w:rsidRPr="000F65C5">
              <w:rPr>
                <w:color w:val="000000" w:themeColor="text1"/>
                <w:sz w:val="16"/>
                <w:szCs w:val="16"/>
              </w:rPr>
              <w:t>prelevando la somma dai dei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68"/>
              <w:gridCol w:w="1265"/>
              <w:gridCol w:w="951"/>
              <w:gridCol w:w="993"/>
            </w:tblGrid>
            <w:tr w:rsidR="00B66B4D" w:rsidRPr="000F65C5" w:rsidTr="00C16F51">
              <w:trPr>
                <w:trHeight w:val="407"/>
              </w:trPr>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SERVIZIO</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CAP.</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DESCRIZIONE</w:t>
                  </w:r>
                </w:p>
              </w:tc>
              <w:tc>
                <w:tcPr>
                  <w:tcW w:w="951"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FATT. N°</w:t>
                  </w:r>
                </w:p>
              </w:tc>
              <w:tc>
                <w:tcPr>
                  <w:tcW w:w="993"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IMPORTO</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0101.02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64</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951"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 del 31/01/201</w:t>
                  </w:r>
                  <w:r w:rsidRPr="000F65C5">
                    <w:rPr>
                      <w:rFonts w:asciiTheme="minorHAnsi" w:hAnsiTheme="minorHAnsi" w:cs="Times New Roman"/>
                      <w:color w:val="000000" w:themeColor="text1"/>
                      <w:sz w:val="16"/>
                      <w:szCs w:val="16"/>
                    </w:rPr>
                    <w:lastRenderedPageBreak/>
                    <w:t>3</w:t>
                  </w:r>
                </w:p>
              </w:tc>
              <w:tc>
                <w:tcPr>
                  <w:tcW w:w="99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620,09</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0105.02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194</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951"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 del 31/01/2013</w:t>
                  </w:r>
                </w:p>
              </w:tc>
              <w:tc>
                <w:tcPr>
                  <w:tcW w:w="99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197,69   </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382</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automezzi A.B. </w:t>
                  </w:r>
                </w:p>
              </w:tc>
              <w:tc>
                <w:tcPr>
                  <w:tcW w:w="951"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02 del 31/01/2013</w:t>
                  </w:r>
                </w:p>
              </w:tc>
              <w:tc>
                <w:tcPr>
                  <w:tcW w:w="99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899,40</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652</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Gestione automezzi A.B</w:t>
                  </w:r>
                </w:p>
              </w:tc>
              <w:tc>
                <w:tcPr>
                  <w:tcW w:w="951"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04 del 31/01/2013</w:t>
                  </w:r>
                </w:p>
              </w:tc>
              <w:tc>
                <w:tcPr>
                  <w:tcW w:w="99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1084,13</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TOTALE</w:t>
                  </w:r>
                </w:p>
              </w:tc>
              <w:tc>
                <w:tcPr>
                  <w:tcW w:w="951"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2.801,31</w:t>
                  </w:r>
                </w:p>
              </w:tc>
            </w:tr>
          </w:tbl>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N.199 DEL 15.2.2013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PASSAGGIO DA TARSU A TARES - APPROVAZIONE PREVENTIVO DI SPESA DELLA "NUS S.R.L."</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l’art. 14, del decreto legge 6 dicembre 2011, n. 201, così come modificato dall’art. 1, comma 387 della legge n. 228 del 24.12.2012,  ha istituito, con decorrenza dall’anno 2013,  il nuovo Tributo Comunale sui rifiuti (TARES),  </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la determinazione delle nuove tariffe dovrà basarsi sul c.d. “metodo normalizzato”, di cui al D.P.R. n. 158/1999, il quale prevede l’applicazioni, in specifiche funzioni matematiche, di diverse variabili atte ad influire sostanzialmente nella composizione tariffaria; in particolare: 1) costo annuo del servizio scomposto in costi per attività domestiche e costi per attività produttive, a sua volta scomposto in costi fissi e costi variabili; 2) superficie imponibile complessiva scomposta in attività domestiche ed attività produttive e, queste ultime, per singole categorie omogenee; 3) singoli nuclei familiari associati alla superficie della propria abitazione ed al numero dei componenti lo stesso ivi residenti;  </w:t>
            </w:r>
          </w:p>
          <w:p w:rsidR="00B66B4D" w:rsidRPr="000F65C5" w:rsidRDefault="00B66B4D" w:rsidP="00C16F51">
            <w:pPr>
              <w:jc w:val="both"/>
              <w:rPr>
                <w:color w:val="000000" w:themeColor="text1"/>
                <w:sz w:val="16"/>
                <w:szCs w:val="16"/>
              </w:rPr>
            </w:pPr>
            <w:r w:rsidRPr="000F65C5">
              <w:rPr>
                <w:color w:val="000000" w:themeColor="text1"/>
                <w:sz w:val="16"/>
                <w:szCs w:val="16"/>
              </w:rPr>
              <w:t>che al fine di porre in essere il complicato meccanismo appena esposto e, soprattutto, al fine di implementare il programma operativo software di gestione dei tributi comunali con il programma operativo software dell’anagrafe comunale, occorre individuare una società specializzata, di provata capacità nel settore, cui affidare l’incarico  per la ricerca e l’applicazione delle migliori soluzioni tecniche possibili;</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Tenuto conto che la società “NUS s.r.l.” di Tricase, già titolare dei programmi operativi “Golem” in uso presso l’ufficio tributi, specializzata nel campo dell’Informatica, da tempo società di fiducia di questo ente per l’elevato grado di professionalità e per la serietà che la distingue, contattata in data 22/01/2013 con prot. n. </w:t>
            </w:r>
            <w:smartTag w:uri="urn:schemas-microsoft-com:office:smarttags" w:element="metricconverter">
              <w:smartTagPr>
                <w:attr w:name="ProductID" w:val="6005, ha"/>
              </w:smartTagPr>
              <w:r w:rsidRPr="000F65C5">
                <w:rPr>
                  <w:color w:val="000000" w:themeColor="text1"/>
                  <w:sz w:val="16"/>
                  <w:szCs w:val="16"/>
                </w:rPr>
                <w:t>6005, ha</w:t>
              </w:r>
            </w:smartTag>
            <w:r w:rsidRPr="000F65C5">
              <w:rPr>
                <w:color w:val="000000" w:themeColor="text1"/>
                <w:sz w:val="16"/>
                <w:szCs w:val="16"/>
              </w:rPr>
              <w:t xml:space="preserve"> prodotto in data 30/01/2013, preventivo di spesa di €.  3.000,00 oltre I.V.A., finalizzato allo svolgimento delle attività propedeutiche per la determinazione del quadro tariffario del tributo denominato TARES;  </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Riscontrata la congruità del preventivo di cui trattasi, in considerazione della notevole e qualificata mole di lavoro da svolgere;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Ritenuto necessario procedere, pertanto, al relativo affidamento ed impegno della spesa,</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lastRenderedPageBreak/>
              <w:t>Visto il d. lgs. n. 267/00;</w:t>
            </w:r>
          </w:p>
          <w:p w:rsidR="00B66B4D" w:rsidRPr="000F65C5" w:rsidRDefault="00B66B4D" w:rsidP="00C16F51">
            <w:pPr>
              <w:jc w:val="center"/>
              <w:rPr>
                <w:rFonts w:cs="Arial"/>
                <w:color w:val="000000" w:themeColor="text1"/>
                <w:sz w:val="16"/>
                <w:szCs w:val="16"/>
              </w:rPr>
            </w:pPr>
          </w:p>
          <w:p w:rsidR="00B66B4D" w:rsidRPr="000F65C5" w:rsidRDefault="00B66B4D" w:rsidP="00C16F51">
            <w:pPr>
              <w:jc w:val="center"/>
              <w:rPr>
                <w:rFonts w:cs="Arial"/>
                <w:color w:val="000000" w:themeColor="text1"/>
                <w:sz w:val="16"/>
                <w:szCs w:val="16"/>
              </w:rPr>
            </w:pPr>
          </w:p>
          <w:p w:rsidR="00B66B4D" w:rsidRPr="000F65C5" w:rsidRDefault="00B66B4D" w:rsidP="00C16F51">
            <w:pPr>
              <w:jc w:val="center"/>
              <w:rPr>
                <w:rFonts w:cs="Arial"/>
                <w:color w:val="000000" w:themeColor="text1"/>
                <w:sz w:val="16"/>
                <w:szCs w:val="16"/>
              </w:rPr>
            </w:pPr>
          </w:p>
          <w:p w:rsidR="00B66B4D" w:rsidRPr="000F65C5" w:rsidRDefault="00B66B4D" w:rsidP="00C16F51">
            <w:pPr>
              <w:jc w:val="center"/>
              <w:rPr>
                <w:rFonts w:cs="Arial"/>
                <w:color w:val="000000" w:themeColor="text1"/>
                <w:sz w:val="16"/>
                <w:szCs w:val="16"/>
              </w:rPr>
            </w:pPr>
          </w:p>
          <w:p w:rsidR="00B66B4D" w:rsidRPr="000F65C5" w:rsidRDefault="00B66B4D" w:rsidP="00C16F51">
            <w:pPr>
              <w:jc w:val="center"/>
              <w:rPr>
                <w:rFonts w:cs="Arial"/>
                <w:color w:val="000000" w:themeColor="text1"/>
                <w:sz w:val="16"/>
                <w:szCs w:val="16"/>
              </w:rPr>
            </w:pPr>
            <w:r w:rsidRPr="000F65C5">
              <w:rPr>
                <w:rFonts w:cs="Arial"/>
                <w:color w:val="000000" w:themeColor="text1"/>
                <w:sz w:val="16"/>
                <w:szCs w:val="16"/>
              </w:rPr>
              <w:t>DETERMINA</w:t>
            </w:r>
          </w:p>
          <w:p w:rsidR="00B66B4D" w:rsidRPr="000F65C5" w:rsidRDefault="00B66B4D" w:rsidP="00C16F51">
            <w:pPr>
              <w:jc w:val="both"/>
              <w:rPr>
                <w:color w:val="000000" w:themeColor="text1"/>
                <w:sz w:val="16"/>
                <w:szCs w:val="16"/>
              </w:rPr>
            </w:pPr>
            <w:r w:rsidRPr="000F65C5">
              <w:rPr>
                <w:color w:val="000000" w:themeColor="text1"/>
                <w:sz w:val="16"/>
                <w:szCs w:val="16"/>
              </w:rPr>
              <w:t>01)- Per i motivi esposti in narrativa approvare il preventivo di spesa del 30/01/2013 di €. 3.000,00, oltre I.V.A., prodotto dalla Società “NUS s.r.l.”, via O.Massa, Tricase, finalizzato allo svolgimento di tutte le attività propedeutiche per il passaggio della gestione della Tarsu alla Tares così come previsto dall’art. 14 del decreto legge 201/2011;</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02)- Imputare la spesa complessiva di €.  3.630,00 sul Serv. 0104, Int. 03, cap. 154 “spese funzionamento ufficio tributi”.     </w:t>
            </w:r>
          </w:p>
          <w:p w:rsidR="00B66B4D" w:rsidRPr="000F65C5" w:rsidRDefault="00B66B4D" w:rsidP="00C16F51">
            <w:pPr>
              <w:jc w:val="both"/>
              <w:rPr>
                <w:color w:val="000000" w:themeColor="text1"/>
                <w:sz w:val="16"/>
                <w:szCs w:val="16"/>
              </w:rPr>
            </w:pPr>
            <w:r w:rsidRPr="000F65C5">
              <w:rPr>
                <w:color w:val="000000" w:themeColor="text1"/>
                <w:sz w:val="16"/>
                <w:szCs w:val="16"/>
              </w:rPr>
              <w:t>03) Dare atto che ai sensi dell’art. 18 D.L. n. 83/12 i dati contenuti nel presente atto verranno pubblicati sul sito istituzionale come da scheda in atti.</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w:t>
            </w:r>
          </w:p>
          <w:p w:rsidR="00B66B4D" w:rsidRPr="000F65C5" w:rsidRDefault="00B66B4D" w:rsidP="00C16F51">
            <w:pPr>
              <w:ind w:firstLine="708"/>
              <w:jc w:val="both"/>
              <w:rPr>
                <w:color w:val="000000" w:themeColor="text1"/>
                <w:sz w:val="16"/>
                <w:szCs w:val="16"/>
              </w:rPr>
            </w:pPr>
            <w:r w:rsidRPr="000F65C5">
              <w:rPr>
                <w:color w:val="000000" w:themeColor="text1"/>
                <w:sz w:val="16"/>
                <w:szCs w:val="16"/>
              </w:rPr>
              <w:t xml:space="preserve">                                                                                          </w:t>
            </w: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N.219 DEL 19.2.2013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CANONE ANNO 2013 CONTRATTO DI LICENZA D'USO SOFTWARE PER LA DICHIARAZIONE ANNUALE IVA,UNICO ENTI NO PROFIT ED IRAP - IMPEGNO DELLA PSESA -LIQUIDAZIONE FATTURA,-</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Tenuto conto,</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che  Il Comune è tenuto a presentare la dichiarazione annuale dell’I, dell’Unico  Enti “No Profit alla dichiarazione IRAP,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 Considerato che a tal proposito è stato stipulato un Contratto di Licenza d’Uso Software per la dichiarazione annuale IVA, dell’Unico Enti “no Profit” e alla dichiarazione IRAP con il Gruppo “Il Sole 24 Ore,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 Vista la fattura n° AC 004502  del 18/01/2013 dell’importo di </w:t>
            </w:r>
            <w:r w:rsidRPr="000F65C5">
              <w:rPr>
                <w:rFonts w:asciiTheme="minorHAnsi" w:hAnsiTheme="minorHAnsi" w:cs="Times New Roman"/>
                <w:b/>
                <w:bCs/>
                <w:color w:val="000000" w:themeColor="text1"/>
                <w:sz w:val="16"/>
                <w:szCs w:val="16"/>
              </w:rPr>
              <w:t xml:space="preserve">€ 907,50 </w:t>
            </w:r>
            <w:r w:rsidRPr="000F65C5">
              <w:rPr>
                <w:rFonts w:asciiTheme="minorHAnsi" w:hAnsiTheme="minorHAnsi" w:cs="Times New Roman"/>
                <w:color w:val="000000" w:themeColor="text1"/>
                <w:sz w:val="16"/>
                <w:szCs w:val="16"/>
              </w:rPr>
              <w:t>relativa al canone anno</w:t>
            </w:r>
            <w:r w:rsidRPr="000F65C5">
              <w:rPr>
                <w:rFonts w:asciiTheme="minorHAnsi" w:hAnsiTheme="minorHAnsi" w:cs="Times New Roman"/>
                <w:b/>
                <w:bCs/>
                <w:color w:val="000000" w:themeColor="text1"/>
                <w:sz w:val="16"/>
                <w:szCs w:val="16"/>
              </w:rPr>
              <w:t xml:space="preserve"> 2013</w:t>
            </w:r>
            <w:r w:rsidRPr="000F65C5">
              <w:rPr>
                <w:rFonts w:asciiTheme="minorHAnsi" w:hAnsiTheme="minorHAnsi" w:cs="Times New Roman"/>
                <w:color w:val="000000" w:themeColor="text1"/>
                <w:sz w:val="16"/>
                <w:szCs w:val="16"/>
              </w:rPr>
              <w:t xml:space="preserve"> presentata per il pagamento dalla precitata Ditta;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Ritenuto opportuno provvedere alla liquidazione previo impegno della relativa spesa;</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Acquisito il visto di regolarità contabile e per la copertura finanziaria;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numPr>
                <w:ilvl w:val="0"/>
                <w:numId w:val="16"/>
              </w:numPr>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B66B4D" w:rsidRPr="000F65C5" w:rsidRDefault="00B66B4D" w:rsidP="00C16F51">
            <w:pPr>
              <w:pStyle w:val="Testonormale"/>
              <w:numPr>
                <w:ilvl w:val="0"/>
                <w:numId w:val="16"/>
              </w:numPr>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Visto il Regolamento di Economato;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Visto il D.Lgs. 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Visto il D.Lgs. 12.04.2006, n° 163;</w:t>
            </w: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 Impegnare la somma di €. 907,50 sulle disponibilità finanziarie del Ser. 01.02.02 – Cap. 124 Gestione Uffici – Prestazione Servizi del bilancio c.e.</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2) Liquidare e pagare al </w:t>
            </w:r>
            <w:r w:rsidRPr="000F65C5">
              <w:rPr>
                <w:rFonts w:asciiTheme="minorHAnsi" w:hAnsiTheme="minorHAnsi" w:cs="Times New Roman"/>
                <w:b/>
                <w:bCs/>
                <w:color w:val="000000" w:themeColor="text1"/>
                <w:sz w:val="16"/>
                <w:szCs w:val="16"/>
              </w:rPr>
              <w:t>GRUPPO 24 ORE – Via Monte Rosa ,91</w:t>
            </w:r>
            <w:r w:rsidRPr="000F65C5">
              <w:rPr>
                <w:rFonts w:asciiTheme="minorHAnsi" w:hAnsiTheme="minorHAnsi" w:cs="Times New Roman"/>
                <w:color w:val="000000" w:themeColor="text1"/>
                <w:sz w:val="16"/>
                <w:szCs w:val="16"/>
              </w:rPr>
              <w:t xml:space="preserve"> - Milano la somma complessiva  di </w:t>
            </w:r>
            <w:r w:rsidRPr="000F65C5">
              <w:rPr>
                <w:rFonts w:asciiTheme="minorHAnsi" w:hAnsiTheme="minorHAnsi" w:cs="Times New Roman"/>
                <w:b/>
                <w:bCs/>
                <w:color w:val="000000" w:themeColor="text1"/>
                <w:sz w:val="16"/>
                <w:szCs w:val="16"/>
              </w:rPr>
              <w:t>€. 907,50,</w:t>
            </w:r>
            <w:r w:rsidRPr="000F65C5">
              <w:rPr>
                <w:rFonts w:asciiTheme="minorHAnsi" w:hAnsiTheme="minorHAnsi" w:cs="Times New Roman"/>
                <w:color w:val="000000" w:themeColor="text1"/>
                <w:sz w:val="16"/>
                <w:szCs w:val="16"/>
              </w:rPr>
              <w:t xml:space="preserve"> a ½  CASSA RISPARMIO PROVINCIA DELL’AQUILA – IBAN […], Giusta fatt. n° AC004502 DEL 18/01/2013 emessa per il rilascio delle licenze nella premessa citate;</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 xml:space="preserve">3)Prelevare la suddetta somma dagli impegni precedentemente assunti </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 xml:space="preserve">N. 231 DEL </w:t>
            </w:r>
            <w:r w:rsidR="00D62B06" w:rsidRPr="000F65C5">
              <w:rPr>
                <w:color w:val="000000" w:themeColor="text1"/>
                <w:sz w:val="16"/>
                <w:szCs w:val="16"/>
              </w:rPr>
              <w:t>20</w:t>
            </w:r>
            <w:r w:rsidRPr="000F65C5">
              <w:rPr>
                <w:color w:val="000000" w:themeColor="text1"/>
                <w:sz w:val="16"/>
                <w:szCs w:val="16"/>
              </w:rPr>
              <w:t>.2.2013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VERSAMENTO QUOTA ASSOCIATIVA ANCI 2013.-</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Atteso che il Comune di Tricase aderisce all’A.N.C.I. (Associazione Nazionale Comuni d’Italia) ;</w:t>
            </w:r>
          </w:p>
          <w:p w:rsidR="00B66B4D" w:rsidRPr="000F65C5" w:rsidRDefault="00B66B4D" w:rsidP="00C16F51">
            <w:pPr>
              <w:jc w:val="both"/>
              <w:rPr>
                <w:color w:val="000000" w:themeColor="text1"/>
                <w:sz w:val="16"/>
                <w:szCs w:val="16"/>
              </w:rPr>
            </w:pPr>
            <w:r w:rsidRPr="000F65C5">
              <w:rPr>
                <w:color w:val="000000" w:themeColor="text1"/>
                <w:sz w:val="16"/>
                <w:szCs w:val="16"/>
              </w:rPr>
              <w:t>Che ai sensi dello Statuto dell’A.N.C.I. i Comuni  aderenti si impegnano al versamento del contributo associativo fissato dal Consiglio Nazionale e determinato in rapporto alla popolazione risultante alla data dell’ultimo Censimento Generale della popolazione;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Ritenuto di dover versare la quota associativa  di € 3.833,29 relativa all’anno corrente di cui all’avviso n. 12212830012830L020130004565 emesso da </w:t>
            </w:r>
            <w:r w:rsidRPr="000F65C5">
              <w:rPr>
                <w:b/>
                <w:bCs/>
                <w:color w:val="000000" w:themeColor="text1"/>
                <w:sz w:val="16"/>
                <w:szCs w:val="16"/>
              </w:rPr>
              <w:t>Equitalia Nord S.p.A</w:t>
            </w:r>
            <w:r w:rsidRPr="000F65C5">
              <w:rPr>
                <w:color w:val="000000" w:themeColor="text1"/>
                <w:sz w:val="16"/>
                <w:szCs w:val="16"/>
              </w:rPr>
              <w:t>.;</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Ritenuto di dover provvedere in merito;</w:t>
            </w:r>
          </w:p>
          <w:p w:rsidR="00B66B4D" w:rsidRPr="000F65C5" w:rsidRDefault="00B66B4D" w:rsidP="00C16F51">
            <w:pPr>
              <w:jc w:val="both"/>
              <w:rPr>
                <w:color w:val="000000" w:themeColor="text1"/>
                <w:sz w:val="16"/>
                <w:szCs w:val="16"/>
              </w:rPr>
            </w:pPr>
            <w:r w:rsidRPr="000F65C5">
              <w:rPr>
                <w:color w:val="000000" w:themeColor="text1"/>
                <w:sz w:val="16"/>
                <w:szCs w:val="16"/>
              </w:rPr>
              <w:t>Visto il D.to L.vo n .267 del 18.08.2000;</w:t>
            </w:r>
          </w:p>
          <w:p w:rsidR="00B66B4D" w:rsidRPr="000F65C5" w:rsidRDefault="00B66B4D" w:rsidP="00C16F51">
            <w:pPr>
              <w:pStyle w:val="Titolo2"/>
              <w:outlineLvl w:val="1"/>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B66B4D" w:rsidP="00C16F51">
            <w:pPr>
              <w:rPr>
                <w:rFonts w:eastAsia="Arial Unicode MS"/>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 xml:space="preserve">1) Impegnare, per quanto in premessa,  </w:t>
            </w:r>
            <w:r w:rsidRPr="000F65C5">
              <w:rPr>
                <w:b/>
                <w:bCs/>
                <w:color w:val="000000" w:themeColor="text1"/>
                <w:sz w:val="16"/>
                <w:szCs w:val="16"/>
              </w:rPr>
              <w:t>€. 3.833,29</w:t>
            </w:r>
            <w:r w:rsidRPr="000F65C5">
              <w:rPr>
                <w:color w:val="000000" w:themeColor="text1"/>
                <w:sz w:val="16"/>
                <w:szCs w:val="16"/>
              </w:rPr>
              <w:t xml:space="preserve"> sul – Cap. 308 del bilancio c.e...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2) Liquidare e pagare,  a mezzo bollettino di c/c postale intestato a Equitalia Nord SpA,  la quota associativa:ANCI 2012 pari ad </w:t>
            </w:r>
            <w:r w:rsidRPr="000F65C5">
              <w:rPr>
                <w:b/>
                <w:bCs/>
                <w:color w:val="000000" w:themeColor="text1"/>
                <w:sz w:val="16"/>
                <w:szCs w:val="16"/>
              </w:rPr>
              <w:t>€</w:t>
            </w:r>
            <w:r w:rsidRPr="000F65C5">
              <w:rPr>
                <w:color w:val="000000" w:themeColor="text1"/>
                <w:sz w:val="16"/>
                <w:szCs w:val="16"/>
              </w:rPr>
              <w:t xml:space="preserve">. </w:t>
            </w:r>
            <w:r w:rsidRPr="000F65C5">
              <w:rPr>
                <w:b/>
                <w:bCs/>
                <w:color w:val="000000" w:themeColor="text1"/>
                <w:sz w:val="16"/>
                <w:szCs w:val="16"/>
              </w:rPr>
              <w:t>3.833,29</w:t>
            </w:r>
            <w:r w:rsidRPr="000F65C5">
              <w:rPr>
                <w:color w:val="000000" w:themeColor="text1"/>
                <w:sz w:val="16"/>
                <w:szCs w:val="16"/>
              </w:rPr>
              <w:t xml:space="preserve"> prelevando l’importo dal l’impegno di cui al punto 1) del presente atto.</w:t>
            </w: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N.232 DEL 20.2.2013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QUOTA ASSOCIATIVA ANUTEL - RINNOVO ANNO 2013</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Pr="00315E65" w:rsidRDefault="00315E65" w:rsidP="00315E65">
            <w:pPr>
              <w:ind w:left="360"/>
              <w:jc w:val="both"/>
              <w:rPr>
                <w:b/>
                <w:bCs/>
                <w:color w:val="000000" w:themeColor="text1"/>
                <w:sz w:val="16"/>
                <w:szCs w:val="16"/>
              </w:rPr>
            </w:pPr>
          </w:p>
          <w:p w:rsidR="00B66B4D" w:rsidRPr="000F65C5" w:rsidRDefault="00B66B4D" w:rsidP="00431F34">
            <w:pPr>
              <w:numPr>
                <w:ilvl w:val="0"/>
                <w:numId w:val="17"/>
              </w:numPr>
              <w:jc w:val="both"/>
              <w:rPr>
                <w:b/>
                <w:bCs/>
                <w:color w:val="000000" w:themeColor="text1"/>
                <w:sz w:val="16"/>
                <w:szCs w:val="16"/>
              </w:rPr>
            </w:pPr>
            <w:r w:rsidRPr="000F65C5">
              <w:rPr>
                <w:color w:val="000000" w:themeColor="text1"/>
                <w:sz w:val="16"/>
                <w:szCs w:val="16"/>
              </w:rPr>
              <w:t>Che in data 08.08.1994 si è regolarmente costituita, con atto pubblico, l'Associazione Nazionale Uffici Tributi Enti Locali (A.N.U.T.E.L.) il cui scopo è quello di curare</w:t>
            </w:r>
            <w:r w:rsidRPr="000F65C5">
              <w:rPr>
                <w:b/>
                <w:bCs/>
                <w:color w:val="000000" w:themeColor="text1"/>
                <w:sz w:val="16"/>
                <w:szCs w:val="16"/>
              </w:rPr>
              <w:t xml:space="preserve"> </w:t>
            </w:r>
            <w:r w:rsidRPr="000F65C5">
              <w:rPr>
                <w:color w:val="000000" w:themeColor="text1"/>
                <w:sz w:val="16"/>
                <w:szCs w:val="16"/>
              </w:rPr>
              <w:t>un più stretto contatto con gli Organi Superiori, per la risoluzione dei problemi degli associati e per l'attivazione d’eventuali proposte normative e legislative, curando inoltre l’aggiornamento, la qualificazione e la riqualificazione degli addetti all'Ufficio Tributi e del settore Finanziario degli Enti Locali;</w:t>
            </w:r>
          </w:p>
          <w:p w:rsidR="00B66B4D" w:rsidRPr="000F65C5" w:rsidRDefault="00B66B4D" w:rsidP="00431F34">
            <w:pPr>
              <w:numPr>
                <w:ilvl w:val="0"/>
                <w:numId w:val="17"/>
              </w:numPr>
              <w:jc w:val="both"/>
              <w:rPr>
                <w:b/>
                <w:bCs/>
                <w:color w:val="000000" w:themeColor="text1"/>
                <w:sz w:val="16"/>
                <w:szCs w:val="16"/>
              </w:rPr>
            </w:pPr>
            <w:r w:rsidRPr="000F65C5">
              <w:rPr>
                <w:color w:val="000000" w:themeColor="text1"/>
                <w:sz w:val="16"/>
                <w:szCs w:val="16"/>
              </w:rPr>
              <w:t>Che la medesima, in data 26.06.1998, ha adeguato il proprio Statuto alle nuove norme introdotte con il D.Lgs. n.460/97, (</w:t>
            </w:r>
            <w:r w:rsidRPr="000F65C5">
              <w:rPr>
                <w:b/>
                <w:bCs/>
                <w:color w:val="000000" w:themeColor="text1"/>
                <w:sz w:val="16"/>
                <w:szCs w:val="16"/>
              </w:rPr>
              <w:t>no - profit</w:t>
            </w:r>
            <w:r w:rsidRPr="000F65C5">
              <w:rPr>
                <w:color w:val="000000" w:themeColor="text1"/>
                <w:sz w:val="16"/>
                <w:szCs w:val="16"/>
              </w:rPr>
              <w:t>) e, in data 07.05.2002, è stata iscritta nel registro delle persone giuridiche presso l’Ufficio Territoriale del Governo di Catanzaro;</w:t>
            </w:r>
          </w:p>
          <w:p w:rsidR="00B66B4D" w:rsidRPr="000F65C5" w:rsidRDefault="00B66B4D" w:rsidP="00431F34">
            <w:pPr>
              <w:numPr>
                <w:ilvl w:val="0"/>
                <w:numId w:val="17"/>
              </w:numPr>
              <w:jc w:val="both"/>
              <w:rPr>
                <w:b/>
                <w:bCs/>
                <w:color w:val="000000" w:themeColor="text1"/>
                <w:sz w:val="16"/>
                <w:szCs w:val="16"/>
              </w:rPr>
            </w:pPr>
            <w:r w:rsidRPr="000F65C5">
              <w:rPr>
                <w:color w:val="000000" w:themeColor="text1"/>
                <w:sz w:val="16"/>
                <w:szCs w:val="16"/>
              </w:rPr>
              <w:t>Che il Consiglio Nazionale dell’A.N.C.I. in data 19.9.2002, ai sensi dell’art.23 del proprio statuto ha istituito la “Consulta delle Associazioni Professionali degli Enti Locali” di cui l’A.N.U.T.E.L. è socio fondatore, ed il cui scopo è la valorizzazione del patrimonio di professionalità presente nei Comuni mettendole in rete e costruendo sinergie nei campi di intervento.</w:t>
            </w:r>
          </w:p>
          <w:p w:rsidR="00B66B4D" w:rsidRPr="000F65C5" w:rsidRDefault="00B66B4D" w:rsidP="00431F34">
            <w:pPr>
              <w:numPr>
                <w:ilvl w:val="0"/>
                <w:numId w:val="18"/>
              </w:numPr>
              <w:jc w:val="both"/>
              <w:rPr>
                <w:color w:val="000000" w:themeColor="text1"/>
                <w:sz w:val="16"/>
                <w:szCs w:val="16"/>
              </w:rPr>
            </w:pPr>
            <w:r w:rsidRPr="000F65C5">
              <w:rPr>
                <w:color w:val="000000" w:themeColor="text1"/>
                <w:sz w:val="16"/>
                <w:szCs w:val="16"/>
              </w:rPr>
              <w:t xml:space="preserve">Che le finalità dell’Associazione destano l’interesse di quest’Amministrazione in quanto, le recenti riforme in materia tributaria, vertono su una spiccata autonomia impositiva che consente agli Enti Locali di reperire risorse diverse dai trasferimenti erariali; </w:t>
            </w:r>
          </w:p>
          <w:p w:rsidR="00B66B4D" w:rsidRPr="000F65C5" w:rsidRDefault="00B66B4D" w:rsidP="00431F34">
            <w:pPr>
              <w:numPr>
                <w:ilvl w:val="0"/>
                <w:numId w:val="18"/>
              </w:numPr>
              <w:jc w:val="both"/>
              <w:rPr>
                <w:color w:val="000000" w:themeColor="text1"/>
                <w:sz w:val="16"/>
                <w:szCs w:val="16"/>
              </w:rPr>
            </w:pPr>
            <w:r w:rsidRPr="000F65C5">
              <w:rPr>
                <w:color w:val="000000" w:themeColor="text1"/>
                <w:sz w:val="16"/>
                <w:szCs w:val="16"/>
              </w:rPr>
              <w:t xml:space="preserve">Che i Funzionari Responsabili degli Uffici Tributi sono chiamati a svolgere una delicata funzione, diretta ad applicare una normativa complessa e nel contempo garantire un’equità fiscale per i cittadini; </w:t>
            </w:r>
          </w:p>
          <w:p w:rsidR="00B66B4D" w:rsidRPr="000F65C5" w:rsidRDefault="00B66B4D" w:rsidP="00431F34">
            <w:pPr>
              <w:numPr>
                <w:ilvl w:val="0"/>
                <w:numId w:val="18"/>
              </w:numPr>
              <w:jc w:val="both"/>
              <w:rPr>
                <w:color w:val="000000" w:themeColor="text1"/>
                <w:sz w:val="16"/>
                <w:szCs w:val="16"/>
              </w:rPr>
            </w:pPr>
            <w:r w:rsidRPr="000F65C5">
              <w:rPr>
                <w:color w:val="000000" w:themeColor="text1"/>
                <w:sz w:val="16"/>
                <w:szCs w:val="16"/>
              </w:rPr>
              <w:t xml:space="preserve">Che l’A.N.U.T.E.L. ha attivato un proprio sito in Internet, </w:t>
            </w:r>
            <w:r w:rsidRPr="000F65C5">
              <w:rPr>
                <w:b/>
                <w:bCs/>
                <w:color w:val="000000" w:themeColor="text1"/>
                <w:sz w:val="16"/>
                <w:szCs w:val="16"/>
              </w:rPr>
              <w:t>www.anutel.it,</w:t>
            </w:r>
            <w:r w:rsidRPr="000F65C5">
              <w:rPr>
                <w:color w:val="000000" w:themeColor="text1"/>
                <w:sz w:val="16"/>
                <w:szCs w:val="16"/>
              </w:rPr>
              <w:t xml:space="preserve">  oggi ritenuto </w:t>
            </w:r>
            <w:r w:rsidRPr="000F65C5">
              <w:rPr>
                <w:color w:val="000000" w:themeColor="text1"/>
                <w:sz w:val="16"/>
                <w:szCs w:val="16"/>
              </w:rPr>
              <w:lastRenderedPageBreak/>
              <w:t xml:space="preserve">indispensabile per gli uffici Tributi, in considerazione della grande banca dati a disposizione, con accesso </w:t>
            </w:r>
            <w:r w:rsidRPr="000F65C5">
              <w:rPr>
                <w:b/>
                <w:bCs/>
                <w:color w:val="000000" w:themeColor="text1"/>
                <w:sz w:val="16"/>
                <w:szCs w:val="16"/>
              </w:rPr>
              <w:t>gratuito per i Comuni associati;</w:t>
            </w:r>
          </w:p>
          <w:p w:rsidR="00B66B4D" w:rsidRPr="000F65C5" w:rsidRDefault="00B66B4D" w:rsidP="00C16F51">
            <w:pPr>
              <w:pStyle w:val="Corpodeltesto2"/>
              <w:numPr>
                <w:ilvl w:val="0"/>
                <w:numId w:val="19"/>
              </w:numPr>
              <w:spacing w:after="0" w:line="240" w:lineRule="auto"/>
              <w:jc w:val="both"/>
              <w:rPr>
                <w:rFonts w:cs="Times New Roman"/>
                <w:b/>
                <w:bCs/>
                <w:color w:val="000000" w:themeColor="text1"/>
                <w:sz w:val="16"/>
                <w:szCs w:val="16"/>
              </w:rPr>
            </w:pPr>
            <w:r w:rsidRPr="000F65C5">
              <w:rPr>
                <w:rFonts w:cs="Times New Roman"/>
                <w:b/>
                <w:bCs/>
                <w:color w:val="000000" w:themeColor="text1"/>
                <w:sz w:val="16"/>
                <w:szCs w:val="16"/>
              </w:rPr>
              <w:t xml:space="preserve">Che l’Associazione ha stipulato un </w:t>
            </w:r>
            <w:r w:rsidRPr="000F65C5">
              <w:rPr>
                <w:rFonts w:cs="Times New Roman"/>
                <w:color w:val="000000" w:themeColor="text1"/>
                <w:sz w:val="16"/>
                <w:szCs w:val="16"/>
              </w:rPr>
              <w:t>protocollo d’intesa con le</w:t>
            </w:r>
            <w:r w:rsidRPr="000F65C5">
              <w:rPr>
                <w:rFonts w:cs="Times New Roman"/>
                <w:b/>
                <w:bCs/>
                <w:color w:val="000000" w:themeColor="text1"/>
                <w:sz w:val="16"/>
                <w:szCs w:val="16"/>
              </w:rPr>
              <w:t xml:space="preserve"> </w:t>
            </w:r>
            <w:r w:rsidRPr="000F65C5">
              <w:rPr>
                <w:rFonts w:cs="Times New Roman"/>
                <w:color w:val="000000" w:themeColor="text1"/>
                <w:sz w:val="16"/>
                <w:szCs w:val="16"/>
              </w:rPr>
              <w:t>Poste Italiane S.p.A</w:t>
            </w:r>
            <w:r w:rsidRPr="000F65C5">
              <w:rPr>
                <w:rFonts w:cs="Times New Roman"/>
                <w:b/>
                <w:bCs/>
                <w:color w:val="000000" w:themeColor="text1"/>
                <w:sz w:val="16"/>
                <w:szCs w:val="16"/>
              </w:rPr>
              <w:t xml:space="preserve">., il quale ha totalmente stravolto il sistema della riscossione negli Enti Locali, con brillanti risultati, al fine di consentire ai Comuni di procedere alla </w:t>
            </w:r>
            <w:r w:rsidRPr="000F65C5">
              <w:rPr>
                <w:rFonts w:cs="Times New Roman"/>
                <w:color w:val="000000" w:themeColor="text1"/>
                <w:sz w:val="16"/>
                <w:szCs w:val="16"/>
              </w:rPr>
              <w:t>riscossione diretta delle proprie entrate</w:t>
            </w:r>
            <w:r w:rsidRPr="000F65C5">
              <w:rPr>
                <w:rFonts w:cs="Times New Roman"/>
                <w:b/>
                <w:bCs/>
                <w:color w:val="000000" w:themeColor="text1"/>
                <w:sz w:val="16"/>
                <w:szCs w:val="16"/>
              </w:rPr>
              <w:t>, permettendo agli Enti associati A.N.U.T.E.L. di usufruire di particolari agevolazioni sul servizio di lavorazione dei bollettini</w:t>
            </w:r>
            <w:r w:rsidRPr="000F65C5">
              <w:rPr>
                <w:rFonts w:cs="Times New Roman"/>
                <w:color w:val="000000" w:themeColor="text1"/>
                <w:sz w:val="16"/>
                <w:szCs w:val="16"/>
              </w:rPr>
              <w:t xml:space="preserve">, </w:t>
            </w:r>
            <w:r w:rsidRPr="000F65C5">
              <w:rPr>
                <w:rFonts w:cs="Times New Roman"/>
                <w:b/>
                <w:bCs/>
                <w:color w:val="000000" w:themeColor="text1"/>
                <w:sz w:val="16"/>
                <w:szCs w:val="16"/>
              </w:rPr>
              <w:t>con possibilità di risparmio di notevoli importi. Tale protocollo d’intesa, è stato successivamente sottoscritto anche da diverse sedi Regionali dell’ANCI, U.P.I. e U.N.C.E.M.;</w:t>
            </w:r>
          </w:p>
          <w:p w:rsidR="00B66B4D" w:rsidRPr="000F65C5" w:rsidRDefault="00B66B4D" w:rsidP="00C16F51">
            <w:pPr>
              <w:pStyle w:val="Corpodeltesto2"/>
              <w:numPr>
                <w:ilvl w:val="0"/>
                <w:numId w:val="19"/>
              </w:numPr>
              <w:spacing w:after="0" w:line="240" w:lineRule="auto"/>
              <w:jc w:val="both"/>
              <w:rPr>
                <w:rFonts w:cs="Times New Roman"/>
                <w:b/>
                <w:bCs/>
                <w:color w:val="000000" w:themeColor="text1"/>
                <w:sz w:val="16"/>
                <w:szCs w:val="16"/>
              </w:rPr>
            </w:pPr>
            <w:r w:rsidRPr="000F65C5">
              <w:rPr>
                <w:rFonts w:cs="Times New Roman"/>
                <w:b/>
                <w:bCs/>
                <w:color w:val="000000" w:themeColor="text1"/>
                <w:sz w:val="16"/>
                <w:szCs w:val="16"/>
              </w:rPr>
              <w:t xml:space="preserve">Che l’A.N.U.T.E.L., al fine di consentire delle </w:t>
            </w:r>
            <w:r w:rsidRPr="000F65C5">
              <w:rPr>
                <w:rFonts w:cs="Times New Roman"/>
                <w:color w:val="000000" w:themeColor="text1"/>
                <w:sz w:val="16"/>
                <w:szCs w:val="16"/>
              </w:rPr>
              <w:t>agevolazioni ai propri associati</w:t>
            </w:r>
            <w:r w:rsidRPr="000F65C5">
              <w:rPr>
                <w:rFonts w:cs="Times New Roman"/>
                <w:b/>
                <w:bCs/>
                <w:color w:val="000000" w:themeColor="text1"/>
                <w:sz w:val="16"/>
                <w:szCs w:val="16"/>
              </w:rPr>
              <w:t xml:space="preserve"> in termini economici, ha stipulato apposite </w:t>
            </w:r>
            <w:r w:rsidRPr="000F65C5">
              <w:rPr>
                <w:rFonts w:cs="Times New Roman"/>
                <w:color w:val="000000" w:themeColor="text1"/>
                <w:sz w:val="16"/>
                <w:szCs w:val="16"/>
              </w:rPr>
              <w:t>convenzioni</w:t>
            </w:r>
            <w:r w:rsidRPr="000F65C5">
              <w:rPr>
                <w:rFonts w:cs="Times New Roman"/>
                <w:b/>
                <w:bCs/>
                <w:color w:val="000000" w:themeColor="text1"/>
                <w:sz w:val="16"/>
                <w:szCs w:val="16"/>
              </w:rPr>
              <w:t xml:space="preserve"> anche con:</w:t>
            </w:r>
          </w:p>
          <w:p w:rsidR="00B66B4D" w:rsidRPr="000F65C5" w:rsidRDefault="00B66B4D" w:rsidP="00C16F51">
            <w:pPr>
              <w:pStyle w:val="Corpodeltesto2"/>
              <w:rPr>
                <w:rFonts w:cs="Times New Roman"/>
                <w:b/>
                <w:bCs/>
                <w:color w:val="000000" w:themeColor="text1"/>
                <w:sz w:val="16"/>
                <w:szCs w:val="16"/>
              </w:rPr>
            </w:pP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Abbonamento annuale al quotidiano “</w:t>
            </w:r>
            <w:r w:rsidRPr="000F65C5">
              <w:rPr>
                <w:b/>
                <w:bCs/>
                <w:color w:val="000000" w:themeColor="text1"/>
                <w:sz w:val="16"/>
                <w:szCs w:val="16"/>
              </w:rPr>
              <w:t>Italia Oggi</w:t>
            </w:r>
            <w:r w:rsidRPr="000F65C5">
              <w:rPr>
                <w:color w:val="000000" w:themeColor="text1"/>
                <w:sz w:val="16"/>
                <w:szCs w:val="16"/>
              </w:rPr>
              <w:t xml:space="preserve">” a  </w:t>
            </w:r>
            <w:r w:rsidRPr="000F65C5">
              <w:rPr>
                <w:color w:val="000000" w:themeColor="text1"/>
                <w:spacing w:val="-6"/>
                <w:sz w:val="16"/>
                <w:szCs w:val="16"/>
              </w:rPr>
              <w:t xml:space="preserve">€  </w:t>
            </w:r>
            <w:r w:rsidRPr="000F65C5">
              <w:rPr>
                <w:color w:val="000000" w:themeColor="text1"/>
                <w:sz w:val="16"/>
                <w:szCs w:val="16"/>
              </w:rPr>
              <w:t>205,00.</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w:t>
            </w:r>
            <w:r w:rsidRPr="000F65C5">
              <w:rPr>
                <w:b/>
                <w:bCs/>
                <w:color w:val="000000" w:themeColor="text1"/>
                <w:sz w:val="16"/>
                <w:szCs w:val="16"/>
              </w:rPr>
              <w:t>Data Ufficio S.p.A.</w:t>
            </w:r>
            <w:r w:rsidRPr="000F65C5">
              <w:rPr>
                <w:color w:val="000000" w:themeColor="text1"/>
                <w:sz w:val="16"/>
                <w:szCs w:val="16"/>
              </w:rPr>
              <w:t>”, per fornitura software, stampati e modulistica, bollettini di c.c.p. (ICI-TOSAP-PUBBLICITA’) e F-24  –  ICI in rete.</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Abbonamento al mensile </w:t>
            </w:r>
            <w:r w:rsidRPr="000F65C5">
              <w:rPr>
                <w:b/>
                <w:bCs/>
                <w:color w:val="000000" w:themeColor="text1"/>
                <w:sz w:val="16"/>
                <w:szCs w:val="16"/>
              </w:rPr>
              <w:t>“Il Conto”</w:t>
            </w:r>
            <w:r w:rsidRPr="000F65C5">
              <w:rPr>
                <w:color w:val="000000" w:themeColor="text1"/>
                <w:sz w:val="16"/>
                <w:szCs w:val="16"/>
              </w:rPr>
              <w:t xml:space="preserve"> </w:t>
            </w:r>
            <w:r w:rsidRPr="000F65C5">
              <w:rPr>
                <w:b/>
                <w:bCs/>
                <w:color w:val="000000" w:themeColor="text1"/>
                <w:sz w:val="16"/>
                <w:szCs w:val="16"/>
              </w:rPr>
              <w:t>– Mensile di attualità e di cultura pratica su Casa, Tasse e Previdenza,</w:t>
            </w:r>
            <w:r w:rsidRPr="000F65C5">
              <w:rPr>
                <w:color w:val="000000" w:themeColor="text1"/>
                <w:sz w:val="16"/>
                <w:szCs w:val="16"/>
              </w:rPr>
              <w:t xml:space="preserve"> edito dalla </w:t>
            </w:r>
            <w:r w:rsidRPr="000F65C5">
              <w:rPr>
                <w:b/>
                <w:bCs/>
                <w:color w:val="000000" w:themeColor="text1"/>
                <w:sz w:val="16"/>
                <w:szCs w:val="16"/>
              </w:rPr>
              <w:t>Data Ufficio S.p.A.</w:t>
            </w:r>
            <w:r w:rsidRPr="000F65C5">
              <w:rPr>
                <w:color w:val="000000" w:themeColor="text1"/>
                <w:sz w:val="16"/>
                <w:szCs w:val="16"/>
              </w:rPr>
              <w:t xml:space="preserve"> ad un costo convenzionato di € 15,00.</w:t>
            </w:r>
          </w:p>
          <w:p w:rsidR="00B66B4D" w:rsidRPr="000F65C5" w:rsidRDefault="00B66B4D" w:rsidP="00431F34">
            <w:pPr>
              <w:widowControl w:val="0"/>
              <w:numPr>
                <w:ilvl w:val="0"/>
                <w:numId w:val="20"/>
              </w:numPr>
              <w:rPr>
                <w:color w:val="000000" w:themeColor="text1"/>
                <w:spacing w:val="-6"/>
                <w:sz w:val="16"/>
                <w:szCs w:val="16"/>
              </w:rPr>
            </w:pPr>
            <w:r w:rsidRPr="000F65C5">
              <w:rPr>
                <w:color w:val="000000" w:themeColor="text1"/>
                <w:spacing w:val="-6"/>
                <w:sz w:val="16"/>
                <w:szCs w:val="16"/>
              </w:rPr>
              <w:t>Agevolazioni per gli abbonamento alle riviste  “</w:t>
            </w:r>
            <w:r w:rsidRPr="000F65C5">
              <w:rPr>
                <w:b/>
                <w:bCs/>
                <w:color w:val="000000" w:themeColor="text1"/>
                <w:spacing w:val="-6"/>
                <w:sz w:val="16"/>
                <w:szCs w:val="16"/>
              </w:rPr>
              <w:t>Maggioli Editore</w:t>
            </w:r>
            <w:r w:rsidRPr="000F65C5">
              <w:rPr>
                <w:color w:val="000000" w:themeColor="text1"/>
                <w:spacing w:val="-6"/>
                <w:sz w:val="16"/>
                <w:szCs w:val="16"/>
              </w:rPr>
              <w:t>” –  “Tributi Locali e Regionali” “Finanza Locale” e “Comuni d’Italia” “Maggioli Editore / Anci-Ancitel”,  visionabili sul sito www.anutel.it.</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Protocollo d’intesa con le </w:t>
            </w:r>
            <w:r w:rsidRPr="000F65C5">
              <w:rPr>
                <w:b/>
                <w:bCs/>
                <w:color w:val="000000" w:themeColor="text1"/>
                <w:sz w:val="16"/>
                <w:szCs w:val="16"/>
              </w:rPr>
              <w:t>Poste Italiane S.p.A.</w:t>
            </w:r>
            <w:r w:rsidRPr="000F65C5">
              <w:rPr>
                <w:color w:val="000000" w:themeColor="text1"/>
                <w:sz w:val="16"/>
                <w:szCs w:val="16"/>
              </w:rPr>
              <w:t xml:space="preserve"> &lt;&lt; </w:t>
            </w:r>
            <w:r w:rsidRPr="000F65C5">
              <w:rPr>
                <w:color w:val="000000" w:themeColor="text1"/>
                <w:spacing w:val="-6"/>
                <w:sz w:val="16"/>
                <w:szCs w:val="16"/>
              </w:rPr>
              <w:t xml:space="preserve">€ </w:t>
            </w:r>
            <w:r w:rsidRPr="000F65C5">
              <w:rPr>
                <w:color w:val="000000" w:themeColor="text1"/>
                <w:sz w:val="16"/>
                <w:szCs w:val="16"/>
              </w:rPr>
              <w:t>0.10  a bollettino in meno rispetto ai prezzi praticati&gt;&gt;.</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Accesso gratuito all’area riservata del sito internet </w:t>
            </w:r>
            <w:r w:rsidRPr="000F65C5">
              <w:rPr>
                <w:b/>
                <w:bCs/>
                <w:color w:val="000000" w:themeColor="text1"/>
                <w:sz w:val="16"/>
                <w:szCs w:val="16"/>
              </w:rPr>
              <w:t>www.anutel.it</w:t>
            </w:r>
            <w:r w:rsidRPr="000F65C5">
              <w:rPr>
                <w:color w:val="000000" w:themeColor="text1"/>
                <w:sz w:val="16"/>
                <w:szCs w:val="16"/>
              </w:rPr>
              <w:t xml:space="preserve"> per le banche dati su circolari, risoluzioni, quesiti, leggi e decreti d’interesse dei settori Tributi e Ragioneria.</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Acquisto prodotti editoriali da “</w:t>
            </w:r>
            <w:r w:rsidRPr="000F65C5">
              <w:rPr>
                <w:b/>
                <w:bCs/>
                <w:color w:val="000000" w:themeColor="text1"/>
                <w:sz w:val="16"/>
                <w:szCs w:val="16"/>
              </w:rPr>
              <w:t>Il Sole 24Ore</w:t>
            </w:r>
            <w:r w:rsidRPr="000F65C5">
              <w:rPr>
                <w:color w:val="000000" w:themeColor="text1"/>
                <w:sz w:val="16"/>
                <w:szCs w:val="16"/>
              </w:rPr>
              <w:t xml:space="preserve">”, visionabili in internet, nell’area riservata del sito www.anutel.it. </w:t>
            </w:r>
          </w:p>
          <w:p w:rsidR="00B66B4D" w:rsidRPr="000F65C5" w:rsidRDefault="00B66B4D" w:rsidP="00431F34">
            <w:pPr>
              <w:widowControl w:val="0"/>
              <w:numPr>
                <w:ilvl w:val="0"/>
                <w:numId w:val="20"/>
              </w:numPr>
              <w:jc w:val="both"/>
              <w:rPr>
                <w:rFonts w:cs="Verdana"/>
                <w:color w:val="000000" w:themeColor="text1"/>
                <w:sz w:val="16"/>
                <w:szCs w:val="16"/>
              </w:rPr>
            </w:pPr>
            <w:r w:rsidRPr="000F65C5">
              <w:rPr>
                <w:b/>
                <w:bCs/>
                <w:color w:val="000000" w:themeColor="text1"/>
                <w:sz w:val="16"/>
                <w:szCs w:val="16"/>
              </w:rPr>
              <w:t>Toponomastica</w:t>
            </w:r>
            <w:r w:rsidRPr="000F65C5">
              <w:rPr>
                <w:color w:val="000000" w:themeColor="text1"/>
                <w:sz w:val="16"/>
                <w:szCs w:val="16"/>
              </w:rPr>
              <w:t xml:space="preserve"> e numerazione civica, a costi veramente unici.</w:t>
            </w:r>
          </w:p>
          <w:p w:rsidR="00B66B4D" w:rsidRPr="000F65C5" w:rsidRDefault="00B66B4D" w:rsidP="00431F34">
            <w:pPr>
              <w:widowControl w:val="0"/>
              <w:numPr>
                <w:ilvl w:val="0"/>
                <w:numId w:val="20"/>
              </w:numPr>
              <w:jc w:val="both"/>
              <w:rPr>
                <w:rFonts w:cs="Verdana"/>
                <w:color w:val="000000" w:themeColor="text1"/>
                <w:sz w:val="16"/>
                <w:szCs w:val="16"/>
              </w:rPr>
            </w:pPr>
            <w:r w:rsidRPr="000F65C5">
              <w:rPr>
                <w:color w:val="000000" w:themeColor="text1"/>
                <w:sz w:val="16"/>
                <w:szCs w:val="16"/>
              </w:rPr>
              <w:t xml:space="preserve">Convenzione con la </w:t>
            </w:r>
            <w:r w:rsidRPr="000F65C5">
              <w:rPr>
                <w:b/>
                <w:bCs/>
                <w:color w:val="000000" w:themeColor="text1"/>
                <w:sz w:val="16"/>
                <w:szCs w:val="16"/>
              </w:rPr>
              <w:t>KAL Informatica S.r.l.</w:t>
            </w:r>
            <w:r w:rsidRPr="000F65C5">
              <w:rPr>
                <w:color w:val="000000" w:themeColor="text1"/>
                <w:sz w:val="16"/>
                <w:szCs w:val="16"/>
              </w:rPr>
              <w:t xml:space="preserve"> relativamente alla stampa, imbustamento e rendicontazione delle bollette per tutte le entrate sia patrimoniali che tributarie degli Enti Locali, informatizzazioni denunce di variazione ICI a costi unici.</w:t>
            </w:r>
          </w:p>
          <w:p w:rsidR="00B66B4D" w:rsidRPr="000F65C5" w:rsidRDefault="00B66B4D" w:rsidP="00431F34">
            <w:pPr>
              <w:widowControl w:val="0"/>
              <w:numPr>
                <w:ilvl w:val="0"/>
                <w:numId w:val="20"/>
              </w:numPr>
              <w:jc w:val="both"/>
              <w:rPr>
                <w:rFonts w:cs="Verdana"/>
                <w:color w:val="000000" w:themeColor="text1"/>
                <w:sz w:val="16"/>
                <w:szCs w:val="16"/>
              </w:rPr>
            </w:pPr>
            <w:r w:rsidRPr="000F65C5">
              <w:rPr>
                <w:color w:val="000000" w:themeColor="text1"/>
                <w:sz w:val="16"/>
                <w:szCs w:val="16"/>
              </w:rPr>
              <w:t xml:space="preserve">Convenzione ANUTEL – </w:t>
            </w:r>
            <w:r w:rsidRPr="000F65C5">
              <w:rPr>
                <w:b/>
                <w:bCs/>
                <w:color w:val="000000" w:themeColor="text1"/>
                <w:sz w:val="16"/>
                <w:szCs w:val="16"/>
              </w:rPr>
              <w:t>Banca Intesa S.p.A</w:t>
            </w:r>
            <w:r w:rsidRPr="000F65C5">
              <w:rPr>
                <w:color w:val="000000" w:themeColor="text1"/>
                <w:sz w:val="16"/>
                <w:szCs w:val="16"/>
              </w:rPr>
              <w:t>. – relativamente alle nuove forme di previdenza complementare di particolare interesse dei dipendenti degli Enti Locali.</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Acquisto delle Banche dati online del Sole 24 Ore "</w:t>
            </w:r>
            <w:r w:rsidRPr="000F65C5">
              <w:rPr>
                <w:b/>
                <w:bCs/>
                <w:color w:val="000000" w:themeColor="text1"/>
                <w:sz w:val="16"/>
                <w:szCs w:val="16"/>
              </w:rPr>
              <w:t>Sistema Enti locali</w:t>
            </w:r>
            <w:r w:rsidRPr="000F65C5">
              <w:rPr>
                <w:color w:val="000000" w:themeColor="text1"/>
                <w:sz w:val="16"/>
                <w:szCs w:val="16"/>
              </w:rPr>
              <w:t>" con sconto del 40%.</w:t>
            </w:r>
          </w:p>
          <w:p w:rsidR="00B66B4D" w:rsidRPr="000F65C5" w:rsidRDefault="00B66B4D" w:rsidP="00431F34">
            <w:pPr>
              <w:widowControl w:val="0"/>
              <w:numPr>
                <w:ilvl w:val="0"/>
                <w:numId w:val="20"/>
              </w:numPr>
              <w:jc w:val="both"/>
              <w:rPr>
                <w:rFonts w:cs="Verdana"/>
                <w:color w:val="000000" w:themeColor="text1"/>
                <w:sz w:val="16"/>
                <w:szCs w:val="16"/>
              </w:rPr>
            </w:pPr>
            <w:r w:rsidRPr="000F65C5">
              <w:rPr>
                <w:color w:val="000000" w:themeColor="text1"/>
                <w:sz w:val="16"/>
                <w:szCs w:val="16"/>
              </w:rPr>
              <w:t xml:space="preserve">Agevolazioni per noleggio auto con </w:t>
            </w:r>
            <w:r w:rsidRPr="000F65C5">
              <w:rPr>
                <w:b/>
                <w:bCs/>
                <w:color w:val="000000" w:themeColor="text1"/>
                <w:sz w:val="16"/>
                <w:szCs w:val="16"/>
              </w:rPr>
              <w:t>AUTO EUROPA</w:t>
            </w:r>
            <w:r w:rsidRPr="000F65C5">
              <w:rPr>
                <w:color w:val="000000" w:themeColor="text1"/>
                <w:sz w:val="16"/>
                <w:szCs w:val="16"/>
              </w:rPr>
              <w:t xml:space="preserve"> , presenti in tutti gli aeroporti italiani.</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Possibilità di usufruire del servizio </w:t>
            </w:r>
            <w:r w:rsidRPr="000F65C5">
              <w:rPr>
                <w:b/>
                <w:bCs/>
                <w:color w:val="000000" w:themeColor="text1"/>
                <w:sz w:val="16"/>
                <w:szCs w:val="16"/>
              </w:rPr>
              <w:t>ANUTELsms</w:t>
            </w:r>
            <w:r w:rsidRPr="000F65C5">
              <w:rPr>
                <w:color w:val="000000" w:themeColor="text1"/>
                <w:sz w:val="16"/>
                <w:szCs w:val="16"/>
              </w:rPr>
              <w:t xml:space="preserve"> a costi agevolati.</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Soluzione per le quote inesigibili, acquisto di un apposito software per la gestione.</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Convenzione con alberghi, visionabili sul sito www.anutel.it.</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Convenzione con il Consorzio </w:t>
            </w:r>
            <w:r w:rsidRPr="000F65C5">
              <w:rPr>
                <w:b/>
                <w:bCs/>
                <w:color w:val="000000" w:themeColor="text1"/>
                <w:sz w:val="16"/>
                <w:szCs w:val="16"/>
              </w:rPr>
              <w:t>E-Progress</w:t>
            </w:r>
            <w:r w:rsidRPr="000F65C5">
              <w:rPr>
                <w:color w:val="000000" w:themeColor="text1"/>
                <w:sz w:val="16"/>
                <w:szCs w:val="16"/>
              </w:rPr>
              <w:t xml:space="preserve"> per concessione contributo per minor gettito ICI.</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Convenzione con l’Università Telematica </w:t>
            </w:r>
            <w:r w:rsidRPr="000F65C5">
              <w:rPr>
                <w:b/>
                <w:bCs/>
                <w:color w:val="000000" w:themeColor="text1"/>
                <w:sz w:val="16"/>
                <w:szCs w:val="16"/>
              </w:rPr>
              <w:t>UNITELMA</w:t>
            </w:r>
            <w:r w:rsidRPr="000F65C5">
              <w:rPr>
                <w:color w:val="000000" w:themeColor="text1"/>
                <w:sz w:val="16"/>
                <w:szCs w:val="16"/>
              </w:rPr>
              <w:t>.</w:t>
            </w:r>
          </w:p>
          <w:p w:rsidR="00B66B4D" w:rsidRPr="000F65C5" w:rsidRDefault="00B66B4D" w:rsidP="00431F34">
            <w:pPr>
              <w:widowControl w:val="0"/>
              <w:numPr>
                <w:ilvl w:val="0"/>
                <w:numId w:val="20"/>
              </w:numPr>
              <w:jc w:val="both"/>
              <w:rPr>
                <w:color w:val="000000" w:themeColor="text1"/>
                <w:sz w:val="16"/>
                <w:szCs w:val="16"/>
              </w:rPr>
            </w:pPr>
            <w:r w:rsidRPr="000F65C5">
              <w:rPr>
                <w:color w:val="000000" w:themeColor="text1"/>
                <w:sz w:val="16"/>
                <w:szCs w:val="16"/>
              </w:rPr>
              <w:t xml:space="preserve">Convenzione con </w:t>
            </w:r>
            <w:r w:rsidRPr="000F65C5">
              <w:rPr>
                <w:b/>
                <w:bCs/>
                <w:color w:val="000000" w:themeColor="text1"/>
                <w:sz w:val="16"/>
                <w:szCs w:val="16"/>
              </w:rPr>
              <w:t>Terme di Fiuggi</w:t>
            </w:r>
            <w:r w:rsidRPr="000F65C5">
              <w:rPr>
                <w:color w:val="000000" w:themeColor="text1"/>
                <w:sz w:val="16"/>
                <w:szCs w:val="16"/>
              </w:rPr>
              <w:t>.</w:t>
            </w:r>
          </w:p>
          <w:p w:rsidR="00B66B4D" w:rsidRPr="000F65C5" w:rsidRDefault="00B66B4D" w:rsidP="00C16F51">
            <w:pPr>
              <w:pStyle w:val="Corpodeltesto2"/>
              <w:rPr>
                <w:rFonts w:cs="Times New Roman"/>
                <w:b/>
                <w:bCs/>
                <w:color w:val="000000" w:themeColor="text1"/>
                <w:sz w:val="16"/>
                <w:szCs w:val="16"/>
              </w:rPr>
            </w:pPr>
          </w:p>
          <w:p w:rsidR="00B66B4D" w:rsidRPr="000F65C5" w:rsidRDefault="00B66B4D" w:rsidP="00C16F51">
            <w:pPr>
              <w:pStyle w:val="Corpodeltesto2"/>
              <w:numPr>
                <w:ilvl w:val="0"/>
                <w:numId w:val="19"/>
              </w:numPr>
              <w:spacing w:after="0" w:line="240" w:lineRule="auto"/>
              <w:jc w:val="both"/>
              <w:rPr>
                <w:rFonts w:cs="Times New Roman"/>
                <w:b/>
                <w:bCs/>
                <w:color w:val="000000" w:themeColor="text1"/>
                <w:sz w:val="16"/>
                <w:szCs w:val="16"/>
              </w:rPr>
            </w:pPr>
            <w:r w:rsidRPr="000F65C5">
              <w:rPr>
                <w:rFonts w:cs="Times New Roman"/>
                <w:b/>
                <w:bCs/>
                <w:color w:val="000000" w:themeColor="text1"/>
                <w:sz w:val="16"/>
                <w:szCs w:val="16"/>
              </w:rPr>
              <w:t xml:space="preserve">che le quote associative per il corrente anno 2013, identiche a quelle del 2012, sono quelle di seguito evidenziate: </w:t>
            </w:r>
          </w:p>
          <w:p w:rsidR="00B66B4D" w:rsidRPr="000F65C5" w:rsidRDefault="00B66B4D" w:rsidP="00C16F51">
            <w:pPr>
              <w:pStyle w:val="Corpodeltesto2"/>
              <w:rPr>
                <w:rFonts w:cs="Times New Roman"/>
                <w:b/>
                <w:bCs/>
                <w:color w:val="000000" w:themeColor="text1"/>
                <w:sz w:val="16"/>
                <w:szCs w:val="16"/>
              </w:rPr>
            </w:pPr>
          </w:p>
          <w:p w:rsidR="00B66B4D" w:rsidRPr="000F65C5" w:rsidRDefault="00B66B4D" w:rsidP="00C16F51">
            <w:pPr>
              <w:pStyle w:val="Titolo"/>
              <w:rPr>
                <w:rStyle w:val="Enfasigrassetto"/>
                <w:rFonts w:asciiTheme="minorHAnsi" w:hAnsiTheme="minorHAnsi"/>
                <w:color w:val="000000" w:themeColor="text1"/>
                <w:sz w:val="16"/>
                <w:szCs w:val="16"/>
              </w:rPr>
            </w:pPr>
            <w:r w:rsidRPr="000F65C5">
              <w:rPr>
                <w:rStyle w:val="Enfasigrassetto"/>
                <w:rFonts w:asciiTheme="minorHAnsi" w:hAnsiTheme="minorHAnsi"/>
                <w:b w:val="0"/>
                <w:bCs w:val="0"/>
                <w:color w:val="000000" w:themeColor="text1"/>
                <w:sz w:val="16"/>
                <w:szCs w:val="16"/>
              </w:rPr>
              <w:lastRenderedPageBreak/>
              <w:t>QUOTE DI ADESIONE anno 2010 PER GLI ENTI LOCALI</w:t>
            </w:r>
          </w:p>
          <w:p w:rsidR="00B66B4D" w:rsidRPr="000F65C5" w:rsidRDefault="00B66B4D" w:rsidP="00C16F51">
            <w:pPr>
              <w:pStyle w:val="Titolo"/>
              <w:rPr>
                <w:rFonts w:asciiTheme="minorHAnsi" w:hAnsiTheme="minorHAnsi"/>
                <w:color w:val="000000" w:themeColor="text1"/>
                <w:sz w:val="16"/>
                <w:szCs w:val="16"/>
              </w:rPr>
            </w:pPr>
          </w:p>
          <w:tbl>
            <w:tblPr>
              <w:tblW w:w="4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14"/>
              <w:gridCol w:w="1081"/>
              <w:gridCol w:w="196"/>
              <w:gridCol w:w="1172"/>
              <w:gridCol w:w="850"/>
              <w:gridCol w:w="627"/>
              <w:gridCol w:w="224"/>
              <w:gridCol w:w="201"/>
            </w:tblGrid>
            <w:tr w:rsidR="00B66B4D" w:rsidRPr="000F65C5" w:rsidTr="00C16F51">
              <w:trPr>
                <w:gridAfter w:val="1"/>
                <w:wAfter w:w="201" w:type="dxa"/>
                <w:trHeight w:val="76"/>
                <w:jc w:val="center"/>
              </w:trPr>
              <w:tc>
                <w:tcPr>
                  <w:tcW w:w="1295" w:type="dxa"/>
                  <w:gridSpan w:val="2"/>
                  <w:tcBorders>
                    <w:top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widowControl w:val="0"/>
                    <w:numPr>
                      <w:ilvl w:val="0"/>
                      <w:numId w:val="21"/>
                    </w:numPr>
                    <w:spacing w:after="0" w:line="240" w:lineRule="auto"/>
                    <w:jc w:val="both"/>
                    <w:rPr>
                      <w:b/>
                      <w:bCs/>
                      <w:color w:val="000000" w:themeColor="text1"/>
                      <w:sz w:val="16"/>
                      <w:szCs w:val="16"/>
                    </w:rPr>
                  </w:pPr>
                  <w:r w:rsidRPr="000F65C5">
                    <w:rPr>
                      <w:b/>
                      <w:bCs/>
                      <w:color w:val="000000" w:themeColor="text1"/>
                      <w:sz w:val="16"/>
                      <w:szCs w:val="16"/>
                    </w:rPr>
                    <w:t>A</w:t>
                  </w:r>
                </w:p>
              </w:tc>
              <w:tc>
                <w:tcPr>
                  <w:tcW w:w="1368" w:type="dxa"/>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pStyle w:val="Titolo5"/>
                    <w:keepNext w:val="0"/>
                    <w:widowControl w:val="0"/>
                    <w:rPr>
                      <w:rFonts w:asciiTheme="minorHAnsi" w:hAnsiTheme="minorHAnsi"/>
                      <w:color w:val="000000" w:themeColor="text1"/>
                      <w:sz w:val="16"/>
                      <w:szCs w:val="16"/>
                    </w:rPr>
                  </w:pPr>
                  <w:r w:rsidRPr="000F65C5">
                    <w:rPr>
                      <w:rFonts w:asciiTheme="minorHAnsi" w:hAnsiTheme="minorHAnsi"/>
                      <w:color w:val="000000" w:themeColor="text1"/>
                      <w:sz w:val="16"/>
                      <w:szCs w:val="16"/>
                    </w:rPr>
                    <w:t>TIPO DI ADESIONE (per Comuni – Province)</w:t>
                  </w:r>
                </w:p>
              </w:tc>
              <w:tc>
                <w:tcPr>
                  <w:tcW w:w="850"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pStyle w:val="Titolo6"/>
                    <w:keepNext w:val="0"/>
                    <w:widowControl w:val="0"/>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FASCE DI POPOLAZIONE</w:t>
                  </w:r>
                </w:p>
              </w:tc>
              <w:tc>
                <w:tcPr>
                  <w:tcW w:w="851" w:type="dxa"/>
                  <w:gridSpan w:val="2"/>
                  <w:tcBorders>
                    <w:top w:val="single" w:sz="4" w:space="0" w:color="auto"/>
                    <w:left w:val="single" w:sz="4" w:space="0" w:color="auto"/>
                    <w:bottom w:val="single" w:sz="4" w:space="0" w:color="auto"/>
                  </w:tcBorders>
                  <w:shd w:val="clear" w:color="auto" w:fill="CCECFF"/>
                  <w:vAlign w:val="center"/>
                  <w:hideMark/>
                </w:tcPr>
                <w:p w:rsidR="00B66B4D" w:rsidRPr="000F65C5" w:rsidRDefault="00B66B4D" w:rsidP="00C16F51">
                  <w:pPr>
                    <w:pStyle w:val="Titolo5"/>
                    <w:keepNext w:val="0"/>
                    <w:widowControl w:val="0"/>
                    <w:rPr>
                      <w:rFonts w:asciiTheme="minorHAnsi" w:hAnsiTheme="minorHAnsi"/>
                      <w:color w:val="000000" w:themeColor="text1"/>
                      <w:sz w:val="16"/>
                      <w:szCs w:val="16"/>
                    </w:rPr>
                  </w:pPr>
                  <w:r w:rsidRPr="000F65C5">
                    <w:rPr>
                      <w:rFonts w:asciiTheme="minorHAnsi" w:hAnsiTheme="minorHAnsi"/>
                      <w:color w:val="000000" w:themeColor="text1"/>
                      <w:sz w:val="16"/>
                      <w:szCs w:val="16"/>
                    </w:rPr>
                    <w:t>QUOTE 2010</w:t>
                  </w:r>
                </w:p>
              </w:tc>
            </w:tr>
            <w:tr w:rsidR="00B66B4D" w:rsidRPr="000F65C5" w:rsidTr="00C16F51">
              <w:trPr>
                <w:gridAfter w:val="1"/>
                <w:wAfter w:w="201" w:type="dxa"/>
                <w:jc w:val="center"/>
              </w:trPr>
              <w:tc>
                <w:tcPr>
                  <w:tcW w:w="2663" w:type="dxa"/>
                  <w:gridSpan w:val="4"/>
                  <w:tcBorders>
                    <w:top w:val="single" w:sz="4" w:space="0" w:color="auto"/>
                    <w:bottom w:val="single" w:sz="4" w:space="0" w:color="auto"/>
                    <w:right w:val="single" w:sz="4" w:space="0" w:color="auto"/>
                  </w:tcBorders>
                  <w:hideMark/>
                </w:tcPr>
                <w:p w:rsidR="00B66B4D" w:rsidRPr="000F65C5" w:rsidRDefault="00B66B4D" w:rsidP="00C16F51">
                  <w:pPr>
                    <w:widowControl w:val="0"/>
                    <w:numPr>
                      <w:ilvl w:val="0"/>
                      <w:numId w:val="22"/>
                    </w:numPr>
                    <w:spacing w:after="0" w:line="240" w:lineRule="auto"/>
                    <w:rPr>
                      <w:color w:val="000000" w:themeColor="text1"/>
                      <w:sz w:val="16"/>
                      <w:szCs w:val="16"/>
                    </w:rPr>
                  </w:pPr>
                  <w:r w:rsidRPr="000F65C5">
                    <w:rPr>
                      <w:color w:val="000000" w:themeColor="text1"/>
                      <w:sz w:val="16"/>
                      <w:szCs w:val="16"/>
                    </w:rPr>
                    <w:t>Accesso gratuito al sito Internet  www.anutel.it;</w:t>
                  </w:r>
                </w:p>
                <w:p w:rsidR="00B66B4D" w:rsidRPr="000F65C5" w:rsidRDefault="00B66B4D" w:rsidP="00C16F51">
                  <w:pPr>
                    <w:widowControl w:val="0"/>
                    <w:numPr>
                      <w:ilvl w:val="0"/>
                      <w:numId w:val="23"/>
                    </w:numPr>
                    <w:spacing w:after="0" w:line="240" w:lineRule="auto"/>
                    <w:jc w:val="both"/>
                    <w:rPr>
                      <w:color w:val="000000" w:themeColor="text1"/>
                      <w:sz w:val="16"/>
                      <w:szCs w:val="16"/>
                    </w:rPr>
                  </w:pPr>
                  <w:r w:rsidRPr="000F65C5">
                    <w:rPr>
                      <w:color w:val="000000" w:themeColor="text1"/>
                      <w:sz w:val="16"/>
                      <w:szCs w:val="16"/>
                    </w:rPr>
                    <w:t>Diritto di usufruire delle agevolazioni previste dalle convenzioni sottoscritte;</w:t>
                  </w:r>
                </w:p>
                <w:p w:rsidR="00B66B4D" w:rsidRPr="000F65C5" w:rsidRDefault="00B66B4D" w:rsidP="00C16F51">
                  <w:pPr>
                    <w:widowControl w:val="0"/>
                    <w:numPr>
                      <w:ilvl w:val="0"/>
                      <w:numId w:val="23"/>
                    </w:numPr>
                    <w:spacing w:after="0" w:line="240" w:lineRule="auto"/>
                    <w:jc w:val="both"/>
                    <w:rPr>
                      <w:color w:val="000000" w:themeColor="text1"/>
                      <w:sz w:val="16"/>
                      <w:szCs w:val="16"/>
                    </w:rPr>
                  </w:pPr>
                  <w:r w:rsidRPr="000F65C5">
                    <w:rPr>
                      <w:color w:val="000000" w:themeColor="text1"/>
                      <w:sz w:val="16"/>
                      <w:szCs w:val="16"/>
                    </w:rPr>
                    <w:t>Quote ridotte, rispetto ai non soci, per la partecipazione agli “incontri di studio ed approfondimento della materia tributaria” e “Corsi di Perfezionamento in Diritto e Pratica Tributaria”;</w:t>
                  </w:r>
                </w:p>
                <w:p w:rsidR="00B66B4D" w:rsidRPr="000F65C5" w:rsidRDefault="00B66B4D" w:rsidP="00C16F51">
                  <w:pPr>
                    <w:widowControl w:val="0"/>
                    <w:numPr>
                      <w:ilvl w:val="0"/>
                      <w:numId w:val="23"/>
                    </w:numPr>
                    <w:spacing w:after="0" w:line="240" w:lineRule="auto"/>
                    <w:jc w:val="both"/>
                    <w:rPr>
                      <w:b/>
                      <w:bCs/>
                      <w:color w:val="000000" w:themeColor="text1"/>
                      <w:sz w:val="16"/>
                      <w:szCs w:val="16"/>
                    </w:rPr>
                  </w:pPr>
                  <w:r w:rsidRPr="000F65C5">
                    <w:rPr>
                      <w:color w:val="000000" w:themeColor="text1"/>
                      <w:sz w:val="16"/>
                      <w:szCs w:val="16"/>
                    </w:rPr>
                    <w:t>Un volume compreso nella quota associativa, visionabile sul sito www.anutel.it;</w:t>
                  </w:r>
                </w:p>
                <w:p w:rsidR="00B66B4D" w:rsidRPr="000F65C5" w:rsidRDefault="00B66B4D" w:rsidP="00C16F51">
                  <w:pPr>
                    <w:widowControl w:val="0"/>
                    <w:numPr>
                      <w:ilvl w:val="0"/>
                      <w:numId w:val="23"/>
                    </w:numPr>
                    <w:spacing w:after="0" w:line="240" w:lineRule="auto"/>
                    <w:jc w:val="both"/>
                    <w:rPr>
                      <w:b/>
                      <w:bCs/>
                      <w:color w:val="000000" w:themeColor="text1"/>
                      <w:sz w:val="16"/>
                      <w:szCs w:val="16"/>
                    </w:rPr>
                  </w:pPr>
                  <w:r w:rsidRPr="000F65C5">
                    <w:rPr>
                      <w:color w:val="000000" w:themeColor="text1"/>
                      <w:sz w:val="16"/>
                      <w:szCs w:val="16"/>
                    </w:rPr>
                    <w:t xml:space="preserve">Abbonamento annuale al quotidiano </w:t>
                  </w:r>
                  <w:r w:rsidRPr="000F65C5">
                    <w:rPr>
                      <w:b/>
                      <w:bCs/>
                      <w:color w:val="000000" w:themeColor="text1"/>
                      <w:sz w:val="16"/>
                      <w:szCs w:val="16"/>
                    </w:rPr>
                    <w:t>“Italia Oggi”</w:t>
                  </w:r>
                  <w:r w:rsidRPr="000F65C5">
                    <w:rPr>
                      <w:color w:val="000000" w:themeColor="text1"/>
                      <w:sz w:val="16"/>
                      <w:szCs w:val="16"/>
                    </w:rPr>
                    <w:t xml:space="preserve"> a  </w:t>
                  </w:r>
                  <w:r w:rsidRPr="000F65C5">
                    <w:rPr>
                      <w:color w:val="000000" w:themeColor="text1"/>
                      <w:spacing w:val="-6"/>
                      <w:sz w:val="16"/>
                      <w:szCs w:val="16"/>
                    </w:rPr>
                    <w:t xml:space="preserve">€  </w:t>
                  </w:r>
                  <w:r w:rsidRPr="000F65C5">
                    <w:rPr>
                      <w:color w:val="000000" w:themeColor="text1"/>
                      <w:sz w:val="16"/>
                      <w:szCs w:val="16"/>
                    </w:rPr>
                    <w:t>205,00;</w:t>
                  </w:r>
                </w:p>
                <w:p w:rsidR="00B66B4D" w:rsidRPr="000F65C5" w:rsidRDefault="00B66B4D" w:rsidP="00C16F51">
                  <w:pPr>
                    <w:widowControl w:val="0"/>
                    <w:numPr>
                      <w:ilvl w:val="0"/>
                      <w:numId w:val="23"/>
                    </w:numPr>
                    <w:spacing w:after="0" w:line="240" w:lineRule="auto"/>
                    <w:jc w:val="both"/>
                    <w:rPr>
                      <w:b/>
                      <w:bCs/>
                      <w:color w:val="000000" w:themeColor="text1"/>
                      <w:sz w:val="16"/>
                      <w:szCs w:val="16"/>
                    </w:rPr>
                  </w:pPr>
                  <w:r w:rsidRPr="000F65C5">
                    <w:rPr>
                      <w:color w:val="000000" w:themeColor="text1"/>
                      <w:sz w:val="16"/>
                      <w:szCs w:val="16"/>
                    </w:rPr>
                    <w:t>Acquisto delle Banche dati online del Sole 24 Ore "Sistema Enti locali" con sconto del 40%.;</w:t>
                  </w:r>
                </w:p>
                <w:p w:rsidR="00B66B4D" w:rsidRPr="000F65C5" w:rsidRDefault="00B66B4D" w:rsidP="00C16F51">
                  <w:pPr>
                    <w:widowControl w:val="0"/>
                    <w:numPr>
                      <w:ilvl w:val="0"/>
                      <w:numId w:val="23"/>
                    </w:numPr>
                    <w:spacing w:after="0" w:line="240" w:lineRule="auto"/>
                    <w:jc w:val="both"/>
                    <w:rPr>
                      <w:b/>
                      <w:bCs/>
                      <w:color w:val="000000" w:themeColor="text1"/>
                      <w:sz w:val="16"/>
                      <w:szCs w:val="16"/>
                    </w:rPr>
                  </w:pPr>
                  <w:r w:rsidRPr="000F65C5">
                    <w:rPr>
                      <w:b/>
                      <w:bCs/>
                      <w:color w:val="000000" w:themeColor="text1"/>
                      <w:sz w:val="16"/>
                      <w:szCs w:val="16"/>
                    </w:rPr>
                    <w:t>Vantaggi con la convenzione ANUTEL-Maggioli Editore, visionabili sul sito www.anutel.it in area riservata, inoltre sconti per i seguenti abbonamenti:</w:t>
                  </w:r>
                </w:p>
                <w:p w:rsidR="00B66B4D" w:rsidRPr="000F65C5" w:rsidRDefault="00B66B4D" w:rsidP="00C16F51">
                  <w:pPr>
                    <w:widowControl w:val="0"/>
                    <w:ind w:left="360"/>
                    <w:jc w:val="both"/>
                    <w:rPr>
                      <w:rStyle w:val="Enfasigrassetto"/>
                      <w:rFonts w:asciiTheme="minorHAnsi" w:hAnsiTheme="minorHAnsi"/>
                      <w:color w:val="000000" w:themeColor="text1"/>
                      <w:sz w:val="16"/>
                      <w:szCs w:val="16"/>
                    </w:rPr>
                  </w:pPr>
                  <w:r w:rsidRPr="000F65C5">
                    <w:rPr>
                      <w:b/>
                      <w:bCs/>
                      <w:color w:val="000000" w:themeColor="text1"/>
                      <w:sz w:val="16"/>
                      <w:szCs w:val="16"/>
                    </w:rPr>
                    <w:t>- Tributi Locali e Regionali</w:t>
                  </w:r>
                  <w:r w:rsidRPr="000F65C5">
                    <w:rPr>
                      <w:color w:val="000000" w:themeColor="text1"/>
                      <w:sz w:val="16"/>
                      <w:szCs w:val="16"/>
                    </w:rPr>
                    <w:t xml:space="preserve">      - </w:t>
                  </w:r>
                  <w:r w:rsidRPr="000F65C5">
                    <w:rPr>
                      <w:b/>
                      <w:bCs/>
                      <w:color w:val="000000" w:themeColor="text1"/>
                      <w:sz w:val="16"/>
                      <w:szCs w:val="16"/>
                    </w:rPr>
                    <w:t>La Finanza Locale        - Comuni d’Italia</w:t>
                  </w:r>
                  <w:r w:rsidRPr="000F65C5">
                    <w:rPr>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widowControl w:val="0"/>
                    <w:jc w:val="both"/>
                    <w:rPr>
                      <w:color w:val="000000" w:themeColor="text1"/>
                      <w:sz w:val="16"/>
                      <w:szCs w:val="16"/>
                    </w:rPr>
                  </w:pP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 xml:space="preserve">Fino a 1.000 abitanti </w:t>
                  </w: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Da 1.000 a 5.000 abitanti</w:t>
                  </w: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Da 5.000 a 20.000 abitanti</w:t>
                  </w: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 xml:space="preserve">Da 20.000 a 50.000 abitanti </w:t>
                  </w:r>
                </w:p>
                <w:p w:rsidR="00B66B4D" w:rsidRPr="000F65C5" w:rsidRDefault="00B66B4D" w:rsidP="00C16F51">
                  <w:pPr>
                    <w:pStyle w:val="Corpodeltesto2"/>
                    <w:widowControl w:val="0"/>
                    <w:rPr>
                      <w:rStyle w:val="Enfasigrassetto"/>
                      <w:rFonts w:asciiTheme="minorHAnsi" w:hAnsiTheme="minorHAnsi"/>
                      <w:b w:val="0"/>
                      <w:bCs w:val="0"/>
                      <w:color w:val="000000" w:themeColor="text1"/>
                      <w:sz w:val="16"/>
                      <w:szCs w:val="16"/>
                    </w:rPr>
                  </w:pPr>
                  <w:r w:rsidRPr="000F65C5">
                    <w:rPr>
                      <w:rFonts w:cs="Times New Roman"/>
                      <w:b/>
                      <w:bCs/>
                      <w:color w:val="000000" w:themeColor="text1"/>
                      <w:sz w:val="16"/>
                      <w:szCs w:val="16"/>
                    </w:rPr>
                    <w:t>Oltre 50.000 abitanti</w:t>
                  </w:r>
                </w:p>
              </w:tc>
              <w:tc>
                <w:tcPr>
                  <w:tcW w:w="851" w:type="dxa"/>
                  <w:gridSpan w:val="2"/>
                  <w:tcBorders>
                    <w:top w:val="single" w:sz="4" w:space="0" w:color="auto"/>
                    <w:left w:val="single" w:sz="4" w:space="0" w:color="auto"/>
                    <w:bottom w:val="single" w:sz="4" w:space="0" w:color="auto"/>
                  </w:tcBorders>
                </w:tcPr>
                <w:p w:rsidR="00B66B4D" w:rsidRPr="000F65C5" w:rsidRDefault="00B66B4D" w:rsidP="00C16F51">
                  <w:pPr>
                    <w:widowControl w:val="0"/>
                    <w:rPr>
                      <w:color w:val="000000" w:themeColor="text1"/>
                      <w:sz w:val="16"/>
                      <w:szCs w:val="16"/>
                    </w:rPr>
                  </w:pPr>
                </w:p>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154,00</w:t>
                  </w:r>
                </w:p>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xml:space="preserve">€    175,00 </w:t>
                  </w:r>
                </w:p>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230,00</w:t>
                  </w:r>
                </w:p>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350,00</w:t>
                  </w:r>
                </w:p>
                <w:p w:rsidR="00B66B4D" w:rsidRPr="000F65C5" w:rsidRDefault="00B66B4D" w:rsidP="00C16F51">
                  <w:pPr>
                    <w:pStyle w:val="Pidipagina"/>
                    <w:widowControl w:val="0"/>
                    <w:tabs>
                      <w:tab w:val="left" w:pos="708"/>
                    </w:tabs>
                    <w:rPr>
                      <w:rStyle w:val="Enfasigrassetto"/>
                      <w:rFonts w:asciiTheme="minorHAnsi" w:hAnsiTheme="minorHAnsi"/>
                      <w:color w:val="000000" w:themeColor="text1"/>
                      <w:sz w:val="16"/>
                      <w:szCs w:val="16"/>
                    </w:rPr>
                  </w:pPr>
                  <w:r w:rsidRPr="000F65C5">
                    <w:rPr>
                      <w:rFonts w:asciiTheme="minorHAnsi" w:hAnsiTheme="minorHAnsi"/>
                      <w:b/>
                      <w:bCs/>
                      <w:color w:val="000000" w:themeColor="text1"/>
                      <w:sz w:val="16"/>
                      <w:szCs w:val="16"/>
                    </w:rPr>
                    <w:t>€    400,00</w:t>
                  </w:r>
                </w:p>
              </w:tc>
            </w:tr>
            <w:tr w:rsidR="00B66B4D" w:rsidRPr="000F65C5" w:rsidTr="00C16F51">
              <w:trPr>
                <w:gridAfter w:val="1"/>
                <w:wAfter w:w="201" w:type="dxa"/>
                <w:jc w:val="center"/>
              </w:trPr>
              <w:tc>
                <w:tcPr>
                  <w:tcW w:w="1295" w:type="dxa"/>
                  <w:gridSpan w:val="2"/>
                  <w:tcBorders>
                    <w:top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widowControl w:val="0"/>
                    <w:numPr>
                      <w:ilvl w:val="0"/>
                      <w:numId w:val="21"/>
                    </w:numPr>
                    <w:spacing w:after="0" w:line="240" w:lineRule="auto"/>
                    <w:jc w:val="both"/>
                    <w:rPr>
                      <w:b/>
                      <w:bCs/>
                      <w:color w:val="000000" w:themeColor="text1"/>
                      <w:sz w:val="16"/>
                      <w:szCs w:val="16"/>
                    </w:rPr>
                  </w:pPr>
                  <w:r w:rsidRPr="000F65C5">
                    <w:rPr>
                      <w:b/>
                      <w:bCs/>
                      <w:color w:val="000000" w:themeColor="text1"/>
                      <w:sz w:val="16"/>
                      <w:szCs w:val="16"/>
                    </w:rPr>
                    <w:t>B</w:t>
                  </w:r>
                </w:p>
              </w:tc>
              <w:tc>
                <w:tcPr>
                  <w:tcW w:w="1368" w:type="dxa"/>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pStyle w:val="Titolo5"/>
                    <w:keepNext w:val="0"/>
                    <w:widowControl w:val="0"/>
                    <w:rPr>
                      <w:rFonts w:asciiTheme="minorHAnsi" w:hAnsiTheme="minorHAnsi"/>
                      <w:color w:val="000000" w:themeColor="text1"/>
                      <w:sz w:val="16"/>
                      <w:szCs w:val="16"/>
                    </w:rPr>
                  </w:pPr>
                  <w:r w:rsidRPr="000F65C5">
                    <w:rPr>
                      <w:rFonts w:asciiTheme="minorHAnsi" w:hAnsiTheme="minorHAnsi"/>
                      <w:color w:val="000000" w:themeColor="text1"/>
                      <w:sz w:val="16"/>
                      <w:szCs w:val="16"/>
                    </w:rPr>
                    <w:t>TIPO DI ADESIONE (per Comuni – Province)</w:t>
                  </w:r>
                </w:p>
              </w:tc>
              <w:tc>
                <w:tcPr>
                  <w:tcW w:w="850" w:type="dxa"/>
                  <w:tcBorders>
                    <w:top w:val="single" w:sz="4" w:space="0" w:color="auto"/>
                    <w:left w:val="single" w:sz="4" w:space="0" w:color="auto"/>
                    <w:bottom w:val="single" w:sz="4" w:space="0" w:color="auto"/>
                    <w:right w:val="single" w:sz="4" w:space="0" w:color="auto"/>
                  </w:tcBorders>
                  <w:shd w:val="clear" w:color="auto" w:fill="CCECFF"/>
                  <w:vAlign w:val="center"/>
                </w:tcPr>
                <w:p w:rsidR="00B66B4D" w:rsidRPr="000F65C5" w:rsidRDefault="00B66B4D" w:rsidP="00C16F51">
                  <w:pPr>
                    <w:pStyle w:val="Titolo6"/>
                    <w:keepNext w:val="0"/>
                    <w:widowControl w:val="0"/>
                    <w:jc w:val="center"/>
                    <w:rPr>
                      <w:rFonts w:asciiTheme="minorHAnsi" w:hAnsiTheme="minorHAnsi"/>
                      <w:color w:val="000000" w:themeColor="text1"/>
                      <w:sz w:val="16"/>
                      <w:szCs w:val="16"/>
                    </w:rPr>
                  </w:pPr>
                </w:p>
              </w:tc>
              <w:tc>
                <w:tcPr>
                  <w:tcW w:w="851" w:type="dxa"/>
                  <w:gridSpan w:val="2"/>
                  <w:tcBorders>
                    <w:top w:val="single" w:sz="4" w:space="0" w:color="auto"/>
                    <w:left w:val="single" w:sz="4" w:space="0" w:color="auto"/>
                    <w:bottom w:val="single" w:sz="4" w:space="0" w:color="auto"/>
                  </w:tcBorders>
                  <w:shd w:val="clear" w:color="auto" w:fill="CCECFF"/>
                  <w:vAlign w:val="center"/>
                </w:tcPr>
                <w:p w:rsidR="00B66B4D" w:rsidRPr="000F65C5" w:rsidRDefault="00B66B4D" w:rsidP="00C16F51">
                  <w:pPr>
                    <w:pStyle w:val="Titolo5"/>
                    <w:keepNext w:val="0"/>
                    <w:widowControl w:val="0"/>
                    <w:ind w:right="-70"/>
                    <w:rPr>
                      <w:rFonts w:asciiTheme="minorHAnsi" w:hAnsiTheme="minorHAnsi"/>
                      <w:color w:val="000000" w:themeColor="text1"/>
                      <w:sz w:val="16"/>
                      <w:szCs w:val="16"/>
                    </w:rPr>
                  </w:pPr>
                </w:p>
              </w:tc>
            </w:tr>
            <w:tr w:rsidR="00B66B4D" w:rsidRPr="000F65C5" w:rsidTr="00C16F51">
              <w:trPr>
                <w:gridAfter w:val="1"/>
                <w:wAfter w:w="201" w:type="dxa"/>
                <w:trHeight w:val="1868"/>
                <w:jc w:val="center"/>
              </w:trPr>
              <w:tc>
                <w:tcPr>
                  <w:tcW w:w="2663" w:type="dxa"/>
                  <w:gridSpan w:val="4"/>
                  <w:tcBorders>
                    <w:top w:val="single" w:sz="4" w:space="0" w:color="auto"/>
                    <w:bottom w:val="single" w:sz="4" w:space="0" w:color="auto"/>
                    <w:right w:val="single" w:sz="4" w:space="0" w:color="auto"/>
                  </w:tcBorders>
                  <w:hideMark/>
                </w:tcPr>
                <w:p w:rsidR="00B66B4D" w:rsidRPr="000F65C5" w:rsidRDefault="00B66B4D" w:rsidP="00C16F51">
                  <w:pPr>
                    <w:pStyle w:val="Titolo1"/>
                    <w:keepNext w:val="0"/>
                    <w:widowControl w:val="0"/>
                    <w:numPr>
                      <w:ilvl w:val="0"/>
                      <w:numId w:val="24"/>
                    </w:numPr>
                    <w:ind w:right="-7"/>
                    <w:jc w:val="both"/>
                    <w:rPr>
                      <w:rFonts w:asciiTheme="minorHAnsi" w:hAnsiTheme="minorHAnsi"/>
                      <w:b w:val="0"/>
                      <w:bCs w:val="0"/>
                      <w:color w:val="000000" w:themeColor="text1"/>
                      <w:sz w:val="16"/>
                      <w:szCs w:val="16"/>
                    </w:rPr>
                  </w:pPr>
                  <w:r w:rsidRPr="000F65C5">
                    <w:rPr>
                      <w:rFonts w:asciiTheme="minorHAnsi" w:hAnsiTheme="minorHAnsi"/>
                      <w:b w:val="0"/>
                      <w:bCs w:val="0"/>
                      <w:color w:val="000000" w:themeColor="text1"/>
                      <w:sz w:val="16"/>
                      <w:szCs w:val="16"/>
                    </w:rPr>
                    <w:lastRenderedPageBreak/>
                    <w:t>Accesso gratuito al sito Internet   www.anutel.it</w:t>
                  </w:r>
                  <w:r w:rsidRPr="000F65C5">
                    <w:rPr>
                      <w:rFonts w:asciiTheme="minorHAnsi" w:hAnsiTheme="minorHAnsi"/>
                      <w:color w:val="000000" w:themeColor="text1"/>
                      <w:sz w:val="16"/>
                      <w:szCs w:val="16"/>
                    </w:rPr>
                    <w:t>;</w:t>
                  </w:r>
                </w:p>
                <w:p w:rsidR="00B66B4D" w:rsidRPr="000F65C5" w:rsidRDefault="00B66B4D" w:rsidP="00C16F51">
                  <w:pPr>
                    <w:pStyle w:val="Titolo1"/>
                    <w:keepNext w:val="0"/>
                    <w:widowControl w:val="0"/>
                    <w:numPr>
                      <w:ilvl w:val="0"/>
                      <w:numId w:val="24"/>
                    </w:numPr>
                    <w:ind w:right="-7"/>
                    <w:jc w:val="both"/>
                    <w:rPr>
                      <w:rFonts w:asciiTheme="minorHAnsi" w:hAnsiTheme="minorHAnsi"/>
                      <w:b w:val="0"/>
                      <w:bCs w:val="0"/>
                      <w:color w:val="000000" w:themeColor="text1"/>
                      <w:sz w:val="16"/>
                      <w:szCs w:val="16"/>
                    </w:rPr>
                  </w:pPr>
                  <w:r w:rsidRPr="000F65C5">
                    <w:rPr>
                      <w:rFonts w:asciiTheme="minorHAnsi" w:hAnsiTheme="minorHAnsi"/>
                      <w:b w:val="0"/>
                      <w:bCs w:val="0"/>
                      <w:color w:val="000000" w:themeColor="text1"/>
                      <w:sz w:val="16"/>
                      <w:szCs w:val="16"/>
                    </w:rPr>
                    <w:t>Partecipazione gratuita a tutti gli “incontri di studio ed approfondimento della materia tributaria” predisposti dall'Associazione, senza limite di partecipanti</w:t>
                  </w:r>
                  <w:r w:rsidRPr="000F65C5">
                    <w:rPr>
                      <w:rFonts w:asciiTheme="minorHAnsi" w:hAnsiTheme="minorHAnsi"/>
                      <w:color w:val="000000" w:themeColor="text1"/>
                      <w:sz w:val="16"/>
                      <w:szCs w:val="16"/>
                    </w:rPr>
                    <w:t>;</w:t>
                  </w:r>
                </w:p>
                <w:p w:rsidR="00B66B4D" w:rsidRPr="000F65C5" w:rsidRDefault="00B66B4D" w:rsidP="00C16F51">
                  <w:pPr>
                    <w:pStyle w:val="Titolo1"/>
                    <w:keepNext w:val="0"/>
                    <w:widowControl w:val="0"/>
                    <w:numPr>
                      <w:ilvl w:val="0"/>
                      <w:numId w:val="24"/>
                    </w:numPr>
                    <w:ind w:right="-7"/>
                    <w:jc w:val="both"/>
                    <w:rPr>
                      <w:rFonts w:asciiTheme="minorHAnsi" w:hAnsiTheme="minorHAnsi"/>
                      <w:b w:val="0"/>
                      <w:bCs w:val="0"/>
                      <w:color w:val="000000" w:themeColor="text1"/>
                      <w:sz w:val="16"/>
                      <w:szCs w:val="16"/>
                    </w:rPr>
                  </w:pPr>
                  <w:r w:rsidRPr="000F65C5">
                    <w:rPr>
                      <w:rFonts w:asciiTheme="minorHAnsi" w:hAnsiTheme="minorHAnsi"/>
                      <w:b w:val="0"/>
                      <w:bCs w:val="0"/>
                      <w:color w:val="000000" w:themeColor="text1"/>
                      <w:sz w:val="16"/>
                      <w:szCs w:val="16"/>
                    </w:rPr>
                    <w:t xml:space="preserve">PARTECIPAZIONE GRATUITA ai Corsi di Perfezionamento in Diritto e Pratica Tributaria </w:t>
                  </w:r>
                  <w:r w:rsidRPr="000F65C5">
                    <w:rPr>
                      <w:rFonts w:asciiTheme="minorHAnsi" w:hAnsiTheme="minorHAnsi"/>
                      <w:color w:val="000000" w:themeColor="text1"/>
                      <w:sz w:val="16"/>
                      <w:szCs w:val="16"/>
                    </w:rPr>
                    <w:t>(</w:t>
                  </w:r>
                  <w:r w:rsidRPr="000F65C5">
                    <w:rPr>
                      <w:rFonts w:asciiTheme="minorHAnsi" w:hAnsiTheme="minorHAnsi"/>
                      <w:b w:val="0"/>
                      <w:bCs w:val="0"/>
                      <w:i/>
                      <w:iCs/>
                      <w:color w:val="000000" w:themeColor="text1"/>
                      <w:sz w:val="16"/>
                      <w:szCs w:val="16"/>
                    </w:rPr>
                    <w:t>escluso le spese vive di vitto, alloggio e trasporto) le cui località sono visionabili sul sito www.anutel.it;</w:t>
                  </w:r>
                </w:p>
                <w:p w:rsidR="00B66B4D" w:rsidRPr="000F65C5" w:rsidRDefault="00B66B4D" w:rsidP="00C16F51">
                  <w:pPr>
                    <w:widowControl w:val="0"/>
                    <w:numPr>
                      <w:ilvl w:val="0"/>
                      <w:numId w:val="24"/>
                    </w:numPr>
                    <w:spacing w:after="0" w:line="240" w:lineRule="auto"/>
                    <w:ind w:right="-7"/>
                    <w:jc w:val="both"/>
                    <w:rPr>
                      <w:color w:val="000000" w:themeColor="text1"/>
                      <w:sz w:val="16"/>
                      <w:szCs w:val="16"/>
                    </w:rPr>
                  </w:pPr>
                  <w:r w:rsidRPr="000F65C5">
                    <w:rPr>
                      <w:color w:val="000000" w:themeColor="text1"/>
                      <w:sz w:val="16"/>
                      <w:szCs w:val="16"/>
                    </w:rPr>
                    <w:t>Assistenza tecnico-giuridica nell’interpretazione delle norme;</w:t>
                  </w:r>
                </w:p>
                <w:p w:rsidR="00B66B4D" w:rsidRPr="000F65C5" w:rsidRDefault="00B66B4D" w:rsidP="00C16F51">
                  <w:pPr>
                    <w:widowControl w:val="0"/>
                    <w:numPr>
                      <w:ilvl w:val="0"/>
                      <w:numId w:val="24"/>
                    </w:numPr>
                    <w:spacing w:after="0" w:line="240" w:lineRule="auto"/>
                    <w:ind w:right="-7"/>
                    <w:jc w:val="both"/>
                    <w:rPr>
                      <w:color w:val="000000" w:themeColor="text1"/>
                      <w:sz w:val="16"/>
                      <w:szCs w:val="16"/>
                    </w:rPr>
                  </w:pPr>
                  <w:r w:rsidRPr="000F65C5">
                    <w:rPr>
                      <w:color w:val="000000" w:themeColor="text1"/>
                      <w:sz w:val="16"/>
                      <w:szCs w:val="16"/>
                    </w:rPr>
                    <w:t>Due volumi compresi nella quota associativa, visionabili sul sito www.anutel.it;</w:t>
                  </w:r>
                </w:p>
                <w:p w:rsidR="00B66B4D" w:rsidRPr="000F65C5" w:rsidRDefault="00B66B4D" w:rsidP="00C16F51">
                  <w:pPr>
                    <w:widowControl w:val="0"/>
                    <w:numPr>
                      <w:ilvl w:val="0"/>
                      <w:numId w:val="24"/>
                    </w:numPr>
                    <w:spacing w:after="0" w:line="240" w:lineRule="auto"/>
                    <w:ind w:right="-7"/>
                    <w:jc w:val="both"/>
                    <w:rPr>
                      <w:b/>
                      <w:bCs/>
                      <w:color w:val="000000" w:themeColor="text1"/>
                      <w:sz w:val="16"/>
                      <w:szCs w:val="16"/>
                    </w:rPr>
                  </w:pPr>
                  <w:r w:rsidRPr="000F65C5">
                    <w:rPr>
                      <w:color w:val="000000" w:themeColor="text1"/>
                      <w:sz w:val="16"/>
                      <w:szCs w:val="16"/>
                    </w:rPr>
                    <w:t>Diritto di usufruire delle agevolazioni previste dalle convenzioni sottoscritte;</w:t>
                  </w:r>
                </w:p>
                <w:p w:rsidR="00B66B4D" w:rsidRPr="000F65C5" w:rsidRDefault="00B66B4D" w:rsidP="00C16F51">
                  <w:pPr>
                    <w:widowControl w:val="0"/>
                    <w:numPr>
                      <w:ilvl w:val="0"/>
                      <w:numId w:val="24"/>
                    </w:numPr>
                    <w:spacing w:after="0" w:line="240" w:lineRule="auto"/>
                    <w:ind w:right="-7"/>
                    <w:jc w:val="both"/>
                    <w:rPr>
                      <w:b/>
                      <w:bCs/>
                      <w:color w:val="000000" w:themeColor="text1"/>
                      <w:sz w:val="16"/>
                      <w:szCs w:val="16"/>
                    </w:rPr>
                  </w:pPr>
                  <w:r w:rsidRPr="000F65C5">
                    <w:rPr>
                      <w:color w:val="000000" w:themeColor="text1"/>
                      <w:sz w:val="16"/>
                      <w:szCs w:val="16"/>
                    </w:rPr>
                    <w:t xml:space="preserve">Abbonamento annuale al quotidiano </w:t>
                  </w:r>
                  <w:r w:rsidRPr="000F65C5">
                    <w:rPr>
                      <w:b/>
                      <w:bCs/>
                      <w:color w:val="000000" w:themeColor="text1"/>
                      <w:sz w:val="16"/>
                      <w:szCs w:val="16"/>
                    </w:rPr>
                    <w:t>“Italia Oggi”</w:t>
                  </w:r>
                  <w:r w:rsidRPr="000F65C5">
                    <w:rPr>
                      <w:color w:val="000000" w:themeColor="text1"/>
                      <w:sz w:val="16"/>
                      <w:szCs w:val="16"/>
                    </w:rPr>
                    <w:t xml:space="preserve"> a  </w:t>
                  </w:r>
                  <w:r w:rsidRPr="000F65C5">
                    <w:rPr>
                      <w:color w:val="000000" w:themeColor="text1"/>
                      <w:spacing w:val="-6"/>
                      <w:sz w:val="16"/>
                      <w:szCs w:val="16"/>
                    </w:rPr>
                    <w:t xml:space="preserve">€  </w:t>
                  </w:r>
                  <w:r w:rsidRPr="000F65C5">
                    <w:rPr>
                      <w:color w:val="000000" w:themeColor="text1"/>
                      <w:sz w:val="16"/>
                      <w:szCs w:val="16"/>
                    </w:rPr>
                    <w:t>205,00;</w:t>
                  </w:r>
                </w:p>
                <w:p w:rsidR="00B66B4D" w:rsidRPr="000F65C5" w:rsidRDefault="00B66B4D" w:rsidP="00C16F51">
                  <w:pPr>
                    <w:widowControl w:val="0"/>
                    <w:numPr>
                      <w:ilvl w:val="0"/>
                      <w:numId w:val="24"/>
                    </w:numPr>
                    <w:spacing w:after="0" w:line="240" w:lineRule="auto"/>
                    <w:ind w:right="-7"/>
                    <w:jc w:val="both"/>
                    <w:rPr>
                      <w:b/>
                      <w:bCs/>
                      <w:color w:val="000000" w:themeColor="text1"/>
                      <w:sz w:val="16"/>
                      <w:szCs w:val="16"/>
                    </w:rPr>
                  </w:pPr>
                  <w:r w:rsidRPr="000F65C5">
                    <w:rPr>
                      <w:color w:val="000000" w:themeColor="text1"/>
                      <w:sz w:val="16"/>
                      <w:szCs w:val="16"/>
                    </w:rPr>
                    <w:t>Acquisto delle Banche dati online del Sole 24 Ore "Sistema Enti locali" con sconto del 40%.;</w:t>
                  </w:r>
                </w:p>
                <w:p w:rsidR="00B66B4D" w:rsidRPr="000F65C5" w:rsidRDefault="00B66B4D" w:rsidP="00C16F51">
                  <w:pPr>
                    <w:widowControl w:val="0"/>
                    <w:numPr>
                      <w:ilvl w:val="0"/>
                      <w:numId w:val="23"/>
                    </w:numPr>
                    <w:spacing w:after="0" w:line="240" w:lineRule="auto"/>
                    <w:jc w:val="both"/>
                    <w:rPr>
                      <w:b/>
                      <w:bCs/>
                      <w:color w:val="000000" w:themeColor="text1"/>
                      <w:sz w:val="16"/>
                      <w:szCs w:val="16"/>
                    </w:rPr>
                  </w:pPr>
                  <w:r w:rsidRPr="000F65C5">
                    <w:rPr>
                      <w:b/>
                      <w:bCs/>
                      <w:color w:val="000000" w:themeColor="text1"/>
                      <w:sz w:val="16"/>
                      <w:szCs w:val="16"/>
                    </w:rPr>
                    <w:t>Vantaggi con la convenzione ANUTEL-Maggioli Editore, visionabili sul sito www.anutel.it in area riservata, inoltre sconti per i seguenti abbonamenti:</w:t>
                  </w:r>
                </w:p>
                <w:p w:rsidR="00B66B4D" w:rsidRPr="000F65C5" w:rsidRDefault="00B66B4D" w:rsidP="00C16F51">
                  <w:pPr>
                    <w:widowControl w:val="0"/>
                    <w:numPr>
                      <w:ilvl w:val="0"/>
                      <w:numId w:val="25"/>
                    </w:numPr>
                    <w:spacing w:after="0" w:line="240" w:lineRule="auto"/>
                    <w:ind w:left="781" w:hanging="355"/>
                    <w:rPr>
                      <w:rStyle w:val="Enfasigrassetto"/>
                      <w:rFonts w:asciiTheme="minorHAnsi" w:hAnsiTheme="minorHAnsi"/>
                      <w:color w:val="000000" w:themeColor="text1"/>
                      <w:sz w:val="16"/>
                      <w:szCs w:val="16"/>
                    </w:rPr>
                  </w:pPr>
                  <w:r w:rsidRPr="000F65C5">
                    <w:rPr>
                      <w:b/>
                      <w:bCs/>
                      <w:color w:val="000000" w:themeColor="text1"/>
                      <w:sz w:val="16"/>
                      <w:szCs w:val="16"/>
                    </w:rPr>
                    <w:t>Tributi Locali e Regionali</w:t>
                  </w:r>
                  <w:r w:rsidRPr="000F65C5">
                    <w:rPr>
                      <w:color w:val="000000" w:themeColor="text1"/>
                      <w:sz w:val="16"/>
                      <w:szCs w:val="16"/>
                    </w:rPr>
                    <w:t xml:space="preserve"> - </w:t>
                  </w:r>
                  <w:r w:rsidRPr="000F65C5">
                    <w:rPr>
                      <w:b/>
                      <w:bCs/>
                      <w:color w:val="000000" w:themeColor="text1"/>
                      <w:sz w:val="16"/>
                      <w:szCs w:val="16"/>
                    </w:rPr>
                    <w:t>La Finanza Locale - Comuni d’Italia</w:t>
                  </w:r>
                  <w:r w:rsidRPr="000F65C5">
                    <w:rPr>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widowControl w:val="0"/>
                    <w:jc w:val="both"/>
                    <w:rPr>
                      <w:color w:val="000000" w:themeColor="text1"/>
                      <w:sz w:val="16"/>
                      <w:szCs w:val="16"/>
                    </w:rPr>
                  </w:pPr>
                  <w:r w:rsidRPr="000F65C5">
                    <w:rPr>
                      <w:color w:val="000000" w:themeColor="text1"/>
                      <w:sz w:val="16"/>
                      <w:szCs w:val="16"/>
                    </w:rPr>
                    <w:t xml:space="preserve">Fino a 1.000 abitanti </w:t>
                  </w: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Da 1.000 a 5.000 abitanti</w:t>
                  </w: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Da 5.000 a 20.000 abitanti</w:t>
                  </w:r>
                </w:p>
                <w:p w:rsidR="00B66B4D" w:rsidRPr="000F65C5" w:rsidRDefault="00B66B4D" w:rsidP="00C16F51">
                  <w:pPr>
                    <w:widowControl w:val="0"/>
                    <w:jc w:val="both"/>
                    <w:rPr>
                      <w:color w:val="000000" w:themeColor="text1"/>
                      <w:sz w:val="16"/>
                      <w:szCs w:val="16"/>
                    </w:rPr>
                  </w:pPr>
                  <w:r w:rsidRPr="000F65C5">
                    <w:rPr>
                      <w:color w:val="000000" w:themeColor="text1"/>
                      <w:sz w:val="16"/>
                      <w:szCs w:val="16"/>
                    </w:rPr>
                    <w:t>Da 20.000 a 50.000 abitanti</w:t>
                  </w:r>
                </w:p>
                <w:p w:rsidR="00B66B4D" w:rsidRPr="000F65C5" w:rsidRDefault="00B66B4D" w:rsidP="00C16F51">
                  <w:pPr>
                    <w:pStyle w:val="Corpodeltesto2"/>
                    <w:widowControl w:val="0"/>
                    <w:rPr>
                      <w:rFonts w:cs="Times New Roman"/>
                      <w:b/>
                      <w:bCs/>
                      <w:color w:val="000000" w:themeColor="text1"/>
                      <w:sz w:val="16"/>
                      <w:szCs w:val="16"/>
                    </w:rPr>
                  </w:pPr>
                  <w:r w:rsidRPr="000F65C5">
                    <w:rPr>
                      <w:rFonts w:cs="Times New Roman"/>
                      <w:b/>
                      <w:bCs/>
                      <w:color w:val="000000" w:themeColor="text1"/>
                      <w:sz w:val="16"/>
                      <w:szCs w:val="16"/>
                    </w:rPr>
                    <w:t>Oltre 50.000 abitanti</w:t>
                  </w:r>
                </w:p>
                <w:p w:rsidR="00B66B4D" w:rsidRPr="000F65C5" w:rsidRDefault="00B66B4D" w:rsidP="00C16F51">
                  <w:pPr>
                    <w:widowControl w:val="0"/>
                    <w:jc w:val="center"/>
                    <w:rPr>
                      <w:rStyle w:val="Enfasigrassetto"/>
                      <w:rFonts w:asciiTheme="minorHAnsi" w:hAnsiTheme="minorHAnsi"/>
                      <w:color w:val="000000" w:themeColor="text1"/>
                      <w:sz w:val="16"/>
                      <w:szCs w:val="16"/>
                    </w:rPr>
                  </w:pPr>
                </w:p>
              </w:tc>
              <w:tc>
                <w:tcPr>
                  <w:tcW w:w="851" w:type="dxa"/>
                  <w:gridSpan w:val="2"/>
                  <w:tcBorders>
                    <w:top w:val="single" w:sz="4" w:space="0" w:color="auto"/>
                    <w:left w:val="single" w:sz="4" w:space="0" w:color="auto"/>
                    <w:bottom w:val="single" w:sz="4" w:space="0" w:color="auto"/>
                  </w:tcBorders>
                </w:tcPr>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550,00</w:t>
                  </w:r>
                </w:p>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600,00</w:t>
                  </w:r>
                </w:p>
                <w:p w:rsidR="00B66B4D" w:rsidRPr="000F65C5" w:rsidRDefault="00B66B4D" w:rsidP="00C16F51">
                  <w:pPr>
                    <w:widowControl w:val="0"/>
                    <w:rPr>
                      <w:b/>
                      <w:bCs/>
                      <w:color w:val="000000" w:themeColor="text1"/>
                      <w:sz w:val="16"/>
                      <w:szCs w:val="16"/>
                    </w:rPr>
                  </w:pPr>
                  <w:r w:rsidRPr="000F65C5">
                    <w:rPr>
                      <w:b/>
                      <w:bCs/>
                      <w:color w:val="000000" w:themeColor="text1"/>
                      <w:sz w:val="16"/>
                      <w:szCs w:val="16"/>
                    </w:rPr>
                    <w:t>€    900,00</w:t>
                  </w:r>
                </w:p>
                <w:p w:rsidR="00B66B4D" w:rsidRPr="000F65C5" w:rsidRDefault="00B66B4D" w:rsidP="00C16F51">
                  <w:pPr>
                    <w:widowControl w:val="0"/>
                    <w:ind w:left="-70" w:firstLine="70"/>
                    <w:rPr>
                      <w:b/>
                      <w:bCs/>
                      <w:color w:val="000000" w:themeColor="text1"/>
                      <w:sz w:val="16"/>
                      <w:szCs w:val="16"/>
                    </w:rPr>
                  </w:pPr>
                  <w:r w:rsidRPr="000F65C5">
                    <w:rPr>
                      <w:b/>
                      <w:bCs/>
                      <w:color w:val="000000" w:themeColor="text1"/>
                      <w:sz w:val="16"/>
                      <w:szCs w:val="16"/>
                    </w:rPr>
                    <w:t>€  1.200,00</w:t>
                  </w:r>
                </w:p>
                <w:p w:rsidR="00B66B4D" w:rsidRPr="000F65C5" w:rsidRDefault="00B66B4D" w:rsidP="00C16F51">
                  <w:pPr>
                    <w:widowControl w:val="0"/>
                    <w:ind w:right="-212"/>
                    <w:rPr>
                      <w:color w:val="000000" w:themeColor="text1"/>
                      <w:sz w:val="16"/>
                      <w:szCs w:val="16"/>
                    </w:rPr>
                  </w:pPr>
                  <w:r w:rsidRPr="000F65C5">
                    <w:rPr>
                      <w:b/>
                      <w:bCs/>
                      <w:color w:val="000000" w:themeColor="text1"/>
                      <w:sz w:val="16"/>
                      <w:szCs w:val="16"/>
                    </w:rPr>
                    <w:t>€  1.300,00</w:t>
                  </w:r>
                </w:p>
                <w:p w:rsidR="00B66B4D" w:rsidRPr="000F65C5" w:rsidRDefault="00B66B4D" w:rsidP="00C16F51">
                  <w:pPr>
                    <w:widowControl w:val="0"/>
                    <w:rPr>
                      <w:rStyle w:val="Enfasigrassetto"/>
                      <w:rFonts w:asciiTheme="minorHAnsi" w:hAnsiTheme="minorHAnsi"/>
                      <w:b w:val="0"/>
                      <w:bCs w:val="0"/>
                      <w:color w:val="000000" w:themeColor="text1"/>
                      <w:sz w:val="16"/>
                      <w:szCs w:val="16"/>
                    </w:rPr>
                  </w:pPr>
                </w:p>
              </w:tc>
            </w:tr>
            <w:tr w:rsidR="00B66B4D" w:rsidRPr="000F65C5" w:rsidTr="00C16F51">
              <w:trPr>
                <w:gridBefore w:val="1"/>
                <w:wBefore w:w="214" w:type="dxa"/>
                <w:jc w:val="center"/>
              </w:trPr>
              <w:tc>
                <w:tcPr>
                  <w:tcW w:w="1277" w:type="dxa"/>
                  <w:gridSpan w:val="2"/>
                  <w:tcBorders>
                    <w:top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widowControl w:val="0"/>
                    <w:spacing w:after="0" w:line="240" w:lineRule="auto"/>
                    <w:jc w:val="both"/>
                    <w:rPr>
                      <w:b/>
                      <w:bCs/>
                      <w:color w:val="000000" w:themeColor="text1"/>
                      <w:sz w:val="16"/>
                      <w:szCs w:val="16"/>
                    </w:rPr>
                  </w:pPr>
                </w:p>
              </w:tc>
              <w:tc>
                <w:tcPr>
                  <w:tcW w:w="2649"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B66B4D" w:rsidRPr="000F65C5" w:rsidRDefault="00B66B4D" w:rsidP="00C16F51">
                  <w:pPr>
                    <w:pStyle w:val="Titolo5"/>
                    <w:keepNext w:val="0"/>
                    <w:widowControl w:val="0"/>
                    <w:rPr>
                      <w:rFonts w:asciiTheme="minorHAnsi" w:hAnsiTheme="minorHAnsi"/>
                      <w:color w:val="000000" w:themeColor="text1"/>
                      <w:sz w:val="16"/>
                      <w:szCs w:val="16"/>
                    </w:rPr>
                  </w:pPr>
                </w:p>
              </w:tc>
              <w:tc>
                <w:tcPr>
                  <w:tcW w:w="425" w:type="dxa"/>
                  <w:gridSpan w:val="2"/>
                  <w:tcBorders>
                    <w:top w:val="single" w:sz="4" w:space="0" w:color="auto"/>
                    <w:left w:val="single" w:sz="4" w:space="0" w:color="auto"/>
                    <w:bottom w:val="single" w:sz="4" w:space="0" w:color="auto"/>
                  </w:tcBorders>
                  <w:shd w:val="clear" w:color="auto" w:fill="CCECFF"/>
                  <w:vAlign w:val="center"/>
                </w:tcPr>
                <w:p w:rsidR="00B66B4D" w:rsidRPr="000F65C5" w:rsidRDefault="00B66B4D" w:rsidP="00C16F51">
                  <w:pPr>
                    <w:pStyle w:val="Titolo5"/>
                    <w:keepNext w:val="0"/>
                    <w:widowControl w:val="0"/>
                    <w:rPr>
                      <w:rFonts w:asciiTheme="minorHAnsi" w:hAnsiTheme="minorHAnsi"/>
                      <w:color w:val="000000" w:themeColor="text1"/>
                      <w:sz w:val="16"/>
                      <w:szCs w:val="16"/>
                    </w:rPr>
                  </w:pPr>
                </w:p>
              </w:tc>
            </w:tr>
          </w:tbl>
          <w:p w:rsidR="00B66B4D" w:rsidRPr="000F65C5" w:rsidRDefault="00B66B4D" w:rsidP="00C16F51">
            <w:pPr>
              <w:pStyle w:val="Corpodeltesto2"/>
              <w:rPr>
                <w:rFonts w:cs="Times New Roman"/>
                <w:color w:val="000000" w:themeColor="text1"/>
                <w:sz w:val="16"/>
                <w:szCs w:val="16"/>
              </w:rPr>
            </w:pPr>
            <w:r w:rsidRPr="000F65C5">
              <w:rPr>
                <w:rFonts w:cs="Times New Roman"/>
                <w:color w:val="000000" w:themeColor="text1"/>
                <w:sz w:val="16"/>
                <w:szCs w:val="16"/>
              </w:rPr>
              <w:t>Ritenuto che:</w:t>
            </w:r>
          </w:p>
          <w:p w:rsidR="00B66B4D" w:rsidRPr="000F65C5" w:rsidRDefault="00B66B4D" w:rsidP="00C16F51">
            <w:pPr>
              <w:pStyle w:val="Corpodeltesto2"/>
              <w:numPr>
                <w:ilvl w:val="0"/>
                <w:numId w:val="26"/>
              </w:numPr>
              <w:spacing w:after="0" w:line="240" w:lineRule="auto"/>
              <w:jc w:val="both"/>
              <w:rPr>
                <w:rFonts w:cs="Times New Roman"/>
                <w:b/>
                <w:bCs/>
                <w:color w:val="000000" w:themeColor="text1"/>
                <w:sz w:val="16"/>
                <w:szCs w:val="16"/>
              </w:rPr>
            </w:pPr>
            <w:r w:rsidRPr="000F65C5">
              <w:rPr>
                <w:rFonts w:cs="Times New Roman"/>
                <w:b/>
                <w:bCs/>
                <w:color w:val="000000" w:themeColor="text1"/>
                <w:sz w:val="16"/>
                <w:szCs w:val="16"/>
              </w:rPr>
              <w:t>questo Ente ha valutato attentamente le possibilità offerte dall’Associazione, con le quote associative suddette, che rappresentano un importante opportunità per la gestione della formazione del personale preposto nell’area Finanziaria (Ragioneria e Tributi);</w:t>
            </w:r>
          </w:p>
          <w:p w:rsidR="00B66B4D" w:rsidRPr="000F65C5" w:rsidRDefault="005407F2" w:rsidP="00C16F51">
            <w:pPr>
              <w:pStyle w:val="Corpodeltesto2"/>
              <w:numPr>
                <w:ilvl w:val="0"/>
                <w:numId w:val="26"/>
              </w:numPr>
              <w:spacing w:after="0" w:line="240" w:lineRule="auto"/>
              <w:jc w:val="both"/>
              <w:rPr>
                <w:rFonts w:cs="Times New Roman"/>
                <w:b/>
                <w:bCs/>
                <w:color w:val="000000" w:themeColor="text1"/>
                <w:sz w:val="16"/>
                <w:szCs w:val="16"/>
              </w:rPr>
            </w:pPr>
            <w:r w:rsidRPr="005407F2">
              <w:rPr>
                <w:noProof/>
                <w:color w:val="000000" w:themeColor="text1"/>
                <w:sz w:val="16"/>
                <w:szCs w:val="16"/>
              </w:rPr>
              <w:pict>
                <v:rect id="_x0000_s1077" style="position:absolute;left:0;text-align:left;margin-left:53.45pt;margin-top:9.05pt;width:8.5pt;height:8.5pt;z-index:251729920">
                  <v:shadow on="t"/>
                  <w10:wrap anchorx="page"/>
                </v:rect>
              </w:pict>
            </w:r>
            <w:r w:rsidR="00B66B4D" w:rsidRPr="000F65C5">
              <w:rPr>
                <w:rFonts w:cs="Times New Roman"/>
                <w:b/>
                <w:bCs/>
                <w:color w:val="000000" w:themeColor="text1"/>
                <w:sz w:val="16"/>
                <w:szCs w:val="16"/>
              </w:rPr>
              <w:t xml:space="preserve">con le nuove quote in vigore, gli Enti possono aderire in base alle proprie esigenze, ad una delle seguenti  tipologie: </w:t>
            </w:r>
          </w:p>
          <w:p w:rsidR="00B66B4D" w:rsidRPr="000F65C5" w:rsidRDefault="005407F2" w:rsidP="00C16F51">
            <w:pPr>
              <w:pStyle w:val="Corpodeltesto2"/>
              <w:ind w:firstLine="360"/>
              <w:rPr>
                <w:rFonts w:cs="Times New Roman"/>
                <w:b/>
                <w:bCs/>
                <w:color w:val="000000" w:themeColor="text1"/>
                <w:sz w:val="16"/>
                <w:szCs w:val="16"/>
              </w:rPr>
            </w:pPr>
            <w:r w:rsidRPr="005407F2">
              <w:rPr>
                <w:noProof/>
                <w:color w:val="000000" w:themeColor="text1"/>
                <w:sz w:val="16"/>
                <w:szCs w:val="16"/>
              </w:rPr>
              <w:lastRenderedPageBreak/>
              <w:pict>
                <v:rect id="_x0000_s1079" style="position:absolute;left:0;text-align:left;margin-left:162.35pt;margin-top:.25pt;width:8.5pt;height:8.5pt;z-index:251731968">
                  <v:shadow on="t"/>
                  <w10:wrap anchorx="page"/>
                </v:rect>
              </w:pict>
            </w:r>
            <w:r w:rsidRPr="005407F2">
              <w:rPr>
                <w:noProof/>
                <w:color w:val="000000" w:themeColor="text1"/>
                <w:sz w:val="16"/>
                <w:szCs w:val="16"/>
              </w:rPr>
              <w:pict>
                <v:rect id="_x0000_s1078" style="position:absolute;left:0;text-align:left;margin-left:103.85pt;margin-top:.25pt;width:8.5pt;height:8.5pt;z-index:251730944">
                  <v:shadow on="t"/>
                  <w10:wrap anchorx="page"/>
                </v:rect>
              </w:pict>
            </w:r>
            <w:r w:rsidR="00B66B4D" w:rsidRPr="000F65C5">
              <w:rPr>
                <w:rFonts w:cs="Times New Roman"/>
                <w:b/>
                <w:bCs/>
                <w:color w:val="000000" w:themeColor="text1"/>
                <w:sz w:val="16"/>
                <w:szCs w:val="16"/>
              </w:rPr>
              <w:t xml:space="preserve"> </w:t>
            </w:r>
            <w:r w:rsidR="00B66B4D" w:rsidRPr="000F65C5">
              <w:rPr>
                <w:rFonts w:cs="Times New Roman"/>
                <w:color w:val="000000" w:themeColor="text1"/>
                <w:sz w:val="16"/>
                <w:szCs w:val="16"/>
              </w:rPr>
              <w:t>Tipo A</w:t>
            </w:r>
            <w:r w:rsidR="00B66B4D" w:rsidRPr="000F65C5">
              <w:rPr>
                <w:rFonts w:cs="Times New Roman"/>
                <w:color w:val="000000" w:themeColor="text1"/>
                <w:sz w:val="16"/>
                <w:szCs w:val="16"/>
              </w:rPr>
              <w:tab/>
              <w:t xml:space="preserve">Tipo B </w:t>
            </w:r>
            <w:r w:rsidR="00B66B4D" w:rsidRPr="000F65C5">
              <w:rPr>
                <w:rFonts w:cs="Times New Roman"/>
                <w:color w:val="000000" w:themeColor="text1"/>
                <w:sz w:val="16"/>
                <w:szCs w:val="16"/>
              </w:rPr>
              <w:tab/>
              <w:t xml:space="preserve">         Tipo C</w:t>
            </w:r>
          </w:p>
          <w:p w:rsidR="00B66B4D" w:rsidRPr="000F65C5" w:rsidRDefault="00B66B4D" w:rsidP="00C16F51">
            <w:pPr>
              <w:pStyle w:val="Corpodeltesto2"/>
              <w:numPr>
                <w:ilvl w:val="0"/>
                <w:numId w:val="26"/>
              </w:numPr>
              <w:spacing w:after="0" w:line="240" w:lineRule="auto"/>
              <w:jc w:val="both"/>
              <w:rPr>
                <w:rFonts w:cs="Times New Roman"/>
                <w:b/>
                <w:bCs/>
                <w:color w:val="000000" w:themeColor="text1"/>
                <w:sz w:val="16"/>
                <w:szCs w:val="16"/>
              </w:rPr>
            </w:pPr>
            <w:r w:rsidRPr="000F65C5">
              <w:rPr>
                <w:rFonts w:cs="Times New Roman"/>
                <w:color w:val="000000" w:themeColor="text1"/>
                <w:sz w:val="16"/>
                <w:szCs w:val="16"/>
              </w:rPr>
              <w:t>l’A.N.U.T.E.L.</w:t>
            </w:r>
            <w:r w:rsidRPr="000F65C5">
              <w:rPr>
                <w:rFonts w:cs="Times New Roman"/>
                <w:b/>
                <w:bCs/>
                <w:color w:val="000000" w:themeColor="text1"/>
                <w:sz w:val="16"/>
                <w:szCs w:val="16"/>
              </w:rPr>
              <w:t xml:space="preserve"> al fine di meglio sostenere gli Enti Locali ha costituito un apposito “Comitato scientifico” con la presenza di autorevoli Esperti della materia, che saranno a supporto dei propri associati, </w:t>
            </w:r>
            <w:r w:rsidRPr="000F65C5">
              <w:rPr>
                <w:rFonts w:cs="Times New Roman"/>
                <w:color w:val="000000" w:themeColor="text1"/>
                <w:sz w:val="16"/>
                <w:szCs w:val="16"/>
              </w:rPr>
              <w:t xml:space="preserve">aderenti con quota di tipo “B” o “C” </w:t>
            </w:r>
            <w:r w:rsidRPr="000F65C5">
              <w:rPr>
                <w:rFonts w:cs="Times New Roman"/>
                <w:b/>
                <w:bCs/>
                <w:color w:val="000000" w:themeColor="text1"/>
                <w:sz w:val="16"/>
                <w:szCs w:val="16"/>
              </w:rPr>
              <w:t>;</w:t>
            </w:r>
          </w:p>
          <w:p w:rsidR="00B66B4D" w:rsidRPr="000F65C5" w:rsidRDefault="00B66B4D" w:rsidP="00C16F51">
            <w:pPr>
              <w:pStyle w:val="Corpodeltesto2"/>
              <w:ind w:left="426" w:hanging="426"/>
              <w:rPr>
                <w:rFonts w:cs="Times New Roman"/>
                <w:b/>
                <w:bCs/>
                <w:color w:val="000000" w:themeColor="text1"/>
                <w:sz w:val="16"/>
                <w:szCs w:val="16"/>
              </w:rPr>
            </w:pPr>
            <w:r w:rsidRPr="000F65C5">
              <w:rPr>
                <w:rFonts w:cs="Times New Roman"/>
                <w:color w:val="000000" w:themeColor="text1"/>
                <w:sz w:val="16"/>
                <w:szCs w:val="16"/>
              </w:rPr>
              <w:t>Preso atto</w:t>
            </w:r>
            <w:r w:rsidRPr="000F65C5">
              <w:rPr>
                <w:rFonts w:cs="Times New Roman"/>
                <w:b/>
                <w:bCs/>
                <w:color w:val="000000" w:themeColor="text1"/>
                <w:sz w:val="16"/>
                <w:szCs w:val="16"/>
              </w:rPr>
              <w:t xml:space="preserve"> dello Statuto dell'Associazione, vigente alla data del presente atto deliberativo, che si dichiara di ben    conoscere in ogni sua parte, ed in particolare dell'art. 6, ove prevede tra l’altro le modalità per l'adesione e l'iscrizione per gli Enti Locali; </w:t>
            </w:r>
          </w:p>
          <w:p w:rsidR="00B66B4D" w:rsidRPr="000F65C5" w:rsidRDefault="00B66B4D" w:rsidP="00C16F51">
            <w:pPr>
              <w:pStyle w:val="Corpodeltesto2"/>
              <w:rPr>
                <w:rFonts w:cs="Times New Roman"/>
                <w:b/>
                <w:bCs/>
                <w:color w:val="000000" w:themeColor="text1"/>
                <w:sz w:val="16"/>
                <w:szCs w:val="16"/>
              </w:rPr>
            </w:pPr>
            <w:r w:rsidRPr="000F65C5">
              <w:rPr>
                <w:rFonts w:cs="Times New Roman"/>
                <w:color w:val="000000" w:themeColor="text1"/>
                <w:sz w:val="16"/>
                <w:szCs w:val="16"/>
              </w:rPr>
              <w:t>Ritenuto</w:t>
            </w:r>
            <w:r w:rsidRPr="000F65C5">
              <w:rPr>
                <w:rFonts w:cs="Times New Roman"/>
                <w:b/>
                <w:bCs/>
                <w:color w:val="000000" w:themeColor="text1"/>
                <w:sz w:val="16"/>
                <w:szCs w:val="16"/>
              </w:rPr>
              <w:t xml:space="preserve"> opportuno, per le finalità che si prefigge l’Associazione, dover dare la propria adesione come Ente;</w:t>
            </w:r>
          </w:p>
          <w:p w:rsidR="00B66B4D" w:rsidRPr="000F65C5" w:rsidRDefault="00B66B4D" w:rsidP="00C16F51">
            <w:pPr>
              <w:pStyle w:val="Corpodeltesto2"/>
              <w:rPr>
                <w:rFonts w:cs="Times New Roman"/>
                <w:b/>
                <w:bCs/>
                <w:color w:val="000000" w:themeColor="text1"/>
                <w:sz w:val="16"/>
                <w:szCs w:val="16"/>
              </w:rPr>
            </w:pPr>
          </w:p>
          <w:p w:rsidR="00B66B4D" w:rsidRPr="000F65C5" w:rsidRDefault="00B66B4D" w:rsidP="00C16F51">
            <w:pPr>
              <w:jc w:val="both"/>
              <w:rPr>
                <w:color w:val="000000" w:themeColor="text1"/>
                <w:sz w:val="16"/>
                <w:szCs w:val="16"/>
              </w:rPr>
            </w:pPr>
            <w:r w:rsidRPr="000F65C5">
              <w:rPr>
                <w:b/>
                <w:bCs/>
                <w:color w:val="000000" w:themeColor="text1"/>
                <w:sz w:val="16"/>
                <w:szCs w:val="16"/>
              </w:rPr>
              <w:t xml:space="preserve"> </w:t>
            </w:r>
            <w:r w:rsidRPr="000F65C5">
              <w:rPr>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la correttezza e regolarità della procedura;</w:t>
            </w:r>
          </w:p>
          <w:p w:rsidR="00B66B4D" w:rsidRPr="000F65C5" w:rsidRDefault="00B66B4D" w:rsidP="00C16F51">
            <w:pPr>
              <w:pStyle w:val="Titolo"/>
              <w:spacing w:after="120"/>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Corpodeltesto2"/>
              <w:rPr>
                <w:rFonts w:cs="Times New Roman"/>
                <w:b/>
                <w:bCs/>
                <w:color w:val="000000" w:themeColor="text1"/>
                <w:sz w:val="16"/>
                <w:szCs w:val="16"/>
              </w:rPr>
            </w:pPr>
          </w:p>
          <w:p w:rsidR="00B66B4D" w:rsidRPr="000F65C5" w:rsidRDefault="00B66B4D" w:rsidP="00C16F51">
            <w:pPr>
              <w:pStyle w:val="Corpodeltesto2"/>
              <w:ind w:left="426" w:hanging="426"/>
              <w:rPr>
                <w:rFonts w:cs="Times New Roman"/>
                <w:b/>
                <w:bCs/>
                <w:color w:val="000000" w:themeColor="text1"/>
                <w:sz w:val="16"/>
                <w:szCs w:val="16"/>
              </w:rPr>
            </w:pPr>
            <w:r w:rsidRPr="000F65C5">
              <w:rPr>
                <w:rFonts w:cs="Times New Roman"/>
                <w:color w:val="000000" w:themeColor="text1"/>
                <w:sz w:val="16"/>
                <w:szCs w:val="16"/>
              </w:rPr>
              <w:t xml:space="preserve">Visto </w:t>
            </w:r>
            <w:r w:rsidRPr="000F65C5">
              <w:rPr>
                <w:rFonts w:cs="Times New Roman"/>
                <w:b/>
                <w:bCs/>
                <w:color w:val="000000" w:themeColor="text1"/>
                <w:sz w:val="16"/>
                <w:szCs w:val="16"/>
              </w:rPr>
              <w:t xml:space="preserve">il Decreto Legislativo  del 18 agosto 2000 n.267 – Testo Unico delle leggi sull’Ordinamento degli Enti Locali </w:t>
            </w:r>
          </w:p>
          <w:p w:rsidR="00B66B4D" w:rsidRPr="000F65C5" w:rsidRDefault="00B66B4D" w:rsidP="00C16F51">
            <w:pPr>
              <w:pStyle w:val="Corpodeltesto2"/>
              <w:ind w:left="426" w:hanging="426"/>
              <w:rPr>
                <w:rFonts w:cs="Times New Roman"/>
                <w:b/>
                <w:bCs/>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DETERMINA</w:t>
            </w:r>
          </w:p>
          <w:p w:rsidR="00B66B4D" w:rsidRPr="000F65C5" w:rsidRDefault="00B66B4D" w:rsidP="00C16F51">
            <w:pPr>
              <w:rPr>
                <w:b/>
                <w:bCs/>
                <w:color w:val="000000" w:themeColor="text1"/>
                <w:sz w:val="16"/>
                <w:szCs w:val="16"/>
              </w:rPr>
            </w:pPr>
            <w:r w:rsidRPr="000F65C5">
              <w:rPr>
                <w:b/>
                <w:bCs/>
                <w:color w:val="000000" w:themeColor="text1"/>
                <w:sz w:val="16"/>
                <w:szCs w:val="16"/>
              </w:rPr>
              <w:t xml:space="preserve">        Per i motivi esposti in narrativa:</w:t>
            </w:r>
          </w:p>
          <w:p w:rsidR="00B66B4D" w:rsidRPr="000F65C5" w:rsidRDefault="00B66B4D" w:rsidP="00431F34">
            <w:pPr>
              <w:numPr>
                <w:ilvl w:val="0"/>
                <w:numId w:val="27"/>
              </w:numPr>
              <w:jc w:val="both"/>
              <w:rPr>
                <w:color w:val="000000" w:themeColor="text1"/>
                <w:sz w:val="16"/>
                <w:szCs w:val="16"/>
              </w:rPr>
            </w:pPr>
            <w:r w:rsidRPr="000F65C5">
              <w:rPr>
                <w:color w:val="000000" w:themeColor="text1"/>
                <w:sz w:val="16"/>
                <w:szCs w:val="16"/>
              </w:rPr>
              <w:t>di aderire, anche per l’anno 2013, all'Associazione Nazionale Uffici Tributi Enti Locali (A.N.U.T.E.L.), ai sensi dell’art.6 dello statuto, dichiarando di obbligarsi all’osservanza del medesimo, in considerazione delle motivazioni in premessa riportate, aderendo con la quota di tipo</w:t>
            </w:r>
            <w:r w:rsidRPr="000F65C5">
              <w:rPr>
                <w:b/>
                <w:bCs/>
                <w:color w:val="000000" w:themeColor="text1"/>
                <w:sz w:val="16"/>
                <w:szCs w:val="16"/>
              </w:rPr>
              <w:t xml:space="preserve"> A</w:t>
            </w:r>
            <w:r w:rsidRPr="000F65C5">
              <w:rPr>
                <w:color w:val="000000" w:themeColor="text1"/>
                <w:sz w:val="16"/>
                <w:szCs w:val="16"/>
              </w:rPr>
              <w:t>;</w:t>
            </w:r>
            <w:r w:rsidRPr="000F65C5">
              <w:rPr>
                <w:b/>
                <w:bCs/>
                <w:color w:val="000000" w:themeColor="text1"/>
                <w:sz w:val="16"/>
                <w:szCs w:val="16"/>
              </w:rPr>
              <w:t xml:space="preserve">         </w:t>
            </w:r>
          </w:p>
          <w:p w:rsidR="00B66B4D" w:rsidRPr="000F65C5" w:rsidRDefault="00B66B4D" w:rsidP="00431F34">
            <w:pPr>
              <w:numPr>
                <w:ilvl w:val="0"/>
                <w:numId w:val="27"/>
              </w:numPr>
              <w:jc w:val="both"/>
              <w:rPr>
                <w:color w:val="000000" w:themeColor="text1"/>
                <w:sz w:val="16"/>
                <w:szCs w:val="16"/>
              </w:rPr>
            </w:pPr>
            <w:r w:rsidRPr="000F65C5">
              <w:rPr>
                <w:color w:val="000000" w:themeColor="text1"/>
                <w:sz w:val="16"/>
                <w:szCs w:val="16"/>
              </w:rPr>
              <w:t>di impegnare la somma di €. 230,00 relativa all’anno 2013, sul Serv. 01.04, Int. 03, cap. 154 “Gestione uffici – Prestazione servizi vari” del bilancio c.e. in corso di elaborazione;</w:t>
            </w:r>
          </w:p>
          <w:p w:rsidR="00B66B4D" w:rsidRPr="000F65C5" w:rsidRDefault="00B66B4D" w:rsidP="00431F34">
            <w:pPr>
              <w:numPr>
                <w:ilvl w:val="0"/>
                <w:numId w:val="27"/>
              </w:numPr>
              <w:jc w:val="both"/>
              <w:rPr>
                <w:color w:val="000000" w:themeColor="text1"/>
                <w:sz w:val="16"/>
                <w:szCs w:val="16"/>
              </w:rPr>
            </w:pPr>
            <w:r w:rsidRPr="000F65C5">
              <w:rPr>
                <w:color w:val="000000" w:themeColor="text1"/>
                <w:sz w:val="16"/>
                <w:szCs w:val="16"/>
              </w:rPr>
              <w:t>di liquidare e versare il suddetto importo sul c.c. postale n. 16657884 intestato ad A.N.U.T.E.L. – via Comunale della Marina n. 1 – 88060 MONTEPAONE (CZ).</w:t>
            </w: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N.245 DEL 21.2.2013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 N. 14 DEL 06/02/2013.</w:t>
            </w:r>
          </w:p>
        </w:tc>
        <w:tc>
          <w:tcPr>
            <w:tcW w:w="7087" w:type="dxa"/>
          </w:tcPr>
          <w:p w:rsidR="00315E65" w:rsidRDefault="00B66B4D" w:rsidP="00315E65">
            <w:pPr>
              <w:rPr>
                <w:color w:val="000000" w:themeColor="text1"/>
                <w:sz w:val="16"/>
                <w:szCs w:val="16"/>
              </w:rPr>
            </w:pPr>
            <w:r w:rsidRPr="000F65C5">
              <w:rPr>
                <w:color w:val="000000" w:themeColor="text1"/>
                <w:sz w:val="16"/>
                <w:szCs w:val="16"/>
              </w:rPr>
              <w:t xml:space="preserve">   </w:t>
            </w:r>
            <w:r w:rsidR="00315E65">
              <w:rPr>
                <w:color w:val="000000" w:themeColor="text1"/>
                <w:sz w:val="16"/>
                <w:szCs w:val="16"/>
              </w:rPr>
              <w:t>[…]</w:t>
            </w:r>
          </w:p>
          <w:p w:rsidR="00315E65" w:rsidRDefault="00315E65"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66B4D" w:rsidRPr="000F65C5" w:rsidRDefault="00B66B4D" w:rsidP="00431F34">
            <w:pPr>
              <w:numPr>
                <w:ilvl w:val="0"/>
                <w:numId w:val="28"/>
              </w:numPr>
              <w:jc w:val="both"/>
              <w:rPr>
                <w:color w:val="000000" w:themeColor="text1"/>
                <w:sz w:val="16"/>
                <w:szCs w:val="16"/>
              </w:rPr>
            </w:pPr>
            <w:r w:rsidRPr="000F65C5">
              <w:rPr>
                <w:color w:val="000000" w:themeColor="text1"/>
                <w:sz w:val="16"/>
                <w:szCs w:val="16"/>
              </w:rPr>
              <w:t>Creazione di una anagrafe tributaria ai fini ICI – Aree edificabili, per la predisposizione e stampa degli avvisi di accertamento ICI, per la riscossione diretta dello stesso tributo;</w:t>
            </w:r>
          </w:p>
          <w:p w:rsidR="00B66B4D" w:rsidRPr="000F65C5" w:rsidRDefault="00B66B4D" w:rsidP="00431F34">
            <w:pPr>
              <w:numPr>
                <w:ilvl w:val="0"/>
                <w:numId w:val="28"/>
              </w:numPr>
              <w:jc w:val="both"/>
              <w:rPr>
                <w:color w:val="000000" w:themeColor="text1"/>
                <w:sz w:val="16"/>
                <w:szCs w:val="16"/>
              </w:rPr>
            </w:pPr>
            <w:r w:rsidRPr="000F65C5">
              <w:rPr>
                <w:color w:val="000000" w:themeColor="text1"/>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66B4D" w:rsidRPr="000F65C5" w:rsidRDefault="00B66B4D" w:rsidP="00431F34">
            <w:pPr>
              <w:numPr>
                <w:ilvl w:val="0"/>
                <w:numId w:val="28"/>
              </w:numPr>
              <w:jc w:val="both"/>
              <w:rPr>
                <w:color w:val="000000" w:themeColor="text1"/>
                <w:sz w:val="16"/>
                <w:szCs w:val="16"/>
              </w:rPr>
            </w:pPr>
            <w:r w:rsidRPr="000F65C5">
              <w:rPr>
                <w:color w:val="000000" w:themeColor="text1"/>
                <w:sz w:val="16"/>
                <w:szCs w:val="16"/>
              </w:rPr>
              <w:t>Predisposizione di uno sportello dimensionato alle reali esigenze della contribuenza con personale qualitativamente idoneo allo svolgimento dell’incarico.</w:t>
            </w:r>
          </w:p>
          <w:p w:rsidR="00B66B4D" w:rsidRPr="000F65C5" w:rsidRDefault="00B66B4D" w:rsidP="00C16F51">
            <w:pPr>
              <w:jc w:val="both"/>
              <w:rPr>
                <w:color w:val="000000" w:themeColor="text1"/>
                <w:sz w:val="16"/>
                <w:szCs w:val="16"/>
              </w:rPr>
            </w:pPr>
            <w:r w:rsidRPr="000F65C5">
              <w:rPr>
                <w:color w:val="000000" w:themeColor="text1"/>
                <w:sz w:val="16"/>
                <w:szCs w:val="16"/>
              </w:rPr>
              <w:t>Che con determinazione n. 1200 del 01/12/2011 è stato approvato l’invito a gara ufficiosa per l’affidamento del servizio in economia di accertamento I.C.I. aree fabbricabili, mediante cottimo fiduciario;</w:t>
            </w:r>
          </w:p>
          <w:p w:rsidR="00B66B4D" w:rsidRPr="000F65C5" w:rsidRDefault="00B66B4D" w:rsidP="00C16F51">
            <w:pPr>
              <w:jc w:val="both"/>
              <w:rPr>
                <w:color w:val="000000" w:themeColor="text1"/>
                <w:sz w:val="16"/>
                <w:szCs w:val="16"/>
              </w:rPr>
            </w:pPr>
            <w:r w:rsidRPr="000F65C5">
              <w:rPr>
                <w:color w:val="000000" w:themeColor="text1"/>
                <w:sz w:val="16"/>
                <w:szCs w:val="16"/>
              </w:rPr>
              <w:t>Che con determinazione n. 41 del 16/01/2012, si è preso atto che l’aggiudicatrice della gara predetta, è risultata la ditta FUTURE SERVICE S.R.L.</w:t>
            </w:r>
          </w:p>
          <w:p w:rsidR="00B66B4D" w:rsidRPr="000F65C5" w:rsidRDefault="00B66B4D" w:rsidP="00C16F51">
            <w:pPr>
              <w:jc w:val="both"/>
              <w:rPr>
                <w:color w:val="000000" w:themeColor="text1"/>
                <w:sz w:val="16"/>
                <w:szCs w:val="16"/>
              </w:rPr>
            </w:pPr>
            <w:r w:rsidRPr="000F65C5">
              <w:rPr>
                <w:color w:val="000000" w:themeColor="text1"/>
                <w:sz w:val="16"/>
                <w:szCs w:val="16"/>
              </w:rPr>
              <w:t>Che a seguito dell’incarico ricevuto, e dell’espletamento dei lavori effettuati per l’anno d’imposta 2007, la ditta FUTURE SERVICE S.R.L. ha emesso fattura in acconto n. 14 del 06/02/2013, di € 2.919,18 oltre I.V.A. al 21% pari ad € 613,03;</w:t>
            </w:r>
          </w:p>
          <w:p w:rsidR="00B66B4D" w:rsidRPr="000F65C5" w:rsidRDefault="00B66B4D" w:rsidP="00C16F51">
            <w:pPr>
              <w:jc w:val="both"/>
              <w:rPr>
                <w:color w:val="000000" w:themeColor="text1"/>
                <w:sz w:val="16"/>
                <w:szCs w:val="16"/>
              </w:rPr>
            </w:pPr>
            <w:r w:rsidRPr="000F65C5">
              <w:rPr>
                <w:color w:val="000000" w:themeColor="text1"/>
                <w:sz w:val="16"/>
                <w:szCs w:val="16"/>
              </w:rPr>
              <w:t>Ritenuto necessario provvedere in merito;</w:t>
            </w:r>
          </w:p>
          <w:p w:rsidR="00B66B4D" w:rsidRPr="000F65C5" w:rsidRDefault="00B66B4D" w:rsidP="00C16F51">
            <w:p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la correttezza e regolarità della procedura;</w:t>
            </w:r>
          </w:p>
          <w:p w:rsidR="00B66B4D" w:rsidRPr="000F65C5" w:rsidRDefault="00B66B4D" w:rsidP="00C16F51">
            <w:pPr>
              <w:pStyle w:val="Titolo"/>
              <w:spacing w:after="120"/>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Visto il D.Lgs. nr. 267/’00;</w:t>
            </w:r>
          </w:p>
          <w:p w:rsidR="00B66B4D" w:rsidRPr="000F65C5" w:rsidRDefault="00B66B4D" w:rsidP="00C16F51">
            <w:pPr>
              <w:jc w:val="center"/>
              <w:rPr>
                <w:b/>
                <w:bCs/>
                <w:color w:val="000000" w:themeColor="text1"/>
                <w:sz w:val="16"/>
                <w:szCs w:val="16"/>
              </w:rPr>
            </w:pPr>
            <w:r w:rsidRPr="000F65C5">
              <w:rPr>
                <w:b/>
                <w:bCs/>
                <w:color w:val="000000" w:themeColor="text1"/>
                <w:sz w:val="16"/>
                <w:szCs w:val="16"/>
              </w:rPr>
              <w:t>D E T E R M I N A</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01)- Per i motivi ampiamente esposti in narrativa liquidare e pagare alla Società “FUTURE SERVICE S.R.L.”, via E. Simini 32/36 Lecce, la Fatt. n. 14 del 06/02/2013, di complessivi €. 3.532,21, meglio esplicitata in narrativa, con accredito su c/c MPS filiale di Novoli: IBAN […].</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02)- Imputare l’importo di €. 3.532,21 sul cap. 157 RR.PP “compenso appalto servizio accertamento tributi”.</w:t>
            </w: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N.284 DEL 4.3.2013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DELLA TELECOM S.p.A. -  1° BIMESTRE 2013.-</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Tenuto conto che il sottoscritto deve provvedere alla liquidazione delle spese telefoniche riguardanti tutti i servizi dell’ENTE, prelevando le risorse finanziarie da ogni singolo Servizio per quanto di pertinenza;</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-Viste le fatture emesse dalla </w:t>
            </w:r>
            <w:r w:rsidRPr="000F65C5">
              <w:rPr>
                <w:rFonts w:asciiTheme="minorHAnsi" w:hAnsiTheme="minorHAnsi" w:cs="Times New Roman"/>
                <w:b/>
                <w:bCs/>
                <w:color w:val="000000" w:themeColor="text1"/>
                <w:sz w:val="16"/>
                <w:szCs w:val="16"/>
              </w:rPr>
              <w:t>TELECOM ITALIA S.p.A.</w:t>
            </w:r>
            <w:r w:rsidRPr="000F65C5">
              <w:rPr>
                <w:rFonts w:asciiTheme="minorHAnsi" w:hAnsiTheme="minorHAnsi" w:cs="Times New Roman"/>
                <w:color w:val="000000" w:themeColor="text1"/>
                <w:sz w:val="16"/>
                <w:szCs w:val="16"/>
              </w:rPr>
              <w:t xml:space="preserve"> relative al </w:t>
            </w:r>
            <w:r w:rsidRPr="000F65C5">
              <w:rPr>
                <w:rFonts w:asciiTheme="minorHAnsi" w:hAnsiTheme="minorHAnsi" w:cs="Times New Roman"/>
                <w:b/>
                <w:bCs/>
                <w:color w:val="000000" w:themeColor="text1"/>
                <w:sz w:val="16"/>
                <w:szCs w:val="16"/>
              </w:rPr>
              <w:t xml:space="preserve">1° bimestre 2013 </w:t>
            </w:r>
            <w:r w:rsidRPr="000F65C5">
              <w:rPr>
                <w:rFonts w:asciiTheme="minorHAnsi" w:hAnsiTheme="minorHAnsi" w:cs="Times New Roman"/>
                <w:color w:val="000000" w:themeColor="text1"/>
                <w:sz w:val="16"/>
                <w:szCs w:val="16"/>
              </w:rPr>
              <w:t xml:space="preserve">ammontanti complessivamente a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
                <w:color w:val="000000" w:themeColor="text1"/>
                <w:sz w:val="16"/>
                <w:szCs w:val="16"/>
              </w:rPr>
              <w:t>11.113,50</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w:t>
            </w:r>
            <w:r w:rsidRPr="000F65C5">
              <w:rPr>
                <w:rFonts w:asciiTheme="minorHAnsi" w:hAnsiTheme="minorHAnsi" w:cs="Times New Roman"/>
                <w:bCs/>
                <w:color w:val="000000" w:themeColor="text1"/>
                <w:sz w:val="16"/>
                <w:szCs w:val="16"/>
              </w:rPr>
              <w:t xml:space="preserve">Visto l’atto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Cs/>
                <w:color w:val="000000" w:themeColor="text1"/>
                <w:sz w:val="16"/>
                <w:szCs w:val="16"/>
              </w:rPr>
              <w:t xml:space="preserve">n° 2.885 – Raccolta n° 652 - dello studio Notarile – </w:t>
            </w:r>
            <w:r w:rsidRPr="000F65C5">
              <w:rPr>
                <w:rFonts w:asciiTheme="minorHAnsi" w:hAnsiTheme="minorHAnsi" w:cs="Times New Roman"/>
                <w:b/>
                <w:bCs/>
                <w:color w:val="000000" w:themeColor="text1"/>
                <w:sz w:val="16"/>
                <w:szCs w:val="16"/>
              </w:rPr>
              <w:t xml:space="preserve">AGOSTINI –CHIBARRO – </w:t>
            </w:r>
            <w:r w:rsidRPr="000F65C5">
              <w:rPr>
                <w:rFonts w:asciiTheme="minorHAnsi" w:hAnsiTheme="minorHAnsi" w:cs="Times New Roman"/>
                <w:bCs/>
                <w:color w:val="000000" w:themeColor="text1"/>
                <w:sz w:val="16"/>
                <w:szCs w:val="16"/>
              </w:rPr>
              <w:t xml:space="preserve">con sede alla via </w:t>
            </w:r>
            <w:r w:rsidRPr="000F65C5">
              <w:rPr>
                <w:rFonts w:asciiTheme="minorHAnsi" w:hAnsiTheme="minorHAnsi" w:cs="Times New Roman"/>
                <w:b/>
                <w:bCs/>
                <w:color w:val="000000" w:themeColor="text1"/>
                <w:sz w:val="16"/>
                <w:szCs w:val="16"/>
              </w:rPr>
              <w:t xml:space="preserve">ILLICA , 5 – </w:t>
            </w:r>
            <w:r w:rsidRPr="000F65C5">
              <w:rPr>
                <w:rFonts w:asciiTheme="minorHAnsi" w:hAnsiTheme="minorHAnsi" w:cs="Times New Roman"/>
                <w:bCs/>
                <w:color w:val="000000" w:themeColor="text1"/>
                <w:sz w:val="16"/>
                <w:szCs w:val="16"/>
              </w:rPr>
              <w:t>Cap.</w:t>
            </w:r>
            <w:r w:rsidRPr="000F65C5">
              <w:rPr>
                <w:rFonts w:asciiTheme="minorHAnsi" w:hAnsiTheme="minorHAnsi" w:cs="Times New Roman"/>
                <w:b/>
                <w:bCs/>
                <w:color w:val="000000" w:themeColor="text1"/>
                <w:sz w:val="16"/>
                <w:szCs w:val="16"/>
              </w:rPr>
              <w:t xml:space="preserve"> 20121 – MILANO –  </w:t>
            </w:r>
            <w:r w:rsidRPr="000F65C5">
              <w:rPr>
                <w:rFonts w:asciiTheme="minorHAnsi" w:hAnsiTheme="minorHAnsi" w:cs="Times New Roman"/>
                <w:bCs/>
                <w:color w:val="000000" w:themeColor="text1"/>
                <w:sz w:val="16"/>
                <w:szCs w:val="16"/>
              </w:rPr>
              <w:t xml:space="preserve">con il quale  la precitata società,  in relazione ad un contratto di factoring stipulato in data  09 dicembre 2010 in corso di registrazione, ha ceduto alla </w:t>
            </w:r>
            <w:r w:rsidRPr="000F65C5">
              <w:rPr>
                <w:rFonts w:asciiTheme="minorHAnsi" w:hAnsiTheme="minorHAnsi" w:cs="Times New Roman"/>
                <w:b/>
                <w:bCs/>
                <w:color w:val="000000" w:themeColor="text1"/>
                <w:sz w:val="16"/>
                <w:szCs w:val="16"/>
              </w:rPr>
              <w:t xml:space="preserve"> CENTRO FACTORING S.p.A.  – Via Leonardo da Vinci,22 – FIRENZE- </w:t>
            </w:r>
            <w:r w:rsidRPr="000F65C5">
              <w:rPr>
                <w:rFonts w:asciiTheme="minorHAnsi" w:hAnsiTheme="minorHAnsi" w:cs="Times New Roman"/>
                <w:bCs/>
                <w:color w:val="000000" w:themeColor="text1"/>
                <w:sz w:val="16"/>
                <w:szCs w:val="16"/>
              </w:rPr>
              <w:t xml:space="preserve">i crediti già sorti nei confronti di questa Amministrazione Comunale rappresentati dalla fatture elencate nell’allegato “A”, nonché tutti i crediti </w:t>
            </w:r>
            <w:r w:rsidRPr="000F65C5">
              <w:rPr>
                <w:rFonts w:asciiTheme="minorHAnsi" w:hAnsiTheme="minorHAnsi" w:cs="Times New Roman"/>
                <w:bCs/>
                <w:color w:val="000000" w:themeColor="text1"/>
                <w:sz w:val="16"/>
                <w:szCs w:val="16"/>
              </w:rPr>
              <w:lastRenderedPageBreak/>
              <w:t>futuri derivanti dagli ordini/contratti stipulati e che stipulerà entro 24 mesi dalla data dell’atto summenzionato</w:t>
            </w:r>
            <w:r w:rsidRPr="000F65C5">
              <w:rPr>
                <w:rFonts w:asciiTheme="minorHAnsi" w:hAnsiTheme="minorHAnsi" w:cs="Times New Roman"/>
                <w:b/>
                <w:bCs/>
                <w:color w:val="000000" w:themeColor="text1"/>
                <w:sz w:val="16"/>
                <w:szCs w:val="16"/>
              </w:rPr>
              <w:t>;</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1) Liquidare  e  pagare  alla  </w:t>
            </w:r>
            <w:r w:rsidRPr="000F65C5">
              <w:rPr>
                <w:rFonts w:asciiTheme="minorHAnsi" w:hAnsiTheme="minorHAnsi" w:cs="Times New Roman"/>
                <w:b/>
                <w:color w:val="000000" w:themeColor="text1"/>
                <w:sz w:val="16"/>
                <w:szCs w:val="16"/>
              </w:rPr>
              <w:t>CENTRO FACTORING S.p.a.  – Via Leonardo da Vinci,22</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 xml:space="preserve"> FIRENZE</w:t>
            </w:r>
            <w:r w:rsidRPr="000F65C5">
              <w:rPr>
                <w:rFonts w:asciiTheme="minorHAnsi" w:hAnsiTheme="minorHAnsi" w:cs="Times New Roman"/>
                <w:color w:val="000000" w:themeColor="text1"/>
                <w:sz w:val="16"/>
                <w:szCs w:val="16"/>
              </w:rPr>
              <w:t xml:space="preserve"> - a </w:t>
            </w:r>
            <w:r w:rsidRPr="000F65C5">
              <w:rPr>
                <w:rFonts w:asciiTheme="minorHAnsi" w:hAnsiTheme="minorHAnsi" w:cs="Times New Roman"/>
                <w:b/>
                <w:color w:val="000000" w:themeColor="text1"/>
                <w:sz w:val="16"/>
                <w:szCs w:val="16"/>
              </w:rPr>
              <w:t>1/2   BANCA INTESA SAN PAOLO S.p.A</w:t>
            </w:r>
            <w:r w:rsidRPr="000F65C5">
              <w:rPr>
                <w:rFonts w:asciiTheme="minorHAnsi" w:hAnsiTheme="minorHAnsi" w:cs="Times New Roman"/>
                <w:color w:val="000000" w:themeColor="text1"/>
                <w:sz w:val="16"/>
                <w:szCs w:val="16"/>
              </w:rPr>
              <w:t xml:space="preserve">  -  </w:t>
            </w:r>
            <w:r w:rsidRPr="000F65C5">
              <w:rPr>
                <w:rFonts w:asciiTheme="minorHAnsi" w:hAnsiTheme="minorHAnsi" w:cs="Times New Roman"/>
                <w:b/>
                <w:color w:val="000000" w:themeColor="text1"/>
                <w:sz w:val="16"/>
                <w:szCs w:val="16"/>
              </w:rPr>
              <w:t>[…]</w:t>
            </w:r>
            <w:r w:rsidRPr="000F65C5">
              <w:rPr>
                <w:rFonts w:asciiTheme="minorHAnsi" w:hAnsiTheme="minorHAnsi" w:cs="Times New Roman"/>
                <w:color w:val="000000" w:themeColor="text1"/>
                <w:sz w:val="16"/>
                <w:szCs w:val="16"/>
              </w:rPr>
              <w:t xml:space="preserve">   la  somma   complessiva   di €. </w:t>
            </w:r>
            <w:r w:rsidRPr="000F65C5">
              <w:rPr>
                <w:rFonts w:asciiTheme="minorHAnsi" w:hAnsiTheme="minorHAnsi" w:cs="Times New Roman"/>
                <w:b/>
                <w:color w:val="000000" w:themeColor="text1"/>
                <w:sz w:val="16"/>
                <w:szCs w:val="16"/>
              </w:rPr>
              <w:t>11.613,00</w:t>
            </w:r>
            <w:r w:rsidRPr="000F65C5">
              <w:rPr>
                <w:rFonts w:asciiTheme="minorHAnsi" w:hAnsiTheme="minorHAnsi" w:cs="Times New Roman"/>
                <w:color w:val="000000" w:themeColor="text1"/>
                <w:sz w:val="16"/>
                <w:szCs w:val="16"/>
              </w:rPr>
              <w:t xml:space="preserve"> relativa alle   sottoelencate fatture emesse dalla </w:t>
            </w:r>
            <w:r w:rsidRPr="000F65C5">
              <w:rPr>
                <w:rFonts w:asciiTheme="minorHAnsi" w:hAnsiTheme="minorHAnsi" w:cs="Times New Roman"/>
                <w:b/>
                <w:color w:val="000000" w:themeColor="text1"/>
                <w:sz w:val="16"/>
                <w:szCs w:val="16"/>
              </w:rPr>
              <w:t>Telecom Italia S.P.A</w:t>
            </w:r>
            <w:r w:rsidRPr="000F65C5">
              <w:rPr>
                <w:rFonts w:asciiTheme="minorHAnsi" w:hAnsiTheme="minorHAnsi" w:cs="Times New Roman"/>
                <w:color w:val="000000" w:themeColor="text1"/>
                <w:sz w:val="16"/>
                <w:szCs w:val="16"/>
              </w:rPr>
              <w:t xml:space="preserve">. per  spese telefoniche riguardanti il </w:t>
            </w:r>
            <w:r w:rsidRPr="000F65C5">
              <w:rPr>
                <w:rFonts w:asciiTheme="minorHAnsi" w:hAnsiTheme="minorHAnsi" w:cs="Times New Roman"/>
                <w:b/>
                <w:color w:val="000000" w:themeColor="text1"/>
                <w:sz w:val="16"/>
                <w:szCs w:val="16"/>
              </w:rPr>
              <w:t>1° Bimestre 2031</w:t>
            </w:r>
            <w:r w:rsidRPr="000F65C5">
              <w:rPr>
                <w:rFonts w:asciiTheme="minorHAnsi" w:hAnsiTheme="minorHAnsi" w:cs="Times New Roman"/>
                <w:color w:val="000000" w:themeColor="text1"/>
                <w:sz w:val="16"/>
                <w:szCs w:val="16"/>
              </w:rPr>
              <w:t xml:space="preserve"> giusto atto di cessione di credito citato in premessa:</w:t>
            </w:r>
          </w:p>
          <w:tbl>
            <w:tblPr>
              <w:tblW w:w="4084" w:type="dxa"/>
              <w:tblInd w:w="55" w:type="dxa"/>
              <w:tblLayout w:type="fixed"/>
              <w:tblCellMar>
                <w:left w:w="70" w:type="dxa"/>
                <w:right w:w="70" w:type="dxa"/>
              </w:tblCellMar>
              <w:tblLook w:val="0000"/>
            </w:tblPr>
            <w:tblGrid>
              <w:gridCol w:w="866"/>
              <w:gridCol w:w="1438"/>
              <w:gridCol w:w="1780"/>
            </w:tblGrid>
            <w:tr w:rsidR="00B66B4D" w:rsidRPr="000F65C5" w:rsidTr="00B155BA">
              <w:trPr>
                <w:trHeight w:val="255"/>
              </w:trPr>
              <w:tc>
                <w:tcPr>
                  <w:tcW w:w="866" w:type="dxa"/>
                  <w:tcBorders>
                    <w:top w:val="single" w:sz="4" w:space="0" w:color="auto"/>
                    <w:left w:val="single" w:sz="4" w:space="0" w:color="auto"/>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DATA FATT. </w:t>
                  </w:r>
                </w:p>
              </w:tc>
              <w:tc>
                <w:tcPr>
                  <w:tcW w:w="1438" w:type="dxa"/>
                  <w:tcBorders>
                    <w:top w:val="single" w:sz="4" w:space="0" w:color="auto"/>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NUMERO FATTURA </w:t>
                  </w:r>
                </w:p>
              </w:tc>
              <w:tc>
                <w:tcPr>
                  <w:tcW w:w="1780" w:type="dxa"/>
                  <w:tcBorders>
                    <w:top w:val="single" w:sz="4" w:space="0" w:color="auto"/>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IMPORTO</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4220813800025989</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6.487,00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4220813800026198</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8S00675004</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247,50</w:t>
                  </w:r>
                </w:p>
              </w:tc>
            </w:tr>
            <w:tr w:rsidR="00B66B4D" w:rsidRPr="000F65C5" w:rsidTr="00B155BA">
              <w:trPr>
                <w:trHeight w:val="300"/>
              </w:trPr>
              <w:tc>
                <w:tcPr>
                  <w:tcW w:w="866" w:type="dxa"/>
                  <w:tcBorders>
                    <w:top w:val="nil"/>
                    <w:left w:val="nil"/>
                    <w:bottom w:val="nil"/>
                    <w:right w:val="nil"/>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8S00674467</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55,00</w:t>
                  </w:r>
                </w:p>
              </w:tc>
            </w:tr>
            <w:tr w:rsidR="00B66B4D" w:rsidRPr="000F65C5" w:rsidTr="00B155BA">
              <w:trPr>
                <w:trHeight w:val="300"/>
              </w:trPr>
              <w:tc>
                <w:tcPr>
                  <w:tcW w:w="866" w:type="dxa"/>
                  <w:tcBorders>
                    <w:top w:val="single" w:sz="4" w:space="0" w:color="auto"/>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8S00676453</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99,00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8S00677566</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26,50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8S00676210</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197,50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8S00677625</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8S00678169</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172,50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8S00675507</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8S00677262</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lastRenderedPageBreak/>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8S00676517</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823,50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8S00677061</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150,50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8S00676854</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100,00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8S00677640</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8S00676188</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126,00</w:t>
                  </w:r>
                </w:p>
              </w:tc>
            </w:tr>
            <w:tr w:rsidR="00B66B4D" w:rsidRPr="000F65C5" w:rsidTr="00B155BA">
              <w:trPr>
                <w:trHeight w:val="300"/>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06/12/12</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8S00678085</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150,50</w:t>
                  </w:r>
                </w:p>
              </w:tc>
            </w:tr>
            <w:tr w:rsidR="00B66B4D" w:rsidRPr="000F65C5" w:rsidTr="00B155BA">
              <w:trPr>
                <w:trHeight w:val="255"/>
              </w:trPr>
              <w:tc>
                <w:tcPr>
                  <w:tcW w:w="866"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w:t>
                  </w:r>
                </w:p>
              </w:tc>
              <w:tc>
                <w:tcPr>
                  <w:tcW w:w="1438"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TOTALE</w:t>
                  </w:r>
                </w:p>
              </w:tc>
              <w:tc>
                <w:tcPr>
                  <w:tcW w:w="178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11.113,50</w:t>
                  </w:r>
                </w:p>
              </w:tc>
            </w:tr>
          </w:tbl>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117DF1" w:rsidP="00117DF1">
            <w:pPr>
              <w:pStyle w:val="Corpodeltesto"/>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1)</w:t>
            </w:r>
            <w:r w:rsidR="00B66B4D" w:rsidRPr="000F65C5">
              <w:rPr>
                <w:rFonts w:asciiTheme="minorHAnsi" w:hAnsiTheme="minorHAnsi"/>
                <w:color w:val="000000" w:themeColor="text1"/>
                <w:sz w:val="16"/>
                <w:szCs w:val="16"/>
              </w:rPr>
              <w:t>Prelevare la somma dai seguenti servizi del Bilancio c.e. :</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tbl>
            <w:tblPr>
              <w:tblW w:w="41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425"/>
              <w:gridCol w:w="1134"/>
              <w:gridCol w:w="284"/>
              <w:gridCol w:w="1375"/>
            </w:tblGrid>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INT</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659" w:type="dxa"/>
                  <w:gridSpan w:val="2"/>
                  <w:tcBorders>
                    <w:top w:val="single" w:sz="4" w:space="0" w:color="auto"/>
                    <w:left w:val="single" w:sz="4" w:space="0" w:color="auto"/>
                    <w:bottom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Gest.Uff.Org.Istituz.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619.00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Gest.Uff.Segreteria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624,00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Gest.Uff.Ragioneria – Luce, acqua, fogna, telefono2012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Gest.Uff.Tributi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Gest.Uff.Tecnico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Gest.Uff.Anag.-St.Civile-Luce,acqua,fogna,telefono2012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346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Gest.Uff.Pretura – Luce, acqua, fogna, telefono 2011</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1.106,00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350</w:t>
                  </w:r>
                </w:p>
              </w:tc>
              <w:tc>
                <w:tcPr>
                  <w:tcW w:w="1134"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Gest.Uff.Giud.di Pace-Luce, acqua, fogna, telefono2012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310,00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134"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Gest.Ufficio P.M.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134"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MATERNE – Luce,acqua,fogna, telef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295,00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Elementare – Luce,acqua,fogna, telef. 2012</w:t>
                  </w:r>
                </w:p>
              </w:tc>
              <w:tc>
                <w:tcPr>
                  <w:tcW w:w="284"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1.438,00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Medie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1.721,50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0501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Gest.Biblioteca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Gest.Uff.Serv.Assist. – Luce, acqua, fogna, telef. 2012 </w:t>
                  </w:r>
                </w:p>
              </w:tc>
              <w:tc>
                <w:tcPr>
                  <w:tcW w:w="2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625,00</w:t>
                  </w:r>
                </w:p>
              </w:tc>
            </w:tr>
            <w:tr w:rsidR="00B66B4D" w:rsidRPr="000F65C5" w:rsidTr="00B155BA">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Gest.Uff.Serv.Comm.– Luce, acqua, fogna, telef. 2012</w:t>
                  </w:r>
                </w:p>
              </w:tc>
              <w:tc>
                <w:tcPr>
                  <w:tcW w:w="284"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4" w:space="0" w:color="auto"/>
                    <w:left w:val="single" w:sz="4" w:space="0" w:color="auto"/>
                    <w:bottom w:val="nil"/>
                  </w:tcBorders>
                </w:tcPr>
                <w:p w:rsidR="00B66B4D" w:rsidRPr="000F65C5" w:rsidRDefault="00B66B4D" w:rsidP="00C16F51">
                  <w:pPr>
                    <w:jc w:val="right"/>
                    <w:rPr>
                      <w:color w:val="000000" w:themeColor="text1"/>
                      <w:sz w:val="16"/>
                      <w:szCs w:val="16"/>
                    </w:rPr>
                  </w:pPr>
                  <w:r w:rsidRPr="000F65C5">
                    <w:rPr>
                      <w:color w:val="000000" w:themeColor="text1"/>
                      <w:sz w:val="16"/>
                      <w:szCs w:val="16"/>
                    </w:rPr>
                    <w:t>625,00</w:t>
                  </w:r>
                </w:p>
              </w:tc>
            </w:tr>
            <w:tr w:rsidR="00B66B4D" w:rsidRPr="000F65C5" w:rsidTr="00B155BA">
              <w:tc>
                <w:tcPr>
                  <w:tcW w:w="496"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134" w:type="dxa"/>
                  <w:tcBorders>
                    <w:top w:val="nil"/>
                    <w:left w:val="nil"/>
                    <w:bottom w:val="nil"/>
                    <w:right w:val="nil"/>
                  </w:tcBorders>
                </w:tcPr>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4" w:type="dxa"/>
                  <w:tcBorders>
                    <w:top w:val="single" w:sz="18" w:space="0" w:color="auto"/>
                    <w:left w:val="single" w:sz="18" w:space="0" w:color="auto"/>
                    <w:bottom w:val="single" w:sz="18" w:space="0" w:color="auto"/>
                    <w:right w:val="single" w:sz="12"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5" w:type="dxa"/>
                  <w:tcBorders>
                    <w:top w:val="single" w:sz="18" w:space="0" w:color="auto"/>
                    <w:left w:val="nil"/>
                    <w:bottom w:val="single" w:sz="18" w:space="0" w:color="auto"/>
                    <w:right w:val="single" w:sz="18" w:space="0" w:color="auto"/>
                  </w:tcBorders>
                </w:tcPr>
                <w:p w:rsidR="00B66B4D" w:rsidRPr="000F65C5" w:rsidRDefault="00B66B4D" w:rsidP="00C16F51">
                  <w:pPr>
                    <w:pStyle w:val="Corpodeltesto"/>
                    <w:jc w:val="right"/>
                    <w:rPr>
                      <w:rFonts w:asciiTheme="minorHAnsi" w:hAnsiTheme="minorHAnsi"/>
                      <w:b/>
                      <w:bCs/>
                      <w:color w:val="000000" w:themeColor="text1"/>
                      <w:sz w:val="16"/>
                      <w:szCs w:val="16"/>
                    </w:rPr>
                  </w:pPr>
                  <w:r w:rsidRPr="000F65C5">
                    <w:rPr>
                      <w:rFonts w:asciiTheme="minorHAnsi" w:hAnsiTheme="minorHAnsi"/>
                      <w:b/>
                      <w:color w:val="000000" w:themeColor="text1"/>
                      <w:sz w:val="16"/>
                      <w:szCs w:val="16"/>
                    </w:rPr>
                    <w:t>11.113,00</w:t>
                  </w:r>
                  <w:r w:rsidRPr="000F65C5">
                    <w:rPr>
                      <w:rFonts w:asciiTheme="minorHAnsi" w:hAnsiTheme="minorHAnsi"/>
                      <w:color w:val="000000" w:themeColor="text1"/>
                      <w:sz w:val="16"/>
                      <w:szCs w:val="16"/>
                    </w:rPr>
                    <w:t xml:space="preserve"> </w:t>
                  </w:r>
                </w:p>
              </w:tc>
            </w:tr>
          </w:tbl>
          <w:p w:rsidR="00B66B4D" w:rsidRPr="000F65C5" w:rsidRDefault="00B66B4D" w:rsidP="00C16F51">
            <w:pPr>
              <w:rPr>
                <w:color w:val="000000" w:themeColor="text1"/>
                <w:sz w:val="16"/>
                <w:szCs w:val="16"/>
              </w:rPr>
            </w:pPr>
          </w:p>
          <w:p w:rsidR="00B66B4D" w:rsidRPr="000F65C5" w:rsidRDefault="00B66B4D" w:rsidP="00C16F51">
            <w:pPr>
              <w:rPr>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N.294 DEL 5.3.2013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TASSE AUTOMOBILISTICHE ANNO 2013 - LIQUIDAZIONE DI SOMME ANTICIPATE DALL'ECONOMO COMUNALE .-</w:t>
            </w:r>
          </w:p>
        </w:tc>
        <w:tc>
          <w:tcPr>
            <w:tcW w:w="7087" w:type="dxa"/>
          </w:tcPr>
          <w:p w:rsidR="00BB5A8A" w:rsidRPr="009A1539" w:rsidRDefault="00BB5A8A" w:rsidP="00BB5A8A">
            <w:pPr>
              <w:rPr>
                <w:sz w:val="16"/>
                <w:szCs w:val="16"/>
              </w:rPr>
            </w:pPr>
            <w:r w:rsidRPr="009A1539">
              <w:rPr>
                <w:sz w:val="16"/>
                <w:szCs w:val="16"/>
              </w:rPr>
              <w:t xml:space="preserve">Premesso che: </w:t>
            </w:r>
          </w:p>
          <w:p w:rsidR="00BB5A8A" w:rsidRPr="009A1539" w:rsidRDefault="00BB5A8A" w:rsidP="00BB5A8A">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BB5A8A" w:rsidRDefault="00BB5A8A" w:rsidP="00C16F51">
            <w:pPr>
              <w:rPr>
                <w:color w:val="000000" w:themeColor="text1"/>
                <w:sz w:val="16"/>
                <w:szCs w:val="16"/>
              </w:rPr>
            </w:pPr>
          </w:p>
          <w:p w:rsidR="00B66B4D" w:rsidRPr="000F65C5" w:rsidRDefault="00B66B4D" w:rsidP="00C16F51">
            <w:pPr>
              <w:rPr>
                <w:color w:val="000000" w:themeColor="text1"/>
                <w:sz w:val="16"/>
                <w:szCs w:val="16"/>
              </w:rPr>
            </w:pPr>
            <w:r w:rsidRPr="000F65C5">
              <w:rPr>
                <w:color w:val="000000" w:themeColor="text1"/>
                <w:sz w:val="16"/>
                <w:szCs w:val="16"/>
              </w:rPr>
              <w:t>Considerato,</w:t>
            </w:r>
          </w:p>
          <w:p w:rsidR="00B66B4D" w:rsidRPr="000F65C5" w:rsidRDefault="00B66B4D" w:rsidP="00431F34">
            <w:pPr>
              <w:numPr>
                <w:ilvl w:val="0"/>
                <w:numId w:val="29"/>
              </w:numPr>
              <w:rPr>
                <w:color w:val="000000" w:themeColor="text1"/>
                <w:sz w:val="16"/>
                <w:szCs w:val="16"/>
              </w:rPr>
            </w:pPr>
            <w:r w:rsidRPr="000F65C5">
              <w:rPr>
                <w:color w:val="000000" w:themeColor="text1"/>
                <w:sz w:val="16"/>
                <w:szCs w:val="16"/>
              </w:rPr>
              <w:lastRenderedPageBreak/>
              <w:t>che con i predetti P.E.G. viene demandato, tra l’altro, al responsabile di servizio di dare corso all’espletamento delle procedure per la fornitura di beni e /o servizi;</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che l’Economo Comunale ha provveduto, entro la naturale scadenza, </w:t>
            </w:r>
            <w:r w:rsidRPr="000F65C5">
              <w:rPr>
                <w:rFonts w:asciiTheme="minorHAnsi" w:hAnsiTheme="minorHAnsi"/>
                <w:b/>
                <w:bCs/>
                <w:color w:val="000000" w:themeColor="text1"/>
                <w:sz w:val="16"/>
                <w:szCs w:val="16"/>
              </w:rPr>
              <w:t xml:space="preserve"> </w:t>
            </w:r>
            <w:r w:rsidRPr="000F65C5">
              <w:rPr>
                <w:rFonts w:asciiTheme="minorHAnsi" w:hAnsiTheme="minorHAnsi"/>
                <w:color w:val="000000" w:themeColor="text1"/>
                <w:sz w:val="16"/>
                <w:szCs w:val="16"/>
              </w:rPr>
              <w:t xml:space="preserve">al  versamento delle tasse automobilistiche di mezzi e automezzi  di proprietà Comunale dovute per l’anno in corso e per un’ importo di complessivi </w:t>
            </w:r>
            <w:r w:rsidRPr="000F65C5">
              <w:rPr>
                <w:rFonts w:asciiTheme="minorHAnsi" w:hAnsiTheme="minorHAnsi"/>
                <w:b/>
                <w:bCs/>
                <w:color w:val="000000" w:themeColor="text1"/>
                <w:sz w:val="16"/>
                <w:szCs w:val="16"/>
              </w:rPr>
              <w:t xml:space="preserve">€.2.001,34 </w:t>
            </w:r>
            <w:r w:rsidRPr="000F65C5">
              <w:rPr>
                <w:rFonts w:asciiTheme="minorHAnsi" w:hAnsiTheme="minorHAnsi"/>
                <w:color w:val="000000" w:themeColor="text1"/>
                <w:sz w:val="16"/>
                <w:szCs w:val="16"/>
              </w:rPr>
              <w:t>Viste le ricevute comprovanti il versamento della somma precedentemente esposta;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431F34">
            <w:pPr>
              <w:numPr>
                <w:ilvl w:val="0"/>
                <w:numId w:val="29"/>
              </w:numPr>
              <w:rPr>
                <w:color w:val="000000" w:themeColor="text1"/>
                <w:sz w:val="16"/>
                <w:szCs w:val="16"/>
              </w:rPr>
            </w:pPr>
            <w:r w:rsidRPr="000F65C5">
              <w:rPr>
                <w:color w:val="000000" w:themeColor="text1"/>
                <w:sz w:val="16"/>
                <w:szCs w:val="16"/>
              </w:rPr>
              <w:t>Ritenuto doveroso provvedere alla liquidazione e rimborso della somma  di che trattasi;</w:t>
            </w:r>
          </w:p>
          <w:p w:rsidR="00B66B4D" w:rsidRPr="000F65C5" w:rsidRDefault="00B66B4D"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visto di regolarità contabile e per la copertura finanziaria;</w:t>
            </w:r>
          </w:p>
          <w:p w:rsidR="00B66B4D" w:rsidRPr="000F65C5" w:rsidRDefault="00B66B4D" w:rsidP="00C16F51">
            <w:pPr>
              <w:rPr>
                <w:b/>
                <w:bCs/>
                <w:color w:val="000000" w:themeColor="text1"/>
                <w:sz w:val="16"/>
                <w:szCs w:val="16"/>
              </w:rPr>
            </w:pPr>
            <w:r w:rsidRPr="000F65C5">
              <w:rPr>
                <w:b/>
                <w:bCs/>
                <w:color w:val="000000" w:themeColor="text1"/>
                <w:sz w:val="16"/>
                <w:szCs w:val="16"/>
              </w:rPr>
              <w:t>Visto il D.Lgs. 18.08.2000, n° 267;</w:t>
            </w:r>
          </w:p>
          <w:p w:rsidR="00B66B4D" w:rsidRPr="000F65C5" w:rsidRDefault="00B66B4D" w:rsidP="00C16F51">
            <w:pPr>
              <w:rPr>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DETERMINA</w:t>
            </w:r>
          </w:p>
          <w:p w:rsidR="00B66B4D" w:rsidRPr="000F65C5" w:rsidRDefault="00B66B4D" w:rsidP="00431F34">
            <w:pPr>
              <w:numPr>
                <w:ilvl w:val="0"/>
                <w:numId w:val="30"/>
              </w:numPr>
              <w:rPr>
                <w:b/>
                <w:bCs/>
                <w:color w:val="000000" w:themeColor="text1"/>
                <w:sz w:val="16"/>
                <w:szCs w:val="16"/>
              </w:rPr>
            </w:pPr>
            <w:r w:rsidRPr="000F65C5">
              <w:rPr>
                <w:color w:val="000000" w:themeColor="text1"/>
                <w:sz w:val="16"/>
                <w:szCs w:val="16"/>
              </w:rPr>
              <w:t xml:space="preserve">Liquidare e pagare al Ragioniere Economo la somma complessiva di </w:t>
            </w:r>
            <w:r w:rsidRPr="000F65C5">
              <w:rPr>
                <w:b/>
                <w:bCs/>
                <w:color w:val="000000" w:themeColor="text1"/>
                <w:sz w:val="16"/>
                <w:szCs w:val="16"/>
              </w:rPr>
              <w:t xml:space="preserve">€. </w:t>
            </w:r>
            <w:r w:rsidRPr="000F65C5">
              <w:rPr>
                <w:color w:val="000000" w:themeColor="text1"/>
                <w:sz w:val="16"/>
                <w:szCs w:val="16"/>
              </w:rPr>
              <w:t>anticipata per il versamento delle tasse automobilistiche dei sottoelencati  mezzi e automezzi comunali Anno 2013:</w:t>
            </w:r>
          </w:p>
          <w:tbl>
            <w:tblPr>
              <w:tblW w:w="0" w:type="auto"/>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8"/>
              <w:gridCol w:w="868"/>
              <w:gridCol w:w="833"/>
            </w:tblGrid>
            <w:tr w:rsidR="00B66B4D" w:rsidRPr="000F65C5" w:rsidTr="00C16F51">
              <w:tc>
                <w:tcPr>
                  <w:tcW w:w="1208" w:type="dxa"/>
                </w:tcPr>
                <w:p w:rsidR="00B66B4D" w:rsidRPr="000F65C5" w:rsidRDefault="00B66B4D" w:rsidP="00C16F51">
                  <w:pPr>
                    <w:rPr>
                      <w:b/>
                      <w:bCs/>
                      <w:color w:val="000000" w:themeColor="text1"/>
                      <w:sz w:val="16"/>
                      <w:szCs w:val="16"/>
                    </w:rPr>
                  </w:pPr>
                  <w:r w:rsidRPr="000F65C5">
                    <w:rPr>
                      <w:b/>
                      <w:bCs/>
                      <w:color w:val="000000" w:themeColor="text1"/>
                      <w:sz w:val="16"/>
                      <w:szCs w:val="16"/>
                    </w:rPr>
                    <w:t>AUTOMEZZO</w:t>
                  </w:r>
                </w:p>
              </w:tc>
              <w:tc>
                <w:tcPr>
                  <w:tcW w:w="868" w:type="dxa"/>
                </w:tcPr>
                <w:p w:rsidR="00B66B4D" w:rsidRPr="000F65C5" w:rsidRDefault="00B66B4D" w:rsidP="00C16F51">
                  <w:pPr>
                    <w:rPr>
                      <w:b/>
                      <w:bCs/>
                      <w:color w:val="000000" w:themeColor="text1"/>
                      <w:sz w:val="16"/>
                      <w:szCs w:val="16"/>
                    </w:rPr>
                  </w:pPr>
                  <w:r w:rsidRPr="000F65C5">
                    <w:rPr>
                      <w:b/>
                      <w:bCs/>
                      <w:color w:val="000000" w:themeColor="text1"/>
                      <w:sz w:val="16"/>
                      <w:szCs w:val="16"/>
                    </w:rPr>
                    <w:t xml:space="preserve">TARGA </w:t>
                  </w:r>
                </w:p>
              </w:tc>
              <w:tc>
                <w:tcPr>
                  <w:tcW w:w="833" w:type="dxa"/>
                </w:tcPr>
                <w:p w:rsidR="00B66B4D" w:rsidRPr="000F65C5" w:rsidRDefault="00B66B4D" w:rsidP="00C16F51">
                  <w:pPr>
                    <w:rPr>
                      <w:b/>
                      <w:bCs/>
                      <w:color w:val="000000" w:themeColor="text1"/>
                      <w:sz w:val="16"/>
                      <w:szCs w:val="16"/>
                    </w:rPr>
                  </w:pPr>
                  <w:r w:rsidRPr="000F65C5">
                    <w:rPr>
                      <w:b/>
                      <w:bCs/>
                      <w:color w:val="000000" w:themeColor="text1"/>
                      <w:sz w:val="16"/>
                      <w:szCs w:val="16"/>
                    </w:rPr>
                    <w:t>MPORTO</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FIAT PUNTO</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DN 252 NN</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115,39</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FIAT PUNTO</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DN 253 NN</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125,71</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FIAT PUNTO</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CF 405 CM</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120,67</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FIAT PANDA 4 X 4</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LE 510851</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112,87</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APE PIAGGIO</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CD 53841</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35.34</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FIAT DUCATO</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BN 546 JP</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190,03</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MERCEDES</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BR 195 BH</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281,17</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OPEL</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CY 343 PM</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248,83</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lastRenderedPageBreak/>
                    <w:t>VOLKSWAGEN</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EK 081 RJ</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295,87</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RENAULT</w:t>
                  </w:r>
                </w:p>
              </w:tc>
              <w:tc>
                <w:tcPr>
                  <w:tcW w:w="868" w:type="dxa"/>
                </w:tcPr>
                <w:p w:rsidR="00B66B4D" w:rsidRPr="000F65C5" w:rsidRDefault="00B66B4D" w:rsidP="00C16F51">
                  <w:pPr>
                    <w:jc w:val="right"/>
                    <w:rPr>
                      <w:color w:val="000000" w:themeColor="text1"/>
                      <w:sz w:val="16"/>
                      <w:szCs w:val="16"/>
                    </w:rPr>
                  </w:pPr>
                  <w:r w:rsidRPr="000F65C5">
                    <w:rPr>
                      <w:color w:val="000000" w:themeColor="text1"/>
                      <w:sz w:val="16"/>
                      <w:szCs w:val="16"/>
                    </w:rPr>
                    <w:t>AV099PW</w:t>
                  </w: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475,46</w:t>
                  </w:r>
                </w:p>
              </w:tc>
            </w:tr>
            <w:tr w:rsidR="00B66B4D" w:rsidRPr="000F65C5" w:rsidTr="00C16F51">
              <w:tc>
                <w:tcPr>
                  <w:tcW w:w="1208" w:type="dxa"/>
                </w:tcPr>
                <w:p w:rsidR="00B66B4D" w:rsidRPr="000F65C5" w:rsidRDefault="00B66B4D" w:rsidP="00C16F51">
                  <w:pPr>
                    <w:rPr>
                      <w:color w:val="000000" w:themeColor="text1"/>
                      <w:sz w:val="16"/>
                      <w:szCs w:val="16"/>
                    </w:rPr>
                  </w:pPr>
                  <w:r w:rsidRPr="000F65C5">
                    <w:rPr>
                      <w:color w:val="000000" w:themeColor="text1"/>
                      <w:sz w:val="16"/>
                      <w:szCs w:val="16"/>
                    </w:rPr>
                    <w:t xml:space="preserve">TOTALE </w:t>
                  </w:r>
                </w:p>
              </w:tc>
              <w:tc>
                <w:tcPr>
                  <w:tcW w:w="868" w:type="dxa"/>
                </w:tcPr>
                <w:p w:rsidR="00B66B4D" w:rsidRPr="000F65C5" w:rsidRDefault="00B66B4D" w:rsidP="00C16F51">
                  <w:pPr>
                    <w:jc w:val="right"/>
                    <w:rPr>
                      <w:color w:val="000000" w:themeColor="text1"/>
                      <w:sz w:val="16"/>
                      <w:szCs w:val="16"/>
                    </w:rPr>
                  </w:pPr>
                </w:p>
              </w:tc>
              <w:tc>
                <w:tcPr>
                  <w:tcW w:w="833" w:type="dxa"/>
                </w:tcPr>
                <w:p w:rsidR="00B66B4D" w:rsidRPr="000F65C5" w:rsidRDefault="00B66B4D" w:rsidP="00C16F51">
                  <w:pPr>
                    <w:jc w:val="right"/>
                    <w:rPr>
                      <w:color w:val="000000" w:themeColor="text1"/>
                      <w:sz w:val="16"/>
                      <w:szCs w:val="16"/>
                    </w:rPr>
                  </w:pPr>
                  <w:r w:rsidRPr="000F65C5">
                    <w:rPr>
                      <w:color w:val="000000" w:themeColor="text1"/>
                      <w:sz w:val="16"/>
                      <w:szCs w:val="16"/>
                    </w:rPr>
                    <w:t>2.001,34</w:t>
                  </w:r>
                </w:p>
              </w:tc>
            </w:tr>
          </w:tbl>
          <w:p w:rsidR="00B66B4D" w:rsidRPr="000F65C5" w:rsidRDefault="00B66B4D" w:rsidP="00C16F51">
            <w:pPr>
              <w:rPr>
                <w:b/>
                <w:bCs/>
                <w:color w:val="000000" w:themeColor="text1"/>
                <w:sz w:val="16"/>
                <w:szCs w:val="16"/>
              </w:rPr>
            </w:pPr>
          </w:p>
          <w:p w:rsidR="00B66B4D" w:rsidRPr="000F65C5" w:rsidRDefault="00B66B4D" w:rsidP="00431F34">
            <w:pPr>
              <w:numPr>
                <w:ilvl w:val="0"/>
                <w:numId w:val="30"/>
              </w:numPr>
              <w:rPr>
                <w:color w:val="000000" w:themeColor="text1"/>
                <w:sz w:val="16"/>
                <w:szCs w:val="16"/>
              </w:rPr>
            </w:pPr>
            <w:r w:rsidRPr="000F65C5">
              <w:rPr>
                <w:color w:val="000000" w:themeColor="text1"/>
                <w:sz w:val="16"/>
                <w:szCs w:val="16"/>
              </w:rPr>
              <w:t xml:space="preserve"> Prelevare la somma dalle disponibilità finanziarie del  seguente servizio:   </w:t>
            </w: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19"/>
              <w:gridCol w:w="408"/>
              <w:gridCol w:w="844"/>
              <w:gridCol w:w="1134"/>
            </w:tblGrid>
            <w:tr w:rsidR="00B66B4D" w:rsidRPr="000F65C5" w:rsidTr="00C16F51">
              <w:tc>
                <w:tcPr>
                  <w:tcW w:w="519" w:type="dxa"/>
                  <w:tcBorders>
                    <w:top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b/>
                      <w:bCs/>
                      <w:color w:val="000000" w:themeColor="text1"/>
                      <w:sz w:val="16"/>
                      <w:szCs w:val="16"/>
                    </w:rPr>
                    <w:t>SERV</w:t>
                  </w:r>
                  <w:r w:rsidRPr="000F65C5">
                    <w:rPr>
                      <w:color w:val="000000" w:themeColor="text1"/>
                      <w:sz w:val="16"/>
                      <w:szCs w:val="16"/>
                    </w:rPr>
                    <w:t>.</w:t>
                  </w:r>
                </w:p>
              </w:tc>
              <w:tc>
                <w:tcPr>
                  <w:tcW w:w="408"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b/>
                      <w:bCs/>
                      <w:color w:val="000000" w:themeColor="text1"/>
                      <w:sz w:val="16"/>
                      <w:szCs w:val="16"/>
                    </w:rPr>
                    <w:t>INT</w:t>
                  </w:r>
                  <w:r w:rsidRPr="000F65C5">
                    <w:rPr>
                      <w:color w:val="000000" w:themeColor="text1"/>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Titolo1"/>
                    <w:rPr>
                      <w:rFonts w:asciiTheme="minorHAnsi" w:hAnsiTheme="minorHAnsi"/>
                      <w:color w:val="000000" w:themeColor="text1"/>
                      <w:sz w:val="16"/>
                      <w:szCs w:val="16"/>
                    </w:rPr>
                  </w:pPr>
                  <w:r w:rsidRPr="000F65C5">
                    <w:rPr>
                      <w:rFonts w:asciiTheme="minorHAnsi" w:hAnsiTheme="minorHAnsi"/>
                      <w:color w:val="000000" w:themeColor="text1"/>
                      <w:sz w:val="16"/>
                      <w:szCs w:val="16"/>
                    </w:rPr>
                    <w:t>CAPITOLO</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Titolo2"/>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B66B4D" w:rsidRPr="000F65C5" w:rsidTr="00C16F51">
              <w:tc>
                <w:tcPr>
                  <w:tcW w:w="519" w:type="dxa"/>
                  <w:tcBorders>
                    <w:top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0108</w:t>
                  </w:r>
                </w:p>
              </w:tc>
              <w:tc>
                <w:tcPr>
                  <w:tcW w:w="408"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03</w:t>
                  </w:r>
                </w:p>
              </w:tc>
              <w:tc>
                <w:tcPr>
                  <w:tcW w:w="84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Cap. 310 IMPOSTE E TASSE   </w:t>
                  </w:r>
                </w:p>
              </w:tc>
              <w:tc>
                <w:tcPr>
                  <w:tcW w:w="1134" w:type="dxa"/>
                  <w:tcBorders>
                    <w:top w:val="single" w:sz="4" w:space="0" w:color="auto"/>
                    <w:left w:val="single" w:sz="4" w:space="0" w:color="auto"/>
                    <w:bottom w:val="single" w:sz="4" w:space="0" w:color="auto"/>
                  </w:tcBorders>
                </w:tcPr>
                <w:p w:rsidR="00B66B4D" w:rsidRPr="000F65C5" w:rsidRDefault="00B66B4D" w:rsidP="00C16F51">
                  <w:pPr>
                    <w:ind w:left="360"/>
                    <w:jc w:val="right"/>
                    <w:rPr>
                      <w:color w:val="000000" w:themeColor="text1"/>
                      <w:sz w:val="16"/>
                      <w:szCs w:val="16"/>
                    </w:rPr>
                  </w:pPr>
                  <w:r w:rsidRPr="000F65C5">
                    <w:rPr>
                      <w:b/>
                      <w:bCs/>
                      <w:color w:val="000000" w:themeColor="text1"/>
                      <w:sz w:val="16"/>
                      <w:szCs w:val="16"/>
                    </w:rPr>
                    <w:t>2.001,34</w:t>
                  </w:r>
                </w:p>
                <w:p w:rsidR="00B66B4D" w:rsidRPr="000F65C5" w:rsidRDefault="00B66B4D" w:rsidP="00C16F51">
                  <w:pPr>
                    <w:jc w:val="right"/>
                    <w:rPr>
                      <w:b/>
                      <w:bCs/>
                      <w:color w:val="000000" w:themeColor="text1"/>
                      <w:sz w:val="16"/>
                      <w:szCs w:val="16"/>
                    </w:rPr>
                  </w:pPr>
                </w:p>
              </w:tc>
            </w:tr>
          </w:tbl>
          <w:p w:rsidR="00B66B4D" w:rsidRPr="000F65C5" w:rsidRDefault="00B66B4D" w:rsidP="00C16F51">
            <w:pPr>
              <w:pStyle w:val="Intestazione"/>
              <w:tabs>
                <w:tab w:val="left" w:pos="708"/>
              </w:tabs>
              <w:rPr>
                <w:rFonts w:asciiTheme="minorHAnsi" w:hAnsiTheme="minorHAnsi"/>
                <w:color w:val="000000" w:themeColor="text1"/>
                <w:sz w:val="16"/>
                <w:szCs w:val="16"/>
              </w:rPr>
            </w:pPr>
          </w:p>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N.300 DEL 7.3.2013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SERVIZIO DI ASSISTENZA  E ADEGUAMENTO SOFTWARE DI GESTIONE SERVIZI COMUNALI- IMPEGNO DELLA SPESA - LIQUIDAZIONE 1° TRIMESTRE.-</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widowControl w:val="0"/>
              <w:autoSpaceDE w:val="0"/>
              <w:autoSpaceDN w:val="0"/>
              <w:adjustRightInd w:val="0"/>
              <w:spacing w:line="216" w:lineRule="auto"/>
              <w:jc w:val="both"/>
              <w:rPr>
                <w:rFonts w:eastAsia="Batang"/>
                <w:color w:val="000000" w:themeColor="text1"/>
                <w:sz w:val="16"/>
                <w:szCs w:val="16"/>
              </w:rPr>
            </w:pPr>
          </w:p>
          <w:p w:rsidR="00B66B4D" w:rsidRPr="000F65C5" w:rsidRDefault="00B66B4D" w:rsidP="00C16F51">
            <w:pPr>
              <w:widowControl w:val="0"/>
              <w:autoSpaceDE w:val="0"/>
              <w:autoSpaceDN w:val="0"/>
              <w:adjustRightInd w:val="0"/>
              <w:spacing w:line="216" w:lineRule="auto"/>
              <w:jc w:val="both"/>
              <w:rPr>
                <w:rFonts w:eastAsia="Batang"/>
                <w:color w:val="000000" w:themeColor="text1"/>
                <w:sz w:val="16"/>
                <w:szCs w:val="16"/>
              </w:rPr>
            </w:pPr>
            <w:r w:rsidRPr="000F65C5">
              <w:rPr>
                <w:rFonts w:eastAsia="Batang"/>
                <w:color w:val="000000" w:themeColor="text1"/>
                <w:sz w:val="16"/>
                <w:szCs w:val="16"/>
              </w:rPr>
              <w:t>Premesso:</w:t>
            </w:r>
          </w:p>
          <w:p w:rsidR="00B66B4D" w:rsidRPr="000F65C5" w:rsidRDefault="00B66B4D" w:rsidP="00431F34">
            <w:pPr>
              <w:widowControl w:val="0"/>
              <w:numPr>
                <w:ilvl w:val="0"/>
                <w:numId w:val="31"/>
              </w:numPr>
              <w:autoSpaceDE w:val="0"/>
              <w:autoSpaceDN w:val="0"/>
              <w:adjustRightInd w:val="0"/>
              <w:spacing w:line="216" w:lineRule="auto"/>
              <w:jc w:val="both"/>
              <w:rPr>
                <w:rFonts w:eastAsia="Batang"/>
                <w:color w:val="000000" w:themeColor="text1"/>
                <w:sz w:val="16"/>
                <w:szCs w:val="16"/>
              </w:rPr>
            </w:pPr>
            <w:r w:rsidRPr="000F65C5">
              <w:rPr>
                <w:rFonts w:eastAsia="Batang"/>
                <w:color w:val="000000" w:themeColor="text1"/>
                <w:sz w:val="16"/>
                <w:szCs w:val="16"/>
              </w:rPr>
              <w:t>che  con diversi atti amministrativi, esecutivi nei termini di legge,  si è provveduto all’acquisto  dalla ditta NUS S.r.l. – con sede in Tricase alla Via O. Massa, n° 61 –di alcuni sistemi applicativi tuttora  operativi presso gli Uffici dell’Ente;</w:t>
            </w:r>
          </w:p>
          <w:p w:rsidR="00B66B4D" w:rsidRPr="000F65C5" w:rsidRDefault="00B66B4D" w:rsidP="00431F34">
            <w:pPr>
              <w:widowControl w:val="0"/>
              <w:numPr>
                <w:ilvl w:val="0"/>
                <w:numId w:val="31"/>
              </w:numPr>
              <w:autoSpaceDE w:val="0"/>
              <w:autoSpaceDN w:val="0"/>
              <w:adjustRightInd w:val="0"/>
              <w:spacing w:line="216" w:lineRule="auto"/>
              <w:jc w:val="both"/>
              <w:rPr>
                <w:rFonts w:eastAsia="Batang"/>
                <w:color w:val="000000" w:themeColor="text1"/>
                <w:sz w:val="16"/>
                <w:szCs w:val="16"/>
              </w:rPr>
            </w:pPr>
            <w:r w:rsidRPr="000F65C5">
              <w:rPr>
                <w:rFonts w:eastAsia="Batang"/>
                <w:color w:val="000000" w:themeColor="text1"/>
                <w:sz w:val="16"/>
                <w:szCs w:val="16"/>
              </w:rPr>
              <w:t>che si ritiene opportuno, al fine di garantire il funzionamento degli uffici e servizi senza soluzione di continuità, affidare alla medesima ditta,anche per l'anno in corso, il servizio di assistenza e manutenzione dei sistemi, limitatamente ai servizi standard che vengono di seguito riportati:</w:t>
            </w:r>
          </w:p>
          <w:p w:rsidR="00B66B4D" w:rsidRPr="000F65C5" w:rsidRDefault="00B66B4D" w:rsidP="00C16F51">
            <w:pPr>
              <w:widowControl w:val="0"/>
              <w:autoSpaceDE w:val="0"/>
              <w:autoSpaceDN w:val="0"/>
              <w:adjustRightInd w:val="0"/>
              <w:spacing w:line="216" w:lineRule="auto"/>
              <w:jc w:val="both"/>
              <w:rPr>
                <w:b/>
                <w:color w:val="000000" w:themeColor="text1"/>
                <w:sz w:val="16"/>
                <w:szCs w:val="16"/>
                <w:u w:val="single"/>
              </w:rPr>
            </w:pPr>
            <w:r w:rsidRPr="000F65C5">
              <w:rPr>
                <w:rFonts w:eastAsia="Batang"/>
                <w:b/>
                <w:color w:val="000000" w:themeColor="text1"/>
                <w:sz w:val="16"/>
                <w:szCs w:val="16"/>
                <w:u w:val="single"/>
              </w:rPr>
              <w:t>1)</w:t>
            </w:r>
            <w:r w:rsidRPr="000F65C5">
              <w:rPr>
                <w:rFonts w:eastAsia="Batang"/>
                <w:color w:val="000000" w:themeColor="text1"/>
                <w:sz w:val="16"/>
                <w:szCs w:val="16"/>
                <w:u w:val="single"/>
              </w:rPr>
              <w:t xml:space="preserve"> </w:t>
            </w:r>
            <w:r w:rsidRPr="000F65C5">
              <w:rPr>
                <w:b/>
                <w:color w:val="000000" w:themeColor="text1"/>
                <w:sz w:val="16"/>
                <w:szCs w:val="16"/>
                <w:u w:val="single"/>
              </w:rPr>
              <w:t>AGGIORNAMENTI DEL SOFTWARE PER VARIAZIONI  DI LEGGE NAZIONALI</w:t>
            </w:r>
          </w:p>
          <w:p w:rsidR="00B66B4D" w:rsidRPr="000F65C5" w:rsidRDefault="00B66B4D" w:rsidP="00C16F51">
            <w:pPr>
              <w:widowControl w:val="0"/>
              <w:autoSpaceDE w:val="0"/>
              <w:autoSpaceDN w:val="0"/>
              <w:adjustRightInd w:val="0"/>
              <w:spacing w:line="216" w:lineRule="auto"/>
              <w:jc w:val="both"/>
              <w:rPr>
                <w:rFonts w:eastAsia="Batang"/>
                <w:color w:val="000000" w:themeColor="text1"/>
                <w:sz w:val="16"/>
                <w:szCs w:val="16"/>
              </w:rPr>
            </w:pPr>
            <w:r w:rsidRPr="000F65C5">
              <w:rPr>
                <w:color w:val="000000" w:themeColor="text1"/>
                <w:sz w:val="16"/>
                <w:szCs w:val="16"/>
              </w:rPr>
              <w:t xml:space="preserve"> NUS  si impegna a garantire l’adeguamento del Software alle normative di legge nazionali che potranno intervenire durante il periodo di validità del Contratto, purché circoscritte alle funzioni esistenti nel Software.</w:t>
            </w:r>
          </w:p>
          <w:p w:rsidR="00B66B4D" w:rsidRPr="000F65C5" w:rsidRDefault="00B66B4D" w:rsidP="00C16F51">
            <w:pPr>
              <w:pStyle w:val="Rientrocorpodeltesto"/>
              <w:ind w:left="0"/>
              <w:rPr>
                <w:color w:val="000000" w:themeColor="text1"/>
                <w:sz w:val="16"/>
                <w:szCs w:val="16"/>
              </w:rPr>
            </w:pPr>
            <w:r w:rsidRPr="000F65C5">
              <w:rPr>
                <w:color w:val="000000" w:themeColor="text1"/>
                <w:sz w:val="16"/>
                <w:szCs w:val="16"/>
              </w:rPr>
              <w:t>Il presente Contratto non prevede il totale rifacimento del Software attualmente in uso presso il Cliente, dovuto  ad una generalizzata mutazione della normativa vigente.</w:t>
            </w:r>
          </w:p>
          <w:p w:rsidR="00B66B4D" w:rsidRPr="000F65C5" w:rsidRDefault="00B66B4D" w:rsidP="00C16F51">
            <w:pPr>
              <w:pStyle w:val="Rientrocorpodeltesto"/>
              <w:ind w:left="0"/>
              <w:rPr>
                <w:color w:val="000000" w:themeColor="text1"/>
                <w:sz w:val="16"/>
                <w:szCs w:val="16"/>
              </w:rPr>
            </w:pPr>
            <w:r w:rsidRPr="000F65C5">
              <w:rPr>
                <w:color w:val="000000" w:themeColor="text1"/>
                <w:sz w:val="16"/>
                <w:szCs w:val="16"/>
              </w:rPr>
              <w:t xml:space="preserve">NUS  non fornirà gli aggiornamenti di legge al Cliente che non ha sottoscritto il Contratto, anche se gli stessi si riferiscono ad adempimenti relativi all’esercizio precedente, rinviati da disposizioni legislative. </w:t>
            </w:r>
          </w:p>
          <w:p w:rsidR="00B66B4D" w:rsidRPr="000F65C5" w:rsidRDefault="00B66B4D" w:rsidP="00C16F51">
            <w:pPr>
              <w:jc w:val="both"/>
              <w:rPr>
                <w:color w:val="000000" w:themeColor="text1"/>
                <w:sz w:val="16"/>
                <w:szCs w:val="16"/>
              </w:rPr>
            </w:pPr>
            <w:r w:rsidRPr="000F65C5">
              <w:rPr>
                <w:color w:val="000000" w:themeColor="text1"/>
                <w:sz w:val="16"/>
                <w:szCs w:val="16"/>
              </w:rPr>
              <w:t>Tuttavia, per garantire in ogni caso al Cliente la corretta esecuzione dell’adempimento normativo, NUS   è disponibile a fornire i suddetti aggiornamenti di legge alle condizioni commerciali vigenti alla data.</w:t>
            </w:r>
          </w:p>
          <w:p w:rsidR="00B66B4D" w:rsidRPr="000F65C5" w:rsidRDefault="00B66B4D" w:rsidP="00C16F51">
            <w:pPr>
              <w:jc w:val="both"/>
              <w:rPr>
                <w:b/>
                <w:color w:val="000000" w:themeColor="text1"/>
                <w:sz w:val="16"/>
                <w:szCs w:val="16"/>
                <w:u w:val="single"/>
              </w:rPr>
            </w:pPr>
            <w:r w:rsidRPr="000F65C5">
              <w:rPr>
                <w:b/>
                <w:color w:val="000000" w:themeColor="text1"/>
                <w:sz w:val="16"/>
                <w:szCs w:val="16"/>
                <w:u w:val="single"/>
              </w:rPr>
              <w:t>2) ADEGUAMENTI NORMATIVI E MIGLIORAMENTI SOFTWARE</w:t>
            </w:r>
          </w:p>
          <w:p w:rsidR="00B66B4D" w:rsidRPr="000F65C5" w:rsidRDefault="00B66B4D" w:rsidP="00C16F51">
            <w:pPr>
              <w:pStyle w:val="Rientrocorpodeltesto"/>
              <w:ind w:left="0"/>
              <w:rPr>
                <w:color w:val="000000" w:themeColor="text1"/>
                <w:sz w:val="16"/>
                <w:szCs w:val="16"/>
              </w:rPr>
            </w:pPr>
            <w:r w:rsidRPr="000F65C5">
              <w:rPr>
                <w:color w:val="000000" w:themeColor="text1"/>
                <w:sz w:val="16"/>
                <w:szCs w:val="16"/>
              </w:rPr>
              <w:t>NUS si impegna a fornire al Cliente eventuali adeguamenti normativi e miglioramenti Software alle condizioni riportate ai successivi Par. 6.3. - 6.4.</w:t>
            </w:r>
          </w:p>
          <w:p w:rsidR="00B66B4D" w:rsidRPr="000F65C5" w:rsidRDefault="00B66B4D" w:rsidP="00C16F51">
            <w:pPr>
              <w:pStyle w:val="Rientrocorpodeltesto3"/>
              <w:ind w:left="0"/>
              <w:rPr>
                <w:color w:val="000000" w:themeColor="text1"/>
                <w:u w:val="single"/>
              </w:rPr>
            </w:pPr>
            <w:r w:rsidRPr="000F65C5">
              <w:rPr>
                <w:color w:val="000000" w:themeColor="text1"/>
                <w:u w:val="single"/>
              </w:rPr>
              <w:t>3) ASSISTENZA TELEFONICA</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L’assistenza telefonica e telematica di base hanno il solo scopo di supportare il Cliente, nei casi possibili, per </w:t>
            </w:r>
            <w:r w:rsidRPr="000F65C5">
              <w:rPr>
                <w:bCs/>
                <w:color w:val="000000" w:themeColor="text1"/>
                <w:sz w:val="16"/>
                <w:szCs w:val="16"/>
                <w:u w:val="single"/>
              </w:rPr>
              <w:t>brevi interventi</w:t>
            </w:r>
            <w:r w:rsidRPr="000F65C5">
              <w:rPr>
                <w:color w:val="000000" w:themeColor="text1"/>
                <w:sz w:val="16"/>
                <w:szCs w:val="16"/>
                <w:u w:val="single"/>
              </w:rPr>
              <w:t xml:space="preserve"> di consultazione</w:t>
            </w:r>
            <w:r w:rsidRPr="000F65C5">
              <w:rPr>
                <w:color w:val="000000" w:themeColor="text1"/>
                <w:sz w:val="16"/>
                <w:szCs w:val="16"/>
              </w:rPr>
              <w:t xml:space="preserve"> atti a consentire il ripristino operativo del Software </w:t>
            </w:r>
            <w:r w:rsidRPr="000F65C5">
              <w:rPr>
                <w:color w:val="000000" w:themeColor="text1"/>
                <w:sz w:val="16"/>
                <w:szCs w:val="16"/>
                <w:u w:val="single"/>
              </w:rPr>
              <w:t>ed escludono i servizi di consulenza applicativa, consulenza normativa, formazione</w:t>
            </w:r>
            <w:r w:rsidRPr="000F65C5">
              <w:rPr>
                <w:color w:val="000000" w:themeColor="text1"/>
                <w:sz w:val="16"/>
                <w:szCs w:val="16"/>
              </w:rPr>
              <w:t>.</w:t>
            </w:r>
          </w:p>
          <w:p w:rsidR="00B66B4D" w:rsidRPr="000F65C5" w:rsidRDefault="00B66B4D" w:rsidP="00C16F51">
            <w:pPr>
              <w:jc w:val="both"/>
              <w:rPr>
                <w:b/>
                <w:color w:val="000000" w:themeColor="text1"/>
                <w:sz w:val="16"/>
                <w:szCs w:val="16"/>
                <w:u w:val="single"/>
              </w:rPr>
            </w:pPr>
            <w:r w:rsidRPr="000F65C5">
              <w:rPr>
                <w:b/>
                <w:color w:val="000000" w:themeColor="text1"/>
                <w:sz w:val="16"/>
                <w:szCs w:val="16"/>
                <w:u w:val="single"/>
              </w:rPr>
              <w:t>4) POSTA ELETTRONICA (e-mail)</w:t>
            </w:r>
          </w:p>
          <w:p w:rsidR="00B66B4D" w:rsidRPr="000F65C5" w:rsidRDefault="00B66B4D" w:rsidP="00C16F51">
            <w:pPr>
              <w:pStyle w:val="Rientrocorpodeltesto3"/>
              <w:ind w:left="0"/>
              <w:rPr>
                <w:b/>
                <w:color w:val="000000" w:themeColor="text1"/>
              </w:rPr>
            </w:pPr>
            <w:r w:rsidRPr="000F65C5">
              <w:rPr>
                <w:b/>
                <w:color w:val="000000" w:themeColor="text1"/>
              </w:rPr>
              <w:t xml:space="preserve">NUS   mette a disposizione del Cliente un indirizzo e-mail: </w:t>
            </w:r>
            <w:hyperlink r:id="rId5" w:history="1">
              <w:r w:rsidRPr="000F65C5">
                <w:rPr>
                  <w:rStyle w:val="Collegamentoipertestuale"/>
                  <w:rFonts w:asciiTheme="minorHAnsi" w:hAnsiTheme="minorHAnsi"/>
                  <w:color w:val="000000" w:themeColor="text1"/>
                </w:rPr>
                <w:t>nus@nusinformatica.com</w:t>
              </w:r>
            </w:hyperlink>
            <w:r w:rsidRPr="000F65C5">
              <w:rPr>
                <w:b/>
                <w:color w:val="000000" w:themeColor="text1"/>
              </w:rPr>
              <w:t xml:space="preserve"> al quale è possibile inviare messaggi e comunicazioni di servizio.</w:t>
            </w:r>
          </w:p>
          <w:p w:rsidR="00B66B4D" w:rsidRPr="000F65C5" w:rsidRDefault="00B66B4D" w:rsidP="00C16F51">
            <w:pPr>
              <w:pStyle w:val="Rientrocorpodeltesto3"/>
              <w:ind w:left="0"/>
              <w:rPr>
                <w:b/>
                <w:color w:val="000000" w:themeColor="text1"/>
              </w:rPr>
            </w:pPr>
            <w:r w:rsidRPr="000F65C5">
              <w:rPr>
                <w:color w:val="000000" w:themeColor="text1"/>
              </w:rPr>
              <w:t>Il personale NUS   prenderà in carico le comunicazioni per le opportune risposte e/o azioni.</w:t>
            </w:r>
          </w:p>
          <w:p w:rsidR="00B66B4D" w:rsidRPr="000F65C5" w:rsidRDefault="00B66B4D" w:rsidP="00C16F51">
            <w:pPr>
              <w:pStyle w:val="Rientrocorpodeltesto3"/>
              <w:ind w:left="0"/>
              <w:rPr>
                <w:b/>
                <w:color w:val="000000" w:themeColor="text1"/>
              </w:rPr>
            </w:pPr>
            <w:r w:rsidRPr="000F65C5">
              <w:rPr>
                <w:b/>
                <w:color w:val="000000" w:themeColor="text1"/>
              </w:rPr>
              <w:lastRenderedPageBreak/>
              <w:t>-che per i predetti servizi riferiti ad ogni singolo applicativo,   questa Amministrazione Comunale è tenuta alla corresponsione di un canone annuo da erogare in due rate semestrali anticipate:</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276"/>
              <w:gridCol w:w="992"/>
              <w:gridCol w:w="992"/>
              <w:gridCol w:w="567"/>
            </w:tblGrid>
            <w:tr w:rsidR="00B66B4D" w:rsidRPr="000F65C5" w:rsidTr="00C16F51">
              <w:tc>
                <w:tcPr>
                  <w:tcW w:w="959" w:type="dxa"/>
                  <w:hideMark/>
                </w:tcPr>
                <w:p w:rsidR="00B66B4D" w:rsidRPr="000F65C5" w:rsidRDefault="00B66B4D" w:rsidP="00C16F51">
                  <w:pPr>
                    <w:jc w:val="center"/>
                    <w:rPr>
                      <w:b/>
                      <w:color w:val="000000" w:themeColor="text1"/>
                      <w:sz w:val="16"/>
                      <w:szCs w:val="16"/>
                    </w:rPr>
                  </w:pPr>
                  <w:r w:rsidRPr="000F65C5">
                    <w:rPr>
                      <w:b/>
                      <w:color w:val="000000" w:themeColor="text1"/>
                      <w:sz w:val="16"/>
                      <w:szCs w:val="16"/>
                    </w:rPr>
                    <w:t>SERVIZIO</w:t>
                  </w:r>
                </w:p>
              </w:tc>
              <w:tc>
                <w:tcPr>
                  <w:tcW w:w="1276" w:type="dxa"/>
                  <w:hideMark/>
                </w:tcPr>
                <w:p w:rsidR="00B66B4D" w:rsidRPr="000F65C5" w:rsidRDefault="00B66B4D" w:rsidP="00C16F51">
                  <w:pPr>
                    <w:jc w:val="center"/>
                    <w:rPr>
                      <w:b/>
                      <w:color w:val="000000" w:themeColor="text1"/>
                      <w:sz w:val="16"/>
                      <w:szCs w:val="16"/>
                    </w:rPr>
                  </w:pPr>
                  <w:r w:rsidRPr="000F65C5">
                    <w:rPr>
                      <w:b/>
                      <w:color w:val="000000" w:themeColor="text1"/>
                      <w:sz w:val="16"/>
                      <w:szCs w:val="16"/>
                    </w:rPr>
                    <w:t>PROCEDURE INSTALLATE</w:t>
                  </w:r>
                </w:p>
              </w:tc>
              <w:tc>
                <w:tcPr>
                  <w:tcW w:w="992" w:type="dxa"/>
                  <w:hideMark/>
                </w:tcPr>
                <w:p w:rsidR="00B66B4D" w:rsidRPr="000F65C5" w:rsidRDefault="00B66B4D" w:rsidP="00C16F51">
                  <w:pPr>
                    <w:jc w:val="center"/>
                    <w:rPr>
                      <w:b/>
                      <w:color w:val="000000" w:themeColor="text1"/>
                      <w:sz w:val="16"/>
                      <w:szCs w:val="16"/>
                    </w:rPr>
                  </w:pPr>
                  <w:r w:rsidRPr="000F65C5">
                    <w:rPr>
                      <w:b/>
                      <w:color w:val="000000" w:themeColor="text1"/>
                      <w:sz w:val="16"/>
                      <w:szCs w:val="16"/>
                    </w:rPr>
                    <w:t>Ambiente</w:t>
                  </w:r>
                </w:p>
              </w:tc>
              <w:tc>
                <w:tcPr>
                  <w:tcW w:w="992" w:type="dxa"/>
                  <w:hideMark/>
                </w:tcPr>
                <w:p w:rsidR="00B66B4D" w:rsidRPr="000F65C5" w:rsidRDefault="00B66B4D" w:rsidP="00C16F51">
                  <w:pPr>
                    <w:jc w:val="center"/>
                    <w:rPr>
                      <w:b/>
                      <w:color w:val="000000" w:themeColor="text1"/>
                      <w:sz w:val="16"/>
                      <w:szCs w:val="16"/>
                    </w:rPr>
                  </w:pPr>
                  <w:r w:rsidRPr="000F65C5">
                    <w:rPr>
                      <w:b/>
                      <w:color w:val="000000" w:themeColor="text1"/>
                      <w:sz w:val="16"/>
                      <w:szCs w:val="16"/>
                    </w:rPr>
                    <w:t>Canone annuo</w:t>
                  </w:r>
                </w:p>
              </w:tc>
              <w:tc>
                <w:tcPr>
                  <w:tcW w:w="567" w:type="dxa"/>
                </w:tcPr>
                <w:p w:rsidR="00B66B4D" w:rsidRPr="000F65C5" w:rsidRDefault="00B66B4D" w:rsidP="00C16F51">
                  <w:pPr>
                    <w:jc w:val="center"/>
                    <w:rPr>
                      <w:b/>
                      <w:color w:val="000000" w:themeColor="text1"/>
                      <w:sz w:val="16"/>
                      <w:szCs w:val="16"/>
                    </w:rPr>
                  </w:pPr>
                </w:p>
              </w:tc>
            </w:tr>
            <w:tr w:rsidR="00B66B4D" w:rsidRPr="000F65C5" w:rsidTr="00C16F51">
              <w:tc>
                <w:tcPr>
                  <w:tcW w:w="959" w:type="dxa"/>
                  <w:vMerge w:val="restart"/>
                </w:tcPr>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r w:rsidRPr="000F65C5">
                    <w:rPr>
                      <w:color w:val="000000" w:themeColor="text1"/>
                      <w:sz w:val="16"/>
                      <w:szCs w:val="16"/>
                    </w:rPr>
                    <w:t>DEMOGRAFICO</w:t>
                  </w: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ANAGRAFE</w:t>
                  </w:r>
                </w:p>
              </w:tc>
              <w:tc>
                <w:tcPr>
                  <w:tcW w:w="992" w:type="dxa"/>
                  <w:vMerge w:val="restart"/>
                  <w:vAlign w:val="center"/>
                  <w:hideMark/>
                </w:tcPr>
                <w:p w:rsidR="00B66B4D" w:rsidRPr="000F65C5" w:rsidRDefault="00B66B4D" w:rsidP="00C16F51">
                  <w:pPr>
                    <w:jc w:val="center"/>
                    <w:rPr>
                      <w:b/>
                      <w:color w:val="000000" w:themeColor="text1"/>
                      <w:sz w:val="16"/>
                      <w:szCs w:val="16"/>
                    </w:rPr>
                  </w:pPr>
                  <w:r w:rsidRPr="000F65C5">
                    <w:rPr>
                      <w:b/>
                      <w:color w:val="000000" w:themeColor="text1"/>
                      <w:sz w:val="16"/>
                      <w:szCs w:val="16"/>
                    </w:rPr>
                    <w:t>WINDOWS          C/S</w:t>
                  </w:r>
                </w:p>
              </w:tc>
              <w:tc>
                <w:tcPr>
                  <w:tcW w:w="992" w:type="dxa"/>
                  <w:hideMark/>
                </w:tcPr>
                <w:p w:rsidR="00B66B4D" w:rsidRPr="000F65C5" w:rsidRDefault="00B66B4D" w:rsidP="00C16F51">
                  <w:pPr>
                    <w:rPr>
                      <w:color w:val="000000" w:themeColor="text1"/>
                      <w:sz w:val="16"/>
                      <w:szCs w:val="16"/>
                    </w:rPr>
                  </w:pPr>
                  <w:r w:rsidRPr="000F65C5">
                    <w:rPr>
                      <w:color w:val="000000" w:themeColor="text1"/>
                      <w:sz w:val="16"/>
                      <w:szCs w:val="16"/>
                    </w:rPr>
                    <w:t>€.       800,00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GESTIONE SAIA</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400,00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ELETTORALE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800,00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STATO CIVILE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800,00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restart"/>
                </w:tcPr>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r w:rsidRPr="000F65C5">
                    <w:rPr>
                      <w:color w:val="000000" w:themeColor="text1"/>
                      <w:sz w:val="16"/>
                      <w:szCs w:val="16"/>
                    </w:rPr>
                    <w:t>TRIBUTI</w:t>
                  </w: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TARSU</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1.000,00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ICI</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1.000,00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TOSAP – PUBBLICITA’</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819,00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CATASTO</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550,00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snapToGrid w:val="0"/>
                      <w:color w:val="000000" w:themeColor="text1"/>
                      <w:sz w:val="16"/>
                      <w:szCs w:val="16"/>
                    </w:rPr>
                    <w:t>GESTIONE INCROCIO TRSU-CATASTO (Finanz. 2005)</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450,00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restart"/>
                </w:tcPr>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r w:rsidRPr="000F65C5">
                    <w:rPr>
                      <w:color w:val="000000" w:themeColor="text1"/>
                      <w:sz w:val="16"/>
                      <w:szCs w:val="16"/>
                    </w:rPr>
                    <w:t>TECNICO</w:t>
                  </w: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PRATICHE EDILIZIE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980,00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xml:space="preserve">GESTIONE MANUTENZIONE </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210,00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restart"/>
                </w:tcPr>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r w:rsidRPr="000F65C5">
                    <w:rPr>
                      <w:color w:val="000000" w:themeColor="text1"/>
                      <w:sz w:val="16"/>
                      <w:szCs w:val="16"/>
                    </w:rPr>
                    <w:lastRenderedPageBreak/>
                    <w:t>RAGIONERIA</w:t>
                  </w: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lastRenderedPageBreak/>
                    <w:t xml:space="preserve">CONTABILITA’ </w:t>
                  </w:r>
                  <w:r w:rsidRPr="000F65C5">
                    <w:rPr>
                      <w:color w:val="000000" w:themeColor="text1"/>
                      <w:sz w:val="16"/>
                      <w:szCs w:val="16"/>
                    </w:rPr>
                    <w:lastRenderedPageBreak/>
                    <w:t>FINANZIARIA</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rPr>
                      <w:color w:val="000000" w:themeColor="text1"/>
                      <w:sz w:val="16"/>
                      <w:szCs w:val="16"/>
                    </w:rPr>
                  </w:pPr>
                  <w:r w:rsidRPr="000F65C5">
                    <w:rPr>
                      <w:color w:val="000000" w:themeColor="text1"/>
                      <w:sz w:val="16"/>
                      <w:szCs w:val="16"/>
                    </w:rPr>
                    <w:t xml:space="preserve">€.    </w:t>
                  </w:r>
                  <w:r w:rsidRPr="000F65C5">
                    <w:rPr>
                      <w:color w:val="000000" w:themeColor="text1"/>
                      <w:sz w:val="16"/>
                      <w:szCs w:val="16"/>
                    </w:rPr>
                    <w:lastRenderedPageBreak/>
                    <w:t>3.600,00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lastRenderedPageBreak/>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PAGHE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1.800,00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restart"/>
                </w:tcPr>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p>
                <w:p w:rsidR="00B66B4D" w:rsidRPr="000F65C5" w:rsidRDefault="00B66B4D" w:rsidP="00C16F51">
                  <w:pPr>
                    <w:jc w:val="center"/>
                    <w:rPr>
                      <w:color w:val="000000" w:themeColor="text1"/>
                      <w:sz w:val="16"/>
                      <w:szCs w:val="16"/>
                    </w:rPr>
                  </w:pPr>
                  <w:r w:rsidRPr="000F65C5">
                    <w:rPr>
                      <w:color w:val="000000" w:themeColor="text1"/>
                      <w:sz w:val="16"/>
                      <w:szCs w:val="16"/>
                    </w:rPr>
                    <w:t>SEGRETERIA</w:t>
                  </w: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GESTIONE PRESENZE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700,00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DELIBERE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750,00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GESTIONE ALBO E NOTIFICHE</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550,00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PROTOCOLLO</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650,00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GESTIONE CONTRIBUTO LIBRI DI TESTO E BORSE DI STUDIO</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450,00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color w:val="000000" w:themeColor="text1"/>
                      <w:sz w:val="16"/>
                      <w:szCs w:val="16"/>
                    </w:rPr>
                  </w:pPr>
                </w:p>
              </w:tc>
              <w:tc>
                <w:tcPr>
                  <w:tcW w:w="1276" w:type="dxa"/>
                  <w:hideMark/>
                </w:tcPr>
                <w:p w:rsidR="00B66B4D" w:rsidRPr="000F65C5" w:rsidRDefault="00B66B4D" w:rsidP="00C16F51">
                  <w:pPr>
                    <w:rPr>
                      <w:snapToGrid w:val="0"/>
                      <w:color w:val="000000" w:themeColor="text1"/>
                      <w:sz w:val="16"/>
                      <w:szCs w:val="16"/>
                    </w:rPr>
                  </w:pPr>
                  <w:r w:rsidRPr="000F65C5">
                    <w:rPr>
                      <w:snapToGrid w:val="0"/>
                      <w:color w:val="000000" w:themeColor="text1"/>
                      <w:sz w:val="16"/>
                      <w:szCs w:val="16"/>
                    </w:rPr>
                    <w:t>GESTIONE DOCUMENTALE (ARCDOC – PROQ)</w:t>
                  </w:r>
                  <w:r w:rsidRPr="000F65C5">
                    <w:rPr>
                      <w:i/>
                      <w:color w:val="000000" w:themeColor="text1"/>
                      <w:sz w:val="16"/>
                      <w:szCs w:val="16"/>
                    </w:rPr>
                    <w:t xml:space="preserve"> (acquistato nell’anno)</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1.092,00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restart"/>
                  <w:hideMark/>
                </w:tcPr>
                <w:p w:rsidR="00B66B4D" w:rsidRPr="000F65C5" w:rsidRDefault="00B66B4D" w:rsidP="00C16F51">
                  <w:pPr>
                    <w:jc w:val="center"/>
                    <w:rPr>
                      <w:snapToGrid w:val="0"/>
                      <w:color w:val="000000" w:themeColor="text1"/>
                      <w:sz w:val="16"/>
                      <w:szCs w:val="16"/>
                    </w:rPr>
                  </w:pPr>
                  <w:r w:rsidRPr="000F65C5">
                    <w:rPr>
                      <w:snapToGrid w:val="0"/>
                      <w:color w:val="000000" w:themeColor="text1"/>
                      <w:sz w:val="16"/>
                      <w:szCs w:val="16"/>
                    </w:rPr>
                    <w:t>UTILITY D’AMBIENTE</w:t>
                  </w:r>
                </w:p>
              </w:tc>
              <w:tc>
                <w:tcPr>
                  <w:tcW w:w="1276" w:type="dxa"/>
                  <w:hideMark/>
                </w:tcPr>
                <w:p w:rsidR="00B66B4D" w:rsidRPr="000F65C5" w:rsidRDefault="00B66B4D" w:rsidP="00C16F51">
                  <w:pPr>
                    <w:rPr>
                      <w:snapToGrid w:val="0"/>
                      <w:color w:val="000000" w:themeColor="text1"/>
                      <w:sz w:val="16"/>
                      <w:szCs w:val="16"/>
                    </w:rPr>
                  </w:pPr>
                  <w:r w:rsidRPr="000F65C5">
                    <w:rPr>
                      <w:snapToGrid w:val="0"/>
                      <w:color w:val="000000" w:themeColor="text1"/>
                      <w:sz w:val="16"/>
                      <w:szCs w:val="16"/>
                    </w:rPr>
                    <w:t>GOLWORD</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400,00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vMerge/>
                  <w:vAlign w:val="center"/>
                  <w:hideMark/>
                </w:tcPr>
                <w:p w:rsidR="00B66B4D" w:rsidRPr="000F65C5" w:rsidRDefault="00B66B4D" w:rsidP="00C16F51">
                  <w:pPr>
                    <w:rPr>
                      <w:snapToGrid w:val="0"/>
                      <w:color w:val="000000" w:themeColor="text1"/>
                      <w:sz w:val="16"/>
                      <w:szCs w:val="16"/>
                    </w:rPr>
                  </w:pPr>
                </w:p>
              </w:tc>
              <w:tc>
                <w:tcPr>
                  <w:tcW w:w="1276" w:type="dxa"/>
                  <w:hideMark/>
                </w:tcPr>
                <w:p w:rsidR="00B66B4D" w:rsidRPr="000F65C5" w:rsidRDefault="00B66B4D" w:rsidP="00C16F51">
                  <w:pPr>
                    <w:rPr>
                      <w:snapToGrid w:val="0"/>
                      <w:color w:val="000000" w:themeColor="text1"/>
                      <w:sz w:val="16"/>
                      <w:szCs w:val="16"/>
                    </w:rPr>
                  </w:pPr>
                  <w:r w:rsidRPr="000F65C5">
                    <w:rPr>
                      <w:snapToGrid w:val="0"/>
                      <w:color w:val="000000" w:themeColor="text1"/>
                      <w:sz w:val="16"/>
                      <w:szCs w:val="16"/>
                    </w:rPr>
                    <w:t>GOLQUERY</w:t>
                  </w:r>
                </w:p>
              </w:tc>
              <w:tc>
                <w:tcPr>
                  <w:tcW w:w="992" w:type="dxa"/>
                  <w:vMerge/>
                  <w:vAlign w:val="center"/>
                  <w:hideMark/>
                </w:tcPr>
                <w:p w:rsidR="00B66B4D" w:rsidRPr="000F65C5" w:rsidRDefault="00B66B4D" w:rsidP="00C16F51">
                  <w:pPr>
                    <w:rPr>
                      <w:b/>
                      <w:color w:val="000000" w:themeColor="text1"/>
                      <w:sz w:val="16"/>
                      <w:szCs w:val="16"/>
                    </w:rPr>
                  </w:pPr>
                </w:p>
              </w:tc>
              <w:tc>
                <w:tcPr>
                  <w:tcW w:w="992"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400,00</w:t>
                  </w:r>
                </w:p>
              </w:tc>
              <w:tc>
                <w:tcPr>
                  <w:tcW w:w="567" w:type="dxa"/>
                  <w:hideMark/>
                </w:tcPr>
                <w:p w:rsidR="00B66B4D" w:rsidRPr="000F65C5" w:rsidRDefault="00B66B4D" w:rsidP="00C16F51">
                  <w:pPr>
                    <w:jc w:val="both"/>
                    <w:rPr>
                      <w:color w:val="000000" w:themeColor="text1"/>
                      <w:sz w:val="16"/>
                      <w:szCs w:val="16"/>
                    </w:rPr>
                  </w:pPr>
                  <w:r w:rsidRPr="000F65C5">
                    <w:rPr>
                      <w:color w:val="000000" w:themeColor="text1"/>
                      <w:sz w:val="16"/>
                      <w:szCs w:val="16"/>
                    </w:rPr>
                    <w:t>+ IVA</w:t>
                  </w:r>
                </w:p>
              </w:tc>
            </w:tr>
            <w:tr w:rsidR="00B66B4D" w:rsidRPr="000F65C5" w:rsidTr="00C16F51">
              <w:tc>
                <w:tcPr>
                  <w:tcW w:w="959" w:type="dxa"/>
                  <w:tcBorders>
                    <w:left w:val="nil"/>
                    <w:bottom w:val="nil"/>
                  </w:tcBorders>
                </w:tcPr>
                <w:p w:rsidR="00B66B4D" w:rsidRPr="000F65C5" w:rsidRDefault="00B66B4D" w:rsidP="00C16F51">
                  <w:pPr>
                    <w:jc w:val="right"/>
                    <w:rPr>
                      <w:b/>
                      <w:snapToGrid w:val="0"/>
                      <w:color w:val="000000" w:themeColor="text1"/>
                      <w:sz w:val="16"/>
                      <w:szCs w:val="16"/>
                    </w:rPr>
                  </w:pPr>
                </w:p>
              </w:tc>
              <w:tc>
                <w:tcPr>
                  <w:tcW w:w="2268" w:type="dxa"/>
                  <w:gridSpan w:val="2"/>
                  <w:tcBorders>
                    <w:left w:val="nil"/>
                    <w:bottom w:val="nil"/>
                  </w:tcBorders>
                  <w:hideMark/>
                </w:tcPr>
                <w:p w:rsidR="00B66B4D" w:rsidRPr="000F65C5" w:rsidRDefault="00B66B4D" w:rsidP="00C16F51">
                  <w:pPr>
                    <w:jc w:val="right"/>
                    <w:rPr>
                      <w:b/>
                      <w:color w:val="000000" w:themeColor="text1"/>
                      <w:sz w:val="16"/>
                      <w:szCs w:val="16"/>
                    </w:rPr>
                  </w:pPr>
                  <w:r w:rsidRPr="000F65C5">
                    <w:rPr>
                      <w:b/>
                      <w:snapToGrid w:val="0"/>
                      <w:color w:val="000000" w:themeColor="text1"/>
                      <w:sz w:val="16"/>
                      <w:szCs w:val="16"/>
                    </w:rPr>
                    <w:t>TOTALE</w:t>
                  </w:r>
                </w:p>
              </w:tc>
              <w:tc>
                <w:tcPr>
                  <w:tcW w:w="992" w:type="dxa"/>
                  <w:hideMark/>
                </w:tcPr>
                <w:p w:rsidR="00B66B4D" w:rsidRPr="000F65C5" w:rsidRDefault="00B66B4D" w:rsidP="00C16F51">
                  <w:pPr>
                    <w:jc w:val="both"/>
                    <w:rPr>
                      <w:b/>
                      <w:color w:val="000000" w:themeColor="text1"/>
                      <w:sz w:val="16"/>
                      <w:szCs w:val="16"/>
                    </w:rPr>
                  </w:pPr>
                  <w:r w:rsidRPr="000F65C5">
                    <w:rPr>
                      <w:b/>
                      <w:color w:val="000000" w:themeColor="text1"/>
                      <w:sz w:val="16"/>
                      <w:szCs w:val="16"/>
                    </w:rPr>
                    <w:t>€.   18.201,00</w:t>
                  </w:r>
                </w:p>
              </w:tc>
              <w:tc>
                <w:tcPr>
                  <w:tcW w:w="567" w:type="dxa"/>
                  <w:hideMark/>
                </w:tcPr>
                <w:p w:rsidR="00B66B4D" w:rsidRPr="000F65C5" w:rsidRDefault="00B66B4D" w:rsidP="00C16F51">
                  <w:pPr>
                    <w:jc w:val="both"/>
                    <w:rPr>
                      <w:b/>
                      <w:color w:val="000000" w:themeColor="text1"/>
                      <w:sz w:val="16"/>
                      <w:szCs w:val="16"/>
                    </w:rPr>
                  </w:pPr>
                  <w:r w:rsidRPr="000F65C5">
                    <w:rPr>
                      <w:b/>
                      <w:color w:val="000000" w:themeColor="text1"/>
                      <w:sz w:val="16"/>
                      <w:szCs w:val="16"/>
                    </w:rPr>
                    <w:t>+ VA</w:t>
                  </w:r>
                </w:p>
              </w:tc>
            </w:tr>
          </w:tbl>
          <w:p w:rsidR="00B66B4D" w:rsidRPr="000F65C5" w:rsidRDefault="00B66B4D" w:rsidP="00C16F51">
            <w:pPr>
              <w:widowControl w:val="0"/>
              <w:autoSpaceDE w:val="0"/>
              <w:autoSpaceDN w:val="0"/>
              <w:adjustRightInd w:val="0"/>
              <w:spacing w:line="216" w:lineRule="auto"/>
              <w:jc w:val="both"/>
              <w:rPr>
                <w:rFonts w:eastAsia="Batang"/>
                <w:color w:val="000000" w:themeColor="text1"/>
                <w:sz w:val="16"/>
                <w:szCs w:val="16"/>
              </w:rPr>
            </w:pPr>
          </w:p>
          <w:p w:rsidR="00B66B4D" w:rsidRPr="000F65C5" w:rsidRDefault="00B66B4D" w:rsidP="00431F34">
            <w:pPr>
              <w:numPr>
                <w:ilvl w:val="0"/>
                <w:numId w:val="31"/>
              </w:numPr>
              <w:spacing w:line="216" w:lineRule="auto"/>
              <w:jc w:val="both"/>
              <w:rPr>
                <w:i/>
                <w:iCs/>
                <w:color w:val="000000" w:themeColor="text1"/>
                <w:sz w:val="16"/>
                <w:szCs w:val="16"/>
              </w:rPr>
            </w:pPr>
            <w:r w:rsidRPr="000F65C5">
              <w:rPr>
                <w:rFonts w:eastAsia="Batang"/>
                <w:color w:val="000000" w:themeColor="text1"/>
                <w:sz w:val="16"/>
                <w:szCs w:val="16"/>
              </w:rPr>
              <w:t>che ricorrono i termini, ai sensi dell’art. 57 – Comma 2 –lettera b)- del D.Lgs 12.04.2006 n.163" Codice dei contratti pubblici relativi a lavori, servizi e forniture in attuazione delle direttive 2004/17/CE e 2004/18/CE", che testualmente recita:</w:t>
            </w:r>
            <w:r w:rsidRPr="000F65C5">
              <w:rPr>
                <w:rFonts w:cs="Verdana"/>
                <w:color w:val="000000" w:themeColor="text1"/>
                <w:sz w:val="16"/>
                <w:szCs w:val="16"/>
              </w:rPr>
              <w:t xml:space="preserve">” </w:t>
            </w:r>
            <w:r w:rsidRPr="000F65C5">
              <w:rPr>
                <w:i/>
                <w:iCs/>
                <w:color w:val="000000" w:themeColor="text1"/>
                <w:sz w:val="16"/>
                <w:szCs w:val="16"/>
              </w:rPr>
              <w:t xml:space="preserve">qualora, per ragioni di natura tecnica o artistica ovvero attinenti alla tutela di diritti esclusivi, il contratto possa essere affidato unicamente </w:t>
            </w:r>
            <w:r w:rsidRPr="000F65C5">
              <w:rPr>
                <w:i/>
                <w:iCs/>
                <w:color w:val="000000" w:themeColor="text1"/>
                <w:sz w:val="16"/>
                <w:szCs w:val="16"/>
              </w:rPr>
              <w:lastRenderedPageBreak/>
              <w:t>ad un operatore economico determinato,</w:t>
            </w:r>
            <w:r w:rsidRPr="000F65C5">
              <w:rPr>
                <w:color w:val="000000" w:themeColor="text1"/>
                <w:sz w:val="16"/>
                <w:szCs w:val="16"/>
              </w:rPr>
              <w:t xml:space="preserve"> per l’affidamento del servizio di che trattasi mediante trattativa diretta;</w:t>
            </w:r>
          </w:p>
          <w:p w:rsidR="00B66B4D" w:rsidRPr="000F65C5" w:rsidRDefault="00B66B4D" w:rsidP="00431F34">
            <w:pPr>
              <w:numPr>
                <w:ilvl w:val="0"/>
                <w:numId w:val="31"/>
              </w:numPr>
              <w:spacing w:line="216" w:lineRule="auto"/>
              <w:jc w:val="both"/>
              <w:rPr>
                <w:i/>
                <w:iCs/>
                <w:color w:val="000000" w:themeColor="text1"/>
                <w:sz w:val="16"/>
                <w:szCs w:val="16"/>
              </w:rPr>
            </w:pPr>
            <w:r w:rsidRPr="000F65C5">
              <w:rPr>
                <w:rFonts w:eastAsia="Batang"/>
                <w:color w:val="000000" w:themeColor="text1"/>
                <w:sz w:val="16"/>
                <w:szCs w:val="16"/>
              </w:rPr>
              <w:t>Rilevata la convenienza economica dell'offerta, alla luce dei prezzi operati nel contesto generale di mercato per il medesimo servizio.</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431F34">
            <w:pPr>
              <w:numPr>
                <w:ilvl w:val="0"/>
                <w:numId w:val="31"/>
              </w:numPr>
              <w:spacing w:line="216" w:lineRule="auto"/>
              <w:jc w:val="both"/>
              <w:rPr>
                <w:i/>
                <w:iCs/>
                <w:color w:val="000000" w:themeColor="text1"/>
                <w:sz w:val="16"/>
                <w:szCs w:val="16"/>
              </w:rPr>
            </w:pPr>
            <w:r w:rsidRPr="000F65C5">
              <w:rPr>
                <w:rFonts w:eastAsia="Batang"/>
                <w:color w:val="000000" w:themeColor="text1"/>
                <w:sz w:val="16"/>
                <w:szCs w:val="16"/>
              </w:rPr>
              <w:t xml:space="preserve">Vista la Fattura n°0002  del 22.02/2013 dell’importo di € </w:t>
            </w:r>
            <w:r w:rsidRPr="000F65C5">
              <w:rPr>
                <w:rFonts w:eastAsia="Batang"/>
                <w:b/>
                <w:color w:val="000000" w:themeColor="text1"/>
                <w:sz w:val="16"/>
                <w:szCs w:val="16"/>
              </w:rPr>
              <w:t xml:space="preserve">5.505,80 </w:t>
            </w:r>
            <w:r w:rsidRPr="000F65C5">
              <w:rPr>
                <w:rFonts w:eastAsia="Batang"/>
                <w:color w:val="000000" w:themeColor="text1"/>
                <w:sz w:val="16"/>
                <w:szCs w:val="16"/>
              </w:rPr>
              <w:t>corrispondente alla 1^ rata trimestrale  anticipata del servizio e ritenutela meritevole di liquidazione;</w:t>
            </w:r>
          </w:p>
          <w:p w:rsidR="00B66B4D" w:rsidRPr="000F65C5" w:rsidRDefault="00B66B4D" w:rsidP="00C16F51">
            <w:pPr>
              <w:spacing w:line="216" w:lineRule="auto"/>
              <w:jc w:val="both"/>
              <w:rPr>
                <w:i/>
                <w:iCs/>
                <w:color w:val="000000" w:themeColor="text1"/>
                <w:sz w:val="16"/>
                <w:szCs w:val="16"/>
              </w:rPr>
            </w:pPr>
          </w:p>
          <w:p w:rsidR="00B66B4D" w:rsidRPr="000F65C5" w:rsidRDefault="00B66B4D" w:rsidP="00431F34">
            <w:pPr>
              <w:numPr>
                <w:ilvl w:val="0"/>
                <w:numId w:val="31"/>
              </w:numPr>
              <w:spacing w:line="216" w:lineRule="auto"/>
              <w:jc w:val="both"/>
              <w:rPr>
                <w:rFonts w:eastAsia="Batang"/>
                <w:b/>
                <w:bCs/>
                <w:color w:val="000000" w:themeColor="text1"/>
                <w:sz w:val="16"/>
                <w:szCs w:val="16"/>
              </w:rPr>
            </w:pPr>
            <w:r w:rsidRPr="000F65C5">
              <w:rPr>
                <w:rFonts w:eastAsia="Batang"/>
                <w:b/>
                <w:bCs/>
                <w:color w:val="000000" w:themeColor="text1"/>
                <w:sz w:val="16"/>
                <w:szCs w:val="16"/>
              </w:rPr>
              <w:t>Acquisito il visto di regolarità contabile attestante la copertura finanziaria;</w:t>
            </w:r>
          </w:p>
          <w:p w:rsidR="00B66B4D" w:rsidRPr="000F65C5" w:rsidRDefault="00B66B4D" w:rsidP="00431F34">
            <w:pPr>
              <w:numPr>
                <w:ilvl w:val="0"/>
                <w:numId w:val="31"/>
              </w:numPr>
              <w:spacing w:line="216" w:lineRule="auto"/>
              <w:jc w:val="both"/>
              <w:rPr>
                <w:rFonts w:eastAsia="Batang"/>
                <w:color w:val="000000" w:themeColor="text1"/>
                <w:sz w:val="16"/>
                <w:szCs w:val="16"/>
              </w:rPr>
            </w:pPr>
            <w:r w:rsidRPr="000F65C5">
              <w:rPr>
                <w:rFonts w:eastAsia="Batang"/>
                <w:color w:val="000000" w:themeColor="text1"/>
                <w:sz w:val="16"/>
                <w:szCs w:val="16"/>
              </w:rPr>
              <w:t>Visto il Regolamento di Contabilità;</w:t>
            </w:r>
          </w:p>
          <w:p w:rsidR="00B66B4D" w:rsidRPr="000F65C5" w:rsidRDefault="00B66B4D" w:rsidP="00431F34">
            <w:pPr>
              <w:numPr>
                <w:ilvl w:val="0"/>
                <w:numId w:val="31"/>
              </w:numPr>
              <w:spacing w:line="216" w:lineRule="auto"/>
              <w:jc w:val="both"/>
              <w:rPr>
                <w:rFonts w:eastAsia="Batang"/>
                <w:color w:val="000000" w:themeColor="text1"/>
                <w:sz w:val="16"/>
                <w:szCs w:val="16"/>
              </w:rPr>
            </w:pPr>
            <w:r w:rsidRPr="000F65C5">
              <w:rPr>
                <w:rFonts w:eastAsia="Batang"/>
                <w:color w:val="000000" w:themeColor="text1"/>
                <w:sz w:val="16"/>
                <w:szCs w:val="16"/>
              </w:rPr>
              <w:t>Visto il D. Lgv. 18.08.2000, n° 268;</w:t>
            </w:r>
          </w:p>
          <w:p w:rsidR="00B66B4D" w:rsidRPr="000F65C5" w:rsidRDefault="00B66B4D" w:rsidP="00C16F51">
            <w:pPr>
              <w:spacing w:line="216" w:lineRule="auto"/>
              <w:jc w:val="both"/>
              <w:rPr>
                <w:rFonts w:eastAsia="Batang"/>
                <w:color w:val="000000" w:themeColor="text1"/>
                <w:sz w:val="16"/>
                <w:szCs w:val="16"/>
              </w:rPr>
            </w:pPr>
          </w:p>
          <w:p w:rsidR="00B66B4D" w:rsidRPr="000F65C5" w:rsidRDefault="00B66B4D" w:rsidP="00C16F51">
            <w:pPr>
              <w:pStyle w:val="Titolo1"/>
              <w:outlineLvl w:val="0"/>
              <w:rPr>
                <w:rFonts w:asciiTheme="minorHAnsi" w:eastAsia="Batang" w:hAnsiTheme="minorHAnsi"/>
                <w:color w:val="000000" w:themeColor="text1"/>
                <w:sz w:val="16"/>
                <w:szCs w:val="16"/>
              </w:rPr>
            </w:pPr>
            <w:r w:rsidRPr="000F65C5">
              <w:rPr>
                <w:rFonts w:asciiTheme="minorHAnsi" w:eastAsia="Batang" w:hAnsiTheme="minorHAnsi"/>
                <w:color w:val="000000" w:themeColor="text1"/>
                <w:sz w:val="16"/>
                <w:szCs w:val="16"/>
              </w:rPr>
              <w:t>DETERMINA</w:t>
            </w:r>
          </w:p>
          <w:p w:rsidR="00B66B4D" w:rsidRPr="000F65C5" w:rsidRDefault="00B66B4D" w:rsidP="00C16F51">
            <w:pPr>
              <w:rPr>
                <w:rFonts w:eastAsia="Batang"/>
                <w:color w:val="000000" w:themeColor="text1"/>
                <w:sz w:val="16"/>
                <w:szCs w:val="16"/>
              </w:rPr>
            </w:pPr>
          </w:p>
          <w:p w:rsidR="00B66B4D" w:rsidRPr="000F65C5" w:rsidRDefault="00B66B4D" w:rsidP="00431F34">
            <w:pPr>
              <w:numPr>
                <w:ilvl w:val="0"/>
                <w:numId w:val="32"/>
              </w:numPr>
              <w:jc w:val="both"/>
              <w:rPr>
                <w:rFonts w:eastAsia="Batang"/>
                <w:color w:val="000000" w:themeColor="text1"/>
                <w:sz w:val="16"/>
                <w:szCs w:val="16"/>
              </w:rPr>
            </w:pPr>
            <w:r w:rsidRPr="000F65C5">
              <w:rPr>
                <w:rFonts w:eastAsia="Batang"/>
                <w:color w:val="000000" w:themeColor="text1"/>
                <w:sz w:val="16"/>
                <w:szCs w:val="16"/>
              </w:rPr>
              <w:t xml:space="preserve">Per i motivi esposti in narrativa, affidare anche per l'anno in corso, alla ditta </w:t>
            </w:r>
            <w:r w:rsidRPr="000F65C5">
              <w:rPr>
                <w:rFonts w:eastAsia="Batang"/>
                <w:b/>
                <w:color w:val="000000" w:themeColor="text1"/>
                <w:sz w:val="16"/>
                <w:szCs w:val="16"/>
              </w:rPr>
              <w:t>NUS S.r.l. – Via O. Massa, 61-</w:t>
            </w:r>
            <w:r w:rsidRPr="000F65C5">
              <w:rPr>
                <w:rFonts w:eastAsia="Batang"/>
                <w:color w:val="000000" w:themeColor="text1"/>
                <w:sz w:val="16"/>
                <w:szCs w:val="16"/>
              </w:rPr>
              <w:t xml:space="preserve"> </w:t>
            </w:r>
            <w:r w:rsidRPr="000F65C5">
              <w:rPr>
                <w:rFonts w:eastAsia="Batang"/>
                <w:b/>
                <w:color w:val="000000" w:themeColor="text1"/>
                <w:sz w:val="16"/>
                <w:szCs w:val="16"/>
              </w:rPr>
              <w:t>Tricase  a 1/ 2 Bonifico Bancario IBAN: […]</w:t>
            </w:r>
            <w:r w:rsidRPr="000F65C5">
              <w:rPr>
                <w:rFonts w:eastAsia="Batang"/>
                <w:color w:val="000000" w:themeColor="text1"/>
                <w:sz w:val="16"/>
                <w:szCs w:val="16"/>
              </w:rPr>
              <w:t>–  il servizio di assistenza software  dei software applicatici di gestione Uffici e servizi.</w:t>
            </w:r>
          </w:p>
          <w:p w:rsidR="00B66B4D" w:rsidRPr="000F65C5" w:rsidRDefault="00B66B4D" w:rsidP="00C16F51">
            <w:pPr>
              <w:ind w:left="720"/>
              <w:jc w:val="both"/>
              <w:rPr>
                <w:rFonts w:eastAsia="Batang"/>
                <w:color w:val="000000" w:themeColor="text1"/>
                <w:sz w:val="16"/>
                <w:szCs w:val="16"/>
              </w:rPr>
            </w:pPr>
            <w:r w:rsidRPr="000F65C5">
              <w:rPr>
                <w:rFonts w:eastAsia="Batang"/>
                <w:color w:val="000000" w:themeColor="text1"/>
                <w:sz w:val="16"/>
                <w:szCs w:val="16"/>
              </w:rPr>
              <w:t xml:space="preserve"> </w:t>
            </w:r>
          </w:p>
          <w:p w:rsidR="00B66B4D" w:rsidRPr="000F65C5" w:rsidRDefault="00B66B4D" w:rsidP="00431F34">
            <w:pPr>
              <w:numPr>
                <w:ilvl w:val="0"/>
                <w:numId w:val="32"/>
              </w:numPr>
              <w:jc w:val="both"/>
              <w:rPr>
                <w:rFonts w:eastAsia="Batang"/>
                <w:color w:val="000000" w:themeColor="text1"/>
                <w:sz w:val="16"/>
                <w:szCs w:val="16"/>
              </w:rPr>
            </w:pPr>
            <w:r w:rsidRPr="000F65C5">
              <w:rPr>
                <w:rFonts w:eastAsia="Batang"/>
                <w:color w:val="000000" w:themeColor="text1"/>
                <w:sz w:val="16"/>
                <w:szCs w:val="16"/>
              </w:rPr>
              <w:t>Impegnare sulle disponibilità finanziarie del Servizio:</w:t>
            </w:r>
          </w:p>
          <w:p w:rsidR="00B66B4D" w:rsidRPr="000F65C5" w:rsidRDefault="00B66B4D" w:rsidP="00C16F51">
            <w:pPr>
              <w:ind w:left="720"/>
              <w:jc w:val="both"/>
              <w:rPr>
                <w:rFonts w:eastAsia="Batang"/>
                <w:color w:val="000000" w:themeColor="text1"/>
                <w:sz w:val="16"/>
                <w:szCs w:val="16"/>
              </w:rPr>
            </w:pPr>
            <w:r w:rsidRPr="000F65C5">
              <w:rPr>
                <w:rFonts w:eastAsia="Batang"/>
                <w:b/>
                <w:color w:val="000000" w:themeColor="text1"/>
                <w:sz w:val="16"/>
                <w:szCs w:val="16"/>
              </w:rPr>
              <w:t>010103 – Cap. 72 -Spese di funzionamento del CED</w:t>
            </w:r>
            <w:r w:rsidRPr="000F65C5">
              <w:rPr>
                <w:rFonts w:eastAsia="Batang"/>
                <w:color w:val="000000" w:themeColor="text1"/>
                <w:sz w:val="16"/>
                <w:szCs w:val="16"/>
              </w:rPr>
              <w:t xml:space="preserve"> la somma complessiva di </w:t>
            </w:r>
            <w:r w:rsidRPr="000F65C5">
              <w:rPr>
                <w:rFonts w:eastAsia="Batang"/>
                <w:b/>
                <w:color w:val="000000" w:themeColor="text1"/>
                <w:sz w:val="16"/>
                <w:szCs w:val="16"/>
              </w:rPr>
              <w:t>€ 22.023,21</w:t>
            </w:r>
            <w:r w:rsidRPr="000F65C5">
              <w:rPr>
                <w:rFonts w:eastAsia="Batang"/>
                <w:color w:val="000000" w:themeColor="text1"/>
                <w:sz w:val="16"/>
                <w:szCs w:val="16"/>
              </w:rPr>
              <w:t>-Oltre Iva- per i servizi standard riportati in premessa.</w:t>
            </w:r>
          </w:p>
          <w:p w:rsidR="00B66B4D" w:rsidRPr="000F65C5" w:rsidRDefault="00B66B4D" w:rsidP="00282751">
            <w:pPr>
              <w:pStyle w:val="Paragrafoelenco"/>
              <w:numPr>
                <w:ilvl w:val="0"/>
                <w:numId w:val="32"/>
              </w:numPr>
              <w:rPr>
                <w:color w:val="000000" w:themeColor="text1"/>
                <w:sz w:val="16"/>
                <w:szCs w:val="16"/>
              </w:rPr>
            </w:pPr>
            <w:r w:rsidRPr="000F65C5">
              <w:rPr>
                <w:rFonts w:eastAsia="Batang"/>
                <w:color w:val="000000" w:themeColor="text1"/>
                <w:sz w:val="16"/>
                <w:szCs w:val="16"/>
              </w:rPr>
              <w:t>Liquidare e pagare alla NUS S.r.l. – Via O. Massa, 61- Tricase- ,</w:t>
            </w:r>
            <w:r w:rsidRPr="000F65C5">
              <w:rPr>
                <w:rFonts w:eastAsia="Batang"/>
                <w:b/>
                <w:color w:val="000000" w:themeColor="text1"/>
                <w:sz w:val="16"/>
                <w:szCs w:val="16"/>
              </w:rPr>
              <w:t xml:space="preserve"> a 1/ 2 Bonifico Bancario IBAN: […]</w:t>
            </w:r>
            <w:r w:rsidRPr="000F65C5">
              <w:rPr>
                <w:rFonts w:eastAsia="Batang"/>
                <w:color w:val="000000" w:themeColor="text1"/>
                <w:sz w:val="16"/>
                <w:szCs w:val="16"/>
              </w:rPr>
              <w:t xml:space="preserve">, la somma di </w:t>
            </w:r>
            <w:r w:rsidRPr="000F65C5">
              <w:rPr>
                <w:rFonts w:eastAsia="Batang"/>
                <w:b/>
                <w:color w:val="000000" w:themeColor="text1"/>
                <w:sz w:val="16"/>
                <w:szCs w:val="16"/>
              </w:rPr>
              <w:t>€ 5.505,80</w:t>
            </w:r>
            <w:r w:rsidRPr="000F65C5">
              <w:rPr>
                <w:rFonts w:eastAsia="Batang"/>
                <w:color w:val="000000" w:themeColor="text1"/>
                <w:sz w:val="16"/>
                <w:szCs w:val="16"/>
              </w:rPr>
              <w:t xml:space="preserve"> per la 1^ rata trimestrale di assistenza e i manutenzione, come da fattura citata in premessa.</w:t>
            </w: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n.303 del 7.3.2013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INTERVENTI TECNICI SERVIZIO DI ASSISTENZA SISTEMISTICA - IMPEGNO DELLA SPESA -LIQUIDAZIONE FATTURA.-</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-che il Sindaco con atto del 27.07.2010, conformemente a quanto stabilito dal D. Lgs n° 196 del 30.06.2003 “Misure minime in materia di sicurezza dei dati”, ha provveduto alla nomina della figura prevista di Amministratore di Sistema il Ragioniere Giuseppe Surano, dipendente di questa Amministrazione Comunale con la qualifica di Ragioniere Economo, attribuendogli i compiti sullo stesso atto elencati;</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al fine di  risolvere in tempi rapidi i problemi insorti ed assicurare i diversi servizi senza soluzione di continuità, garantire la riservatezza e la sicurezza dei dati trattati, risulta indispensabile rivolgersi alla  ditta </w:t>
            </w:r>
            <w:r w:rsidRPr="000F65C5">
              <w:rPr>
                <w:b/>
                <w:bCs/>
                <w:color w:val="000000" w:themeColor="text1"/>
                <w:sz w:val="16"/>
                <w:szCs w:val="16"/>
              </w:rPr>
              <w:t xml:space="preserve">Xenos - </w:t>
            </w:r>
            <w:r w:rsidRPr="000F65C5">
              <w:rPr>
                <w:color w:val="000000" w:themeColor="text1"/>
                <w:sz w:val="16"/>
                <w:szCs w:val="16"/>
              </w:rPr>
              <w:t xml:space="preserve">con sede in Tricase alla Via R. Lauria - il cui titolare Sig. </w:t>
            </w:r>
            <w:r w:rsidRPr="000F65C5">
              <w:rPr>
                <w:b/>
                <w:bCs/>
                <w:color w:val="000000" w:themeColor="text1"/>
                <w:sz w:val="16"/>
                <w:szCs w:val="16"/>
              </w:rPr>
              <w:t>Davide Caloro</w:t>
            </w:r>
            <w:r w:rsidRPr="000F65C5">
              <w:rPr>
                <w:color w:val="000000" w:themeColor="text1"/>
                <w:sz w:val="16"/>
                <w:szCs w:val="16"/>
              </w:rPr>
              <w:t xml:space="preserve">  ha la perfetta conoscenza delle procedure telematiche in dotazione ai diversi Uffici e Servizi;</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Eseguito con esito favorevole il controllo di regolarità amministrativa del presente atto avendo verificato:</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jc w:val="both"/>
              <w:rPr>
                <w:color w:val="000000" w:themeColor="text1"/>
                <w:sz w:val="16"/>
                <w:szCs w:val="16"/>
              </w:rPr>
            </w:pPr>
            <w:r w:rsidRPr="000F65C5">
              <w:rPr>
                <w:color w:val="000000" w:themeColor="text1"/>
                <w:sz w:val="16"/>
                <w:szCs w:val="16"/>
              </w:rPr>
              <w:t>-     c) la correttezza formale nella redazione dell’atto;</w:t>
            </w:r>
          </w:p>
          <w:p w:rsidR="00B66B4D" w:rsidRPr="000F65C5" w:rsidRDefault="00B66B4D" w:rsidP="00C16F51">
            <w:pPr>
              <w:jc w:val="both"/>
              <w:rPr>
                <w:color w:val="000000" w:themeColor="text1"/>
                <w:sz w:val="16"/>
                <w:szCs w:val="16"/>
              </w:rPr>
            </w:pPr>
            <w:r w:rsidRPr="000F65C5">
              <w:rPr>
                <w:color w:val="000000" w:themeColor="text1"/>
                <w:sz w:val="16"/>
                <w:szCs w:val="16"/>
              </w:rPr>
              <w:t>-Vista la fattura n°</w:t>
            </w:r>
            <w:r w:rsidRPr="000F65C5">
              <w:rPr>
                <w:b/>
                <w:color w:val="000000" w:themeColor="text1"/>
                <w:sz w:val="16"/>
                <w:szCs w:val="16"/>
              </w:rPr>
              <w:t>2</w:t>
            </w:r>
            <w:r w:rsidRPr="000F65C5">
              <w:rPr>
                <w:color w:val="000000" w:themeColor="text1"/>
                <w:sz w:val="16"/>
                <w:szCs w:val="16"/>
              </w:rPr>
              <w:t xml:space="preserve"> del </w:t>
            </w:r>
            <w:r w:rsidRPr="000F65C5">
              <w:rPr>
                <w:b/>
                <w:color w:val="000000" w:themeColor="text1"/>
                <w:sz w:val="16"/>
                <w:szCs w:val="16"/>
              </w:rPr>
              <w:t>25.02.2013</w:t>
            </w:r>
            <w:r w:rsidRPr="000F65C5">
              <w:rPr>
                <w:color w:val="000000" w:themeColor="text1"/>
                <w:sz w:val="16"/>
                <w:szCs w:val="16"/>
              </w:rPr>
              <w:t xml:space="preserve">, con allegato l’elenco degli interventi effettuati presso i diversi Uffici, dell’importo complessivo di </w:t>
            </w:r>
            <w:r w:rsidRPr="000F65C5">
              <w:rPr>
                <w:b/>
                <w:bCs/>
                <w:color w:val="000000" w:themeColor="text1"/>
                <w:sz w:val="16"/>
                <w:szCs w:val="16"/>
              </w:rPr>
              <w:t xml:space="preserve">€ 2.958,45 </w:t>
            </w:r>
            <w:r w:rsidRPr="000F65C5">
              <w:rPr>
                <w:color w:val="000000" w:themeColor="text1"/>
                <w:sz w:val="16"/>
                <w:szCs w:val="16"/>
              </w:rPr>
              <w:t>e ritenutela meritevole di liquidazione;</w:t>
            </w:r>
          </w:p>
          <w:p w:rsidR="00B66B4D" w:rsidRPr="000F65C5" w:rsidRDefault="00B66B4D" w:rsidP="00C16F51">
            <w:pPr>
              <w:jc w:val="both"/>
              <w:rPr>
                <w:color w:val="000000" w:themeColor="text1"/>
                <w:sz w:val="16"/>
                <w:szCs w:val="16"/>
              </w:rPr>
            </w:pPr>
            <w:r w:rsidRPr="000F65C5">
              <w:rPr>
                <w:color w:val="000000" w:themeColor="text1"/>
                <w:sz w:val="16"/>
                <w:szCs w:val="16"/>
              </w:rPr>
              <w:t>Acquisito il visto per la regolarità contabile e per la copertura finanziaria;</w:t>
            </w:r>
          </w:p>
          <w:p w:rsidR="00B66B4D" w:rsidRPr="000F65C5" w:rsidRDefault="00B66B4D" w:rsidP="00C16F51">
            <w:pPr>
              <w:jc w:val="both"/>
              <w:rPr>
                <w:color w:val="000000" w:themeColor="text1"/>
                <w:sz w:val="16"/>
                <w:szCs w:val="16"/>
              </w:rPr>
            </w:pPr>
            <w:r w:rsidRPr="000F65C5">
              <w:rPr>
                <w:color w:val="000000" w:themeColor="text1"/>
                <w:sz w:val="16"/>
                <w:szCs w:val="16"/>
              </w:rPr>
              <w:t>Visto il D. Lgs n, 267/00</w:t>
            </w:r>
          </w:p>
          <w:p w:rsidR="00B66B4D" w:rsidRPr="000F65C5" w:rsidRDefault="00B66B4D" w:rsidP="00C16F51">
            <w:pPr>
              <w:jc w:val="both"/>
              <w:rPr>
                <w:color w:val="000000" w:themeColor="text1"/>
                <w:sz w:val="16"/>
                <w:szCs w:val="16"/>
              </w:rPr>
            </w:pPr>
          </w:p>
          <w:p w:rsidR="00B66B4D" w:rsidRPr="000F65C5" w:rsidRDefault="00B66B4D" w:rsidP="00C16F51">
            <w:pPr>
              <w:jc w:val="center"/>
              <w:rPr>
                <w:b/>
                <w:color w:val="000000" w:themeColor="text1"/>
                <w:sz w:val="16"/>
                <w:szCs w:val="16"/>
              </w:rPr>
            </w:pPr>
            <w:r w:rsidRPr="000F65C5">
              <w:rPr>
                <w:b/>
                <w:color w:val="000000" w:themeColor="text1"/>
                <w:sz w:val="16"/>
                <w:szCs w:val="16"/>
              </w:rPr>
              <w:t>DETERMINA</w:t>
            </w:r>
          </w:p>
          <w:p w:rsidR="00B66B4D" w:rsidRPr="000F65C5" w:rsidRDefault="00B66B4D" w:rsidP="00431F34">
            <w:pPr>
              <w:numPr>
                <w:ilvl w:val="0"/>
                <w:numId w:val="33"/>
              </w:numPr>
              <w:rPr>
                <w:color w:val="000000" w:themeColor="text1"/>
                <w:sz w:val="16"/>
                <w:szCs w:val="16"/>
              </w:rPr>
            </w:pPr>
            <w:r w:rsidRPr="000F65C5">
              <w:rPr>
                <w:color w:val="000000" w:themeColor="text1"/>
                <w:sz w:val="16"/>
                <w:szCs w:val="16"/>
              </w:rPr>
              <w:t>per le ragioni espresse in narrativa, liquidare e pagare alla ditta</w:t>
            </w:r>
            <w:r w:rsidRPr="000F65C5">
              <w:rPr>
                <w:b/>
                <w:color w:val="000000" w:themeColor="text1"/>
                <w:sz w:val="16"/>
                <w:szCs w:val="16"/>
              </w:rPr>
              <w:t xml:space="preserve"> Xenos</w:t>
            </w:r>
            <w:r w:rsidRPr="000F65C5">
              <w:rPr>
                <w:color w:val="000000" w:themeColor="text1"/>
                <w:sz w:val="16"/>
                <w:szCs w:val="16"/>
              </w:rPr>
              <w:t xml:space="preserve"> di </w:t>
            </w:r>
            <w:r w:rsidRPr="000F65C5">
              <w:rPr>
                <w:b/>
                <w:color w:val="000000" w:themeColor="text1"/>
                <w:sz w:val="16"/>
                <w:szCs w:val="16"/>
              </w:rPr>
              <w:t>Caloro Davide</w:t>
            </w:r>
            <w:r w:rsidRPr="000F65C5">
              <w:rPr>
                <w:color w:val="000000" w:themeColor="text1"/>
                <w:sz w:val="16"/>
                <w:szCs w:val="16"/>
              </w:rPr>
              <w:t xml:space="preserve"> con sede legale in Tricase via Angiulli – P.I. 04275770750- a ½  Bonifico  c/o Fineco –IBAN:[…]</w:t>
            </w:r>
            <w:r w:rsidRPr="000F65C5">
              <w:rPr>
                <w:b/>
                <w:color w:val="000000" w:themeColor="text1"/>
                <w:sz w:val="16"/>
                <w:szCs w:val="16"/>
              </w:rPr>
              <w:t xml:space="preserve"> </w:t>
            </w:r>
            <w:r w:rsidRPr="000F65C5">
              <w:rPr>
                <w:color w:val="000000" w:themeColor="text1"/>
                <w:sz w:val="16"/>
                <w:szCs w:val="16"/>
              </w:rPr>
              <w:t xml:space="preserve">la fattura citata in premessa dell’importo di </w:t>
            </w:r>
            <w:r w:rsidRPr="000F65C5">
              <w:rPr>
                <w:b/>
                <w:bCs/>
                <w:color w:val="000000" w:themeColor="text1"/>
                <w:sz w:val="16"/>
                <w:szCs w:val="16"/>
              </w:rPr>
              <w:t>€.  2.958,45;</w:t>
            </w:r>
          </w:p>
          <w:p w:rsidR="00B66B4D" w:rsidRPr="000F65C5" w:rsidRDefault="00B66B4D" w:rsidP="00431F34">
            <w:pPr>
              <w:numPr>
                <w:ilvl w:val="0"/>
                <w:numId w:val="33"/>
              </w:numPr>
              <w:rPr>
                <w:color w:val="000000" w:themeColor="text1"/>
                <w:sz w:val="16"/>
                <w:szCs w:val="16"/>
              </w:rPr>
            </w:pPr>
            <w:r w:rsidRPr="000F65C5">
              <w:rPr>
                <w:color w:val="000000" w:themeColor="text1"/>
                <w:sz w:val="16"/>
                <w:szCs w:val="16"/>
              </w:rPr>
              <w:t xml:space="preserve">Prelevare la somma in quanto ad € </w:t>
            </w:r>
            <w:r w:rsidRPr="000F65C5">
              <w:rPr>
                <w:b/>
                <w:color w:val="000000" w:themeColor="text1"/>
                <w:sz w:val="16"/>
                <w:szCs w:val="16"/>
              </w:rPr>
              <w:t>2.958,45</w:t>
            </w:r>
            <w:r w:rsidRPr="000F65C5">
              <w:rPr>
                <w:color w:val="000000" w:themeColor="text1"/>
                <w:sz w:val="16"/>
                <w:szCs w:val="16"/>
              </w:rPr>
              <w:t xml:space="preserve"> dalle ’ sulle disponibilità del servizio  </w:t>
            </w:r>
            <w:r w:rsidRPr="000F65C5">
              <w:rPr>
                <w:b/>
                <w:color w:val="000000" w:themeColor="text1"/>
                <w:sz w:val="16"/>
                <w:szCs w:val="16"/>
              </w:rPr>
              <w:t>0102 – interv. 03 – cap. 72 “spese funzionamento centro elettronico</w:t>
            </w:r>
            <w:r w:rsidRPr="000F65C5">
              <w:rPr>
                <w:color w:val="000000" w:themeColor="text1"/>
                <w:sz w:val="16"/>
                <w:szCs w:val="16"/>
              </w:rPr>
              <w:t>”,</w:t>
            </w:r>
            <w:r w:rsidRPr="000F65C5">
              <w:rPr>
                <w:b/>
                <w:color w:val="000000" w:themeColor="text1"/>
                <w:sz w:val="16"/>
                <w:szCs w:val="16"/>
              </w:rPr>
              <w:t xml:space="preserve">, </w:t>
            </w:r>
            <w:r w:rsidRPr="000F65C5">
              <w:rPr>
                <w:color w:val="000000" w:themeColor="text1"/>
                <w:sz w:val="16"/>
                <w:szCs w:val="16"/>
              </w:rPr>
              <w:t>dove trova compertura anche la somma presunta di €</w:t>
            </w:r>
            <w:r w:rsidRPr="000F65C5">
              <w:rPr>
                <w:b/>
                <w:color w:val="000000" w:themeColor="text1"/>
                <w:sz w:val="16"/>
                <w:szCs w:val="16"/>
              </w:rPr>
              <w:t xml:space="preserve"> 3.000,00 </w:t>
            </w:r>
            <w:r w:rsidRPr="000F65C5">
              <w:rPr>
                <w:color w:val="000000" w:themeColor="text1"/>
                <w:sz w:val="16"/>
                <w:szCs w:val="16"/>
              </w:rPr>
              <w:t>per gli interventi del bimestre febbraio-marzo.</w:t>
            </w:r>
          </w:p>
          <w:p w:rsidR="00B66B4D" w:rsidRPr="000F65C5" w:rsidRDefault="00B66B4D" w:rsidP="00C16F51">
            <w:pPr>
              <w:ind w:left="720"/>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n.308 del 7.3.2013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INSTALLAZIONE LUMINARIE LUNCO ALCUNE STRADE COMUNALI-LIQUIDAZIONE FATTURA.-</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Premesso,</w:t>
            </w: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-che come ogni anno per allietare le festività natalizie si è ritenuto opportuno addobbare con apposite luminarie la zona antistante  Palazzo Gallone e Piazza G. Pisanelli;</w:t>
            </w: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-che acquisito per le vie brevi la disponibilità della Ditta “</w:t>
            </w:r>
            <w:r w:rsidRPr="000F65C5">
              <w:rPr>
                <w:rFonts w:asciiTheme="minorHAnsi" w:hAnsiTheme="minorHAnsi"/>
                <w:i/>
                <w:iCs/>
                <w:color w:val="000000" w:themeColor="text1"/>
                <w:sz w:val="16"/>
                <w:szCs w:val="16"/>
              </w:rPr>
              <w:t xml:space="preserve">SALENTO LUMINARIE" </w:t>
            </w:r>
            <w:r w:rsidRPr="000F65C5">
              <w:rPr>
                <w:rFonts w:asciiTheme="minorHAnsi" w:hAnsiTheme="minorHAnsi"/>
                <w:color w:val="000000" w:themeColor="text1"/>
                <w:sz w:val="16"/>
                <w:szCs w:val="16"/>
              </w:rPr>
              <w:t xml:space="preserve"> di Palma Ernesto &amp; C. S.a.s.- Via Ugo Foscolo, s.n.c. - Giurdignano -Le- _, già incaricata per gli anni scorsi all’addobbo con luminarie in occasione delle festività natalizie;</w:t>
            </w: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Accertata la disponibilità finanziaria per la liquidazione e pagamento della prestazione di che trattasi;</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jc w:val="both"/>
              <w:rPr>
                <w:color w:val="000000" w:themeColor="text1"/>
                <w:sz w:val="16"/>
                <w:szCs w:val="16"/>
              </w:rPr>
            </w:pPr>
            <w:r w:rsidRPr="000F65C5">
              <w:rPr>
                <w:color w:val="000000" w:themeColor="text1"/>
                <w:sz w:val="16"/>
                <w:szCs w:val="16"/>
              </w:rPr>
              <w:t>-    c) la correttezza formale nella redazione dell’atto;</w:t>
            </w: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Vista la fattura n° 74/12 presentata dalla precitata ditta di euro 1.100,00 compresa IVA per addobbo con luminarie in occasione della festività del Santo Natale.</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 xml:space="preserve"> Ritenuto di impegnare la somma necessaria e di procedere alla liquidazione;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Visto il D.L.vo n° 267/2000;</w:t>
            </w: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1)</w:t>
            </w:r>
            <w:r w:rsidRPr="000F65C5">
              <w:rPr>
                <w:color w:val="000000" w:themeColor="text1"/>
                <w:sz w:val="16"/>
                <w:szCs w:val="16"/>
              </w:rPr>
              <w:t xml:space="preserve"> Impegnare, per quanto in premessa,  euro </w:t>
            </w:r>
            <w:r w:rsidRPr="000F65C5">
              <w:rPr>
                <w:b/>
                <w:bCs/>
                <w:color w:val="000000" w:themeColor="text1"/>
                <w:sz w:val="16"/>
                <w:szCs w:val="16"/>
              </w:rPr>
              <w:t>1.100,00</w:t>
            </w:r>
            <w:r w:rsidRPr="000F65C5">
              <w:rPr>
                <w:color w:val="000000" w:themeColor="text1"/>
                <w:sz w:val="16"/>
                <w:szCs w:val="16"/>
              </w:rPr>
              <w:t xml:space="preserve"> sul Serv. 05.02</w:t>
            </w:r>
            <w:r w:rsidRPr="000F65C5">
              <w:rPr>
                <w:b/>
                <w:bCs/>
                <w:color w:val="000000" w:themeColor="text1"/>
                <w:sz w:val="16"/>
                <w:szCs w:val="16"/>
              </w:rPr>
              <w:t xml:space="preserve"> – </w:t>
            </w:r>
            <w:r w:rsidRPr="000F65C5">
              <w:rPr>
                <w:color w:val="000000" w:themeColor="text1"/>
                <w:sz w:val="16"/>
                <w:szCs w:val="16"/>
              </w:rPr>
              <w:t xml:space="preserve">Interv. 03 –  </w:t>
            </w:r>
            <w:r w:rsidRPr="000F65C5">
              <w:rPr>
                <w:b/>
                <w:bCs/>
                <w:color w:val="000000" w:themeColor="text1"/>
                <w:sz w:val="16"/>
                <w:szCs w:val="16"/>
              </w:rPr>
              <w:t xml:space="preserve">CAP. 1060 </w:t>
            </w:r>
            <w:r w:rsidRPr="000F65C5">
              <w:rPr>
                <w:color w:val="000000" w:themeColor="text1"/>
                <w:sz w:val="16"/>
                <w:szCs w:val="16"/>
              </w:rPr>
              <w:t>“</w:t>
            </w:r>
            <w:r w:rsidRPr="000F65C5">
              <w:rPr>
                <w:i/>
                <w:iCs/>
                <w:color w:val="000000" w:themeColor="text1"/>
                <w:sz w:val="16"/>
                <w:szCs w:val="16"/>
              </w:rPr>
              <w:t>Spese per il servizio di illuminazione pubblica</w:t>
            </w:r>
            <w:r w:rsidRPr="000F65C5">
              <w:rPr>
                <w:color w:val="000000" w:themeColor="text1"/>
                <w:sz w:val="16"/>
                <w:szCs w:val="16"/>
              </w:rPr>
              <w:t xml:space="preserve"> “ del bilancio c.e.</w:t>
            </w: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b/>
                <w:bCs/>
                <w:color w:val="000000" w:themeColor="text1"/>
                <w:sz w:val="16"/>
                <w:szCs w:val="16"/>
              </w:rPr>
              <w:t>2)</w:t>
            </w:r>
            <w:r w:rsidRPr="000F65C5">
              <w:rPr>
                <w:rFonts w:asciiTheme="minorHAnsi" w:hAnsiTheme="minorHAnsi"/>
                <w:color w:val="000000" w:themeColor="text1"/>
                <w:sz w:val="16"/>
                <w:szCs w:val="16"/>
              </w:rPr>
              <w:t xml:space="preserve"> Liquidare e pagare alla ditta “</w:t>
            </w:r>
            <w:r w:rsidRPr="000F65C5">
              <w:rPr>
                <w:rFonts w:asciiTheme="minorHAnsi" w:hAnsiTheme="minorHAnsi"/>
                <w:i/>
                <w:iCs/>
                <w:color w:val="000000" w:themeColor="text1"/>
                <w:sz w:val="16"/>
                <w:szCs w:val="16"/>
              </w:rPr>
              <w:t xml:space="preserve">SALENTO LUMINARIE" </w:t>
            </w:r>
            <w:r w:rsidRPr="000F65C5">
              <w:rPr>
                <w:rFonts w:asciiTheme="minorHAnsi" w:hAnsiTheme="minorHAnsi"/>
                <w:color w:val="000000" w:themeColor="text1"/>
                <w:sz w:val="16"/>
                <w:szCs w:val="16"/>
              </w:rPr>
              <w:t xml:space="preserve"> di Palma Ernesto &amp; C. S.a.s.- Via Ugo Foscolo, s.n.c. - Giurdignano -Le- a 1/2 bonifico bancario IBAN: […] -Unicredit -Otranto- la fattura n° 74/12 del 31.12.2012  di euro 1.500,00 compresa IVA per addobbo con luminarie in occasione della festività del Santo Natale.</w:t>
            </w:r>
          </w:p>
          <w:p w:rsidR="00B66B4D" w:rsidRPr="000F65C5" w:rsidRDefault="00B66B4D" w:rsidP="00C16F51">
            <w:pPr>
              <w:jc w:val="both"/>
              <w:rPr>
                <w:color w:val="000000" w:themeColor="text1"/>
                <w:sz w:val="16"/>
                <w:szCs w:val="16"/>
              </w:rPr>
            </w:pPr>
            <w:r w:rsidRPr="000F65C5">
              <w:rPr>
                <w:b/>
                <w:bCs/>
                <w:color w:val="000000" w:themeColor="text1"/>
                <w:sz w:val="16"/>
                <w:szCs w:val="16"/>
              </w:rPr>
              <w:t>3)</w:t>
            </w:r>
            <w:r w:rsidRPr="000F65C5">
              <w:rPr>
                <w:color w:val="000000" w:themeColor="text1"/>
                <w:sz w:val="16"/>
                <w:szCs w:val="16"/>
              </w:rPr>
              <w:t xml:space="preserve">Prelevare l’importo dall’impegno di cui al punto </w:t>
            </w:r>
            <w:r w:rsidRPr="000F65C5">
              <w:rPr>
                <w:b/>
                <w:bCs/>
                <w:color w:val="000000" w:themeColor="text1"/>
                <w:sz w:val="16"/>
                <w:szCs w:val="16"/>
              </w:rPr>
              <w:t>1</w:t>
            </w:r>
            <w:r w:rsidRPr="000F65C5">
              <w:rPr>
                <w:color w:val="000000" w:themeColor="text1"/>
                <w:sz w:val="16"/>
                <w:szCs w:val="16"/>
              </w:rPr>
              <w:t xml:space="preserve">).  </w:t>
            </w: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n.324 del 12.3.2013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LIBRI DI TESTO AGLI ALUNNI DELLE SCUOLE ELEMENTARI - LIQUIDAZIONE FATTURA.-</w:t>
            </w:r>
          </w:p>
        </w:tc>
        <w:tc>
          <w:tcPr>
            <w:tcW w:w="7087" w:type="dxa"/>
          </w:tcPr>
          <w:p w:rsidR="00315E65" w:rsidRDefault="00315E65" w:rsidP="00315E65">
            <w:pPr>
              <w:rPr>
                <w:color w:val="000000" w:themeColor="text1"/>
                <w:sz w:val="16"/>
                <w:szCs w:val="16"/>
              </w:rPr>
            </w:pPr>
          </w:p>
          <w:p w:rsidR="00093D8E" w:rsidRPr="009A1539" w:rsidRDefault="00093D8E" w:rsidP="00093D8E">
            <w:pPr>
              <w:rPr>
                <w:sz w:val="16"/>
                <w:szCs w:val="16"/>
              </w:rPr>
            </w:pPr>
            <w:r w:rsidRPr="009A1539">
              <w:rPr>
                <w:sz w:val="16"/>
                <w:szCs w:val="16"/>
              </w:rPr>
              <w:t xml:space="preserve">Premesso che: </w:t>
            </w:r>
          </w:p>
          <w:p w:rsidR="00093D8E" w:rsidRPr="009A1539" w:rsidRDefault="00093D8E" w:rsidP="00093D8E">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093D8E" w:rsidRDefault="00093D8E" w:rsidP="00093D8E">
            <w:pPr>
              <w:rPr>
                <w:color w:val="000000" w:themeColor="text1"/>
                <w:sz w:val="16"/>
                <w:szCs w:val="16"/>
              </w:rPr>
            </w:pPr>
          </w:p>
          <w:p w:rsidR="00B66B4D" w:rsidRPr="000F65C5" w:rsidRDefault="00B66B4D" w:rsidP="00431F34">
            <w:pPr>
              <w:numPr>
                <w:ilvl w:val="0"/>
                <w:numId w:val="34"/>
              </w:numPr>
              <w:tabs>
                <w:tab w:val="clear" w:pos="720"/>
                <w:tab w:val="num" w:pos="360"/>
              </w:tabs>
              <w:ind w:left="360"/>
              <w:rPr>
                <w:color w:val="000000" w:themeColor="text1"/>
                <w:sz w:val="16"/>
                <w:szCs w:val="16"/>
              </w:rPr>
            </w:pPr>
            <w:r w:rsidRPr="000F65C5">
              <w:rPr>
                <w:color w:val="000000" w:themeColor="text1"/>
                <w:sz w:val="16"/>
                <w:szCs w:val="16"/>
              </w:rPr>
              <w:t>Considerato ,</w:t>
            </w:r>
          </w:p>
          <w:p w:rsidR="00B66B4D" w:rsidRPr="000F65C5" w:rsidRDefault="00B66B4D" w:rsidP="00431F34">
            <w:pPr>
              <w:numPr>
                <w:ilvl w:val="0"/>
                <w:numId w:val="34"/>
              </w:numPr>
              <w:tabs>
                <w:tab w:val="clear" w:pos="720"/>
                <w:tab w:val="num" w:pos="360"/>
              </w:tabs>
              <w:ind w:left="360"/>
              <w:rPr>
                <w:color w:val="000000" w:themeColor="text1"/>
                <w:sz w:val="16"/>
                <w:szCs w:val="16"/>
              </w:rPr>
            </w:pPr>
            <w:r w:rsidRPr="000F65C5">
              <w:rPr>
                <w:color w:val="000000" w:themeColor="text1"/>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w:t>
            </w:r>
            <w:r w:rsidRPr="000F65C5">
              <w:rPr>
                <w:color w:val="000000" w:themeColor="text1"/>
                <w:sz w:val="16"/>
                <w:szCs w:val="16"/>
              </w:rPr>
              <w:lastRenderedPageBreak/>
              <w:t xml:space="preserve">testo Unico sull’Istruzione “ che testualmente recita “….i libri di testo per gli alunni  della scuola elementare sono  forniti gratuitamente dai Comuni; </w:t>
            </w:r>
          </w:p>
          <w:p w:rsidR="00B66B4D" w:rsidRPr="000F65C5" w:rsidRDefault="00B66B4D" w:rsidP="00431F34">
            <w:pPr>
              <w:numPr>
                <w:ilvl w:val="0"/>
                <w:numId w:val="34"/>
              </w:numPr>
              <w:tabs>
                <w:tab w:val="clear" w:pos="720"/>
                <w:tab w:val="num" w:pos="360"/>
              </w:tabs>
              <w:ind w:left="360"/>
              <w:rPr>
                <w:b/>
                <w:bCs/>
                <w:color w:val="000000" w:themeColor="text1"/>
                <w:sz w:val="16"/>
                <w:szCs w:val="16"/>
              </w:rPr>
            </w:pPr>
            <w:r w:rsidRPr="000F65C5">
              <w:rPr>
                <w:color w:val="000000" w:themeColor="text1"/>
                <w:sz w:val="16"/>
                <w:szCs w:val="16"/>
              </w:rPr>
              <w:t xml:space="preserve">Che con determinazione n° 1112del 20/11/2012 si è provveduto all’impegno della spesa per la fornitura di libri di testo e la stampa delle cedole librarie anno scolastico 2012/2013 </w:t>
            </w:r>
          </w:p>
          <w:p w:rsidR="00B66B4D" w:rsidRPr="000F65C5" w:rsidRDefault="00B66B4D" w:rsidP="00C16F51">
            <w:pPr>
              <w:rPr>
                <w:color w:val="000000" w:themeColor="text1"/>
                <w:sz w:val="16"/>
                <w:szCs w:val="16"/>
              </w:rPr>
            </w:pPr>
            <w:r w:rsidRPr="000F65C5">
              <w:rPr>
                <w:color w:val="000000" w:themeColor="text1"/>
                <w:sz w:val="16"/>
                <w:szCs w:val="16"/>
              </w:rPr>
              <w:t xml:space="preserve">Viste la fattura , ammontante a complessivi </w:t>
            </w:r>
            <w:r w:rsidRPr="000F65C5">
              <w:rPr>
                <w:b/>
                <w:bCs/>
                <w:color w:val="000000" w:themeColor="text1"/>
                <w:sz w:val="16"/>
                <w:szCs w:val="16"/>
              </w:rPr>
              <w:t xml:space="preserve">€ .375,91 </w:t>
            </w:r>
            <w:r w:rsidRPr="000F65C5">
              <w:rPr>
                <w:color w:val="000000" w:themeColor="text1"/>
                <w:sz w:val="16"/>
                <w:szCs w:val="16"/>
              </w:rPr>
              <w:t>presentata dalla ditta meglio specificate nella parte deliberante della presente;</w:t>
            </w:r>
          </w:p>
          <w:p w:rsidR="00B66B4D" w:rsidRPr="000F65C5" w:rsidRDefault="00B66B4D" w:rsidP="00C16F51">
            <w:pPr>
              <w:rPr>
                <w:color w:val="000000" w:themeColor="text1"/>
                <w:sz w:val="16"/>
                <w:szCs w:val="16"/>
              </w:rPr>
            </w:pPr>
            <w:r w:rsidRPr="000F65C5">
              <w:rPr>
                <w:color w:val="000000" w:themeColor="text1"/>
                <w:sz w:val="16"/>
                <w:szCs w:val="16"/>
              </w:rPr>
              <w:t>Riscontrato che le cedole consegnate e allegate alle fatture corrispondono al quantitativo dei libri forniti e riportati sulle stesse;</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r w:rsidRPr="000F65C5">
              <w:rPr>
                <w:color w:val="000000" w:themeColor="text1"/>
                <w:sz w:val="16"/>
                <w:szCs w:val="16"/>
              </w:rPr>
              <w:t>Ritenuto opportuno provvedere alla liquidazione della spesa di che trattasi;</w:t>
            </w:r>
          </w:p>
          <w:p w:rsidR="00B66B4D" w:rsidRPr="000F65C5" w:rsidRDefault="00B66B4D" w:rsidP="00C16F51">
            <w:pPr>
              <w:rPr>
                <w:color w:val="000000" w:themeColor="text1"/>
                <w:sz w:val="16"/>
                <w:szCs w:val="16"/>
              </w:rPr>
            </w:pPr>
            <w:r w:rsidRPr="000F65C5">
              <w:rPr>
                <w:color w:val="000000" w:themeColor="text1"/>
                <w:sz w:val="16"/>
                <w:szCs w:val="16"/>
              </w:rPr>
              <w:t>Acquisito il visto di regolarità contabile e per la copertura finanziaria;</w:t>
            </w:r>
          </w:p>
          <w:p w:rsidR="00B66B4D" w:rsidRPr="000F65C5" w:rsidRDefault="00B66B4D" w:rsidP="00C16F51">
            <w:pPr>
              <w:rPr>
                <w:color w:val="000000" w:themeColor="text1"/>
                <w:sz w:val="16"/>
                <w:szCs w:val="16"/>
              </w:rPr>
            </w:pPr>
            <w:r w:rsidRPr="000F65C5">
              <w:rPr>
                <w:color w:val="000000" w:themeColor="text1"/>
                <w:sz w:val="16"/>
                <w:szCs w:val="16"/>
              </w:rPr>
              <w:t>Visto il D.Lgs.18.08.2000, n° 267;</w:t>
            </w:r>
          </w:p>
          <w:p w:rsidR="00B66B4D" w:rsidRPr="000F65C5" w:rsidRDefault="00B66B4D" w:rsidP="00C16F51">
            <w:pPr>
              <w:rPr>
                <w:color w:val="000000" w:themeColor="text1"/>
                <w:sz w:val="16"/>
                <w:szCs w:val="16"/>
              </w:rPr>
            </w:pPr>
            <w:r w:rsidRPr="000F65C5">
              <w:rPr>
                <w:color w:val="000000" w:themeColor="text1"/>
                <w:sz w:val="16"/>
                <w:szCs w:val="16"/>
              </w:rPr>
              <w:t>Vista la legge 15.05.1997, n° 127;</w:t>
            </w:r>
          </w:p>
          <w:p w:rsidR="00B66B4D" w:rsidRPr="000F65C5" w:rsidRDefault="00B66B4D" w:rsidP="00C16F51">
            <w:pPr>
              <w:pStyle w:val="Intestazione"/>
              <w:tabs>
                <w:tab w:val="left" w:pos="708"/>
              </w:tabs>
              <w:rPr>
                <w:rFonts w:asciiTheme="minorHAnsi" w:hAnsiTheme="minorHAnsi"/>
                <w:color w:val="000000" w:themeColor="text1"/>
                <w:sz w:val="16"/>
                <w:szCs w:val="16"/>
              </w:rPr>
            </w:pP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r w:rsidRPr="000F65C5">
              <w:rPr>
                <w:color w:val="000000" w:themeColor="text1"/>
                <w:sz w:val="16"/>
                <w:szCs w:val="16"/>
              </w:rPr>
              <w:t xml:space="preserve">            1)Liquidare e pagare alle sottoelencate ditte la somma a fianco indicata corrispondente al saldo delle fatture presentate per la fornitura di libri di testo e cedole librarie per glia alunni delle scuole elementari:</w:t>
            </w:r>
          </w:p>
          <w:p w:rsidR="00B66B4D" w:rsidRPr="000F65C5" w:rsidRDefault="00B66B4D" w:rsidP="00C16F51">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6"/>
              <w:gridCol w:w="992"/>
              <w:gridCol w:w="993"/>
            </w:tblGrid>
            <w:tr w:rsidR="00B66B4D" w:rsidRPr="000F65C5" w:rsidTr="008D4EA6">
              <w:tc>
                <w:tcPr>
                  <w:tcW w:w="1446" w:type="dxa"/>
                </w:tcPr>
                <w:p w:rsidR="00B66B4D" w:rsidRPr="000F65C5" w:rsidRDefault="00B66B4D" w:rsidP="00C16F51">
                  <w:pPr>
                    <w:rPr>
                      <w:color w:val="000000" w:themeColor="text1"/>
                      <w:sz w:val="16"/>
                      <w:szCs w:val="16"/>
                    </w:rPr>
                  </w:pPr>
                  <w:r w:rsidRPr="000F65C5">
                    <w:rPr>
                      <w:color w:val="000000" w:themeColor="text1"/>
                      <w:sz w:val="16"/>
                      <w:szCs w:val="16"/>
                    </w:rPr>
                    <w:t>DENOMINAZIONE LIBRERIA</w:t>
                  </w:r>
                </w:p>
              </w:tc>
              <w:tc>
                <w:tcPr>
                  <w:tcW w:w="992" w:type="dxa"/>
                </w:tcPr>
                <w:p w:rsidR="00B66B4D" w:rsidRPr="000F65C5" w:rsidRDefault="00B66B4D" w:rsidP="00C16F51">
                  <w:pPr>
                    <w:rPr>
                      <w:color w:val="000000" w:themeColor="text1"/>
                      <w:sz w:val="16"/>
                      <w:szCs w:val="16"/>
                    </w:rPr>
                  </w:pPr>
                  <w:r w:rsidRPr="000F65C5">
                    <w:rPr>
                      <w:color w:val="000000" w:themeColor="text1"/>
                      <w:sz w:val="16"/>
                      <w:szCs w:val="16"/>
                    </w:rPr>
                    <w:t>N° FATT.</w:t>
                  </w:r>
                </w:p>
              </w:tc>
              <w:tc>
                <w:tcPr>
                  <w:tcW w:w="993" w:type="dxa"/>
                </w:tcPr>
                <w:p w:rsidR="00B66B4D" w:rsidRPr="000F65C5" w:rsidRDefault="00B66B4D" w:rsidP="00C16F51">
                  <w:pPr>
                    <w:rPr>
                      <w:color w:val="000000" w:themeColor="text1"/>
                      <w:sz w:val="16"/>
                      <w:szCs w:val="16"/>
                    </w:rPr>
                  </w:pPr>
                  <w:r w:rsidRPr="000F65C5">
                    <w:rPr>
                      <w:color w:val="000000" w:themeColor="text1"/>
                      <w:sz w:val="16"/>
                      <w:szCs w:val="16"/>
                    </w:rPr>
                    <w:t>IMPORTO</w:t>
                  </w:r>
                </w:p>
              </w:tc>
            </w:tr>
            <w:tr w:rsidR="00B66B4D" w:rsidRPr="000F65C5" w:rsidTr="008D4EA6">
              <w:tc>
                <w:tcPr>
                  <w:tcW w:w="1446" w:type="dxa"/>
                </w:tcPr>
                <w:p w:rsidR="00B66B4D" w:rsidRPr="000F65C5" w:rsidRDefault="00B66B4D"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MONDOLIBRO DI Nesci Giulio</w:t>
                  </w:r>
                </w:p>
                <w:p w:rsidR="00B66B4D" w:rsidRPr="000F65C5" w:rsidRDefault="00B66B4D"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Corso Apulia ,6 – TRICASE – Libri di testo</w:t>
                  </w:r>
                </w:p>
                <w:p w:rsidR="00B66B4D" w:rsidRPr="000F65C5" w:rsidRDefault="00B66B4D"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IBAN […]</w:t>
                  </w:r>
                </w:p>
              </w:tc>
              <w:tc>
                <w:tcPr>
                  <w:tcW w:w="992" w:type="dxa"/>
                </w:tcPr>
                <w:p w:rsidR="00B66B4D" w:rsidRPr="000F65C5" w:rsidRDefault="00B66B4D" w:rsidP="00C16F51">
                  <w:pPr>
                    <w:rPr>
                      <w:color w:val="000000" w:themeColor="text1"/>
                      <w:sz w:val="16"/>
                      <w:szCs w:val="16"/>
                    </w:rPr>
                  </w:pPr>
                  <w:r w:rsidRPr="000F65C5">
                    <w:rPr>
                      <w:color w:val="000000" w:themeColor="text1"/>
                      <w:sz w:val="16"/>
                      <w:szCs w:val="16"/>
                    </w:rPr>
                    <w:t>4 del 28/02/2013</w:t>
                  </w:r>
                </w:p>
              </w:tc>
              <w:tc>
                <w:tcPr>
                  <w:tcW w:w="993" w:type="dxa"/>
                </w:tcPr>
                <w:p w:rsidR="00B66B4D" w:rsidRPr="000F65C5" w:rsidRDefault="00B66B4D" w:rsidP="00C16F51">
                  <w:pPr>
                    <w:jc w:val="right"/>
                    <w:rPr>
                      <w:b/>
                      <w:bCs/>
                      <w:color w:val="000000" w:themeColor="text1"/>
                      <w:sz w:val="16"/>
                      <w:szCs w:val="16"/>
                    </w:rPr>
                  </w:pPr>
                  <w:r w:rsidRPr="000F65C5">
                    <w:rPr>
                      <w:b/>
                      <w:bCs/>
                      <w:color w:val="000000" w:themeColor="text1"/>
                      <w:sz w:val="16"/>
                      <w:szCs w:val="16"/>
                    </w:rPr>
                    <w:t>375,91</w:t>
                  </w:r>
                </w:p>
                <w:p w:rsidR="00B66B4D" w:rsidRPr="000F65C5" w:rsidRDefault="00B66B4D" w:rsidP="00C16F51">
                  <w:pPr>
                    <w:jc w:val="right"/>
                    <w:rPr>
                      <w:b/>
                      <w:bCs/>
                      <w:color w:val="000000" w:themeColor="text1"/>
                      <w:sz w:val="16"/>
                      <w:szCs w:val="16"/>
                    </w:rPr>
                  </w:pPr>
                </w:p>
              </w:tc>
            </w:tr>
          </w:tbl>
          <w:p w:rsidR="00B66B4D" w:rsidRPr="000F65C5" w:rsidRDefault="00B66B4D" w:rsidP="00431F34">
            <w:pPr>
              <w:numPr>
                <w:ilvl w:val="0"/>
                <w:numId w:val="34"/>
              </w:numPr>
              <w:tabs>
                <w:tab w:val="clear" w:pos="720"/>
                <w:tab w:val="num" w:pos="360"/>
              </w:tabs>
              <w:ind w:left="360"/>
              <w:rPr>
                <w:b/>
                <w:bCs/>
                <w:color w:val="000000" w:themeColor="text1"/>
                <w:sz w:val="16"/>
                <w:szCs w:val="16"/>
              </w:rPr>
            </w:pPr>
            <w:r w:rsidRPr="000F65C5">
              <w:rPr>
                <w:color w:val="000000" w:themeColor="text1"/>
                <w:sz w:val="16"/>
                <w:szCs w:val="16"/>
              </w:rPr>
              <w:t>2 Prelevare la somma dagli impegni precedentemente assunti e riportati nei   RR.PP .del serv. 0405 Int. 02 Cap. 654 “ Acquisto testi scolastici per le scuole elementari.”.-</w:t>
            </w:r>
          </w:p>
          <w:p w:rsidR="00B66B4D" w:rsidRPr="000F65C5" w:rsidRDefault="00B66B4D" w:rsidP="00C16F51">
            <w:pPr>
              <w:pStyle w:val="Titolo"/>
              <w:jc w:val="both"/>
              <w:rPr>
                <w:rFonts w:asciiTheme="minorHAnsi" w:hAnsiTheme="minorHAnsi"/>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8D4EA6" w:rsidP="00C16F51">
            <w:pPr>
              <w:rPr>
                <w:color w:val="000000" w:themeColor="text1"/>
                <w:sz w:val="16"/>
                <w:szCs w:val="16"/>
              </w:rPr>
            </w:pPr>
            <w:r w:rsidRPr="000F65C5">
              <w:rPr>
                <w:color w:val="000000" w:themeColor="text1"/>
                <w:sz w:val="16"/>
                <w:szCs w:val="16"/>
              </w:rPr>
              <w:t>N.325 DEL 12</w:t>
            </w:r>
            <w:r w:rsidR="00B66B4D" w:rsidRPr="000F65C5">
              <w:rPr>
                <w:color w:val="000000" w:themeColor="text1"/>
                <w:sz w:val="16"/>
                <w:szCs w:val="16"/>
              </w:rPr>
              <w:t>.3.2013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DELL'ENEL S.p.A. - PER FORNITURA E.E. .-</w:t>
            </w:r>
          </w:p>
        </w:tc>
        <w:tc>
          <w:tcPr>
            <w:tcW w:w="7087" w:type="dxa"/>
          </w:tcPr>
          <w:p w:rsidR="00093D8E" w:rsidRPr="009A1539" w:rsidRDefault="00093D8E" w:rsidP="00093D8E">
            <w:pPr>
              <w:rPr>
                <w:sz w:val="16"/>
                <w:szCs w:val="16"/>
              </w:rPr>
            </w:pPr>
            <w:r w:rsidRPr="009A1539">
              <w:rPr>
                <w:sz w:val="16"/>
                <w:szCs w:val="16"/>
              </w:rPr>
              <w:t xml:space="preserve">Premesso che: </w:t>
            </w:r>
          </w:p>
          <w:p w:rsidR="00093D8E" w:rsidRPr="009A1539" w:rsidRDefault="00093D8E" w:rsidP="00093D8E">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093D8E" w:rsidRDefault="00093D8E"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i predetti P.E.G. si è stabilito, tra l’altro, che il sottoscritto deve provvedere alla liquidazione </w:t>
            </w:r>
            <w:r w:rsidRPr="000F65C5">
              <w:rPr>
                <w:rFonts w:asciiTheme="minorHAnsi" w:hAnsiTheme="minorHAnsi" w:cs="Times New Roman"/>
                <w:color w:val="000000" w:themeColor="text1"/>
                <w:sz w:val="16"/>
                <w:szCs w:val="16"/>
              </w:rPr>
              <w:lastRenderedPageBreak/>
              <w:t>delle spese per la fornitura di energia elettrica riguardanti tutti i servizi dell’ENTE, prelevando le risorse finanziarie da ogni singolo Servizio per quanto di pertinenza;</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Viste le fatture emesse dall’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per la fornitura di energia elettrica relative al periodo contabile di  </w:t>
            </w:r>
            <w:r w:rsidRPr="000F65C5">
              <w:rPr>
                <w:rFonts w:asciiTheme="minorHAnsi" w:hAnsiTheme="minorHAnsi" w:cs="Times New Roman"/>
                <w:b/>
                <w:bCs/>
                <w:color w:val="000000" w:themeColor="text1"/>
                <w:sz w:val="16"/>
                <w:szCs w:val="16"/>
              </w:rPr>
              <w:t xml:space="preserve">– NOVEMBRE -DICEMBRE 2012 </w:t>
            </w:r>
            <w:r w:rsidRPr="000F65C5">
              <w:rPr>
                <w:rFonts w:asciiTheme="minorHAnsi" w:hAnsiTheme="minorHAnsi" w:cs="Times New Roman"/>
                <w:color w:val="000000" w:themeColor="text1"/>
                <w:sz w:val="16"/>
                <w:szCs w:val="16"/>
              </w:rPr>
              <w:t xml:space="preserve">, ammontanti complessivamente a </w:t>
            </w:r>
            <w:r w:rsidRPr="000F65C5">
              <w:rPr>
                <w:rFonts w:asciiTheme="minorHAnsi" w:hAnsiTheme="minorHAnsi" w:cs="Times New Roman"/>
                <w:b/>
                <w:bCs/>
                <w:color w:val="000000" w:themeColor="text1"/>
                <w:sz w:val="16"/>
                <w:szCs w:val="16"/>
              </w:rPr>
              <w:t>€ 62.203,77</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1)Liquidare e pagare 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Distretto di Puglia – BARI – con c/c postale n° </w:t>
            </w:r>
            <w:r w:rsidRPr="000F65C5">
              <w:rPr>
                <w:rFonts w:asciiTheme="minorHAnsi" w:hAnsiTheme="minorHAnsi" w:cs="Times New Roman"/>
                <w:b/>
                <w:bCs/>
                <w:color w:val="000000" w:themeColor="text1"/>
                <w:sz w:val="16"/>
                <w:szCs w:val="16"/>
              </w:rPr>
              <w:t>30 6700</w:t>
            </w:r>
            <w:r w:rsidRPr="000F65C5">
              <w:rPr>
                <w:rFonts w:asciiTheme="minorHAnsi" w:hAnsiTheme="minorHAnsi" w:cs="Times New Roman"/>
                <w:color w:val="000000" w:themeColor="text1"/>
                <w:sz w:val="16"/>
                <w:szCs w:val="16"/>
              </w:rPr>
              <w:t xml:space="preserve"> la somma complessiva di</w:t>
            </w:r>
            <w:r w:rsidRPr="000F65C5">
              <w:rPr>
                <w:rFonts w:asciiTheme="minorHAnsi" w:hAnsiTheme="minorHAnsi" w:cs="Times New Roman"/>
                <w:b/>
                <w:bCs/>
                <w:color w:val="000000" w:themeColor="text1"/>
                <w:sz w:val="16"/>
                <w:szCs w:val="16"/>
              </w:rPr>
              <w:t xml:space="preserve"> €. 62.203,77;</w:t>
            </w:r>
          </w:p>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 xml:space="preserve"> </w:t>
            </w:r>
          </w:p>
          <w:p w:rsidR="00B66B4D" w:rsidRPr="000F65C5" w:rsidRDefault="00671690" w:rsidP="00671690">
            <w:pPr>
              <w:pStyle w:val="Corpodeltesto"/>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1)</w:t>
            </w:r>
            <w:r w:rsidR="00B66B4D" w:rsidRPr="000F65C5">
              <w:rPr>
                <w:rFonts w:asciiTheme="minorHAnsi" w:hAnsiTheme="minorHAnsi"/>
                <w:color w:val="000000" w:themeColor="text1"/>
                <w:sz w:val="16"/>
                <w:szCs w:val="16"/>
              </w:rPr>
              <w:t>Prelevare la somma dai  seguenti Servizi del Bilancio corrente esercizio:</w:t>
            </w:r>
          </w:p>
          <w:tbl>
            <w:tblPr>
              <w:tblW w:w="407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384"/>
              <w:gridCol w:w="425"/>
              <w:gridCol w:w="1276"/>
              <w:gridCol w:w="425"/>
              <w:gridCol w:w="1134"/>
            </w:tblGrid>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SER.</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INT</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B66B4D" w:rsidRPr="000F65C5" w:rsidTr="00C16F51">
              <w:trPr>
                <w:trHeight w:val="219"/>
              </w:trPr>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Ufficio – UTENZE  RR.PP </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213,84</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Segreteria – UTENZE ,.RR.PP. </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Ragioneria – UTENZE , RR.PP.</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Tributi – UTENZE .RR.PP.</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 UTENZE.RR.PP </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rPr>
                <w:trHeight w:val="283"/>
              </w:trPr>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Gest. Uff. Anagrafe- UTENZE.RR.PP.</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Ufficio P.M.- UTENZE RR.PP.</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0401</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Gest.Scuole Materne – UTENZE RR.PP </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415,09</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Gest.Scuole Elementari – UTENZE RR.PP., </w:t>
                  </w:r>
                </w:p>
              </w:tc>
              <w:tc>
                <w:tcPr>
                  <w:tcW w:w="425"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763,28</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0403</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Scuole medie UTENZE RR.PP </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693,06</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Biblioteca –RR.PP. </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820</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impianti sportivi RR.PP.</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419.03</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0802</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1060</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Illuminazione Pubblica  c.e.</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57.595,75</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Sociali Utenze RR.PP.</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  RR.PP</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195.72</w:t>
                  </w:r>
                </w:p>
              </w:tc>
            </w:tr>
            <w:tr w:rsidR="00B66B4D" w:rsidRPr="000F65C5" w:rsidTr="00C16F51">
              <w:tc>
                <w:tcPr>
                  <w:tcW w:w="42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38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Commerc.- UTENZE RR.PP.</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212,00</w:t>
                  </w:r>
                </w:p>
              </w:tc>
            </w:tr>
            <w:tr w:rsidR="00B66B4D" w:rsidRPr="000F65C5" w:rsidTr="00C16F51">
              <w:tc>
                <w:tcPr>
                  <w:tcW w:w="426"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384"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276" w:type="dxa"/>
                  <w:tcBorders>
                    <w:top w:val="nil"/>
                    <w:left w:val="nil"/>
                    <w:bottom w:val="nil"/>
                    <w:right w:val="nil"/>
                  </w:tcBorders>
                </w:tcPr>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425" w:type="dxa"/>
                  <w:tcBorders>
                    <w:top w:val="single" w:sz="18" w:space="0" w:color="auto"/>
                    <w:left w:val="single" w:sz="18" w:space="0" w:color="auto"/>
                    <w:bottom w:val="single" w:sz="18" w:space="0" w:color="auto"/>
                    <w:right w:val="single" w:sz="12"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134" w:type="dxa"/>
                  <w:tcBorders>
                    <w:top w:val="single" w:sz="18" w:space="0" w:color="auto"/>
                    <w:left w:val="nil"/>
                    <w:bottom w:val="single" w:sz="18" w:space="0" w:color="auto"/>
                    <w:right w:val="single" w:sz="18" w:space="0" w:color="auto"/>
                  </w:tcBorders>
                </w:tcPr>
                <w:p w:rsidR="00B66B4D" w:rsidRPr="000F65C5" w:rsidRDefault="00B66B4D"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62.203,77</w:t>
                  </w:r>
                </w:p>
              </w:tc>
            </w:tr>
          </w:tbl>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N.328 DEL 12.3.2013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FATTURA DELLA DITTA ENEL-SOLE S.R.L PER IL SERVIZIO DI MANUTENZIONE DI IMPIANTI DI PUBBLICA ILLUMINAZIONE</w:t>
            </w:r>
          </w:p>
        </w:tc>
        <w:tc>
          <w:tcPr>
            <w:tcW w:w="7087" w:type="dxa"/>
          </w:tcPr>
          <w:p w:rsidR="00315E65" w:rsidRDefault="00315E65" w:rsidP="00315E65">
            <w:pPr>
              <w:rPr>
                <w:color w:val="000000" w:themeColor="text1"/>
                <w:sz w:val="16"/>
                <w:szCs w:val="16"/>
              </w:rPr>
            </w:pPr>
            <w:r>
              <w:rPr>
                <w:color w:val="000000" w:themeColor="text1"/>
                <w:sz w:val="16"/>
                <w:szCs w:val="16"/>
              </w:rPr>
              <w:t>[…]</w:t>
            </w:r>
          </w:p>
          <w:p w:rsidR="00B66B4D" w:rsidRPr="000F65C5" w:rsidRDefault="00B66B4D" w:rsidP="00C16F51">
            <w:pPr>
              <w:rPr>
                <w:color w:val="000000" w:themeColor="text1"/>
                <w:sz w:val="16"/>
                <w:szCs w:val="16"/>
              </w:rPr>
            </w:pP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che il Comune ha  sottoscritto una convenzione,  che regola il Servizio di manutenzione degli Impianti di Pubblica Illuminazione esistenti sul territorio comunale, con   la </w:t>
            </w:r>
            <w:r w:rsidRPr="000F65C5">
              <w:rPr>
                <w:b/>
                <w:bCs/>
                <w:color w:val="000000" w:themeColor="text1"/>
                <w:sz w:val="16"/>
                <w:szCs w:val="16"/>
              </w:rPr>
              <w:t>SO.L.E. S.p.a. – Società del Gruppo Enel;</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che detta convenzione ha la durata di quindici anni con decorrenza dal trentesimo giorno dalla data di sottoscrizione;</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che il Comune è tenuto a corrispondere un canone mensile di manutenzione  ed una quota mensile per lavori pari ad il tutto oltre iva la 21%;</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Vista la nota acquisita al Protocollo Comunale in data 13.05.2004 con la quale  si comunica che l’Assemblea Straordinaria in data 17.03.2004 ha deliberato la trasformazione  della Società in “ </w:t>
            </w:r>
            <w:r w:rsidRPr="000F65C5">
              <w:rPr>
                <w:b/>
                <w:bCs/>
                <w:color w:val="000000" w:themeColor="text1"/>
                <w:sz w:val="16"/>
                <w:szCs w:val="16"/>
              </w:rPr>
              <w:t>Società a responsabilità limitata</w:t>
            </w:r>
            <w:r w:rsidRPr="000F65C5">
              <w:rPr>
                <w:color w:val="000000" w:themeColor="text1"/>
                <w:sz w:val="16"/>
                <w:szCs w:val="16"/>
              </w:rPr>
              <w:t xml:space="preserve">”, lasciando inalterati gli altri atti societari; </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Vista la fattura di gennaio </w:t>
            </w:r>
            <w:r w:rsidRPr="000F65C5">
              <w:rPr>
                <w:b/>
                <w:bCs/>
                <w:color w:val="000000" w:themeColor="text1"/>
                <w:sz w:val="16"/>
                <w:szCs w:val="16"/>
              </w:rPr>
              <w:t xml:space="preserve">2013 </w:t>
            </w:r>
            <w:r w:rsidRPr="000F65C5">
              <w:rPr>
                <w:color w:val="000000" w:themeColor="text1"/>
                <w:sz w:val="16"/>
                <w:szCs w:val="16"/>
              </w:rPr>
              <w:t xml:space="preserve">meglio descritte nella parte determinante, ammontante complessivamente ad </w:t>
            </w:r>
            <w:r w:rsidRPr="000F65C5">
              <w:rPr>
                <w:b/>
                <w:bCs/>
                <w:color w:val="000000" w:themeColor="text1"/>
                <w:sz w:val="16"/>
                <w:szCs w:val="16"/>
              </w:rPr>
              <w:t>€23.204,69;</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color w:val="000000" w:themeColor="text1"/>
                <w:sz w:val="16"/>
                <w:szCs w:val="16"/>
              </w:rPr>
            </w:pPr>
            <w:r w:rsidRPr="000F65C5">
              <w:rPr>
                <w:color w:val="000000" w:themeColor="text1"/>
                <w:sz w:val="16"/>
                <w:szCs w:val="16"/>
              </w:rPr>
              <w:t>-Ritenuto doveroso, pertanto, provvedere alla  liquidazione ed al pagamento delle fatture precedentemente esposte e meglio descritte nella parte determinante della presente;</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jc w:val="both"/>
              <w:rPr>
                <w:color w:val="000000" w:themeColor="text1"/>
                <w:sz w:val="16"/>
                <w:szCs w:val="16"/>
              </w:rPr>
            </w:pPr>
            <w:r w:rsidRPr="000F65C5">
              <w:rPr>
                <w:b/>
                <w:bCs/>
                <w:color w:val="000000" w:themeColor="text1"/>
                <w:sz w:val="16"/>
                <w:szCs w:val="16"/>
              </w:rPr>
              <w:t>Acquisito il visto di regolarità contabile per la copertura finanziaria</w:t>
            </w:r>
            <w:r w:rsidRPr="000F65C5">
              <w:rPr>
                <w:color w:val="000000" w:themeColor="text1"/>
                <w:sz w:val="16"/>
                <w:szCs w:val="16"/>
              </w:rPr>
              <w:t>;</w:t>
            </w:r>
          </w:p>
          <w:p w:rsidR="00B66B4D" w:rsidRPr="000F65C5" w:rsidRDefault="00B66B4D" w:rsidP="00C16F51">
            <w:pPr>
              <w:jc w:val="both"/>
              <w:rPr>
                <w:b/>
                <w:bCs/>
                <w:color w:val="000000" w:themeColor="text1"/>
                <w:sz w:val="16"/>
                <w:szCs w:val="16"/>
              </w:rPr>
            </w:pPr>
            <w:r w:rsidRPr="000F65C5">
              <w:rPr>
                <w:b/>
                <w:bCs/>
                <w:color w:val="000000" w:themeColor="text1"/>
                <w:sz w:val="16"/>
                <w:szCs w:val="16"/>
              </w:rPr>
              <w:lastRenderedPageBreak/>
              <w:t>Visto il Regolamento di Contabilità;</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Visto il D.Lgs. 18-08-2000, n° 267;</w:t>
            </w:r>
          </w:p>
          <w:p w:rsidR="00B66B4D" w:rsidRPr="000F65C5" w:rsidRDefault="00B66B4D" w:rsidP="00C16F51">
            <w:pPr>
              <w:jc w:val="both"/>
              <w:rPr>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DETERMINA</w:t>
            </w:r>
          </w:p>
          <w:p w:rsidR="00B66B4D" w:rsidRPr="000F65C5" w:rsidRDefault="00B66B4D" w:rsidP="00C16F51">
            <w:pPr>
              <w:jc w:val="both"/>
              <w:rPr>
                <w:b/>
                <w:bCs/>
                <w:color w:val="000000" w:themeColor="text1"/>
                <w:sz w:val="16"/>
                <w:szCs w:val="16"/>
              </w:rPr>
            </w:pPr>
          </w:p>
          <w:p w:rsidR="00B66B4D" w:rsidRPr="000F65C5" w:rsidRDefault="00B66B4D" w:rsidP="003324C5">
            <w:pPr>
              <w:pStyle w:val="Paragrafoelenco"/>
              <w:numPr>
                <w:ilvl w:val="0"/>
                <w:numId w:val="69"/>
              </w:numPr>
              <w:jc w:val="both"/>
              <w:rPr>
                <w:color w:val="000000" w:themeColor="text1"/>
                <w:sz w:val="16"/>
                <w:szCs w:val="16"/>
              </w:rPr>
            </w:pPr>
            <w:r w:rsidRPr="000F65C5">
              <w:rPr>
                <w:color w:val="000000" w:themeColor="text1"/>
                <w:sz w:val="16"/>
                <w:szCs w:val="16"/>
              </w:rPr>
              <w:t xml:space="preserve">Liquidare e pagare alla </w:t>
            </w:r>
            <w:r w:rsidRPr="000F65C5">
              <w:rPr>
                <w:b/>
                <w:bCs/>
                <w:color w:val="000000" w:themeColor="text1"/>
                <w:sz w:val="16"/>
                <w:szCs w:val="16"/>
              </w:rPr>
              <w:t>ENEL SOLE S.r.l.</w:t>
            </w:r>
            <w:r w:rsidRPr="000F65C5">
              <w:rPr>
                <w:color w:val="000000" w:themeColor="text1"/>
                <w:sz w:val="16"/>
                <w:szCs w:val="16"/>
              </w:rPr>
              <w:t xml:space="preserve">  mediante accredito sul conto corrente bancario n</w:t>
            </w:r>
            <w:r w:rsidRPr="000F65C5">
              <w:rPr>
                <w:b/>
                <w:bCs/>
                <w:color w:val="000000" w:themeColor="text1"/>
                <w:sz w:val="16"/>
                <w:szCs w:val="16"/>
              </w:rPr>
              <w:t xml:space="preserve">° </w:t>
            </w:r>
            <w:r w:rsidR="000048F2">
              <w:rPr>
                <w:b/>
                <w:bCs/>
                <w:color w:val="000000" w:themeColor="text1"/>
                <w:sz w:val="16"/>
                <w:szCs w:val="16"/>
              </w:rPr>
              <w:t>[…]</w:t>
            </w:r>
            <w:r w:rsidRPr="000F65C5">
              <w:rPr>
                <w:color w:val="000000" w:themeColor="text1"/>
                <w:sz w:val="16"/>
                <w:szCs w:val="16"/>
              </w:rPr>
              <w:t xml:space="preserve">  c/o </w:t>
            </w:r>
            <w:r w:rsidRPr="000F65C5">
              <w:rPr>
                <w:b/>
                <w:bCs/>
                <w:color w:val="000000" w:themeColor="text1"/>
                <w:sz w:val="16"/>
                <w:szCs w:val="16"/>
              </w:rPr>
              <w:t>la Banca Commerciale Italiana</w:t>
            </w:r>
            <w:r w:rsidRPr="000F65C5">
              <w:rPr>
                <w:color w:val="000000" w:themeColor="text1"/>
                <w:sz w:val="16"/>
                <w:szCs w:val="16"/>
              </w:rPr>
              <w:t xml:space="preserve"> filiale di </w:t>
            </w:r>
            <w:r w:rsidRPr="000F65C5">
              <w:rPr>
                <w:b/>
                <w:bCs/>
                <w:color w:val="000000" w:themeColor="text1"/>
                <w:sz w:val="16"/>
                <w:szCs w:val="16"/>
              </w:rPr>
              <w:t>ROMA</w:t>
            </w:r>
            <w:r w:rsidRPr="000F65C5">
              <w:rPr>
                <w:color w:val="000000" w:themeColor="text1"/>
                <w:sz w:val="16"/>
                <w:szCs w:val="16"/>
              </w:rPr>
              <w:t xml:space="preserve">, </w:t>
            </w:r>
            <w:r w:rsidRPr="000F65C5">
              <w:rPr>
                <w:b/>
                <w:bCs/>
                <w:color w:val="000000" w:themeColor="text1"/>
                <w:sz w:val="16"/>
                <w:szCs w:val="16"/>
              </w:rPr>
              <w:t>agenzia n° 6,-Cod. IBAN: […]</w:t>
            </w:r>
            <w:r w:rsidRPr="000F65C5">
              <w:rPr>
                <w:color w:val="000000" w:themeColor="text1"/>
                <w:sz w:val="16"/>
                <w:szCs w:val="16"/>
              </w:rPr>
              <w:t xml:space="preserve"> la somma complessiva di </w:t>
            </w:r>
            <w:r w:rsidRPr="000F65C5">
              <w:rPr>
                <w:b/>
                <w:bCs/>
                <w:color w:val="000000" w:themeColor="text1"/>
                <w:sz w:val="16"/>
                <w:szCs w:val="16"/>
              </w:rPr>
              <w:t xml:space="preserve">€ 23.204,69 </w:t>
            </w:r>
            <w:r w:rsidRPr="000F65C5">
              <w:rPr>
                <w:color w:val="000000" w:themeColor="text1"/>
                <w:sz w:val="16"/>
                <w:szCs w:val="16"/>
              </w:rPr>
              <w:t xml:space="preserve">relativa alle prestazioni per la manutenzione linee e impianti non comunali di illuminazione pubblica per il periodo di </w:t>
            </w:r>
            <w:r w:rsidRPr="000F65C5">
              <w:rPr>
                <w:b/>
                <w:color w:val="000000" w:themeColor="text1"/>
                <w:sz w:val="16"/>
                <w:szCs w:val="16"/>
              </w:rPr>
              <w:t>Gennaio 2013</w:t>
            </w:r>
            <w:r w:rsidRPr="000F65C5">
              <w:rPr>
                <w:color w:val="000000" w:themeColor="text1"/>
                <w:sz w:val="16"/>
                <w:szCs w:val="16"/>
              </w:rPr>
              <w:t xml:space="preserve"> ed alla rata di ammortamento dei lavori di riqualificazione delle piazze, come da seguente  fattura:</w:t>
            </w:r>
          </w:p>
          <w:p w:rsidR="00B66B4D" w:rsidRPr="000F65C5" w:rsidRDefault="00B66B4D" w:rsidP="00C16F51">
            <w:pPr>
              <w:ind w:left="360"/>
              <w:jc w:val="both"/>
              <w:rPr>
                <w:color w:val="000000" w:themeColor="text1"/>
                <w:sz w:val="16"/>
                <w:szCs w:val="16"/>
              </w:rPr>
            </w:pPr>
          </w:p>
          <w:tbl>
            <w:tblPr>
              <w:tblStyle w:val="Grigliatabella"/>
              <w:tblW w:w="10496" w:type="dxa"/>
              <w:tblLayout w:type="fixed"/>
              <w:tblLook w:val="04A0"/>
            </w:tblPr>
            <w:tblGrid>
              <w:gridCol w:w="1749"/>
              <w:gridCol w:w="1749"/>
              <w:gridCol w:w="1749"/>
              <w:gridCol w:w="1749"/>
              <w:gridCol w:w="1750"/>
              <w:gridCol w:w="1750"/>
            </w:tblGrid>
            <w:tr w:rsidR="00D04E44" w:rsidRPr="000F65C5" w:rsidTr="00D04E44">
              <w:tc>
                <w:tcPr>
                  <w:tcW w:w="1749" w:type="dxa"/>
                </w:tcPr>
                <w:p w:rsidR="00D04E44" w:rsidRPr="000F65C5" w:rsidRDefault="00D04E44" w:rsidP="005D2161">
                  <w:pPr>
                    <w:jc w:val="both"/>
                    <w:rPr>
                      <w:color w:val="000000" w:themeColor="text1"/>
                      <w:sz w:val="16"/>
                      <w:szCs w:val="16"/>
                    </w:rPr>
                  </w:pPr>
                  <w:r w:rsidRPr="000F65C5">
                    <w:rPr>
                      <w:color w:val="000000" w:themeColor="text1"/>
                      <w:sz w:val="16"/>
                      <w:szCs w:val="16"/>
                    </w:rPr>
                    <w:t>N° FATTURA</w:t>
                  </w:r>
                </w:p>
              </w:tc>
              <w:tc>
                <w:tcPr>
                  <w:tcW w:w="1749" w:type="dxa"/>
                </w:tcPr>
                <w:p w:rsidR="00D04E44" w:rsidRPr="000F65C5" w:rsidRDefault="00D04E44" w:rsidP="005D2161">
                  <w:pPr>
                    <w:jc w:val="both"/>
                    <w:rPr>
                      <w:color w:val="000000" w:themeColor="text1"/>
                      <w:sz w:val="16"/>
                      <w:szCs w:val="16"/>
                    </w:rPr>
                  </w:pPr>
                  <w:r w:rsidRPr="000F65C5">
                    <w:rPr>
                      <w:color w:val="000000" w:themeColor="text1"/>
                      <w:sz w:val="16"/>
                      <w:szCs w:val="16"/>
                    </w:rPr>
                    <w:t>Data</w:t>
                  </w:r>
                </w:p>
              </w:tc>
              <w:tc>
                <w:tcPr>
                  <w:tcW w:w="1749" w:type="dxa"/>
                </w:tcPr>
                <w:p w:rsidR="00D04E44" w:rsidRPr="000F65C5" w:rsidRDefault="00D04E44" w:rsidP="00C16F51">
                  <w:pPr>
                    <w:jc w:val="both"/>
                    <w:rPr>
                      <w:color w:val="000000" w:themeColor="text1"/>
                      <w:sz w:val="16"/>
                      <w:szCs w:val="16"/>
                    </w:rPr>
                  </w:pPr>
                  <w:r w:rsidRPr="000F65C5">
                    <w:rPr>
                      <w:color w:val="000000" w:themeColor="text1"/>
                      <w:sz w:val="16"/>
                      <w:szCs w:val="16"/>
                    </w:rPr>
                    <w:t>Periodo</w:t>
                  </w:r>
                </w:p>
              </w:tc>
              <w:tc>
                <w:tcPr>
                  <w:tcW w:w="1749" w:type="dxa"/>
                </w:tcPr>
                <w:p w:rsidR="00D04E44" w:rsidRPr="000F65C5" w:rsidRDefault="00D04E44" w:rsidP="00C16F51">
                  <w:pPr>
                    <w:jc w:val="both"/>
                    <w:rPr>
                      <w:color w:val="000000" w:themeColor="text1"/>
                      <w:sz w:val="16"/>
                      <w:szCs w:val="16"/>
                    </w:rPr>
                  </w:pPr>
                  <w:r w:rsidRPr="000F65C5">
                    <w:rPr>
                      <w:color w:val="000000" w:themeColor="text1"/>
                      <w:sz w:val="16"/>
                      <w:szCs w:val="16"/>
                    </w:rPr>
                    <w:t>Importo</w:t>
                  </w:r>
                </w:p>
              </w:tc>
              <w:tc>
                <w:tcPr>
                  <w:tcW w:w="1750" w:type="dxa"/>
                </w:tcPr>
                <w:p w:rsidR="00D04E44" w:rsidRPr="000F65C5" w:rsidRDefault="00D04E44" w:rsidP="00C16F51">
                  <w:pPr>
                    <w:jc w:val="both"/>
                    <w:rPr>
                      <w:color w:val="000000" w:themeColor="text1"/>
                      <w:sz w:val="16"/>
                      <w:szCs w:val="16"/>
                    </w:rPr>
                  </w:pPr>
                </w:p>
              </w:tc>
              <w:tc>
                <w:tcPr>
                  <w:tcW w:w="1750" w:type="dxa"/>
                </w:tcPr>
                <w:p w:rsidR="00D04E44" w:rsidRPr="000F65C5" w:rsidRDefault="00D04E44" w:rsidP="00C16F51">
                  <w:pPr>
                    <w:jc w:val="both"/>
                    <w:rPr>
                      <w:color w:val="000000" w:themeColor="text1"/>
                      <w:sz w:val="16"/>
                      <w:szCs w:val="16"/>
                    </w:rPr>
                  </w:pPr>
                </w:p>
              </w:tc>
            </w:tr>
            <w:tr w:rsidR="00D04E44" w:rsidRPr="000F65C5" w:rsidTr="00D04E44">
              <w:tc>
                <w:tcPr>
                  <w:tcW w:w="1749" w:type="dxa"/>
                </w:tcPr>
                <w:p w:rsidR="00D04E44" w:rsidRPr="000F65C5" w:rsidRDefault="00D04E44" w:rsidP="005D2161">
                  <w:pPr>
                    <w:jc w:val="both"/>
                    <w:rPr>
                      <w:color w:val="000000" w:themeColor="text1"/>
                      <w:sz w:val="16"/>
                      <w:szCs w:val="16"/>
                    </w:rPr>
                  </w:pPr>
                  <w:r w:rsidRPr="000F65C5">
                    <w:rPr>
                      <w:color w:val="000000" w:themeColor="text1"/>
                      <w:sz w:val="16"/>
                      <w:szCs w:val="16"/>
                    </w:rPr>
                    <w:t>1330005441</w:t>
                  </w:r>
                </w:p>
              </w:tc>
              <w:tc>
                <w:tcPr>
                  <w:tcW w:w="1749" w:type="dxa"/>
                </w:tcPr>
                <w:p w:rsidR="00D04E44" w:rsidRPr="000F65C5" w:rsidRDefault="00D04E44" w:rsidP="005D2161">
                  <w:pPr>
                    <w:jc w:val="both"/>
                    <w:rPr>
                      <w:color w:val="000000" w:themeColor="text1"/>
                      <w:sz w:val="16"/>
                      <w:szCs w:val="16"/>
                    </w:rPr>
                  </w:pPr>
                  <w:r w:rsidRPr="000F65C5">
                    <w:rPr>
                      <w:color w:val="000000" w:themeColor="text1"/>
                      <w:sz w:val="16"/>
                      <w:szCs w:val="16"/>
                    </w:rPr>
                    <w:t>31/01/2013</w:t>
                  </w:r>
                </w:p>
              </w:tc>
              <w:tc>
                <w:tcPr>
                  <w:tcW w:w="1749" w:type="dxa"/>
                </w:tcPr>
                <w:p w:rsidR="00D04E44" w:rsidRPr="000F65C5" w:rsidRDefault="00D04E44" w:rsidP="00C16F51">
                  <w:pPr>
                    <w:jc w:val="both"/>
                    <w:rPr>
                      <w:color w:val="000000" w:themeColor="text1"/>
                      <w:sz w:val="16"/>
                      <w:szCs w:val="16"/>
                    </w:rPr>
                  </w:pPr>
                  <w:r w:rsidRPr="000F65C5">
                    <w:rPr>
                      <w:color w:val="000000" w:themeColor="text1"/>
                      <w:sz w:val="16"/>
                      <w:szCs w:val="16"/>
                    </w:rPr>
                    <w:t>01/01/2013 al 31/01/2013</w:t>
                  </w:r>
                </w:p>
              </w:tc>
              <w:tc>
                <w:tcPr>
                  <w:tcW w:w="1749" w:type="dxa"/>
                </w:tcPr>
                <w:p w:rsidR="00D04E44" w:rsidRPr="000F65C5" w:rsidRDefault="00D04E44" w:rsidP="00C16F51">
                  <w:pPr>
                    <w:jc w:val="both"/>
                    <w:rPr>
                      <w:color w:val="000000" w:themeColor="text1"/>
                      <w:sz w:val="16"/>
                      <w:szCs w:val="16"/>
                    </w:rPr>
                  </w:pPr>
                  <w:r w:rsidRPr="000F65C5">
                    <w:rPr>
                      <w:color w:val="000000" w:themeColor="text1"/>
                      <w:sz w:val="16"/>
                      <w:szCs w:val="16"/>
                    </w:rPr>
                    <w:t>€ 23.204,69</w:t>
                  </w:r>
                </w:p>
              </w:tc>
              <w:tc>
                <w:tcPr>
                  <w:tcW w:w="1750" w:type="dxa"/>
                </w:tcPr>
                <w:p w:rsidR="00D04E44" w:rsidRPr="000F65C5" w:rsidRDefault="00D04E44" w:rsidP="00C16F51">
                  <w:pPr>
                    <w:jc w:val="both"/>
                    <w:rPr>
                      <w:color w:val="000000" w:themeColor="text1"/>
                      <w:sz w:val="16"/>
                      <w:szCs w:val="16"/>
                    </w:rPr>
                  </w:pPr>
                </w:p>
              </w:tc>
              <w:tc>
                <w:tcPr>
                  <w:tcW w:w="1750" w:type="dxa"/>
                </w:tcPr>
                <w:p w:rsidR="00D04E44" w:rsidRPr="000F65C5" w:rsidRDefault="00D04E44" w:rsidP="00C16F51">
                  <w:pPr>
                    <w:jc w:val="both"/>
                    <w:rPr>
                      <w:color w:val="000000" w:themeColor="text1"/>
                      <w:sz w:val="16"/>
                      <w:szCs w:val="16"/>
                    </w:rPr>
                  </w:pPr>
                </w:p>
              </w:tc>
            </w:tr>
            <w:tr w:rsidR="00D04E44" w:rsidRPr="000F65C5" w:rsidTr="00D04E44">
              <w:tc>
                <w:tcPr>
                  <w:tcW w:w="1749" w:type="dxa"/>
                </w:tcPr>
                <w:p w:rsidR="00D04E44" w:rsidRPr="000F65C5" w:rsidRDefault="00D04E44" w:rsidP="005D2161">
                  <w:pPr>
                    <w:jc w:val="both"/>
                    <w:rPr>
                      <w:color w:val="000000" w:themeColor="text1"/>
                      <w:sz w:val="16"/>
                      <w:szCs w:val="16"/>
                    </w:rPr>
                  </w:pPr>
                </w:p>
              </w:tc>
              <w:tc>
                <w:tcPr>
                  <w:tcW w:w="1749" w:type="dxa"/>
                </w:tcPr>
                <w:p w:rsidR="00D04E44" w:rsidRPr="000F65C5" w:rsidRDefault="00D04E44" w:rsidP="005D2161">
                  <w:pPr>
                    <w:jc w:val="both"/>
                    <w:rPr>
                      <w:color w:val="000000" w:themeColor="text1"/>
                      <w:sz w:val="16"/>
                      <w:szCs w:val="16"/>
                    </w:rPr>
                  </w:pPr>
                  <w:r w:rsidRPr="000F65C5">
                    <w:rPr>
                      <w:color w:val="000000" w:themeColor="text1"/>
                      <w:sz w:val="16"/>
                      <w:szCs w:val="16"/>
                    </w:rPr>
                    <w:t>TOTALE</w:t>
                  </w:r>
                </w:p>
              </w:tc>
              <w:tc>
                <w:tcPr>
                  <w:tcW w:w="1749" w:type="dxa"/>
                </w:tcPr>
                <w:p w:rsidR="00D04E44" w:rsidRPr="000F65C5" w:rsidRDefault="00D04E44" w:rsidP="00C16F51">
                  <w:pPr>
                    <w:jc w:val="both"/>
                    <w:rPr>
                      <w:color w:val="000000" w:themeColor="text1"/>
                      <w:sz w:val="16"/>
                      <w:szCs w:val="16"/>
                    </w:rPr>
                  </w:pPr>
                </w:p>
              </w:tc>
              <w:tc>
                <w:tcPr>
                  <w:tcW w:w="1749" w:type="dxa"/>
                </w:tcPr>
                <w:p w:rsidR="00D04E44" w:rsidRPr="000F65C5" w:rsidRDefault="00D04E44" w:rsidP="00C16F51">
                  <w:pPr>
                    <w:jc w:val="both"/>
                    <w:rPr>
                      <w:color w:val="000000" w:themeColor="text1"/>
                      <w:sz w:val="16"/>
                      <w:szCs w:val="16"/>
                    </w:rPr>
                  </w:pPr>
                  <w:r w:rsidRPr="000F65C5">
                    <w:rPr>
                      <w:color w:val="000000" w:themeColor="text1"/>
                      <w:sz w:val="16"/>
                      <w:szCs w:val="16"/>
                    </w:rPr>
                    <w:t>€ 23.204,69</w:t>
                  </w:r>
                </w:p>
              </w:tc>
              <w:tc>
                <w:tcPr>
                  <w:tcW w:w="1750" w:type="dxa"/>
                </w:tcPr>
                <w:p w:rsidR="00D04E44" w:rsidRPr="000F65C5" w:rsidRDefault="00D04E44" w:rsidP="00C16F51">
                  <w:pPr>
                    <w:jc w:val="both"/>
                    <w:rPr>
                      <w:color w:val="000000" w:themeColor="text1"/>
                      <w:sz w:val="16"/>
                      <w:szCs w:val="16"/>
                    </w:rPr>
                  </w:pPr>
                </w:p>
              </w:tc>
              <w:tc>
                <w:tcPr>
                  <w:tcW w:w="1750" w:type="dxa"/>
                </w:tcPr>
                <w:p w:rsidR="00D04E44" w:rsidRPr="000F65C5" w:rsidRDefault="00D04E44" w:rsidP="00C16F51">
                  <w:pPr>
                    <w:jc w:val="both"/>
                    <w:rPr>
                      <w:color w:val="000000" w:themeColor="text1"/>
                      <w:sz w:val="16"/>
                      <w:szCs w:val="16"/>
                    </w:rPr>
                  </w:pPr>
                </w:p>
              </w:tc>
            </w:tr>
          </w:tbl>
          <w:p w:rsidR="00B66B4D" w:rsidRPr="000F65C5" w:rsidRDefault="00B66B4D" w:rsidP="00C16F51">
            <w:pPr>
              <w:jc w:val="both"/>
              <w:rPr>
                <w:color w:val="000000" w:themeColor="text1"/>
                <w:sz w:val="16"/>
                <w:szCs w:val="16"/>
              </w:rPr>
            </w:pPr>
          </w:p>
          <w:p w:rsidR="00B66B4D" w:rsidRPr="000F65C5" w:rsidRDefault="00B66B4D" w:rsidP="00C16F51">
            <w:pPr>
              <w:jc w:val="both"/>
              <w:rPr>
                <w:color w:val="000000" w:themeColor="text1"/>
                <w:sz w:val="16"/>
                <w:szCs w:val="16"/>
              </w:rPr>
            </w:pPr>
          </w:p>
          <w:p w:rsidR="00B66B4D" w:rsidRPr="000F65C5" w:rsidRDefault="00B66B4D" w:rsidP="003324C5">
            <w:pPr>
              <w:pStyle w:val="Paragrafoelenco"/>
              <w:numPr>
                <w:ilvl w:val="0"/>
                <w:numId w:val="69"/>
              </w:numPr>
              <w:jc w:val="both"/>
              <w:rPr>
                <w:color w:val="000000" w:themeColor="text1"/>
                <w:sz w:val="16"/>
                <w:szCs w:val="16"/>
              </w:rPr>
            </w:pPr>
            <w:r w:rsidRPr="000F65C5">
              <w:rPr>
                <w:color w:val="000000" w:themeColor="text1"/>
                <w:sz w:val="16"/>
                <w:szCs w:val="16"/>
              </w:rPr>
              <w:t xml:space="preserve">Prelevare la somma dalle disponibilità  finanziarie dei   Seguenti Servizi del bilancio c.e. </w:t>
            </w:r>
          </w:p>
          <w:p w:rsidR="00B66B4D" w:rsidRPr="000F65C5" w:rsidRDefault="00B66B4D" w:rsidP="00C16F51">
            <w:pPr>
              <w:jc w:val="both"/>
              <w:rPr>
                <w:b/>
                <w:bCs/>
                <w:color w:val="000000" w:themeColor="text1"/>
                <w:sz w:val="16"/>
                <w:szCs w:val="16"/>
              </w:rPr>
            </w:pPr>
            <w:r w:rsidRPr="000F65C5">
              <w:rPr>
                <w:color w:val="000000" w:themeColor="text1"/>
                <w:sz w:val="16"/>
                <w:szCs w:val="16"/>
              </w:rPr>
              <w:t xml:space="preserve">            </w:t>
            </w:r>
            <w:r w:rsidRPr="000F65C5">
              <w:rPr>
                <w:b/>
                <w:bCs/>
                <w:color w:val="000000" w:themeColor="text1"/>
                <w:sz w:val="16"/>
                <w:szCs w:val="16"/>
              </w:rPr>
              <w:t xml:space="preserve">0802-Int.02–Cap.1066 Illum. Pubblica Manut. Imp. Com.li - </w:t>
            </w:r>
            <w:r w:rsidRPr="000F65C5">
              <w:rPr>
                <w:b/>
                <w:bCs/>
                <w:color w:val="000000" w:themeColor="text1"/>
                <w:sz w:val="16"/>
                <w:szCs w:val="16"/>
              </w:rPr>
              <w:tab/>
            </w: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N.330 DEL 13.3.2013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DELL'ACQUEDOTTO PUGLIESE S.p.A. - PER CANONI ACQUA E FOGNA .-</w:t>
            </w:r>
          </w:p>
        </w:tc>
        <w:tc>
          <w:tcPr>
            <w:tcW w:w="7087" w:type="dxa"/>
          </w:tcPr>
          <w:p w:rsidR="00093D8E" w:rsidRPr="009A1539" w:rsidRDefault="00093D8E" w:rsidP="00093D8E">
            <w:pPr>
              <w:rPr>
                <w:sz w:val="16"/>
                <w:szCs w:val="16"/>
              </w:rPr>
            </w:pPr>
            <w:r w:rsidRPr="009A1539">
              <w:rPr>
                <w:sz w:val="16"/>
                <w:szCs w:val="16"/>
              </w:rPr>
              <w:t xml:space="preserve">Premesso che: </w:t>
            </w:r>
          </w:p>
          <w:p w:rsidR="00093D8E" w:rsidRPr="009A1539" w:rsidRDefault="00093D8E" w:rsidP="00093D8E">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093D8E" w:rsidRDefault="00093D8E" w:rsidP="00C16F51">
            <w:pPr>
              <w:pStyle w:val="Titolo"/>
              <w:jc w:val="both"/>
              <w:rPr>
                <w:rFonts w:asciiTheme="minorHAnsi" w:hAnsiTheme="minorHAnsi"/>
                <w:color w:val="000000" w:themeColor="text1"/>
                <w:sz w:val="16"/>
                <w:szCs w:val="16"/>
              </w:rPr>
            </w:pP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Considerato,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Viste le fatture emesse dall’ </w:t>
            </w:r>
            <w:r w:rsidRPr="000F65C5">
              <w:rPr>
                <w:rFonts w:asciiTheme="minorHAnsi" w:hAnsiTheme="minorHAnsi"/>
                <w:b/>
                <w:bCs/>
                <w:color w:val="000000" w:themeColor="text1"/>
                <w:sz w:val="16"/>
                <w:szCs w:val="16"/>
              </w:rPr>
              <w:t>ACQUEDOTTO PUGLIESE S.p.A.</w:t>
            </w:r>
            <w:r w:rsidRPr="000F65C5">
              <w:rPr>
                <w:rFonts w:asciiTheme="minorHAnsi" w:hAnsiTheme="minorHAnsi"/>
                <w:color w:val="000000" w:themeColor="text1"/>
                <w:sz w:val="16"/>
                <w:szCs w:val="16"/>
              </w:rPr>
              <w:t xml:space="preserve">, ammontanti complessivamente a </w:t>
            </w:r>
            <w:r w:rsidRPr="000F65C5">
              <w:rPr>
                <w:rFonts w:asciiTheme="minorHAnsi" w:hAnsiTheme="minorHAnsi"/>
                <w:b/>
                <w:bCs/>
                <w:color w:val="000000" w:themeColor="text1"/>
                <w:sz w:val="16"/>
                <w:szCs w:val="16"/>
              </w:rPr>
              <w:t xml:space="preserve">€. 12.480,15 </w:t>
            </w:r>
            <w:r w:rsidRPr="000F65C5">
              <w:rPr>
                <w:rFonts w:asciiTheme="minorHAnsi" w:hAnsiTheme="minorHAnsi"/>
                <w:color w:val="000000" w:themeColor="text1"/>
                <w:sz w:val="16"/>
                <w:szCs w:val="16"/>
              </w:rPr>
              <w:t>, per i sottoelencati Servizi erogati:</w:t>
            </w:r>
          </w:p>
          <w:p w:rsidR="00B66B4D" w:rsidRPr="000F65C5" w:rsidRDefault="00B66B4D" w:rsidP="00431F34">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acqua;</w:t>
            </w:r>
          </w:p>
          <w:p w:rsidR="00B66B4D" w:rsidRPr="000F65C5" w:rsidRDefault="00B66B4D" w:rsidP="00431F34">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fogna;</w:t>
            </w:r>
          </w:p>
          <w:p w:rsidR="00B66B4D" w:rsidRPr="000F65C5" w:rsidRDefault="00B66B4D" w:rsidP="00431F34">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Eccedenza acqua;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Ritenuto opportuno dover procedere alla liquidazione e pagamento della spesa di che trattasi;</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Vista la Legge 15-05-1997, n° 127;</w:t>
            </w:r>
          </w:p>
          <w:p w:rsidR="00B66B4D" w:rsidRPr="000F65C5" w:rsidRDefault="00B66B4D"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Visto il D.Lgs. 18-08-2000, n° 267;</w:t>
            </w:r>
          </w:p>
          <w:p w:rsidR="00B66B4D" w:rsidRPr="000F65C5" w:rsidRDefault="00B66B4D" w:rsidP="00C16F51">
            <w:pPr>
              <w:pStyle w:val="Titol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DETERMINA</w:t>
            </w:r>
          </w:p>
          <w:p w:rsidR="00B66B4D" w:rsidRPr="000F65C5" w:rsidRDefault="00B66B4D" w:rsidP="00C16F51">
            <w:pPr>
              <w:pStyle w:val="Titolo"/>
              <w:rPr>
                <w:rFonts w:asciiTheme="minorHAnsi" w:hAnsiTheme="minorHAnsi"/>
                <w:b/>
                <w:bCs/>
                <w:color w:val="000000" w:themeColor="text1"/>
                <w:sz w:val="16"/>
                <w:szCs w:val="16"/>
              </w:rPr>
            </w:pPr>
          </w:p>
          <w:p w:rsidR="00B66B4D" w:rsidRPr="000F65C5" w:rsidRDefault="00B66B4D" w:rsidP="00431F34">
            <w:pPr>
              <w:pStyle w:val="Corpodeltesto"/>
              <w:numPr>
                <w:ilvl w:val="0"/>
                <w:numId w:val="35"/>
              </w:numPr>
              <w:rPr>
                <w:rFonts w:asciiTheme="minorHAnsi" w:hAnsiTheme="minorHAnsi"/>
                <w:b/>
                <w:bCs/>
                <w:color w:val="000000" w:themeColor="text1"/>
                <w:sz w:val="16"/>
                <w:szCs w:val="16"/>
              </w:rPr>
            </w:pPr>
            <w:r w:rsidRPr="000F65C5">
              <w:rPr>
                <w:rFonts w:asciiTheme="minorHAnsi" w:hAnsiTheme="minorHAnsi"/>
                <w:color w:val="000000" w:themeColor="text1"/>
                <w:sz w:val="16"/>
                <w:szCs w:val="16"/>
              </w:rPr>
              <w:t>Liquidare  e  pagare  all’</w:t>
            </w:r>
            <w:r w:rsidRPr="000F65C5">
              <w:rPr>
                <w:rFonts w:asciiTheme="minorHAnsi" w:hAnsiTheme="minorHAnsi"/>
                <w:b/>
                <w:bCs/>
                <w:color w:val="000000" w:themeColor="text1"/>
                <w:sz w:val="16"/>
                <w:szCs w:val="16"/>
              </w:rPr>
              <w:t>ACQUEDOTTO PUGLIESE</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S.p.A.</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 BARI a ½ versamento sul c/cp. n° 30 16240731 la somma  complessiva di</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 12.480,15  p</w:t>
            </w:r>
            <w:r w:rsidRPr="000F65C5">
              <w:rPr>
                <w:rFonts w:asciiTheme="minorHAnsi" w:hAnsiTheme="minorHAnsi"/>
                <w:color w:val="000000" w:themeColor="text1"/>
                <w:sz w:val="16"/>
                <w:szCs w:val="16"/>
              </w:rPr>
              <w:t>er</w:t>
            </w:r>
            <w:r w:rsidRPr="000F65C5">
              <w:rPr>
                <w:rFonts w:asciiTheme="minorHAnsi" w:hAnsiTheme="minorHAnsi"/>
                <w:b/>
                <w:bCs/>
                <w:color w:val="000000" w:themeColor="text1"/>
                <w:sz w:val="16"/>
                <w:szCs w:val="16"/>
              </w:rPr>
              <w:t xml:space="preserve"> </w:t>
            </w:r>
            <w:r w:rsidRPr="000F65C5">
              <w:rPr>
                <w:rFonts w:asciiTheme="minorHAnsi" w:hAnsiTheme="minorHAnsi"/>
                <w:color w:val="000000" w:themeColor="text1"/>
                <w:sz w:val="16"/>
                <w:szCs w:val="16"/>
              </w:rPr>
              <w:t>le fatture emesse per la fornitura del servizio idrico</w:t>
            </w:r>
            <w:r w:rsidRPr="000F65C5">
              <w:rPr>
                <w:rFonts w:asciiTheme="minorHAnsi" w:hAnsiTheme="minorHAnsi"/>
                <w:b/>
                <w:bCs/>
                <w:color w:val="000000" w:themeColor="text1"/>
                <w:sz w:val="16"/>
                <w:szCs w:val="16"/>
              </w:rPr>
              <w:t>;</w:t>
            </w:r>
          </w:p>
          <w:p w:rsidR="00B66B4D" w:rsidRPr="000F65C5" w:rsidRDefault="00B66B4D" w:rsidP="00431F34">
            <w:pPr>
              <w:pStyle w:val="Corpodeltesto"/>
              <w:numPr>
                <w:ilvl w:val="0"/>
                <w:numId w:val="35"/>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Prelevare la somma dalle disponibilità finanziarie dei sottolencati Servizi del bilancio c.e. :</w:t>
            </w:r>
          </w:p>
          <w:tbl>
            <w:tblPr>
              <w:tblW w:w="0" w:type="auto"/>
              <w:tblLayout w:type="fixed"/>
              <w:tblCellMar>
                <w:left w:w="30" w:type="dxa"/>
                <w:right w:w="30" w:type="dxa"/>
              </w:tblCellMar>
              <w:tblLook w:val="0000"/>
            </w:tblPr>
            <w:tblGrid>
              <w:gridCol w:w="593"/>
              <w:gridCol w:w="425"/>
              <w:gridCol w:w="426"/>
              <w:gridCol w:w="1842"/>
              <w:gridCol w:w="993"/>
            </w:tblGrid>
            <w:tr w:rsidR="00B66B4D" w:rsidRPr="000F65C5" w:rsidTr="00C16F51">
              <w:trPr>
                <w:trHeight w:val="307"/>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b/>
                      <w:bCs/>
                      <w:color w:val="000000" w:themeColor="text1"/>
                      <w:sz w:val="16"/>
                      <w:szCs w:val="16"/>
                      <w:lang w:eastAsia="zh-CN"/>
                    </w:rPr>
                  </w:pPr>
                  <w:r w:rsidRPr="000F65C5">
                    <w:rPr>
                      <w:rFonts w:cs="Arial"/>
                      <w:b/>
                      <w:bCs/>
                      <w:color w:val="000000" w:themeColor="text1"/>
                      <w:sz w:val="16"/>
                      <w:szCs w:val="16"/>
                      <w:lang w:eastAsia="zh-CN"/>
                    </w:rPr>
                    <w:t>SERV.</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b/>
                      <w:bCs/>
                      <w:color w:val="000000" w:themeColor="text1"/>
                      <w:sz w:val="16"/>
                      <w:szCs w:val="16"/>
                      <w:lang w:eastAsia="zh-CN"/>
                    </w:rPr>
                  </w:pPr>
                  <w:r w:rsidRPr="000F65C5">
                    <w:rPr>
                      <w:rFonts w:cs="Arial"/>
                      <w:b/>
                      <w:bCs/>
                      <w:color w:val="000000" w:themeColor="text1"/>
                      <w:sz w:val="16"/>
                      <w:szCs w:val="16"/>
                      <w:lang w:eastAsia="zh-CN"/>
                    </w:rPr>
                    <w:t>INT.</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b/>
                      <w:bCs/>
                      <w:color w:val="000000" w:themeColor="text1"/>
                      <w:sz w:val="16"/>
                      <w:szCs w:val="16"/>
                      <w:lang w:eastAsia="zh-CN"/>
                    </w:rPr>
                  </w:pPr>
                  <w:r w:rsidRPr="000F65C5">
                    <w:rPr>
                      <w:rFonts w:cs="Arial"/>
                      <w:b/>
                      <w:bCs/>
                      <w:color w:val="000000" w:themeColor="text1"/>
                      <w:sz w:val="16"/>
                      <w:szCs w:val="16"/>
                      <w:lang w:eastAsia="zh-CN"/>
                    </w:rPr>
                    <w:t>CAP.</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b/>
                      <w:bCs/>
                      <w:color w:val="000000" w:themeColor="text1"/>
                      <w:sz w:val="16"/>
                      <w:szCs w:val="16"/>
                      <w:lang w:eastAsia="zh-CN"/>
                    </w:rPr>
                  </w:pPr>
                  <w:r w:rsidRPr="000F65C5">
                    <w:rPr>
                      <w:rFonts w:cs="Arial"/>
                      <w:b/>
                      <w:bCs/>
                      <w:color w:val="000000" w:themeColor="text1"/>
                      <w:sz w:val="16"/>
                      <w:szCs w:val="16"/>
                      <w:lang w:eastAsia="zh-CN"/>
                    </w:rPr>
                    <w:t>DESCRIZIONE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b/>
                      <w:bCs/>
                      <w:color w:val="000000" w:themeColor="text1"/>
                      <w:sz w:val="16"/>
                      <w:szCs w:val="16"/>
                      <w:lang w:eastAsia="zh-CN"/>
                    </w:rPr>
                  </w:pPr>
                  <w:r w:rsidRPr="000F65C5">
                    <w:rPr>
                      <w:rFonts w:cs="Arial"/>
                      <w:b/>
                      <w:bCs/>
                      <w:color w:val="000000" w:themeColor="text1"/>
                      <w:sz w:val="16"/>
                      <w:szCs w:val="16"/>
                      <w:lang w:eastAsia="zh-CN"/>
                    </w:rPr>
                    <w:t>IMPORTO</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22</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GESTIONE ORG. ISTITUZ.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19,69</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76</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 UFF. SEG.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20,00</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128</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GEST.UFF.RAG.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20,00</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156</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GEST.UFF.TRIB.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20,00</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244</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GEST.UFF. TECN.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20,00</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280</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GEST.UFF.ANAG.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20,00</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346</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 UFF. PRETURA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97,99</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454</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 SCUOLE MAT.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1.076,64</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522</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GEST.SCUOLE ELEM.UTENZE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4.249,89</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564</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GEST. SCUOLE MEDIE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82,41</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820</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val="en-US" w:eastAsia="zh-CN"/>
                    </w:rPr>
                  </w:pPr>
                  <w:r w:rsidRPr="000F65C5">
                    <w:rPr>
                      <w:rFonts w:cs="Arial"/>
                      <w:color w:val="000000" w:themeColor="text1"/>
                      <w:sz w:val="16"/>
                      <w:szCs w:val="16"/>
                      <w:lang w:val="en-US" w:eastAsia="zh-CN"/>
                    </w:rPr>
                    <w:t>GEST. IMP. SPORT. A.B.</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242,81</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1200</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FONTANE PUBBLICHE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6.590,72</w:t>
                  </w:r>
                </w:p>
              </w:tc>
            </w:tr>
            <w:tr w:rsidR="00B66B4D" w:rsidRPr="000F65C5" w:rsidTr="00C16F51">
              <w:trPr>
                <w:trHeight w:val="293"/>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0111</w:t>
                  </w: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eastAsia="zh-CN"/>
                    </w:rPr>
                  </w:pPr>
                  <w:r w:rsidRPr="000F65C5">
                    <w:rPr>
                      <w:rFonts w:cs="Arial"/>
                      <w:color w:val="000000" w:themeColor="text1"/>
                      <w:sz w:val="16"/>
                      <w:szCs w:val="16"/>
                      <w:lang w:eastAsia="zh-CN"/>
                    </w:rPr>
                    <w:t>03</w:t>
                  </w: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2085</w:t>
                  </w: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color w:val="000000" w:themeColor="text1"/>
                      <w:sz w:val="16"/>
                      <w:szCs w:val="16"/>
                      <w:lang w:val="de-DE" w:eastAsia="zh-CN"/>
                    </w:rPr>
                  </w:pPr>
                  <w:r w:rsidRPr="000F65C5">
                    <w:rPr>
                      <w:rFonts w:cs="Arial"/>
                      <w:color w:val="000000" w:themeColor="text1"/>
                      <w:sz w:val="16"/>
                      <w:szCs w:val="16"/>
                      <w:lang w:val="de-DE" w:eastAsia="zh-CN"/>
                    </w:rPr>
                    <w:t>GEST. UFF.AFF.GEN. UTENZE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r w:rsidRPr="000F65C5">
                    <w:rPr>
                      <w:rFonts w:cs="Arial"/>
                      <w:color w:val="000000" w:themeColor="text1"/>
                      <w:sz w:val="16"/>
                      <w:szCs w:val="16"/>
                      <w:lang w:eastAsia="zh-CN"/>
                    </w:rPr>
                    <w:t>20,00</w:t>
                  </w:r>
                </w:p>
              </w:tc>
            </w:tr>
            <w:tr w:rsidR="00B66B4D" w:rsidRPr="000F65C5" w:rsidTr="00C16F51">
              <w:trPr>
                <w:trHeight w:val="307"/>
              </w:trPr>
              <w:tc>
                <w:tcPr>
                  <w:tcW w:w="5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6"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1842"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rPr>
                      <w:rFonts w:cs="Arial"/>
                      <w:b/>
                      <w:bCs/>
                      <w:color w:val="000000" w:themeColor="text1"/>
                      <w:sz w:val="16"/>
                      <w:szCs w:val="16"/>
                      <w:lang w:eastAsia="zh-CN"/>
                    </w:rPr>
                  </w:pPr>
                  <w:r w:rsidRPr="000F65C5">
                    <w:rPr>
                      <w:rFonts w:cs="Arial"/>
                      <w:b/>
                      <w:bCs/>
                      <w:color w:val="000000" w:themeColor="text1"/>
                      <w:sz w:val="16"/>
                      <w:szCs w:val="16"/>
                      <w:lang w:eastAsia="zh-CN"/>
                    </w:rPr>
                    <w:t>TOTALE</w:t>
                  </w:r>
                </w:p>
              </w:tc>
              <w:tc>
                <w:tcPr>
                  <w:tcW w:w="993" w:type="dxa"/>
                  <w:tcBorders>
                    <w:top w:val="single" w:sz="6" w:space="0" w:color="auto"/>
                    <w:left w:val="single" w:sz="6" w:space="0" w:color="auto"/>
                    <w:bottom w:val="single" w:sz="6" w:space="0" w:color="auto"/>
                    <w:right w:val="single" w:sz="6" w:space="0" w:color="auto"/>
                  </w:tcBorders>
                </w:tcPr>
                <w:p w:rsidR="00B66B4D" w:rsidRPr="000F65C5" w:rsidRDefault="00B66B4D" w:rsidP="00C16F51">
                  <w:pPr>
                    <w:autoSpaceDE w:val="0"/>
                    <w:autoSpaceDN w:val="0"/>
                    <w:adjustRightInd w:val="0"/>
                    <w:jc w:val="right"/>
                    <w:rPr>
                      <w:rFonts w:cs="Arial"/>
                      <w:b/>
                      <w:bCs/>
                      <w:color w:val="000000" w:themeColor="text1"/>
                      <w:sz w:val="16"/>
                      <w:szCs w:val="16"/>
                      <w:lang w:eastAsia="zh-CN"/>
                    </w:rPr>
                  </w:pPr>
                  <w:r w:rsidRPr="000F65C5">
                    <w:rPr>
                      <w:rFonts w:cs="Arial"/>
                      <w:b/>
                      <w:bCs/>
                      <w:color w:val="000000" w:themeColor="text1"/>
                      <w:sz w:val="16"/>
                      <w:szCs w:val="16"/>
                      <w:lang w:eastAsia="zh-CN"/>
                    </w:rPr>
                    <w:t>12.480,15</w:t>
                  </w:r>
                </w:p>
              </w:tc>
            </w:tr>
            <w:tr w:rsidR="00B66B4D" w:rsidRPr="000F65C5" w:rsidTr="00C16F51">
              <w:trPr>
                <w:trHeight w:val="250"/>
              </w:trPr>
              <w:tc>
                <w:tcPr>
                  <w:tcW w:w="593" w:type="dxa"/>
                  <w:tcBorders>
                    <w:top w:val="nil"/>
                    <w:left w:val="nil"/>
                    <w:bottom w:val="nil"/>
                    <w:right w:val="nil"/>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5" w:type="dxa"/>
                  <w:tcBorders>
                    <w:top w:val="nil"/>
                    <w:left w:val="nil"/>
                    <w:bottom w:val="nil"/>
                    <w:right w:val="nil"/>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426" w:type="dxa"/>
                  <w:tcBorders>
                    <w:top w:val="nil"/>
                    <w:left w:val="nil"/>
                    <w:bottom w:val="nil"/>
                    <w:right w:val="nil"/>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1842" w:type="dxa"/>
                  <w:tcBorders>
                    <w:top w:val="nil"/>
                    <w:left w:val="nil"/>
                    <w:bottom w:val="nil"/>
                    <w:right w:val="nil"/>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c>
                <w:tcPr>
                  <w:tcW w:w="993" w:type="dxa"/>
                  <w:tcBorders>
                    <w:top w:val="nil"/>
                    <w:left w:val="nil"/>
                    <w:bottom w:val="nil"/>
                    <w:right w:val="nil"/>
                  </w:tcBorders>
                </w:tcPr>
                <w:p w:rsidR="00B66B4D" w:rsidRPr="000F65C5" w:rsidRDefault="00B66B4D" w:rsidP="00C16F51">
                  <w:pPr>
                    <w:autoSpaceDE w:val="0"/>
                    <w:autoSpaceDN w:val="0"/>
                    <w:adjustRightInd w:val="0"/>
                    <w:jc w:val="right"/>
                    <w:rPr>
                      <w:rFonts w:cs="Arial"/>
                      <w:color w:val="000000" w:themeColor="text1"/>
                      <w:sz w:val="16"/>
                      <w:szCs w:val="16"/>
                      <w:lang w:eastAsia="zh-CN"/>
                    </w:rPr>
                  </w:pPr>
                </w:p>
              </w:tc>
            </w:tr>
          </w:tbl>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n.331 del 13.3.2013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MATERIALI DI PULIZIA A UFFICI ED EDIFICI COMUNALI - LIQUIDAZIONE FATTURE.-</w:t>
            </w:r>
          </w:p>
        </w:tc>
        <w:tc>
          <w:tcPr>
            <w:tcW w:w="7087" w:type="dxa"/>
          </w:tcPr>
          <w:p w:rsidR="00093D8E" w:rsidRPr="009A1539" w:rsidRDefault="00093D8E" w:rsidP="00093D8E">
            <w:pPr>
              <w:rPr>
                <w:sz w:val="16"/>
                <w:szCs w:val="16"/>
              </w:rPr>
            </w:pPr>
            <w:r w:rsidRPr="009A1539">
              <w:rPr>
                <w:sz w:val="16"/>
                <w:szCs w:val="16"/>
              </w:rPr>
              <w:t xml:space="preserve">Premesso che: </w:t>
            </w:r>
          </w:p>
          <w:p w:rsidR="00093D8E" w:rsidRPr="009A1539" w:rsidRDefault="00093D8E" w:rsidP="00093D8E">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093D8E" w:rsidRDefault="00093D8E" w:rsidP="00C16F51">
            <w:pPr>
              <w:pStyle w:val="Testonormale"/>
              <w:jc w:val="both"/>
              <w:rPr>
                <w:rFonts w:asciiTheme="minorHAnsi" w:hAnsiTheme="minorHAnsi" w:cs="Arial"/>
                <w:color w:val="000000" w:themeColor="text1"/>
                <w:sz w:val="16"/>
                <w:szCs w:val="16"/>
              </w:rPr>
            </w:pPr>
          </w:p>
          <w:p w:rsidR="00B66B4D" w:rsidRPr="000F65C5" w:rsidRDefault="00B66B4D" w:rsidP="00C16F51">
            <w:pPr>
              <w:pStyle w:val="Testonormale"/>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Considerato,</w:t>
            </w:r>
          </w:p>
          <w:p w:rsidR="00B66B4D" w:rsidRPr="000F65C5" w:rsidRDefault="00B66B4D" w:rsidP="00431F34">
            <w:pPr>
              <w:pStyle w:val="Testonormale"/>
              <w:numPr>
                <w:ilvl w:val="0"/>
                <w:numId w:val="36"/>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che con i predetti P.E.G. viene demandato, tra l’altro, al Responsabile di Servizio di dare corso all’espletamento delle procedure per la fornitura di beni e/o servizi-</w:t>
            </w:r>
          </w:p>
          <w:p w:rsidR="00B66B4D" w:rsidRPr="000F65C5" w:rsidRDefault="00B66B4D" w:rsidP="00431F34">
            <w:pPr>
              <w:pStyle w:val="Testonormale"/>
              <w:numPr>
                <w:ilvl w:val="0"/>
                <w:numId w:val="36"/>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 xml:space="preserve">Che con  Det. N° 26 del 11/01/2013  si è provveduto all’impegno della spesa per l’acquisto del suddetto materiale; </w:t>
            </w:r>
          </w:p>
          <w:p w:rsidR="00B66B4D" w:rsidRPr="000F65C5" w:rsidRDefault="00B66B4D" w:rsidP="00431F34">
            <w:pPr>
              <w:pStyle w:val="Testonormale"/>
              <w:numPr>
                <w:ilvl w:val="0"/>
                <w:numId w:val="36"/>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Viste le fatture , presentate a fornitura avvenuta dalle ditte incaricate e meglio descritte nella parte deliberante per un importo complessivo di €. 986,61, comprensivo d’I.V.A., ritenutele meritevoli di liquidazione;</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Acquisito il visto di regolarità contabile e per la copertura finanziaria;</w:t>
            </w:r>
          </w:p>
          <w:p w:rsidR="00B66B4D" w:rsidRPr="000F65C5" w:rsidRDefault="00B66B4D"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Visto il D.Lgs.18.08.2000, n° 267;</w:t>
            </w:r>
          </w:p>
          <w:p w:rsidR="00B66B4D" w:rsidRPr="000F65C5" w:rsidRDefault="00B66B4D"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Vista la legge 15-05-1997, n° 127;</w:t>
            </w:r>
          </w:p>
          <w:p w:rsidR="00B66B4D" w:rsidRPr="000F65C5" w:rsidRDefault="00B66B4D" w:rsidP="00C16F51">
            <w:pPr>
              <w:pStyle w:val="Testonormale"/>
              <w:jc w:val="center"/>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D E T E R M I N A</w:t>
            </w:r>
          </w:p>
          <w:p w:rsidR="00B66B4D" w:rsidRPr="000F65C5" w:rsidRDefault="00B66B4D" w:rsidP="00C16F51">
            <w:pPr>
              <w:pStyle w:val="Testonormale"/>
              <w:jc w:val="center"/>
              <w:rPr>
                <w:rFonts w:asciiTheme="minorHAnsi" w:hAnsiTheme="minorHAnsi" w:cs="Arial"/>
                <w:b/>
                <w:bCs/>
                <w:color w:val="000000" w:themeColor="text1"/>
                <w:sz w:val="16"/>
                <w:szCs w:val="16"/>
              </w:rPr>
            </w:pPr>
          </w:p>
          <w:p w:rsidR="00B66B4D" w:rsidRPr="000F65C5" w:rsidRDefault="00B66B4D" w:rsidP="00431F34">
            <w:pPr>
              <w:pStyle w:val="Testonormale"/>
              <w:numPr>
                <w:ilvl w:val="0"/>
                <w:numId w:val="37"/>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Liquidare e pagare, per i motivi specificati in narrativa, in favore delle sottoelencate ditte :</w:t>
            </w:r>
          </w:p>
          <w:p w:rsidR="00B66B4D" w:rsidRPr="000F65C5" w:rsidRDefault="00B66B4D" w:rsidP="00431F34">
            <w:pPr>
              <w:pStyle w:val="Testonormale"/>
              <w:numPr>
                <w:ilvl w:val="0"/>
                <w:numId w:val="36"/>
              </w:numPr>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Ditta FEMIR di Lazzari Vitomaria &amp; C. Via dei Pellai - TRICASE</w:t>
            </w:r>
            <w:r w:rsidRPr="000F65C5">
              <w:rPr>
                <w:rFonts w:asciiTheme="minorHAnsi" w:hAnsiTheme="minorHAnsi" w:cs="Arial"/>
                <w:color w:val="000000" w:themeColor="text1"/>
                <w:sz w:val="16"/>
                <w:szCs w:val="16"/>
              </w:rPr>
              <w:t xml:space="preserve">, a  ½ CC bancario   IBAN       </w:t>
            </w:r>
            <w:r w:rsidR="002046B0" w:rsidRPr="000F65C5">
              <w:rPr>
                <w:rFonts w:asciiTheme="minorHAnsi" w:hAnsiTheme="minorHAnsi" w:cs="Arial"/>
                <w:color w:val="000000" w:themeColor="text1"/>
                <w:sz w:val="16"/>
                <w:szCs w:val="16"/>
              </w:rPr>
              <w:t xml:space="preserve">  […]</w:t>
            </w:r>
            <w:r w:rsidRPr="000F65C5">
              <w:rPr>
                <w:rFonts w:asciiTheme="minorHAnsi" w:hAnsiTheme="minorHAnsi" w:cs="Arial"/>
                <w:color w:val="000000" w:themeColor="text1"/>
                <w:sz w:val="16"/>
                <w:szCs w:val="16"/>
              </w:rPr>
              <w:t xml:space="preserve"> cod.   la somma di </w:t>
            </w:r>
            <w:r w:rsidRPr="000F65C5">
              <w:rPr>
                <w:rFonts w:asciiTheme="minorHAnsi" w:hAnsiTheme="minorHAnsi" w:cs="Arial"/>
                <w:b/>
                <w:bCs/>
                <w:color w:val="000000" w:themeColor="text1"/>
                <w:sz w:val="16"/>
                <w:szCs w:val="16"/>
              </w:rPr>
              <w:t xml:space="preserve">€. 792.43 </w:t>
            </w:r>
            <w:r w:rsidRPr="000F65C5">
              <w:rPr>
                <w:rFonts w:asciiTheme="minorHAnsi" w:hAnsiTheme="minorHAnsi" w:cs="Arial"/>
                <w:color w:val="000000" w:themeColor="text1"/>
                <w:sz w:val="16"/>
                <w:szCs w:val="16"/>
              </w:rPr>
              <w:t>relative alle fatt. nn° 22/B-77/B DEL 2013 prelevando la somma  dagli impegni precedentemente assunti  sui sottoelencati capitoli</w:t>
            </w:r>
            <w:r w:rsidRPr="000F65C5">
              <w:rPr>
                <w:rFonts w:asciiTheme="minorHAnsi" w:hAnsiTheme="minorHAnsi" w:cs="Arial"/>
                <w:b/>
                <w:bCs/>
                <w:color w:val="000000" w:themeColor="text1"/>
                <w:sz w:val="16"/>
                <w:szCs w:val="16"/>
              </w:rPr>
              <w:t xml:space="preserve"> </w:t>
            </w:r>
            <w:r w:rsidRPr="000F65C5">
              <w:rPr>
                <w:rFonts w:asciiTheme="minorHAnsi" w:hAnsiTheme="minorHAnsi" w:cs="Arial"/>
                <w:color w:val="000000" w:themeColor="text1"/>
                <w:sz w:val="16"/>
                <w:szCs w:val="16"/>
              </w:rPr>
              <w:t>del</w:t>
            </w:r>
            <w:r w:rsidRPr="000F65C5">
              <w:rPr>
                <w:rFonts w:asciiTheme="minorHAnsi" w:hAnsiTheme="minorHAnsi"/>
                <w:color w:val="000000" w:themeColor="text1"/>
                <w:sz w:val="16"/>
                <w:szCs w:val="16"/>
              </w:rPr>
              <w:t xml:space="preserve"> </w:t>
            </w:r>
            <w:r w:rsidRPr="000F65C5">
              <w:rPr>
                <w:rFonts w:asciiTheme="minorHAnsi" w:hAnsiTheme="minorHAnsi" w:cs="Arial"/>
                <w:color w:val="000000" w:themeColor="text1"/>
                <w:sz w:val="16"/>
                <w:szCs w:val="16"/>
              </w:rPr>
              <w:t>bilancio c.e</w:t>
            </w:r>
            <w:r w:rsidRPr="000F65C5">
              <w:rPr>
                <w:rFonts w:asciiTheme="minorHAnsi" w:hAnsiTheme="minorHAnsi" w:cs="Arial"/>
                <w:b/>
                <w:bCs/>
                <w:color w:val="000000" w:themeColor="text1"/>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7"/>
              <w:gridCol w:w="1417"/>
              <w:gridCol w:w="870"/>
            </w:tblGrid>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SERVIZIO</w:t>
                  </w:r>
                </w:p>
              </w:tc>
              <w:tc>
                <w:tcPr>
                  <w:tcW w:w="567"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417"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DENOMINAZIONE </w:t>
                  </w:r>
                </w:p>
              </w:tc>
              <w:tc>
                <w:tcPr>
                  <w:tcW w:w="870"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w:t>
                  </w:r>
                </w:p>
              </w:tc>
            </w:tr>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0101.02</w:t>
                  </w:r>
                </w:p>
              </w:tc>
              <w:tc>
                <w:tcPr>
                  <w:tcW w:w="56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w:t>
                  </w:r>
                </w:p>
              </w:tc>
              <w:tc>
                <w:tcPr>
                  <w:tcW w:w="14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ORGANI ISTITUZIONALI ACQ. BENI</w:t>
                  </w:r>
                </w:p>
              </w:tc>
              <w:tc>
                <w:tcPr>
                  <w:tcW w:w="87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0102.02</w:t>
                  </w:r>
                </w:p>
              </w:tc>
              <w:tc>
                <w:tcPr>
                  <w:tcW w:w="56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56</w:t>
                  </w:r>
                </w:p>
              </w:tc>
              <w:tc>
                <w:tcPr>
                  <w:tcW w:w="14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87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0103.02</w:t>
                  </w:r>
                </w:p>
              </w:tc>
              <w:tc>
                <w:tcPr>
                  <w:tcW w:w="56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120</w:t>
                  </w:r>
                </w:p>
              </w:tc>
              <w:tc>
                <w:tcPr>
                  <w:tcW w:w="14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UFFICIO ACQUISTO BENI</w:t>
                  </w:r>
                </w:p>
              </w:tc>
              <w:tc>
                <w:tcPr>
                  <w:tcW w:w="87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200,00</w:t>
                  </w:r>
                </w:p>
              </w:tc>
            </w:tr>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0104.02</w:t>
                  </w:r>
                </w:p>
              </w:tc>
              <w:tc>
                <w:tcPr>
                  <w:tcW w:w="56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150</w:t>
                  </w:r>
                </w:p>
              </w:tc>
              <w:tc>
                <w:tcPr>
                  <w:tcW w:w="14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UFFICO ACQUISTO BENI</w:t>
                  </w:r>
                </w:p>
              </w:tc>
              <w:tc>
                <w:tcPr>
                  <w:tcW w:w="87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192.43</w:t>
                  </w:r>
                </w:p>
              </w:tc>
            </w:tr>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56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14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TOTALE </w:t>
                  </w:r>
                </w:p>
              </w:tc>
              <w:tc>
                <w:tcPr>
                  <w:tcW w:w="87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792.43</w:t>
                  </w:r>
                </w:p>
              </w:tc>
            </w:tr>
          </w:tbl>
          <w:p w:rsidR="00B66B4D" w:rsidRPr="000F65C5" w:rsidRDefault="00B66B4D" w:rsidP="00C16F51">
            <w:pPr>
              <w:rPr>
                <w:color w:val="000000" w:themeColor="text1"/>
                <w:sz w:val="16"/>
                <w:szCs w:val="16"/>
              </w:rPr>
            </w:pPr>
          </w:p>
          <w:p w:rsidR="00B66B4D" w:rsidRPr="000F65C5" w:rsidRDefault="00B66B4D" w:rsidP="00C16F51">
            <w:pPr>
              <w:rPr>
                <w:rFonts w:cs="Arial"/>
                <w:color w:val="000000" w:themeColor="text1"/>
                <w:sz w:val="16"/>
                <w:szCs w:val="16"/>
              </w:rPr>
            </w:pPr>
            <w:r w:rsidRPr="000F65C5">
              <w:rPr>
                <w:color w:val="000000" w:themeColor="text1"/>
                <w:sz w:val="16"/>
                <w:szCs w:val="16"/>
              </w:rPr>
              <w:t xml:space="preserve">      - </w:t>
            </w:r>
            <w:r w:rsidRPr="000F65C5">
              <w:rPr>
                <w:rFonts w:cs="Arial"/>
                <w:b/>
                <w:bCs/>
                <w:color w:val="000000" w:themeColor="text1"/>
                <w:sz w:val="16"/>
                <w:szCs w:val="16"/>
              </w:rPr>
              <w:t xml:space="preserve">Ditta BLU MAPUL S.r.l. SS. MAGLIE- LEUCA  - SAN CASSIANO- </w:t>
            </w:r>
            <w:r w:rsidRPr="000F65C5">
              <w:rPr>
                <w:rFonts w:cs="Arial"/>
                <w:color w:val="000000" w:themeColor="text1"/>
                <w:sz w:val="16"/>
                <w:szCs w:val="16"/>
              </w:rPr>
              <w:t>a  ½ CC bancario - IBAN  […]</w:t>
            </w:r>
          </w:p>
          <w:p w:rsidR="00B66B4D" w:rsidRPr="000F65C5" w:rsidRDefault="00B66B4D" w:rsidP="00C16F51">
            <w:pPr>
              <w:rPr>
                <w:rFonts w:cs="Arial"/>
                <w:b/>
                <w:bCs/>
                <w:color w:val="000000" w:themeColor="text1"/>
                <w:sz w:val="16"/>
                <w:szCs w:val="16"/>
              </w:rPr>
            </w:pPr>
            <w:r w:rsidRPr="000F65C5">
              <w:rPr>
                <w:rFonts w:cs="Arial"/>
                <w:color w:val="000000" w:themeColor="text1"/>
                <w:sz w:val="16"/>
                <w:szCs w:val="16"/>
              </w:rPr>
              <w:t xml:space="preserve">Banca Sella la somma di </w:t>
            </w:r>
            <w:r w:rsidRPr="000F65C5">
              <w:rPr>
                <w:rFonts w:cs="Arial"/>
                <w:b/>
                <w:bCs/>
                <w:color w:val="000000" w:themeColor="text1"/>
                <w:sz w:val="16"/>
                <w:szCs w:val="16"/>
              </w:rPr>
              <w:t>€. 194.48</w:t>
            </w:r>
            <w:r w:rsidRPr="000F65C5">
              <w:rPr>
                <w:rFonts w:cs="Arial"/>
                <w:color w:val="000000" w:themeColor="text1"/>
                <w:sz w:val="16"/>
                <w:szCs w:val="16"/>
              </w:rPr>
              <w:t xml:space="preserve">    relativa alla fatt. n° 2/B del 31/01/2013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7"/>
              <w:gridCol w:w="1417"/>
              <w:gridCol w:w="870"/>
            </w:tblGrid>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SERVIZIO</w:t>
                  </w:r>
                </w:p>
              </w:tc>
              <w:tc>
                <w:tcPr>
                  <w:tcW w:w="567"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417"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DENOMINAZIONE </w:t>
                  </w:r>
                </w:p>
              </w:tc>
              <w:tc>
                <w:tcPr>
                  <w:tcW w:w="870"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w:t>
                  </w:r>
                </w:p>
              </w:tc>
            </w:tr>
            <w:tr w:rsidR="00B66B4D" w:rsidRPr="000F65C5" w:rsidTr="00C16F51">
              <w:tc>
                <w:tcPr>
                  <w:tcW w:w="851"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lastRenderedPageBreak/>
                    <w:t>0201.02</w:t>
                  </w:r>
                </w:p>
              </w:tc>
              <w:tc>
                <w:tcPr>
                  <w:tcW w:w="56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330</w:t>
                  </w:r>
                </w:p>
              </w:tc>
              <w:tc>
                <w:tcPr>
                  <w:tcW w:w="14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UFFICO PRETURA ACQ. BENI</w:t>
                  </w:r>
                </w:p>
              </w:tc>
              <w:tc>
                <w:tcPr>
                  <w:tcW w:w="87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198.48</w:t>
                  </w:r>
                </w:p>
              </w:tc>
            </w:tr>
          </w:tbl>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n.332 del 13.3.2013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STAMPA MANIFESTI RIGUARDANTI L'ATTIVITA' DELL' AMMINISTRAZIONE - LIQUIDAZIONE FATTURE.-</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315E65">
            <w:pPr>
              <w:ind w:left="720"/>
              <w:jc w:val="both"/>
              <w:rPr>
                <w:color w:val="000000" w:themeColor="text1"/>
                <w:sz w:val="16"/>
                <w:szCs w:val="16"/>
              </w:rPr>
            </w:pPr>
          </w:p>
          <w:p w:rsidR="00B66B4D" w:rsidRPr="000F65C5" w:rsidRDefault="00B66B4D" w:rsidP="00431F34">
            <w:pPr>
              <w:numPr>
                <w:ilvl w:val="0"/>
                <w:numId w:val="38"/>
              </w:numPr>
              <w:tabs>
                <w:tab w:val="clear" w:pos="360"/>
                <w:tab w:val="num" w:pos="720"/>
              </w:tabs>
              <w:ind w:left="720"/>
              <w:jc w:val="both"/>
              <w:rPr>
                <w:color w:val="000000" w:themeColor="text1"/>
                <w:sz w:val="16"/>
                <w:szCs w:val="16"/>
              </w:rPr>
            </w:pPr>
            <w:r w:rsidRPr="000F65C5">
              <w:rPr>
                <w:color w:val="000000" w:themeColor="text1"/>
                <w:sz w:val="16"/>
                <w:szCs w:val="16"/>
              </w:rPr>
              <w:t>Che per quanto attiene la stampa di manifesti riguardanti l’attività dell’Amministrazione Comunale provvede il Servizio di Economato sulla base delle richieste avanzate dai diversi Responsabili di Servizio;</w:t>
            </w:r>
          </w:p>
          <w:p w:rsidR="00B66B4D" w:rsidRPr="000F65C5" w:rsidRDefault="00B66B4D" w:rsidP="00431F34">
            <w:pPr>
              <w:numPr>
                <w:ilvl w:val="0"/>
                <w:numId w:val="38"/>
              </w:numPr>
              <w:tabs>
                <w:tab w:val="clear" w:pos="360"/>
                <w:tab w:val="num" w:pos="720"/>
              </w:tabs>
              <w:ind w:left="720"/>
              <w:jc w:val="both"/>
              <w:rPr>
                <w:color w:val="000000" w:themeColor="text1"/>
                <w:sz w:val="16"/>
                <w:szCs w:val="16"/>
              </w:rPr>
            </w:pPr>
            <w:r w:rsidRPr="000F65C5">
              <w:rPr>
                <w:color w:val="000000" w:themeColor="text1"/>
                <w:sz w:val="16"/>
                <w:szCs w:val="16"/>
              </w:rPr>
              <w:t>Che con det. N° 152 del 11/01/2013 del responsabile del Servizio  si è provveduto al’’impegno della spesa per la stampa di manifesti;</w:t>
            </w:r>
          </w:p>
          <w:p w:rsidR="00B66B4D" w:rsidRPr="000F65C5" w:rsidRDefault="00B66B4D" w:rsidP="00431F34">
            <w:pPr>
              <w:numPr>
                <w:ilvl w:val="0"/>
                <w:numId w:val="38"/>
              </w:numPr>
              <w:tabs>
                <w:tab w:val="clear" w:pos="360"/>
                <w:tab w:val="num" w:pos="720"/>
              </w:tabs>
              <w:ind w:left="720"/>
              <w:jc w:val="both"/>
              <w:rPr>
                <w:b/>
                <w:bCs/>
                <w:color w:val="000000" w:themeColor="text1"/>
                <w:sz w:val="16"/>
                <w:szCs w:val="16"/>
              </w:rPr>
            </w:pPr>
            <w:r w:rsidRPr="000F65C5">
              <w:rPr>
                <w:color w:val="000000" w:themeColor="text1"/>
                <w:sz w:val="16"/>
                <w:szCs w:val="16"/>
              </w:rPr>
              <w:t xml:space="preserve">Viste altresì le fatture della tipografia all’uopo incaricata, meglio specificate nella parte determinate della presente, ammontanti complessivamente a </w:t>
            </w:r>
            <w:r w:rsidRPr="000F65C5">
              <w:rPr>
                <w:b/>
                <w:bCs/>
                <w:color w:val="000000" w:themeColor="text1"/>
                <w:sz w:val="16"/>
                <w:szCs w:val="16"/>
              </w:rPr>
              <w:t>€. 1.138,61;</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b/>
                <w:bCs/>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Vista la legge 15.5.1997, n° 127;</w:t>
            </w:r>
          </w:p>
          <w:p w:rsidR="00B66B4D" w:rsidRPr="000F65C5" w:rsidRDefault="00B66B4D" w:rsidP="00C16F51">
            <w:pPr>
              <w:jc w:val="both"/>
              <w:rPr>
                <w:color w:val="000000" w:themeColor="text1"/>
                <w:sz w:val="16"/>
                <w:szCs w:val="16"/>
              </w:rPr>
            </w:pPr>
            <w:r w:rsidRPr="000F65C5">
              <w:rPr>
                <w:color w:val="000000" w:themeColor="text1"/>
                <w:sz w:val="16"/>
                <w:szCs w:val="16"/>
              </w:rPr>
              <w:t>Visto il D.Lgs. 18.8.2002, n° 267</w:t>
            </w:r>
          </w:p>
          <w:p w:rsidR="00B66B4D" w:rsidRPr="000F65C5" w:rsidRDefault="00B66B4D" w:rsidP="00C16F51">
            <w:pPr>
              <w:jc w:val="both"/>
              <w:rPr>
                <w:color w:val="000000" w:themeColor="text1"/>
                <w:sz w:val="16"/>
                <w:szCs w:val="16"/>
              </w:rPr>
            </w:pP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B66B4D" w:rsidP="00C16F51">
            <w:pPr>
              <w:rPr>
                <w:color w:val="000000" w:themeColor="text1"/>
                <w:sz w:val="16"/>
                <w:szCs w:val="16"/>
              </w:rPr>
            </w:pPr>
          </w:p>
          <w:p w:rsidR="00B66B4D" w:rsidRPr="000F65C5" w:rsidRDefault="00B66B4D" w:rsidP="00C16F51">
            <w:pPr>
              <w:ind w:left="360"/>
              <w:jc w:val="both"/>
              <w:rPr>
                <w:color w:val="000000" w:themeColor="text1"/>
                <w:sz w:val="16"/>
                <w:szCs w:val="16"/>
              </w:rPr>
            </w:pPr>
            <w:r w:rsidRPr="000F65C5">
              <w:rPr>
                <w:color w:val="000000" w:themeColor="text1"/>
                <w:sz w:val="16"/>
                <w:szCs w:val="16"/>
              </w:rPr>
              <w:t>1)Liquidare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081"/>
              <w:gridCol w:w="1276"/>
              <w:gridCol w:w="851"/>
            </w:tblGrid>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TIPOGRAFIA</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Fatt. n° </w:t>
                  </w:r>
                </w:p>
              </w:tc>
              <w:tc>
                <w:tcPr>
                  <w:tcW w:w="851" w:type="dxa"/>
                  <w:tcBorders>
                    <w:top w:val="single" w:sz="4" w:space="0" w:color="auto"/>
                    <w:left w:val="single" w:sz="4" w:space="0" w:color="auto"/>
                    <w:bottom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IMPORTO</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b/>
                      <w:bCs/>
                      <w:color w:val="000000" w:themeColor="text1"/>
                      <w:sz w:val="16"/>
                      <w:szCs w:val="16"/>
                    </w:rPr>
                    <w:t>GRAFICHE SPAGNOLO di NESCA</w:t>
                  </w:r>
                  <w:r w:rsidRPr="000F65C5">
                    <w:rPr>
                      <w:color w:val="000000" w:themeColor="text1"/>
                      <w:sz w:val="16"/>
                      <w:szCs w:val="16"/>
                    </w:rPr>
                    <w:t xml:space="preserve"> Rachele Assunta</w:t>
                  </w:r>
                </w:p>
                <w:p w:rsidR="00B66B4D" w:rsidRPr="000F65C5" w:rsidRDefault="00B66B4D" w:rsidP="00C16F51">
                  <w:pPr>
                    <w:rPr>
                      <w:color w:val="000000" w:themeColor="text1"/>
                      <w:sz w:val="16"/>
                      <w:szCs w:val="16"/>
                    </w:rPr>
                  </w:pPr>
                  <w:r w:rsidRPr="000F65C5">
                    <w:rPr>
                      <w:color w:val="000000" w:themeColor="text1"/>
                      <w:sz w:val="16"/>
                      <w:szCs w:val="16"/>
                    </w:rPr>
                    <w:t>Via Imperatore Adriano, - TRICASE – IBAN […] - BANCA CARIME SPA - TRICASE</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23-30-31-32/2013 </w:t>
                  </w:r>
                </w:p>
              </w:tc>
              <w:tc>
                <w:tcPr>
                  <w:tcW w:w="851"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484,00</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t>COMUNICO SNC</w:t>
                  </w:r>
                </w:p>
                <w:p w:rsidR="00B66B4D" w:rsidRPr="000F65C5" w:rsidRDefault="00B66B4D" w:rsidP="00C16F51">
                  <w:pPr>
                    <w:rPr>
                      <w:b/>
                      <w:bCs/>
                      <w:color w:val="000000" w:themeColor="text1"/>
                      <w:sz w:val="16"/>
                      <w:szCs w:val="16"/>
                    </w:rPr>
                  </w:pPr>
                  <w:r w:rsidRPr="000F65C5">
                    <w:rPr>
                      <w:b/>
                      <w:bCs/>
                      <w:color w:val="000000" w:themeColor="text1"/>
                      <w:sz w:val="16"/>
                      <w:szCs w:val="16"/>
                    </w:rPr>
                    <w:t>Via Toma ,21 – TRICASE</w:t>
                  </w:r>
                </w:p>
                <w:p w:rsidR="00B66B4D" w:rsidRPr="000F65C5" w:rsidRDefault="00B66B4D" w:rsidP="00C16F51">
                  <w:pPr>
                    <w:rPr>
                      <w:b/>
                      <w:bCs/>
                      <w:color w:val="000000" w:themeColor="text1"/>
                      <w:sz w:val="16"/>
                      <w:szCs w:val="16"/>
                    </w:rPr>
                  </w:pPr>
                  <w:r w:rsidRPr="000F65C5">
                    <w:rPr>
                      <w:b/>
                      <w:bCs/>
                      <w:color w:val="000000" w:themeColor="text1"/>
                      <w:sz w:val="16"/>
                      <w:szCs w:val="16"/>
                    </w:rPr>
                    <w:t xml:space="preserve">IBAN […] </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19-22/2013</w:t>
                  </w:r>
                </w:p>
              </w:tc>
              <w:tc>
                <w:tcPr>
                  <w:tcW w:w="851"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291,61</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lastRenderedPageBreak/>
                    <w:t>TIPOGRAFIA CAZZATO STEFANO &amp; C. sas</w:t>
                  </w:r>
                </w:p>
                <w:p w:rsidR="00B66B4D" w:rsidRPr="000F65C5" w:rsidRDefault="00B66B4D" w:rsidP="00C16F51">
                  <w:pPr>
                    <w:rPr>
                      <w:b/>
                      <w:bCs/>
                      <w:color w:val="000000" w:themeColor="text1"/>
                      <w:sz w:val="16"/>
                      <w:szCs w:val="16"/>
                    </w:rPr>
                  </w:pPr>
                  <w:r w:rsidRPr="000F65C5">
                    <w:rPr>
                      <w:b/>
                      <w:bCs/>
                      <w:color w:val="000000" w:themeColor="text1"/>
                      <w:sz w:val="16"/>
                      <w:szCs w:val="16"/>
                    </w:rPr>
                    <w:t xml:space="preserve">Via G. Bruno,28- Tricase </w:t>
                  </w:r>
                </w:p>
                <w:p w:rsidR="00B66B4D" w:rsidRPr="000F65C5" w:rsidRDefault="00B66B4D" w:rsidP="00C16F51">
                  <w:pPr>
                    <w:rPr>
                      <w:b/>
                      <w:bCs/>
                      <w:color w:val="000000" w:themeColor="text1"/>
                      <w:sz w:val="16"/>
                      <w:szCs w:val="16"/>
                    </w:rPr>
                  </w:pPr>
                  <w:r w:rsidRPr="000F65C5">
                    <w:rPr>
                      <w:b/>
                      <w:bCs/>
                      <w:color w:val="000000" w:themeColor="text1"/>
                      <w:sz w:val="16"/>
                      <w:szCs w:val="16"/>
                    </w:rPr>
                    <w:t>IBAN  […]</w:t>
                  </w:r>
                </w:p>
                <w:p w:rsidR="00B66B4D" w:rsidRPr="000F65C5" w:rsidRDefault="00B66B4D" w:rsidP="00C16F51">
                  <w:pPr>
                    <w:rPr>
                      <w:b/>
                      <w:bCs/>
                      <w:color w:val="000000" w:themeColor="text1"/>
                      <w:sz w:val="16"/>
                      <w:szCs w:val="16"/>
                    </w:rPr>
                  </w:pPr>
                  <w:r w:rsidRPr="000F65C5">
                    <w:rPr>
                      <w:b/>
                      <w:bCs/>
                      <w:color w:val="000000" w:themeColor="text1"/>
                      <w:sz w:val="16"/>
                      <w:szCs w:val="16"/>
                    </w:rPr>
                    <w:t>BANCA SELLA - TRICASE</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10-23/2013</w:t>
                  </w:r>
                </w:p>
              </w:tc>
              <w:tc>
                <w:tcPr>
                  <w:tcW w:w="851"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363,00</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t>TOTALE</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p>
              </w:tc>
              <w:tc>
                <w:tcPr>
                  <w:tcW w:w="851"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1.138,61</w:t>
                  </w:r>
                </w:p>
              </w:tc>
            </w:tr>
          </w:tbl>
          <w:p w:rsidR="00B66B4D" w:rsidRPr="000F65C5" w:rsidRDefault="00B66B4D" w:rsidP="00C16F51">
            <w:pPr>
              <w:pStyle w:val="Testonormale"/>
              <w:jc w:val="both"/>
              <w:rPr>
                <w:rFonts w:asciiTheme="minorHAnsi" w:hAnsiTheme="minorHAnsi" w:cs="Arial"/>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n.339 del 13.3.2013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SERVIZIO DI TELEFONIA MOBILE -LIQUIDAZIONE FATTURE DELLA TELECOM ITALIA S.P.A 2°BIMESTRE 2013</w:t>
            </w:r>
          </w:p>
        </w:tc>
        <w:tc>
          <w:tcPr>
            <w:tcW w:w="7087" w:type="dxa"/>
          </w:tcPr>
          <w:p w:rsidR="00315E65" w:rsidRDefault="00315E65" w:rsidP="00315E65">
            <w:pPr>
              <w:rPr>
                <w:color w:val="000000" w:themeColor="text1"/>
                <w:sz w:val="16"/>
                <w:szCs w:val="16"/>
              </w:rPr>
            </w:pPr>
            <w:r>
              <w:rPr>
                <w:color w:val="000000" w:themeColor="text1"/>
                <w:sz w:val="16"/>
                <w:szCs w:val="16"/>
              </w:rPr>
              <w:t>[…]</w:t>
            </w:r>
          </w:p>
          <w:p w:rsidR="00315E65" w:rsidRDefault="00315E65"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Premesso,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la G.M. con atto n° 74 del 28.03.2006 ha determinato la sottoscrizione di un contratto di rete di telefonia mobile con la Tim –Telecom Italia Mobile-;</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il sottoscritto deve provvedere alla liquidazione delle spese telefoniche rig</w:t>
            </w:r>
            <w:r w:rsidRPr="000F65C5">
              <w:rPr>
                <w:rFonts w:asciiTheme="minorHAnsi" w:hAnsiTheme="minorHAnsi" w:cs="Times New Roman"/>
                <w:b/>
                <w:bCs/>
                <w:color w:val="000000" w:themeColor="text1"/>
                <w:sz w:val="16"/>
                <w:szCs w:val="16"/>
              </w:rPr>
              <w:t>u</w:t>
            </w:r>
            <w:r w:rsidRPr="000F65C5">
              <w:rPr>
                <w:rFonts w:asciiTheme="minorHAnsi" w:hAnsiTheme="minorHAnsi" w:cs="Times New Roman"/>
                <w:color w:val="000000" w:themeColor="text1"/>
                <w:sz w:val="16"/>
                <w:szCs w:val="16"/>
              </w:rPr>
              <w:t>ardanti tutti i servizi dell’ENTE, prelevando le risorse finanziarie da ogni singolo Servizio per quanto di pertinenza;</w:t>
            </w:r>
          </w:p>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w:t>
            </w:r>
            <w:r w:rsidRPr="000F65C5">
              <w:rPr>
                <w:rFonts w:asciiTheme="minorHAnsi" w:hAnsiTheme="minorHAnsi"/>
                <w:bCs/>
                <w:color w:val="000000" w:themeColor="text1"/>
                <w:sz w:val="16"/>
                <w:szCs w:val="16"/>
              </w:rPr>
              <w:t>Vista la fattura, meglio specificata e descritta nella parte determinante della presente, emessa</w:t>
            </w:r>
            <w:r w:rsidRPr="000F65C5">
              <w:rPr>
                <w:rFonts w:asciiTheme="minorHAnsi" w:hAnsiTheme="minorHAnsi"/>
                <w:b/>
                <w:bCs/>
                <w:color w:val="000000" w:themeColor="text1"/>
                <w:sz w:val="16"/>
                <w:szCs w:val="16"/>
              </w:rPr>
              <w:t xml:space="preserve"> </w:t>
            </w:r>
            <w:r w:rsidRPr="000F65C5">
              <w:rPr>
                <w:rFonts w:asciiTheme="minorHAnsi" w:hAnsiTheme="minorHAnsi"/>
                <w:bCs/>
                <w:color w:val="000000" w:themeColor="text1"/>
                <w:sz w:val="16"/>
                <w:szCs w:val="16"/>
              </w:rPr>
              <w:t>dalla TIM, relativa al 2° BIM .2013 ammontante  complessivamente</w:t>
            </w:r>
            <w:r w:rsidRPr="000F65C5">
              <w:rPr>
                <w:rFonts w:asciiTheme="minorHAnsi" w:hAnsiTheme="minorHAnsi"/>
                <w:b/>
                <w:bCs/>
                <w:color w:val="000000" w:themeColor="text1"/>
                <w:sz w:val="16"/>
                <w:szCs w:val="16"/>
              </w:rPr>
              <w:t xml:space="preserve"> € 1.730,03 </w:t>
            </w:r>
            <w:r w:rsidRPr="000F65C5">
              <w:rPr>
                <w:rFonts w:asciiTheme="minorHAnsi" w:hAnsiTheme="minorHAnsi"/>
                <w:bCs/>
                <w:color w:val="000000" w:themeColor="text1"/>
                <w:sz w:val="16"/>
                <w:szCs w:val="16"/>
              </w:rPr>
              <w:t>e ritenutela meritevole</w:t>
            </w:r>
            <w:r w:rsidRPr="000F65C5">
              <w:rPr>
                <w:rFonts w:asciiTheme="minorHAnsi" w:hAnsiTheme="minorHAnsi"/>
                <w:b/>
                <w:bCs/>
                <w:color w:val="000000" w:themeColor="text1"/>
                <w:sz w:val="16"/>
                <w:szCs w:val="16"/>
              </w:rPr>
              <w:t xml:space="preserve"> </w:t>
            </w:r>
            <w:r w:rsidRPr="000F65C5">
              <w:rPr>
                <w:rFonts w:asciiTheme="minorHAnsi" w:hAnsiTheme="minorHAnsi"/>
                <w:bCs/>
                <w:color w:val="000000" w:themeColor="text1"/>
                <w:sz w:val="16"/>
                <w:szCs w:val="16"/>
              </w:rPr>
              <w:t>di liquidazione;</w:t>
            </w:r>
            <w:r w:rsidRPr="000F65C5">
              <w:rPr>
                <w:rFonts w:asciiTheme="minorHAnsi" w:hAnsiTheme="minorHAnsi"/>
                <w:b/>
                <w:bCs/>
                <w:color w:val="000000" w:themeColor="text1"/>
                <w:sz w:val="16"/>
                <w:szCs w:val="16"/>
              </w:rPr>
              <w:t xml:space="preserv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Corpodeltesto"/>
              <w:rPr>
                <w:rFonts w:asciiTheme="minorHAnsi" w:hAnsiTheme="minorHAnsi"/>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 vigente;</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B66B4D" w:rsidRPr="000F65C5" w:rsidRDefault="00B66B4D" w:rsidP="00C16F51">
            <w:pPr>
              <w:rPr>
                <w:b/>
                <w:bCs/>
                <w:color w:val="000000" w:themeColor="text1"/>
                <w:sz w:val="16"/>
                <w:szCs w:val="16"/>
              </w:rPr>
            </w:pPr>
          </w:p>
          <w:p w:rsidR="00B66B4D" w:rsidRPr="000F65C5" w:rsidRDefault="00B66B4D" w:rsidP="003324C5">
            <w:pPr>
              <w:pStyle w:val="Corpodeltesto"/>
              <w:numPr>
                <w:ilvl w:val="0"/>
                <w:numId w:val="69"/>
              </w:numP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Liquidare  e  pagare  alla </w:t>
            </w:r>
            <w:r w:rsidRPr="000F65C5">
              <w:rPr>
                <w:rFonts w:asciiTheme="minorHAnsi" w:hAnsiTheme="minorHAnsi"/>
                <w:b/>
                <w:bCs/>
                <w:color w:val="000000" w:themeColor="text1"/>
                <w:sz w:val="16"/>
                <w:szCs w:val="16"/>
              </w:rPr>
              <w:t xml:space="preserve">Telecom Italia S.p.A. .- </w:t>
            </w:r>
            <w:r w:rsidRPr="000F65C5">
              <w:rPr>
                <w:rFonts w:asciiTheme="minorHAnsi" w:hAnsiTheme="minorHAnsi"/>
                <w:color w:val="000000" w:themeColor="text1"/>
                <w:sz w:val="16"/>
                <w:szCs w:val="16"/>
              </w:rPr>
              <w:t xml:space="preserve">a ½ bollettino di c/c postale sul n° </w:t>
            </w:r>
            <w:r w:rsidRPr="000F65C5">
              <w:rPr>
                <w:rFonts w:asciiTheme="minorHAnsi" w:hAnsiTheme="minorHAnsi"/>
                <w:b/>
                <w:bCs/>
                <w:color w:val="000000" w:themeColor="text1"/>
                <w:sz w:val="16"/>
                <w:szCs w:val="16"/>
              </w:rPr>
              <w:t xml:space="preserve">920108 </w:t>
            </w:r>
            <w:r w:rsidRPr="000F65C5">
              <w:rPr>
                <w:rFonts w:asciiTheme="minorHAnsi" w:hAnsiTheme="minorHAnsi"/>
                <w:color w:val="000000" w:themeColor="text1"/>
                <w:sz w:val="16"/>
                <w:szCs w:val="16"/>
              </w:rPr>
              <w:t xml:space="preserve">somma  complessiva di </w:t>
            </w:r>
            <w:r w:rsidRPr="000F65C5">
              <w:rPr>
                <w:rFonts w:asciiTheme="minorHAnsi" w:hAnsiTheme="minorHAnsi"/>
                <w:b/>
                <w:bCs/>
                <w:color w:val="000000" w:themeColor="text1"/>
                <w:sz w:val="16"/>
                <w:szCs w:val="16"/>
              </w:rPr>
              <w:t xml:space="preserve">€ 1.730,03, </w:t>
            </w:r>
            <w:r w:rsidRPr="000F65C5">
              <w:rPr>
                <w:rFonts w:asciiTheme="minorHAnsi" w:hAnsiTheme="minorHAnsi"/>
                <w:color w:val="000000" w:themeColor="text1"/>
                <w:sz w:val="16"/>
                <w:szCs w:val="16"/>
              </w:rPr>
              <w:t>riveniente dalla 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417"/>
              <w:gridCol w:w="1276"/>
              <w:gridCol w:w="1134"/>
            </w:tblGrid>
            <w:tr w:rsidR="00B66B4D" w:rsidRPr="000F65C5" w:rsidTr="00C16F51">
              <w:tc>
                <w:tcPr>
                  <w:tcW w:w="141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Numero</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Data</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B66B4D" w:rsidRPr="000F65C5" w:rsidTr="00C16F51">
              <w:tc>
                <w:tcPr>
                  <w:tcW w:w="141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7X00189975</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14/02/2013</w:t>
                  </w:r>
                </w:p>
              </w:tc>
              <w:tc>
                <w:tcPr>
                  <w:tcW w:w="1134"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 xml:space="preserve">1.730,03 </w:t>
                  </w:r>
                </w:p>
              </w:tc>
            </w:tr>
          </w:tbl>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2)   Prelevare la somma  dalle disponibilità finanziaria dei sotto elencati Servizi del Bilancio c.e. :</w:t>
            </w:r>
          </w:p>
          <w:tbl>
            <w:tblPr>
              <w:tblStyle w:val="Grigliatabella"/>
              <w:tblW w:w="0" w:type="auto"/>
              <w:tblLayout w:type="fixed"/>
              <w:tblLook w:val="04A0"/>
            </w:tblPr>
            <w:tblGrid>
              <w:gridCol w:w="737"/>
              <w:gridCol w:w="567"/>
              <w:gridCol w:w="426"/>
              <w:gridCol w:w="141"/>
              <w:gridCol w:w="1134"/>
              <w:gridCol w:w="567"/>
              <w:gridCol w:w="993"/>
            </w:tblGrid>
            <w:tr w:rsidR="00B66B4D" w:rsidRPr="000F65C5" w:rsidTr="006421BE">
              <w:tc>
                <w:tcPr>
                  <w:tcW w:w="737" w:type="dxa"/>
                </w:tcPr>
                <w:p w:rsidR="00B66B4D" w:rsidRPr="000F65C5" w:rsidRDefault="00B66B4D" w:rsidP="00C16F51">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SER</w:t>
                  </w:r>
                </w:p>
              </w:tc>
              <w:tc>
                <w:tcPr>
                  <w:tcW w:w="567" w:type="dxa"/>
                </w:tcPr>
                <w:p w:rsidR="00B66B4D" w:rsidRPr="000F65C5" w:rsidRDefault="00B66B4D" w:rsidP="00C16F51">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INT</w:t>
                  </w:r>
                </w:p>
              </w:tc>
              <w:tc>
                <w:tcPr>
                  <w:tcW w:w="567" w:type="dxa"/>
                  <w:gridSpan w:val="2"/>
                </w:tcPr>
                <w:p w:rsidR="00B66B4D" w:rsidRPr="000F65C5" w:rsidRDefault="00B66B4D" w:rsidP="00C16F51">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CAP</w:t>
                  </w:r>
                </w:p>
              </w:tc>
              <w:tc>
                <w:tcPr>
                  <w:tcW w:w="1134" w:type="dxa"/>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560" w:type="dxa"/>
                  <w:gridSpan w:val="2"/>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  €</w:t>
                  </w:r>
                </w:p>
              </w:tc>
            </w:tr>
            <w:tr w:rsidR="00B66B4D" w:rsidRPr="000F65C5" w:rsidTr="006421BE">
              <w:tc>
                <w:tcPr>
                  <w:tcW w:w="73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1275" w:type="dxa"/>
                  <w:gridSpan w:val="2"/>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Gest.Organi Istit. - Luce, acqua, fogna, telefono</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432,50</w:t>
                  </w:r>
                </w:p>
              </w:tc>
            </w:tr>
            <w:tr w:rsidR="00B66B4D" w:rsidRPr="000F65C5" w:rsidTr="006421BE">
              <w:tc>
                <w:tcPr>
                  <w:tcW w:w="73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275" w:type="dxa"/>
                  <w:gridSpan w:val="2"/>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 – Luce, acqua, </w:t>
                  </w:r>
                  <w:r w:rsidRPr="000F65C5">
                    <w:rPr>
                      <w:rFonts w:asciiTheme="minorHAnsi" w:hAnsiTheme="minorHAnsi"/>
                      <w:color w:val="000000" w:themeColor="text1"/>
                      <w:sz w:val="16"/>
                      <w:szCs w:val="16"/>
                    </w:rPr>
                    <w:lastRenderedPageBreak/>
                    <w:t xml:space="preserve">fogna, telefono </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993" w:type="dxa"/>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432,50</w:t>
                  </w:r>
                </w:p>
              </w:tc>
            </w:tr>
            <w:tr w:rsidR="00B66B4D" w:rsidRPr="000F65C5" w:rsidTr="006421BE">
              <w:tc>
                <w:tcPr>
                  <w:tcW w:w="73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0106</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275" w:type="dxa"/>
                  <w:gridSpan w:val="2"/>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Luce, acqua, fogna, telefono </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432,50</w:t>
                  </w:r>
                </w:p>
              </w:tc>
            </w:tr>
            <w:tr w:rsidR="00B66B4D" w:rsidRPr="000F65C5" w:rsidTr="006421BE">
              <w:tc>
                <w:tcPr>
                  <w:tcW w:w="73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275" w:type="dxa"/>
                  <w:gridSpan w:val="2"/>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P.M.- Luce, acqua, fogna, telefono</w:t>
                  </w:r>
                </w:p>
              </w:tc>
              <w:tc>
                <w:tcPr>
                  <w:tcW w:w="567" w:type="dxa"/>
                </w:tcPr>
                <w:p w:rsidR="00B66B4D" w:rsidRPr="000F65C5" w:rsidRDefault="00B66B4D" w:rsidP="00C16F51">
                  <w:pPr>
                    <w:pStyle w:val="Corpodeltesto"/>
                    <w:jc w:val="center"/>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w:t>
                  </w:r>
                </w:p>
              </w:tc>
              <w:tc>
                <w:tcPr>
                  <w:tcW w:w="993" w:type="dxa"/>
                </w:tcPr>
                <w:p w:rsidR="00B66B4D" w:rsidRPr="000F65C5" w:rsidRDefault="00B66B4D" w:rsidP="00C16F51">
                  <w:pPr>
                    <w:pStyle w:val="Corpodeltesto"/>
                    <w:jc w:val="right"/>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432,53</w:t>
                  </w:r>
                </w:p>
              </w:tc>
            </w:tr>
            <w:tr w:rsidR="006421BE" w:rsidRPr="000F65C5" w:rsidTr="006421BE">
              <w:tc>
                <w:tcPr>
                  <w:tcW w:w="3005" w:type="dxa"/>
                  <w:gridSpan w:val="5"/>
                </w:tcPr>
                <w:p w:rsidR="006421BE" w:rsidRPr="000F65C5" w:rsidRDefault="006421BE" w:rsidP="00E7080E">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567" w:type="dxa"/>
                </w:tcPr>
                <w:p w:rsidR="006421BE" w:rsidRPr="000F65C5" w:rsidRDefault="006421BE" w:rsidP="00E7080E">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3" w:type="dxa"/>
                </w:tcPr>
                <w:p w:rsidR="006421BE" w:rsidRPr="000F65C5" w:rsidRDefault="006421BE" w:rsidP="00E7080E">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1.730,03</w:t>
                  </w:r>
                </w:p>
              </w:tc>
            </w:tr>
          </w:tbl>
          <w:p w:rsidR="00B66B4D" w:rsidRPr="000F65C5" w:rsidRDefault="00B66B4D" w:rsidP="00C16F51">
            <w:pPr>
              <w:rPr>
                <w:color w:val="000000" w:themeColor="text1"/>
                <w:sz w:val="16"/>
                <w:szCs w:val="16"/>
              </w:rPr>
            </w:pPr>
          </w:p>
          <w:p w:rsidR="00B66B4D" w:rsidRPr="000F65C5" w:rsidRDefault="00B66B4D" w:rsidP="00431F34">
            <w:pPr>
              <w:numPr>
                <w:ilvl w:val="0"/>
                <w:numId w:val="38"/>
              </w:numPr>
              <w:tabs>
                <w:tab w:val="clear" w:pos="360"/>
                <w:tab w:val="num" w:pos="720"/>
              </w:tabs>
              <w:ind w:left="720"/>
              <w:jc w:val="both"/>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n.348 del 15.3.2013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DELLA SOCIETA' ACEA ELECTRABEL ELETTRICITA' S.P.A PER FORNITURA DI ENERGIA ELETTRICA.-</w:t>
            </w:r>
          </w:p>
        </w:tc>
        <w:tc>
          <w:tcPr>
            <w:tcW w:w="7087" w:type="dxa"/>
          </w:tcPr>
          <w:p w:rsidR="00315E65" w:rsidRDefault="00315E65" w:rsidP="00C16F51">
            <w:pPr>
              <w:pStyle w:val="Corpodeltesto"/>
              <w:rPr>
                <w:rFonts w:asciiTheme="minorHAnsi" w:hAnsiTheme="minorHAnsi"/>
                <w:color w:val="000000" w:themeColor="text1"/>
                <w:sz w:val="16"/>
                <w:szCs w:val="16"/>
              </w:rPr>
            </w:pPr>
            <w:r>
              <w:rPr>
                <w:rFonts w:asciiTheme="minorHAnsi" w:hAnsiTheme="minorHAnsi"/>
                <w:color w:val="000000" w:themeColor="text1"/>
                <w:sz w:val="16"/>
                <w:szCs w:val="16"/>
              </w:rPr>
              <w:t>[…]</w:t>
            </w:r>
          </w:p>
          <w:p w:rsidR="00B66B4D" w:rsidRPr="000F65C5" w:rsidRDefault="00315E65" w:rsidP="00C16F51">
            <w:pPr>
              <w:pStyle w:val="Corpodeltesto"/>
              <w:rPr>
                <w:rFonts w:asciiTheme="minorHAnsi" w:hAnsiTheme="minorHAnsi"/>
                <w:color w:val="000000" w:themeColor="text1"/>
                <w:sz w:val="16"/>
                <w:szCs w:val="16"/>
              </w:rPr>
            </w:pPr>
            <w:r>
              <w:rPr>
                <w:rFonts w:asciiTheme="minorHAnsi" w:hAnsiTheme="minorHAnsi"/>
                <w:color w:val="000000" w:themeColor="text1"/>
                <w:sz w:val="16"/>
                <w:szCs w:val="16"/>
              </w:rPr>
              <w:t xml:space="preserve">- </w:t>
            </w:r>
            <w:r w:rsidR="00B66B4D" w:rsidRPr="000F65C5">
              <w:rPr>
                <w:rFonts w:asciiTheme="minorHAnsi" w:hAnsiTheme="minorHAnsi"/>
                <w:color w:val="000000" w:themeColor="text1"/>
                <w:sz w:val="16"/>
                <w:szCs w:val="16"/>
              </w:rPr>
              <w:t>che con determinazione del Responsabile del Servizio n° 111 del 27.01.2010, in esecuzione della delibera di G.C. n° 3  del 08.01.2009, si è aderito alla convenzione denominata  "Energia Elettrica 7", stipulata dalla Consip con la Acea Energia S.p.a  per la fornitura di energia elettrica sia per la Pubblica Illuminazione che per le utenza definite "altri usi".</w:t>
            </w:r>
          </w:p>
          <w:p w:rsidR="00B66B4D" w:rsidRPr="000F65C5" w:rsidRDefault="00B66B4D" w:rsidP="00C16F51">
            <w:pPr>
              <w:jc w:val="both"/>
              <w:rPr>
                <w:color w:val="000000" w:themeColor="text1"/>
                <w:sz w:val="16"/>
                <w:szCs w:val="16"/>
              </w:rPr>
            </w:pPr>
            <w:r w:rsidRPr="000F65C5">
              <w:rPr>
                <w:color w:val="000000" w:themeColor="text1"/>
                <w:sz w:val="16"/>
                <w:szCs w:val="16"/>
              </w:rPr>
              <w:t>- Visto l'estratto conto delle fatture emesse dalla precitata Società  al 14.11.2011 per un importo pari ad € 58.148,38;</w:t>
            </w:r>
          </w:p>
          <w:p w:rsidR="00B66B4D" w:rsidRPr="000F65C5" w:rsidRDefault="00B66B4D" w:rsidP="00C16F51">
            <w:pPr>
              <w:jc w:val="both"/>
              <w:rPr>
                <w:color w:val="000000" w:themeColor="text1"/>
                <w:sz w:val="16"/>
                <w:szCs w:val="16"/>
              </w:rPr>
            </w:pPr>
            <w:r w:rsidRPr="000F65C5">
              <w:rPr>
                <w:color w:val="000000" w:themeColor="text1"/>
                <w:sz w:val="16"/>
                <w:szCs w:val="16"/>
              </w:rPr>
              <w:t>- che si ritiene doveroso provvedere alla liquidazione e pagamento di quanto dovuto alla precitata società;</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jc w:val="both"/>
              <w:rPr>
                <w:color w:val="000000" w:themeColor="text1"/>
                <w:sz w:val="16"/>
                <w:szCs w:val="16"/>
              </w:rPr>
            </w:pPr>
            <w:r w:rsidRPr="000F65C5">
              <w:rPr>
                <w:b/>
                <w:bCs/>
                <w:color w:val="000000" w:themeColor="text1"/>
                <w:sz w:val="16"/>
                <w:szCs w:val="16"/>
              </w:rPr>
              <w:t>-Acquisito il visto di regolarità contabile per la copertura finanziaria</w:t>
            </w:r>
            <w:r w:rsidRPr="000F65C5">
              <w:rPr>
                <w:color w:val="000000" w:themeColor="text1"/>
                <w:sz w:val="16"/>
                <w:szCs w:val="16"/>
              </w:rPr>
              <w:t>;</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 xml:space="preserve">-Visto l’art. 26 della legge 23.12.1999, n° 488;  </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-Visto il D.Lgs. 18-08-2000, n° 267;</w:t>
            </w:r>
          </w:p>
          <w:p w:rsidR="00B66B4D" w:rsidRPr="000F65C5" w:rsidRDefault="00B66B4D" w:rsidP="00C16F51">
            <w:pPr>
              <w:jc w:val="both"/>
              <w:rPr>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DETERMINA</w:t>
            </w:r>
          </w:p>
          <w:p w:rsidR="00B66B4D" w:rsidRPr="000F65C5" w:rsidRDefault="00B66B4D" w:rsidP="003324C5">
            <w:pPr>
              <w:pStyle w:val="Paragrafoelenco"/>
              <w:numPr>
                <w:ilvl w:val="0"/>
                <w:numId w:val="74"/>
              </w:numPr>
              <w:jc w:val="both"/>
              <w:rPr>
                <w:color w:val="000000" w:themeColor="text1"/>
                <w:sz w:val="16"/>
                <w:szCs w:val="16"/>
              </w:rPr>
            </w:pPr>
            <w:r w:rsidRPr="000F65C5">
              <w:rPr>
                <w:color w:val="000000" w:themeColor="text1"/>
                <w:sz w:val="16"/>
                <w:szCs w:val="16"/>
              </w:rPr>
              <w:t>Liquidare e pagare, per i motivi esposti in narrativa, alla Acea Energia S.p.a - Via P.le Ostiense, 2 - 00154-Roma- a 1/2 Bonifico bancario c/o: Unicredit Agenzia FIL. OP. MULT.C.SUD - IBAN: […]</w:t>
            </w:r>
          </w:p>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 - la somma di € 58.148,38   per le fatture emesse al 14/11/2011, come da estratto conto in atti presso l'Ufficio.</w:t>
            </w:r>
          </w:p>
          <w:p w:rsidR="00B66B4D" w:rsidRPr="000F65C5" w:rsidRDefault="00B66B4D" w:rsidP="003324C5">
            <w:pPr>
              <w:numPr>
                <w:ilvl w:val="0"/>
                <w:numId w:val="74"/>
              </w:numPr>
              <w:ind w:left="360"/>
              <w:jc w:val="both"/>
              <w:rPr>
                <w:color w:val="000000" w:themeColor="text1"/>
                <w:sz w:val="16"/>
                <w:szCs w:val="16"/>
              </w:rPr>
            </w:pPr>
            <w:r w:rsidRPr="000F65C5">
              <w:rPr>
                <w:color w:val="000000" w:themeColor="text1"/>
                <w:sz w:val="16"/>
                <w:szCs w:val="16"/>
              </w:rPr>
              <w:t xml:space="preserve">Prelevare la somma dalle disponibilità </w:t>
            </w:r>
            <w:r w:rsidRPr="000F65C5">
              <w:rPr>
                <w:b/>
                <w:color w:val="000000" w:themeColor="text1"/>
                <w:sz w:val="16"/>
                <w:szCs w:val="16"/>
              </w:rPr>
              <w:t>Residui Passivi</w:t>
            </w:r>
            <w:r w:rsidRPr="000F65C5">
              <w:rPr>
                <w:color w:val="000000" w:themeColor="text1"/>
                <w:sz w:val="16"/>
                <w:szCs w:val="16"/>
              </w:rPr>
              <w:t xml:space="preserve"> delle disponibilità finanziarie dei sottoelencati servizi:</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22 - Gestione Utenze.................................................. €      2.184,81;</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76 - Gestione Utenze.................................................. €    15.391,85;</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128 - Gestione Utenze.................................................. €      7.455,64;</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156 - Gestione Utenze...................................................€    14.072,90;</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244 - Gestione Utenze.................................................. €      6.506,60;</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280 - Gestione Utenze.................................................. €      6.284,90;</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346 - Gestione Utenze.................................................. €      2.601,68;</w:t>
            </w:r>
          </w:p>
          <w:p w:rsidR="00B66B4D" w:rsidRPr="000F65C5" w:rsidRDefault="00B66B4D" w:rsidP="00C16F51">
            <w:pPr>
              <w:ind w:left="360"/>
              <w:jc w:val="both"/>
              <w:rPr>
                <w:color w:val="000000" w:themeColor="text1"/>
                <w:sz w:val="16"/>
                <w:szCs w:val="16"/>
              </w:rPr>
            </w:pPr>
            <w:r w:rsidRPr="000F65C5">
              <w:rPr>
                <w:color w:val="000000" w:themeColor="text1"/>
                <w:sz w:val="16"/>
                <w:szCs w:val="16"/>
              </w:rPr>
              <w:t>- Cap.    350 - Gestione Utenze.................................................. €      1.694,54;</w:t>
            </w:r>
          </w:p>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 Cap.    398 - Gestione Utenze.................................................. €      1.955,46;   </w:t>
            </w:r>
          </w:p>
          <w:p w:rsidR="00B66B4D" w:rsidRPr="000F65C5" w:rsidRDefault="00B66B4D" w:rsidP="00C16F51">
            <w:pPr>
              <w:ind w:left="360"/>
              <w:jc w:val="both"/>
              <w:rPr>
                <w:color w:val="000000" w:themeColor="text1"/>
                <w:sz w:val="16"/>
                <w:szCs w:val="16"/>
              </w:rPr>
            </w:pPr>
          </w:p>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n.372 del 22.3.2013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ALBERI PER ADDOBBI NATALAZI - LIQUIDAZIONE FATTURA.</w:t>
            </w:r>
          </w:p>
        </w:tc>
        <w:tc>
          <w:tcPr>
            <w:tcW w:w="7087" w:type="dxa"/>
          </w:tcPr>
          <w:p w:rsidR="00E804BD" w:rsidRDefault="00E804BD" w:rsidP="00E804BD">
            <w:pPr>
              <w:rPr>
                <w:color w:val="000000" w:themeColor="text1"/>
                <w:sz w:val="16"/>
                <w:szCs w:val="16"/>
              </w:rPr>
            </w:pPr>
            <w:r>
              <w:rPr>
                <w:color w:val="000000" w:themeColor="text1"/>
                <w:sz w:val="16"/>
                <w:szCs w:val="16"/>
              </w:rPr>
              <w:t>[…]</w:t>
            </w:r>
          </w:p>
          <w:p w:rsidR="00E804BD" w:rsidRDefault="00E804BD" w:rsidP="00C16F51">
            <w:pPr>
              <w:autoSpaceDE w:val="0"/>
              <w:autoSpaceDN w:val="0"/>
              <w:adjustRightInd w:val="0"/>
              <w:jc w:val="both"/>
              <w:rPr>
                <w:color w:val="000000" w:themeColor="text1"/>
                <w:sz w:val="16"/>
                <w:szCs w:val="16"/>
              </w:rPr>
            </w:pP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Premesso,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-che con determina del Responsabile del Servizio n° 1175 del 06/12/2012, si è provveduto all'approvazione del preventivo e all’impegno della spesa per la fornitura di n° 2  alberi di natale dalle ditta EUROPLANT DI Miggiano Emanuele – SS. 275 LECCE /LEUCA – MONTESANO SALENTINO;</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 xml:space="preserve">-Vista la fattura n° </w:t>
            </w:r>
            <w:r w:rsidRPr="000F65C5">
              <w:rPr>
                <w:b/>
                <w:color w:val="000000" w:themeColor="text1"/>
                <w:sz w:val="16"/>
                <w:szCs w:val="16"/>
              </w:rPr>
              <w:t>91</w:t>
            </w:r>
            <w:r w:rsidRPr="000F65C5">
              <w:rPr>
                <w:color w:val="000000" w:themeColor="text1"/>
                <w:sz w:val="16"/>
                <w:szCs w:val="16"/>
              </w:rPr>
              <w:t xml:space="preserve"> del 18/12/2012 dell'importo di </w:t>
            </w:r>
            <w:r w:rsidRPr="000F65C5">
              <w:rPr>
                <w:b/>
                <w:color w:val="000000" w:themeColor="text1"/>
                <w:sz w:val="16"/>
                <w:szCs w:val="16"/>
              </w:rPr>
              <w:t>€ 825,00</w:t>
            </w:r>
            <w:r w:rsidRPr="000F65C5">
              <w:rPr>
                <w:color w:val="000000" w:themeColor="text1"/>
                <w:sz w:val="16"/>
                <w:szCs w:val="16"/>
              </w:rPr>
              <w:t xml:space="preserve">- Iva compresa- presentata dalla </w:t>
            </w:r>
            <w:r w:rsidRPr="000F65C5">
              <w:rPr>
                <w:bCs/>
                <w:color w:val="000000" w:themeColor="text1"/>
                <w:sz w:val="16"/>
                <w:szCs w:val="16"/>
              </w:rPr>
              <w:t>suddetta ditta</w:t>
            </w:r>
            <w:r w:rsidRPr="000F65C5">
              <w:rPr>
                <w:b/>
                <w:color w:val="000000" w:themeColor="text1"/>
                <w:sz w:val="16"/>
                <w:szCs w:val="16"/>
              </w:rPr>
              <w:t xml:space="preserve">  </w:t>
            </w:r>
            <w:r w:rsidRPr="000F65C5">
              <w:rPr>
                <w:color w:val="000000" w:themeColor="text1"/>
                <w:sz w:val="16"/>
                <w:szCs w:val="16"/>
              </w:rPr>
              <w:t>a consegna avvenuta e ritenutela meritevole di liquidazione;</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a) il rispetto delle normative comunitarie, statali, regionali, e regolamentari, generali     del   settore ;</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b/>
                <w:color w:val="000000" w:themeColor="text1"/>
                <w:sz w:val="16"/>
                <w:szCs w:val="16"/>
              </w:rPr>
            </w:pPr>
          </w:p>
          <w:p w:rsidR="00B66B4D" w:rsidRPr="000F65C5" w:rsidRDefault="00B66B4D" w:rsidP="00C16F51">
            <w:pPr>
              <w:pStyle w:val="Titolo"/>
              <w:jc w:val="both"/>
              <w:rPr>
                <w:rFonts w:asciiTheme="minorHAnsi" w:hAnsiTheme="minorHAnsi"/>
                <w:b/>
                <w:color w:val="000000" w:themeColor="text1"/>
                <w:sz w:val="16"/>
                <w:szCs w:val="16"/>
              </w:rPr>
            </w:pPr>
            <w:r w:rsidRPr="000F65C5">
              <w:rPr>
                <w:rFonts w:asciiTheme="minorHAnsi" w:hAnsiTheme="minorHAnsi"/>
                <w:b/>
                <w:color w:val="000000" w:themeColor="text1"/>
                <w:sz w:val="16"/>
                <w:szCs w:val="16"/>
              </w:rPr>
              <w:t>Acquisito il seguente parere sulla regolarità contabile espresso dal Responsabile dei Servizi Finanziari “ favorevole”;</w:t>
            </w:r>
          </w:p>
          <w:p w:rsidR="00B66B4D" w:rsidRPr="000F65C5" w:rsidRDefault="00B66B4D" w:rsidP="00C16F51">
            <w:pPr>
              <w:autoSpaceDE w:val="0"/>
              <w:autoSpaceDN w:val="0"/>
              <w:adjustRightInd w:val="0"/>
              <w:jc w:val="both"/>
              <w:rPr>
                <w:color w:val="000000" w:themeColor="text1"/>
                <w:sz w:val="16"/>
                <w:szCs w:val="16"/>
              </w:rPr>
            </w:pP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l’art. 26 della legge 23 dicembre 1999, n. 488 e s.m.i.;</w:t>
            </w:r>
          </w:p>
          <w:p w:rsidR="00B66B4D" w:rsidRPr="000F65C5" w:rsidRDefault="00B66B4D" w:rsidP="00C16F51">
            <w:pPr>
              <w:autoSpaceDE w:val="0"/>
              <w:autoSpaceDN w:val="0"/>
              <w:adjustRightInd w:val="0"/>
              <w:rPr>
                <w:color w:val="000000" w:themeColor="text1"/>
                <w:sz w:val="16"/>
                <w:szCs w:val="16"/>
              </w:rPr>
            </w:pPr>
            <w:r w:rsidRPr="000F65C5">
              <w:rPr>
                <w:color w:val="000000" w:themeColor="text1"/>
                <w:sz w:val="16"/>
                <w:szCs w:val="16"/>
              </w:rPr>
              <w:t>-VISTO il D.Lgs.n.267 del 2000;</w:t>
            </w:r>
          </w:p>
          <w:p w:rsidR="00B66B4D" w:rsidRPr="000F65C5" w:rsidRDefault="00B66B4D" w:rsidP="00C16F51">
            <w:pPr>
              <w:autoSpaceDE w:val="0"/>
              <w:autoSpaceDN w:val="0"/>
              <w:adjustRightInd w:val="0"/>
              <w:jc w:val="center"/>
              <w:rPr>
                <w:color w:val="000000" w:themeColor="text1"/>
                <w:sz w:val="16"/>
                <w:szCs w:val="16"/>
              </w:rPr>
            </w:pPr>
            <w:r w:rsidRPr="000F65C5">
              <w:rPr>
                <w:color w:val="000000" w:themeColor="text1"/>
                <w:sz w:val="16"/>
                <w:szCs w:val="16"/>
              </w:rPr>
              <w:t>DETERMINA</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1) Liquidare e pagare, alla</w:t>
            </w:r>
            <w:r w:rsidRPr="000F65C5">
              <w:rPr>
                <w:b/>
                <w:color w:val="000000" w:themeColor="text1"/>
                <w:sz w:val="16"/>
                <w:szCs w:val="16"/>
              </w:rPr>
              <w:t xml:space="preserve"> </w:t>
            </w:r>
            <w:r w:rsidRPr="000F65C5">
              <w:rPr>
                <w:color w:val="000000" w:themeColor="text1"/>
                <w:sz w:val="16"/>
                <w:szCs w:val="16"/>
              </w:rPr>
              <w:t xml:space="preserve">EUROPLANT DI Miggiano Emanuele – SS. 275 LECCE /LEUCA – MONTESANO SALENTINO  a ½ bonifico bancario -IBAN: </w:t>
            </w:r>
            <w:r w:rsidRPr="000F65C5">
              <w:rPr>
                <w:b/>
                <w:color w:val="000000" w:themeColor="text1"/>
                <w:sz w:val="16"/>
                <w:szCs w:val="16"/>
              </w:rPr>
              <w:t>IT […]-</w:t>
            </w:r>
            <w:r w:rsidRPr="000F65C5">
              <w:rPr>
                <w:color w:val="000000" w:themeColor="text1"/>
                <w:sz w:val="16"/>
                <w:szCs w:val="16"/>
              </w:rPr>
              <w:t xml:space="preserve"> la somma di </w:t>
            </w:r>
            <w:r w:rsidRPr="000F65C5">
              <w:rPr>
                <w:b/>
                <w:color w:val="000000" w:themeColor="text1"/>
                <w:sz w:val="16"/>
                <w:szCs w:val="16"/>
              </w:rPr>
              <w:t>€ 825,00</w:t>
            </w:r>
            <w:r w:rsidRPr="000F65C5">
              <w:rPr>
                <w:color w:val="000000" w:themeColor="text1"/>
                <w:sz w:val="16"/>
                <w:szCs w:val="16"/>
              </w:rPr>
              <w:t xml:space="preserve">  per la fattura e la causale in premessa specificate.</w:t>
            </w:r>
          </w:p>
          <w:p w:rsidR="00B66B4D" w:rsidRPr="000F65C5" w:rsidRDefault="00B66B4D" w:rsidP="00C16F51">
            <w:pPr>
              <w:autoSpaceDE w:val="0"/>
              <w:autoSpaceDN w:val="0"/>
              <w:adjustRightInd w:val="0"/>
              <w:jc w:val="both"/>
              <w:rPr>
                <w:color w:val="000000" w:themeColor="text1"/>
                <w:sz w:val="16"/>
                <w:szCs w:val="16"/>
              </w:rPr>
            </w:pPr>
            <w:r w:rsidRPr="000F65C5">
              <w:rPr>
                <w:color w:val="000000" w:themeColor="text1"/>
                <w:sz w:val="16"/>
                <w:szCs w:val="16"/>
              </w:rPr>
              <w:t>2) Prelevare la somma dall'impegno assunto con determina del Responsabile del Servizio n° 1175 del 06/12/2012 sulle disponibilità del servizio:</w:t>
            </w:r>
          </w:p>
          <w:p w:rsidR="00B66B4D" w:rsidRPr="000F65C5" w:rsidRDefault="00B66B4D" w:rsidP="00C16F51">
            <w:pPr>
              <w:autoSpaceDE w:val="0"/>
              <w:autoSpaceDN w:val="0"/>
              <w:adjustRightInd w:val="0"/>
              <w:jc w:val="both"/>
              <w:rPr>
                <w:b/>
                <w:color w:val="000000" w:themeColor="text1"/>
                <w:sz w:val="16"/>
                <w:szCs w:val="16"/>
              </w:rPr>
            </w:pPr>
            <w:r w:rsidRPr="000F65C5">
              <w:rPr>
                <w:b/>
                <w:color w:val="000000" w:themeColor="text1"/>
                <w:sz w:val="16"/>
                <w:szCs w:val="16"/>
              </w:rPr>
              <w:t>02.03.01 – 1368 –Piazze e giardini –verde pubblico acquissto beni RR.PP.</w:t>
            </w:r>
          </w:p>
          <w:p w:rsidR="00B66B4D" w:rsidRPr="000F65C5" w:rsidRDefault="00B66B4D" w:rsidP="00C16F51">
            <w:pPr>
              <w:rPr>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n.373 del 22.3.2013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CARBURANTI A MEZZI E AUTOMEZZI COMUNALI - LIQUIDAZIONE FATTURE.-</w:t>
            </w:r>
          </w:p>
        </w:tc>
        <w:tc>
          <w:tcPr>
            <w:tcW w:w="7087" w:type="dxa"/>
          </w:tcPr>
          <w:p w:rsidR="00E804BD" w:rsidRDefault="00E804BD" w:rsidP="00E804BD">
            <w:pPr>
              <w:pStyle w:val="Testonormale"/>
              <w:ind w:left="360"/>
              <w:jc w:val="both"/>
              <w:rPr>
                <w:rFonts w:asciiTheme="minorHAnsi" w:hAnsiTheme="minorHAnsi" w:cs="Times New Roman"/>
                <w:color w:val="000000" w:themeColor="text1"/>
                <w:sz w:val="16"/>
                <w:szCs w:val="16"/>
              </w:rPr>
            </w:pPr>
          </w:p>
          <w:p w:rsidR="00E804BD" w:rsidRDefault="00E804BD" w:rsidP="00E804BD">
            <w:pPr>
              <w:rPr>
                <w:color w:val="000000" w:themeColor="text1"/>
                <w:sz w:val="16"/>
                <w:szCs w:val="16"/>
              </w:rPr>
            </w:pPr>
            <w:r>
              <w:rPr>
                <w:color w:val="000000" w:themeColor="text1"/>
                <w:sz w:val="16"/>
                <w:szCs w:val="16"/>
              </w:rPr>
              <w:t>[…]</w:t>
            </w:r>
          </w:p>
          <w:p w:rsidR="00B66B4D" w:rsidRPr="000F65C5" w:rsidRDefault="00E804BD" w:rsidP="00431F34">
            <w:pPr>
              <w:pStyle w:val="Testonormale"/>
              <w:numPr>
                <w:ilvl w:val="0"/>
                <w:numId w:val="39"/>
              </w:numPr>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C</w:t>
            </w:r>
            <w:r w:rsidR="00B66B4D" w:rsidRPr="000F65C5">
              <w:rPr>
                <w:rFonts w:asciiTheme="minorHAnsi" w:hAnsiTheme="minorHAnsi" w:cs="Times New Roman"/>
                <w:color w:val="000000" w:themeColor="text1"/>
                <w:sz w:val="16"/>
                <w:szCs w:val="16"/>
              </w:rPr>
              <w:t>he per quanto attiene la fornitura di carburante per il funzionamento di tutti i mezzi e automezzi di proprietà dell’Amministrazione Comunale provvede il Servizio di Economato;</w:t>
            </w:r>
          </w:p>
          <w:p w:rsidR="00B66B4D" w:rsidRPr="000F65C5" w:rsidRDefault="00B66B4D" w:rsidP="00431F34">
            <w:pPr>
              <w:pStyle w:val="Testonormale"/>
              <w:numPr>
                <w:ilvl w:val="0"/>
                <w:numId w:val="3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determina de Responsabile del Servizio n° 1095 del 10.11.2008, per effetto dei risultati di una procedura negoziata appositamente attivata, si è proceduto all’affidamento del servizio di fornitura alla ditta </w:t>
            </w:r>
            <w:r w:rsidRPr="000F65C5">
              <w:rPr>
                <w:rFonts w:asciiTheme="minorHAnsi" w:hAnsiTheme="minorHAnsi" w:cs="Times New Roman"/>
                <w:b/>
                <w:bCs/>
                <w:color w:val="000000" w:themeColor="text1"/>
                <w:sz w:val="16"/>
                <w:szCs w:val="16"/>
              </w:rPr>
              <w:t>API di Donato SODERO - Via Prov.le per Montesano-Le ;</w:t>
            </w:r>
          </w:p>
          <w:p w:rsidR="00B66B4D" w:rsidRPr="000F65C5" w:rsidRDefault="00B66B4D" w:rsidP="00431F34">
            <w:pPr>
              <w:pStyle w:val="Testonormale"/>
              <w:numPr>
                <w:ilvl w:val="0"/>
                <w:numId w:val="3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 N° </w:t>
            </w:r>
            <w:r w:rsidRPr="000F65C5">
              <w:rPr>
                <w:rFonts w:asciiTheme="minorHAnsi" w:hAnsiTheme="minorHAnsi" w:cs="Times New Roman"/>
                <w:b/>
                <w:bCs/>
                <w:color w:val="000000" w:themeColor="text1"/>
                <w:sz w:val="16"/>
                <w:szCs w:val="16"/>
              </w:rPr>
              <w:t>31</w:t>
            </w:r>
            <w:r w:rsidRPr="000F65C5">
              <w:rPr>
                <w:rFonts w:asciiTheme="minorHAnsi" w:hAnsiTheme="minorHAnsi" w:cs="Times New Roman"/>
                <w:color w:val="000000" w:themeColor="text1"/>
                <w:sz w:val="16"/>
                <w:szCs w:val="16"/>
              </w:rPr>
              <w:t xml:space="preserve"> del </w:t>
            </w:r>
            <w:r w:rsidRPr="000F65C5">
              <w:rPr>
                <w:rFonts w:asciiTheme="minorHAnsi" w:hAnsiTheme="minorHAnsi" w:cs="Times New Roman"/>
                <w:b/>
                <w:bCs/>
                <w:color w:val="000000" w:themeColor="text1"/>
                <w:sz w:val="16"/>
                <w:szCs w:val="16"/>
              </w:rPr>
              <w:t>14/01/2013</w:t>
            </w:r>
            <w:r w:rsidRPr="000F65C5">
              <w:rPr>
                <w:rFonts w:asciiTheme="minorHAnsi" w:hAnsiTheme="minorHAnsi" w:cs="Times New Roman"/>
                <w:color w:val="000000" w:themeColor="text1"/>
                <w:sz w:val="16"/>
                <w:szCs w:val="16"/>
              </w:rPr>
              <w:t xml:space="preserve">      si è provveduto all’impegno della spesa , e nelle more dell’espletamento della nuova gara ufficiosa per la scelta  della nuova ditta fornitrice si ritiene di dover prorogare il servizio di fornitura alla suddetta ditta;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Viste le fatture, meglio specificate nella parte determinante  della presente, presentate dalla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dalla aggiudicataria per le forniture effettuate nel mese di </w:t>
            </w:r>
            <w:r w:rsidRPr="000F65C5">
              <w:rPr>
                <w:rFonts w:asciiTheme="minorHAnsi" w:hAnsiTheme="minorHAnsi" w:cs="Times New Roman"/>
                <w:b/>
                <w:bCs/>
                <w:color w:val="000000" w:themeColor="text1"/>
                <w:sz w:val="16"/>
                <w:szCs w:val="16"/>
              </w:rPr>
              <w:t>FEBBRAIO  2013</w:t>
            </w:r>
            <w:r w:rsidRPr="000F65C5">
              <w:rPr>
                <w:rFonts w:asciiTheme="minorHAnsi" w:hAnsiTheme="minorHAnsi" w:cs="Times New Roman"/>
                <w:color w:val="000000" w:themeColor="text1"/>
                <w:sz w:val="16"/>
                <w:szCs w:val="16"/>
              </w:rPr>
              <w:t xml:space="preserve"> che ammontano a complessi  </w:t>
            </w:r>
            <w:r w:rsidRPr="000F65C5">
              <w:rPr>
                <w:rFonts w:asciiTheme="minorHAnsi" w:hAnsiTheme="minorHAnsi" w:cs="Times New Roman"/>
                <w:b/>
                <w:bCs/>
                <w:color w:val="000000" w:themeColor="text1"/>
                <w:sz w:val="16"/>
                <w:szCs w:val="16"/>
              </w:rPr>
              <w:t>€ 2.937,41</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lastRenderedPageBreak/>
              <w:t>Acquisito il visto di regolarità contabile e per la copertura finanziaria;</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Corpodeltesto"/>
              <w:ind w:left="360"/>
              <w:rPr>
                <w:rFonts w:asciiTheme="minorHAnsi" w:hAnsiTheme="minorHAnsi"/>
                <w:color w:val="000000" w:themeColor="text1"/>
                <w:sz w:val="16"/>
                <w:szCs w:val="16"/>
              </w:rPr>
            </w:pPr>
          </w:p>
          <w:p w:rsidR="00B66B4D" w:rsidRPr="000F65C5" w:rsidRDefault="00B66B4D" w:rsidP="00C16F51">
            <w:pPr>
              <w:pStyle w:val="Corpodeltesto"/>
              <w:ind w:left="360"/>
              <w:rPr>
                <w:rFonts w:asciiTheme="minorHAnsi" w:hAnsiTheme="minorHAnsi"/>
                <w:color w:val="000000" w:themeColor="text1"/>
                <w:sz w:val="16"/>
                <w:szCs w:val="16"/>
              </w:rPr>
            </w:pPr>
          </w:p>
          <w:p w:rsidR="00B66B4D" w:rsidRPr="000F65C5" w:rsidRDefault="00B66B4D" w:rsidP="00C16F51">
            <w:pPr>
              <w:pStyle w:val="Paragrafoelenco"/>
              <w:jc w:val="both"/>
              <w:rPr>
                <w:b/>
                <w:bCs/>
                <w:color w:val="000000" w:themeColor="text1"/>
                <w:sz w:val="16"/>
                <w:szCs w:val="16"/>
              </w:rPr>
            </w:pPr>
            <w:r w:rsidRPr="000F65C5">
              <w:rPr>
                <w:color w:val="000000" w:themeColor="text1"/>
                <w:sz w:val="16"/>
                <w:szCs w:val="16"/>
              </w:rPr>
              <w:t xml:space="preserve">1) Liquidare alla </w:t>
            </w:r>
            <w:r w:rsidRPr="000F65C5">
              <w:rPr>
                <w:b/>
                <w:bCs/>
                <w:color w:val="000000" w:themeColor="text1"/>
                <w:sz w:val="16"/>
                <w:szCs w:val="16"/>
              </w:rPr>
              <w:t>DITTA SODERO Donato</w:t>
            </w:r>
            <w:r w:rsidRPr="000F65C5">
              <w:rPr>
                <w:color w:val="000000" w:themeColor="text1"/>
                <w:sz w:val="16"/>
                <w:szCs w:val="16"/>
              </w:rPr>
              <w:t xml:space="preserve"> – Via Provinciale per Montesano </w:t>
            </w:r>
            <w:r w:rsidRPr="000F65C5">
              <w:rPr>
                <w:b/>
                <w:bCs/>
                <w:color w:val="000000" w:themeColor="text1"/>
                <w:sz w:val="16"/>
                <w:szCs w:val="16"/>
              </w:rPr>
              <w:t xml:space="preserve">– TRICASE </w:t>
            </w:r>
            <w:r w:rsidRPr="000F65C5">
              <w:rPr>
                <w:color w:val="000000" w:themeColor="text1"/>
                <w:sz w:val="16"/>
                <w:szCs w:val="16"/>
              </w:rPr>
              <w:t xml:space="preserve">– la somma complessiva di </w:t>
            </w:r>
            <w:r w:rsidRPr="000F65C5">
              <w:rPr>
                <w:b/>
                <w:bCs/>
                <w:color w:val="000000" w:themeColor="text1"/>
                <w:sz w:val="16"/>
                <w:szCs w:val="16"/>
              </w:rPr>
              <w:t xml:space="preserve">€. 8.801,31 </w:t>
            </w:r>
          </w:p>
          <w:p w:rsidR="00B66B4D" w:rsidRPr="000F65C5" w:rsidRDefault="00B66B4D" w:rsidP="00C16F51">
            <w:pPr>
              <w:pStyle w:val="Paragrafoelenco"/>
              <w:jc w:val="both"/>
              <w:rPr>
                <w:color w:val="000000" w:themeColor="text1"/>
                <w:sz w:val="16"/>
                <w:szCs w:val="16"/>
              </w:rPr>
            </w:pPr>
            <w:r w:rsidRPr="000F65C5">
              <w:rPr>
                <w:color w:val="000000" w:themeColor="text1"/>
                <w:sz w:val="16"/>
                <w:szCs w:val="16"/>
              </w:rPr>
              <w:t>prelevando la somma dai dei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517"/>
              <w:gridCol w:w="1130"/>
              <w:gridCol w:w="992"/>
              <w:gridCol w:w="853"/>
            </w:tblGrid>
            <w:tr w:rsidR="00B66B4D" w:rsidRPr="000F65C5" w:rsidTr="00C16F51">
              <w:trPr>
                <w:trHeight w:val="407"/>
              </w:trPr>
              <w:tc>
                <w:tcPr>
                  <w:tcW w:w="80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SERVIZIO</w:t>
                  </w:r>
                </w:p>
              </w:tc>
              <w:tc>
                <w:tcPr>
                  <w:tcW w:w="51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CAP.</w:t>
                  </w:r>
                </w:p>
              </w:tc>
              <w:tc>
                <w:tcPr>
                  <w:tcW w:w="113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DESCRIZIONE</w:t>
                  </w:r>
                </w:p>
              </w:tc>
              <w:tc>
                <w:tcPr>
                  <w:tcW w:w="992"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FATT. N°</w:t>
                  </w:r>
                </w:p>
              </w:tc>
              <w:tc>
                <w:tcPr>
                  <w:tcW w:w="853"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IMPORTO</w:t>
                  </w:r>
                </w:p>
              </w:tc>
            </w:tr>
            <w:tr w:rsidR="00B66B4D" w:rsidRPr="000F65C5" w:rsidTr="00C16F51">
              <w:tc>
                <w:tcPr>
                  <w:tcW w:w="80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0101.02</w:t>
                  </w:r>
                </w:p>
              </w:tc>
              <w:tc>
                <w:tcPr>
                  <w:tcW w:w="51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64</w:t>
                  </w:r>
                </w:p>
              </w:tc>
              <w:tc>
                <w:tcPr>
                  <w:tcW w:w="113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11 DEL 28/02/2013</w:t>
                  </w:r>
                </w:p>
              </w:tc>
              <w:tc>
                <w:tcPr>
                  <w:tcW w:w="85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713,31</w:t>
                  </w:r>
                </w:p>
              </w:tc>
            </w:tr>
            <w:tr w:rsidR="00B66B4D" w:rsidRPr="000F65C5" w:rsidTr="00C16F51">
              <w:tc>
                <w:tcPr>
                  <w:tcW w:w="80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0105.02</w:t>
                  </w:r>
                </w:p>
              </w:tc>
              <w:tc>
                <w:tcPr>
                  <w:tcW w:w="51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194</w:t>
                  </w:r>
                </w:p>
              </w:tc>
              <w:tc>
                <w:tcPr>
                  <w:tcW w:w="113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13 DEL 28/02/2013</w:t>
                  </w:r>
                </w:p>
              </w:tc>
              <w:tc>
                <w:tcPr>
                  <w:tcW w:w="85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169,50   </w:t>
                  </w:r>
                </w:p>
              </w:tc>
            </w:tr>
            <w:tr w:rsidR="00B66B4D" w:rsidRPr="000F65C5" w:rsidTr="00C16F51">
              <w:tc>
                <w:tcPr>
                  <w:tcW w:w="80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1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382</w:t>
                  </w:r>
                </w:p>
              </w:tc>
              <w:tc>
                <w:tcPr>
                  <w:tcW w:w="113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automezzi A.B. </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12 DEL 28/02/2013</w:t>
                  </w:r>
                </w:p>
              </w:tc>
              <w:tc>
                <w:tcPr>
                  <w:tcW w:w="85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1.285,97</w:t>
                  </w:r>
                </w:p>
              </w:tc>
            </w:tr>
            <w:tr w:rsidR="00B66B4D" w:rsidRPr="000F65C5" w:rsidTr="00C16F51">
              <w:tc>
                <w:tcPr>
                  <w:tcW w:w="807"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17"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652</w:t>
                  </w:r>
                </w:p>
              </w:tc>
              <w:tc>
                <w:tcPr>
                  <w:tcW w:w="113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Gestione automezzi A.B</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14 DEL 28/02/2013</w:t>
                  </w:r>
                </w:p>
              </w:tc>
              <w:tc>
                <w:tcPr>
                  <w:tcW w:w="853"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768,63</w:t>
                  </w:r>
                </w:p>
              </w:tc>
            </w:tr>
            <w:tr w:rsidR="00B66B4D" w:rsidRPr="000F65C5" w:rsidTr="00C16F51">
              <w:tc>
                <w:tcPr>
                  <w:tcW w:w="807"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517"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113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TOTALE</w:t>
                  </w:r>
                </w:p>
              </w:tc>
              <w:tc>
                <w:tcPr>
                  <w:tcW w:w="992"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85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2.937,41</w:t>
                  </w:r>
                </w:p>
              </w:tc>
            </w:tr>
          </w:tbl>
          <w:p w:rsidR="00B66B4D" w:rsidRPr="000F65C5" w:rsidRDefault="00B66B4D" w:rsidP="00C16F51">
            <w:pPr>
              <w:autoSpaceDE w:val="0"/>
              <w:autoSpaceDN w:val="0"/>
              <w:adjustRightInd w:val="0"/>
              <w:jc w:val="both"/>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 389 del 26.3.2013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SERVIZIO DI ASSISTENZA  E ADEGUAMENTO SOFTWARE DI GESTIONE SERVIZI COMUNALI- IMPEGNO DELLA SPESA - LIQUIDAZIONE 2° TRIMESTRE.-</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con determina del Responsabile del servizio n° </w:t>
            </w:r>
            <w:r w:rsidRPr="000F65C5">
              <w:rPr>
                <w:b/>
                <w:bCs/>
                <w:color w:val="000000" w:themeColor="text1"/>
                <w:sz w:val="16"/>
                <w:szCs w:val="16"/>
              </w:rPr>
              <w:t xml:space="preserve">300 </w:t>
            </w:r>
            <w:r w:rsidRPr="000F65C5">
              <w:rPr>
                <w:color w:val="000000" w:themeColor="text1"/>
                <w:sz w:val="16"/>
                <w:szCs w:val="16"/>
              </w:rPr>
              <w:t xml:space="preserve">del </w:t>
            </w:r>
            <w:r w:rsidRPr="000F65C5">
              <w:rPr>
                <w:b/>
                <w:bCs/>
                <w:color w:val="000000" w:themeColor="text1"/>
                <w:sz w:val="16"/>
                <w:szCs w:val="16"/>
              </w:rPr>
              <w:t>07/03/2013</w:t>
            </w:r>
            <w:r w:rsidRPr="000F65C5">
              <w:rPr>
                <w:color w:val="000000" w:themeColor="text1"/>
                <w:sz w:val="16"/>
                <w:szCs w:val="16"/>
              </w:rPr>
              <w:t>, si è provveduto al rinnovo del contratto di assistenza, canoni ed adeguamento alle normative degli applicativi tuttora operativi presso gli uffici e servizi comunali;</w:t>
            </w:r>
          </w:p>
          <w:p w:rsidR="00B66B4D" w:rsidRPr="000F65C5" w:rsidRDefault="00B66B4D" w:rsidP="00C16F51">
            <w:pPr>
              <w:jc w:val="both"/>
              <w:rPr>
                <w:color w:val="000000" w:themeColor="text1"/>
                <w:sz w:val="16"/>
                <w:szCs w:val="16"/>
              </w:rPr>
            </w:pPr>
            <w:r w:rsidRPr="000F65C5">
              <w:rPr>
                <w:color w:val="000000" w:themeColor="text1"/>
                <w:sz w:val="16"/>
                <w:szCs w:val="16"/>
              </w:rPr>
              <w:t>-che il contratto prevede il pagamento dei canoni in due rate semestrali anticipate;</w:t>
            </w:r>
          </w:p>
          <w:p w:rsidR="00B66B4D" w:rsidRPr="000F65C5" w:rsidRDefault="00B66B4D" w:rsidP="00C16F51">
            <w:pPr>
              <w:jc w:val="both"/>
              <w:rPr>
                <w:b/>
                <w:bCs/>
                <w:color w:val="000000" w:themeColor="text1"/>
                <w:sz w:val="16"/>
                <w:szCs w:val="16"/>
              </w:rPr>
            </w:pPr>
            <w:r w:rsidRPr="000F65C5">
              <w:rPr>
                <w:color w:val="000000" w:themeColor="text1"/>
                <w:sz w:val="16"/>
                <w:szCs w:val="16"/>
              </w:rPr>
              <w:t xml:space="preserve">-vista la fatt. N° </w:t>
            </w:r>
            <w:r w:rsidRPr="000F65C5">
              <w:rPr>
                <w:b/>
                <w:bCs/>
                <w:color w:val="000000" w:themeColor="text1"/>
                <w:sz w:val="16"/>
                <w:szCs w:val="16"/>
              </w:rPr>
              <w:t xml:space="preserve">00004 </w:t>
            </w:r>
            <w:r w:rsidRPr="000F65C5">
              <w:rPr>
                <w:color w:val="000000" w:themeColor="text1"/>
                <w:sz w:val="16"/>
                <w:szCs w:val="16"/>
              </w:rPr>
              <w:t xml:space="preserve">del </w:t>
            </w:r>
            <w:r w:rsidRPr="000F65C5">
              <w:rPr>
                <w:b/>
                <w:bCs/>
                <w:color w:val="000000" w:themeColor="text1"/>
                <w:sz w:val="16"/>
                <w:szCs w:val="16"/>
              </w:rPr>
              <w:t>22/03/2013</w:t>
            </w:r>
            <w:r w:rsidRPr="000F65C5">
              <w:rPr>
                <w:color w:val="000000" w:themeColor="text1"/>
                <w:sz w:val="16"/>
                <w:szCs w:val="16"/>
              </w:rPr>
              <w:t xml:space="preserve"> di complessivi </w:t>
            </w:r>
            <w:r w:rsidRPr="000F65C5">
              <w:rPr>
                <w:b/>
                <w:bCs/>
                <w:color w:val="000000" w:themeColor="text1"/>
                <w:sz w:val="16"/>
                <w:szCs w:val="16"/>
              </w:rPr>
              <w:t xml:space="preserve">€. 5.505,80 </w:t>
            </w:r>
            <w:r w:rsidRPr="000F65C5">
              <w:rPr>
                <w:color w:val="000000" w:themeColor="text1"/>
                <w:sz w:val="16"/>
                <w:szCs w:val="16"/>
              </w:rPr>
              <w:t>presentata dalla ditta e relativa al 2° trimestre anticipato c.a.</w:t>
            </w:r>
            <w:r w:rsidRPr="000F65C5">
              <w:rPr>
                <w:b/>
                <w:bCs/>
                <w:color w:val="000000" w:themeColor="text1"/>
                <w:sz w:val="16"/>
                <w:szCs w:val="16"/>
              </w:rPr>
              <w:t xml:space="preserve">; </w:t>
            </w:r>
          </w:p>
          <w:p w:rsidR="00B66B4D" w:rsidRPr="000F65C5" w:rsidRDefault="00B66B4D" w:rsidP="00C16F51">
            <w:pPr>
              <w:jc w:val="both"/>
              <w:rPr>
                <w:bCs/>
                <w:color w:val="000000" w:themeColor="text1"/>
                <w:sz w:val="16"/>
                <w:szCs w:val="16"/>
              </w:rPr>
            </w:pPr>
            <w:r w:rsidRPr="000F65C5">
              <w:rPr>
                <w:bCs/>
                <w:color w:val="000000" w:themeColor="text1"/>
                <w:sz w:val="16"/>
                <w:szCs w:val="16"/>
              </w:rPr>
              <w:t>Ritenuto opportuno provvedere alla liquidazione della spesa di che trattasi;</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jc w:val="both"/>
              <w:rPr>
                <w:color w:val="000000" w:themeColor="text1"/>
                <w:sz w:val="16"/>
                <w:szCs w:val="16"/>
              </w:rPr>
            </w:pPr>
          </w:p>
          <w:p w:rsidR="00B66B4D" w:rsidRPr="000F65C5" w:rsidRDefault="00B66B4D" w:rsidP="00C16F51">
            <w:pPr>
              <w:rPr>
                <w:b/>
                <w:bCs/>
                <w:color w:val="000000" w:themeColor="text1"/>
                <w:sz w:val="16"/>
                <w:szCs w:val="16"/>
              </w:rPr>
            </w:pPr>
            <w:r w:rsidRPr="000F65C5">
              <w:rPr>
                <w:b/>
                <w:bCs/>
                <w:color w:val="000000" w:themeColor="text1"/>
                <w:sz w:val="16"/>
                <w:szCs w:val="16"/>
              </w:rPr>
              <w:t>Acquisito il visto di regolarità contabile per la copertura finanziaria;</w:t>
            </w:r>
          </w:p>
          <w:p w:rsidR="00B66B4D" w:rsidRPr="000F65C5" w:rsidRDefault="00B66B4D" w:rsidP="00C16F51">
            <w:pPr>
              <w:rPr>
                <w:b/>
                <w:bCs/>
                <w:color w:val="000000" w:themeColor="text1"/>
                <w:sz w:val="16"/>
                <w:szCs w:val="16"/>
              </w:rPr>
            </w:pPr>
            <w:r w:rsidRPr="000F65C5">
              <w:rPr>
                <w:b/>
                <w:bCs/>
                <w:color w:val="000000" w:themeColor="text1"/>
                <w:sz w:val="16"/>
                <w:szCs w:val="16"/>
              </w:rPr>
              <w:t>Visto il  D. Lgs. 18.08.2000, n° 267;</w:t>
            </w:r>
          </w:p>
          <w:p w:rsidR="00B66B4D" w:rsidRPr="000F65C5" w:rsidRDefault="00B66B4D" w:rsidP="00C16F51">
            <w:pPr>
              <w:rPr>
                <w:color w:val="000000" w:themeColor="text1"/>
                <w:sz w:val="16"/>
                <w:szCs w:val="16"/>
              </w:rPr>
            </w:pP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B66B4D" w:rsidP="00C16F51">
            <w:pPr>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 xml:space="preserve">1) Per i motivi esposti in narrativa, liquidare e pagare alla </w:t>
            </w:r>
            <w:r w:rsidRPr="000F65C5">
              <w:rPr>
                <w:b/>
                <w:bCs/>
                <w:color w:val="000000" w:themeColor="text1"/>
                <w:sz w:val="16"/>
                <w:szCs w:val="16"/>
              </w:rPr>
              <w:t>NUS S.r.l. – Via Oronzo Massa ,61 – TRICASE</w:t>
            </w:r>
            <w:r w:rsidRPr="000F65C5">
              <w:rPr>
                <w:color w:val="000000" w:themeColor="text1"/>
                <w:sz w:val="16"/>
                <w:szCs w:val="16"/>
              </w:rPr>
              <w:t xml:space="preserve"> - -a ½ accredito su C.C. B.  Banca CARIME  </w:t>
            </w:r>
            <w:r w:rsidRPr="000F65C5">
              <w:rPr>
                <w:b/>
                <w:bCs/>
                <w:color w:val="000000" w:themeColor="text1"/>
                <w:sz w:val="16"/>
                <w:szCs w:val="16"/>
              </w:rPr>
              <w:t>IBAN</w:t>
            </w:r>
            <w:r w:rsidRPr="000F65C5">
              <w:rPr>
                <w:color w:val="000000" w:themeColor="text1"/>
                <w:sz w:val="16"/>
                <w:szCs w:val="16"/>
              </w:rPr>
              <w:t xml:space="preserve"> […] la somma complessiva di €. </w:t>
            </w:r>
            <w:r w:rsidRPr="000F65C5">
              <w:rPr>
                <w:b/>
                <w:bCs/>
                <w:color w:val="000000" w:themeColor="text1"/>
                <w:sz w:val="16"/>
                <w:szCs w:val="16"/>
              </w:rPr>
              <w:t>5.505,80</w:t>
            </w:r>
            <w:r w:rsidRPr="000F65C5">
              <w:rPr>
                <w:color w:val="000000" w:themeColor="text1"/>
                <w:sz w:val="16"/>
                <w:szCs w:val="16"/>
              </w:rPr>
              <w:t xml:space="preserve"> giusta fatt. n° </w:t>
            </w:r>
            <w:r w:rsidRPr="000F65C5">
              <w:rPr>
                <w:b/>
                <w:color w:val="000000" w:themeColor="text1"/>
                <w:sz w:val="16"/>
                <w:szCs w:val="16"/>
              </w:rPr>
              <w:t>00004</w:t>
            </w:r>
            <w:r w:rsidRPr="000F65C5">
              <w:rPr>
                <w:color w:val="000000" w:themeColor="text1"/>
                <w:sz w:val="16"/>
                <w:szCs w:val="16"/>
              </w:rPr>
              <w:t xml:space="preserve"> del </w:t>
            </w:r>
            <w:r w:rsidRPr="000F65C5">
              <w:rPr>
                <w:b/>
                <w:color w:val="000000" w:themeColor="text1"/>
                <w:sz w:val="16"/>
                <w:szCs w:val="16"/>
              </w:rPr>
              <w:t>22/03/2013.</w:t>
            </w:r>
            <w:r w:rsidRPr="000F65C5">
              <w:rPr>
                <w:color w:val="000000" w:themeColor="text1"/>
                <w:sz w:val="16"/>
                <w:szCs w:val="16"/>
              </w:rPr>
              <w:t xml:space="preserve"> </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2) Prelevare la suddetta somma dagli impegni assunti  con Det. N° </w:t>
            </w:r>
            <w:r w:rsidRPr="000F65C5">
              <w:rPr>
                <w:b/>
                <w:color w:val="000000" w:themeColor="text1"/>
                <w:sz w:val="16"/>
                <w:szCs w:val="16"/>
              </w:rPr>
              <w:t xml:space="preserve">300 </w:t>
            </w:r>
            <w:r w:rsidRPr="000F65C5">
              <w:rPr>
                <w:color w:val="000000" w:themeColor="text1"/>
                <w:sz w:val="16"/>
                <w:szCs w:val="16"/>
              </w:rPr>
              <w:t xml:space="preserve"> del </w:t>
            </w:r>
            <w:r w:rsidRPr="000F65C5">
              <w:rPr>
                <w:b/>
                <w:color w:val="000000" w:themeColor="text1"/>
                <w:sz w:val="16"/>
                <w:szCs w:val="16"/>
              </w:rPr>
              <w:t>07/03/2013</w:t>
            </w:r>
            <w:r w:rsidRPr="000F65C5">
              <w:rPr>
                <w:color w:val="000000" w:themeColor="text1"/>
                <w:sz w:val="16"/>
                <w:szCs w:val="16"/>
              </w:rPr>
              <w:t xml:space="preserve"> sulle disponibilità finanziarie del  </w:t>
            </w:r>
            <w:r w:rsidRPr="000F65C5">
              <w:rPr>
                <w:b/>
                <w:bCs/>
                <w:color w:val="000000" w:themeColor="text1"/>
                <w:sz w:val="16"/>
                <w:szCs w:val="16"/>
              </w:rPr>
              <w:t>Ser. 01.01 Int. 03 Cap. 72 « Spese per la gestione del C.E.D.».</w:t>
            </w:r>
            <w:r w:rsidRPr="000F65C5">
              <w:rPr>
                <w:color w:val="000000" w:themeColor="text1"/>
                <w:sz w:val="16"/>
                <w:szCs w:val="16"/>
              </w:rPr>
              <w:t>.</w:t>
            </w:r>
          </w:p>
          <w:p w:rsidR="00B66B4D" w:rsidRPr="000F65C5" w:rsidRDefault="00B66B4D" w:rsidP="00C16F51">
            <w:pPr>
              <w:autoSpaceDE w:val="0"/>
              <w:autoSpaceDN w:val="0"/>
              <w:adjustRightInd w:val="0"/>
              <w:jc w:val="both"/>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4B3401" w:rsidP="00C16F51">
            <w:pPr>
              <w:rPr>
                <w:color w:val="000000" w:themeColor="text1"/>
                <w:sz w:val="16"/>
                <w:szCs w:val="16"/>
              </w:rPr>
            </w:pPr>
            <w:r w:rsidRPr="000F65C5">
              <w:rPr>
                <w:color w:val="000000" w:themeColor="text1"/>
                <w:sz w:val="16"/>
                <w:szCs w:val="16"/>
              </w:rPr>
              <w:t>n.390 del 27</w:t>
            </w:r>
            <w:r w:rsidR="00B66B4D" w:rsidRPr="000F65C5">
              <w:rPr>
                <w:color w:val="000000" w:themeColor="text1"/>
                <w:sz w:val="16"/>
                <w:szCs w:val="16"/>
              </w:rPr>
              <w:t>.3.2013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DELLA TELECOM S.p.A. - PER SPESE TELEFONICHE 2° BIMESTRE 2013.-</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Tenuto conto che il sottoscritto deve provvedere alla liquidazione delle spese telefoniche riguardanti tutti i servizi dell’ENTE, prelevando le risorse finanziarie da  ogni singolo Servizio per quanto di pertinenza;</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-Viste le fatture emesse dalla </w:t>
            </w:r>
            <w:r w:rsidRPr="000F65C5">
              <w:rPr>
                <w:rFonts w:asciiTheme="minorHAnsi" w:hAnsiTheme="minorHAnsi" w:cs="Times New Roman"/>
                <w:b/>
                <w:bCs/>
                <w:color w:val="000000" w:themeColor="text1"/>
                <w:sz w:val="16"/>
                <w:szCs w:val="16"/>
              </w:rPr>
              <w:t>TELECOM ITALIA S.p.A.</w:t>
            </w:r>
            <w:r w:rsidRPr="000F65C5">
              <w:rPr>
                <w:rFonts w:asciiTheme="minorHAnsi" w:hAnsiTheme="minorHAnsi" w:cs="Times New Roman"/>
                <w:color w:val="000000" w:themeColor="text1"/>
                <w:sz w:val="16"/>
                <w:szCs w:val="16"/>
              </w:rPr>
              <w:t xml:space="preserve"> relative al </w:t>
            </w:r>
            <w:r w:rsidRPr="000F65C5">
              <w:rPr>
                <w:rFonts w:asciiTheme="minorHAnsi" w:hAnsiTheme="minorHAnsi" w:cs="Times New Roman"/>
                <w:b/>
                <w:bCs/>
                <w:color w:val="000000" w:themeColor="text1"/>
                <w:sz w:val="16"/>
                <w:szCs w:val="16"/>
              </w:rPr>
              <w:t xml:space="preserve">2° bimestre 2013 </w:t>
            </w:r>
            <w:r w:rsidRPr="000F65C5">
              <w:rPr>
                <w:rFonts w:asciiTheme="minorHAnsi" w:hAnsiTheme="minorHAnsi" w:cs="Times New Roman"/>
                <w:color w:val="000000" w:themeColor="text1"/>
                <w:sz w:val="16"/>
                <w:szCs w:val="16"/>
              </w:rPr>
              <w:t xml:space="preserve">ammontanti complessivamente a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
                <w:color w:val="000000" w:themeColor="text1"/>
                <w:sz w:val="16"/>
                <w:szCs w:val="16"/>
              </w:rPr>
              <w:t>11.113,50</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w:t>
            </w:r>
            <w:r w:rsidRPr="000F65C5">
              <w:rPr>
                <w:rFonts w:asciiTheme="minorHAnsi" w:hAnsiTheme="minorHAnsi" w:cs="Times New Roman"/>
                <w:bCs/>
                <w:color w:val="000000" w:themeColor="text1"/>
                <w:sz w:val="16"/>
                <w:szCs w:val="16"/>
              </w:rPr>
              <w:t xml:space="preserve">Visto l’atto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Cs/>
                <w:color w:val="000000" w:themeColor="text1"/>
                <w:sz w:val="16"/>
                <w:szCs w:val="16"/>
              </w:rPr>
              <w:t xml:space="preserve">n° 2.885 – Raccolta n° 652 - dello studio Notarile – </w:t>
            </w:r>
            <w:r w:rsidRPr="000F65C5">
              <w:rPr>
                <w:rFonts w:asciiTheme="minorHAnsi" w:hAnsiTheme="minorHAnsi" w:cs="Times New Roman"/>
                <w:b/>
                <w:bCs/>
                <w:color w:val="000000" w:themeColor="text1"/>
                <w:sz w:val="16"/>
                <w:szCs w:val="16"/>
              </w:rPr>
              <w:t xml:space="preserve">AGOSTINI –CHIBARRO – </w:t>
            </w:r>
          </w:p>
          <w:p w:rsidR="00B66B4D" w:rsidRPr="000F65C5" w:rsidRDefault="00B66B4D" w:rsidP="00C16F51">
            <w:pPr>
              <w:pStyle w:val="Titolo"/>
              <w:jc w:val="both"/>
              <w:rPr>
                <w:rFonts w:asciiTheme="minorHAnsi" w:hAnsiTheme="minorHAnsi" w:cs="Times New Roman"/>
                <w:bCs/>
                <w:color w:val="000000" w:themeColor="text1"/>
                <w:sz w:val="16"/>
                <w:szCs w:val="16"/>
              </w:rPr>
            </w:pPr>
            <w:r w:rsidRPr="000F65C5">
              <w:rPr>
                <w:rFonts w:asciiTheme="minorHAnsi" w:hAnsiTheme="minorHAnsi" w:cs="Times New Roman"/>
                <w:bCs/>
                <w:color w:val="000000" w:themeColor="text1"/>
                <w:sz w:val="16"/>
                <w:szCs w:val="16"/>
              </w:rPr>
              <w:t xml:space="preserve">con sede alla via </w:t>
            </w:r>
            <w:r w:rsidRPr="000F65C5">
              <w:rPr>
                <w:rFonts w:asciiTheme="minorHAnsi" w:hAnsiTheme="minorHAnsi" w:cs="Times New Roman"/>
                <w:b/>
                <w:bCs/>
                <w:color w:val="000000" w:themeColor="text1"/>
                <w:sz w:val="16"/>
                <w:szCs w:val="16"/>
              </w:rPr>
              <w:t xml:space="preserve">ILLICA , 5 – </w:t>
            </w:r>
            <w:r w:rsidRPr="000F65C5">
              <w:rPr>
                <w:rFonts w:asciiTheme="minorHAnsi" w:hAnsiTheme="minorHAnsi" w:cs="Times New Roman"/>
                <w:bCs/>
                <w:color w:val="000000" w:themeColor="text1"/>
                <w:sz w:val="16"/>
                <w:szCs w:val="16"/>
              </w:rPr>
              <w:t>Cap.</w:t>
            </w:r>
            <w:r w:rsidRPr="000F65C5">
              <w:rPr>
                <w:rFonts w:asciiTheme="minorHAnsi" w:hAnsiTheme="minorHAnsi" w:cs="Times New Roman"/>
                <w:b/>
                <w:bCs/>
                <w:color w:val="000000" w:themeColor="text1"/>
                <w:sz w:val="16"/>
                <w:szCs w:val="16"/>
              </w:rPr>
              <w:t xml:space="preserve"> 20121 – MILANO –  </w:t>
            </w:r>
            <w:r w:rsidRPr="000F65C5">
              <w:rPr>
                <w:rFonts w:asciiTheme="minorHAnsi" w:hAnsiTheme="minorHAnsi" w:cs="Times New Roman"/>
                <w:bCs/>
                <w:color w:val="000000" w:themeColor="text1"/>
                <w:sz w:val="16"/>
                <w:szCs w:val="16"/>
              </w:rPr>
              <w:t xml:space="preserve">con il quale  la precitata società, </w:t>
            </w:r>
          </w:p>
          <w:p w:rsidR="00B66B4D" w:rsidRPr="000F65C5" w:rsidRDefault="00B66B4D" w:rsidP="00C16F51">
            <w:pPr>
              <w:pStyle w:val="Titolo"/>
              <w:jc w:val="both"/>
              <w:rPr>
                <w:rFonts w:asciiTheme="minorHAnsi" w:hAnsiTheme="minorHAnsi" w:cs="Times New Roman"/>
                <w:bCs/>
                <w:color w:val="000000" w:themeColor="text1"/>
                <w:sz w:val="16"/>
                <w:szCs w:val="16"/>
              </w:rPr>
            </w:pPr>
            <w:r w:rsidRPr="000F65C5">
              <w:rPr>
                <w:rFonts w:asciiTheme="minorHAnsi" w:hAnsiTheme="minorHAnsi" w:cs="Times New Roman"/>
                <w:bCs/>
                <w:color w:val="000000" w:themeColor="text1"/>
                <w:sz w:val="16"/>
                <w:szCs w:val="16"/>
              </w:rPr>
              <w:t xml:space="preserve"> in relazione ad un contratto di factoring stipulato in data  09 dicembre 2010 in corso di </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Cs/>
                <w:color w:val="000000" w:themeColor="text1"/>
                <w:sz w:val="16"/>
                <w:szCs w:val="16"/>
              </w:rPr>
              <w:t xml:space="preserve">registrazione, ha ceduto alla </w:t>
            </w:r>
            <w:r w:rsidRPr="000F65C5">
              <w:rPr>
                <w:rFonts w:asciiTheme="minorHAnsi" w:hAnsiTheme="minorHAnsi" w:cs="Times New Roman"/>
                <w:b/>
                <w:bCs/>
                <w:color w:val="000000" w:themeColor="text1"/>
                <w:sz w:val="16"/>
                <w:szCs w:val="16"/>
              </w:rPr>
              <w:t xml:space="preserve"> CENTRO FACTORING S.p.A.  – Via Leonardo da Vinci,22 – FIRENZE- </w:t>
            </w:r>
            <w:r w:rsidRPr="000F65C5">
              <w:rPr>
                <w:rFonts w:asciiTheme="minorHAnsi" w:hAnsiTheme="minorHAnsi" w:cs="Times New Roman"/>
                <w:bCs/>
                <w:color w:val="000000" w:themeColor="text1"/>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0F65C5">
              <w:rPr>
                <w:rFonts w:asciiTheme="minorHAnsi" w:hAnsiTheme="minorHAnsi" w:cs="Times New Roman"/>
                <w:b/>
                <w:bCs/>
                <w:color w:val="000000" w:themeColor="text1"/>
                <w:sz w:val="16"/>
                <w:szCs w:val="16"/>
              </w:rPr>
              <w:t>;</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Acquisito il seguente parere sulla regolarità contabile espresso dal Responsabile dei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Servizi Finanziari “ favorevole”;</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B66B4D" w:rsidRPr="000F65C5" w:rsidRDefault="00B66B4D" w:rsidP="00C16F51">
            <w:pPr>
              <w:rPr>
                <w:b/>
                <w:bCs/>
                <w:color w:val="000000" w:themeColor="text1"/>
                <w:sz w:val="16"/>
                <w:szCs w:val="16"/>
              </w:rPr>
            </w:pPr>
          </w:p>
          <w:p w:rsidR="00B66B4D" w:rsidRPr="000F65C5" w:rsidRDefault="00B66B4D" w:rsidP="00431F34">
            <w:pPr>
              <w:pStyle w:val="Titolo"/>
              <w:numPr>
                <w:ilvl w:val="0"/>
                <w:numId w:val="40"/>
              </w:numPr>
              <w:jc w:val="both"/>
              <w:rPr>
                <w:rFonts w:asciiTheme="minorHAnsi" w:hAnsiTheme="minorHAnsi" w:cs="Times New Roman"/>
                <w:b/>
                <w:color w:val="000000" w:themeColor="text1"/>
                <w:sz w:val="16"/>
                <w:szCs w:val="16"/>
              </w:rPr>
            </w:pPr>
            <w:r w:rsidRPr="000F65C5">
              <w:rPr>
                <w:rFonts w:asciiTheme="minorHAnsi" w:hAnsiTheme="minorHAnsi" w:cs="Times New Roman"/>
                <w:color w:val="000000" w:themeColor="text1"/>
                <w:sz w:val="16"/>
                <w:szCs w:val="16"/>
              </w:rPr>
              <w:t xml:space="preserve">Liquidare  e  pagare  alla  </w:t>
            </w:r>
            <w:r w:rsidRPr="000F65C5">
              <w:rPr>
                <w:rFonts w:asciiTheme="minorHAnsi" w:hAnsiTheme="minorHAnsi" w:cs="Times New Roman"/>
                <w:b/>
                <w:color w:val="000000" w:themeColor="text1"/>
                <w:sz w:val="16"/>
                <w:szCs w:val="16"/>
              </w:rPr>
              <w:t>CENTRO FACTORING S.p.a.  – Via Leonardo da Vinci,22</w:t>
            </w:r>
          </w:p>
          <w:p w:rsidR="00B66B4D" w:rsidRPr="000F65C5" w:rsidRDefault="00B66B4D" w:rsidP="00C16F51">
            <w:pPr>
              <w:pStyle w:val="Titolo"/>
              <w:ind w:left="7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 xml:space="preserve"> FIRENZE</w:t>
            </w:r>
            <w:r w:rsidRPr="000F65C5">
              <w:rPr>
                <w:rFonts w:asciiTheme="minorHAnsi" w:hAnsiTheme="minorHAnsi" w:cs="Times New Roman"/>
                <w:color w:val="000000" w:themeColor="text1"/>
                <w:sz w:val="16"/>
                <w:szCs w:val="16"/>
              </w:rPr>
              <w:t xml:space="preserve"> - a </w:t>
            </w:r>
            <w:r w:rsidRPr="000F65C5">
              <w:rPr>
                <w:rFonts w:asciiTheme="minorHAnsi" w:hAnsiTheme="minorHAnsi" w:cs="Times New Roman"/>
                <w:b/>
                <w:color w:val="000000" w:themeColor="text1"/>
                <w:sz w:val="16"/>
                <w:szCs w:val="16"/>
              </w:rPr>
              <w:t>1/2   BANCA INTESA SAN PAOLO S.p.A</w:t>
            </w:r>
            <w:r w:rsidRPr="000F65C5">
              <w:rPr>
                <w:rFonts w:asciiTheme="minorHAnsi" w:hAnsiTheme="minorHAnsi" w:cs="Times New Roman"/>
                <w:color w:val="000000" w:themeColor="text1"/>
                <w:sz w:val="16"/>
                <w:szCs w:val="16"/>
              </w:rPr>
              <w:t xml:space="preserve">  -  </w:t>
            </w:r>
            <w:r w:rsidRPr="000F65C5">
              <w:rPr>
                <w:rFonts w:asciiTheme="minorHAnsi" w:hAnsiTheme="minorHAnsi" w:cs="Times New Roman"/>
                <w:b/>
                <w:color w:val="000000" w:themeColor="text1"/>
                <w:sz w:val="16"/>
                <w:szCs w:val="16"/>
              </w:rPr>
              <w:t>[…]</w:t>
            </w:r>
            <w:r w:rsidRPr="000F65C5">
              <w:rPr>
                <w:rFonts w:asciiTheme="minorHAnsi" w:hAnsiTheme="minorHAnsi" w:cs="Times New Roman"/>
                <w:color w:val="000000" w:themeColor="text1"/>
                <w:sz w:val="16"/>
                <w:szCs w:val="16"/>
              </w:rPr>
              <w:t xml:space="preserve">   la  somma  </w:t>
            </w:r>
          </w:p>
          <w:p w:rsidR="00B66B4D" w:rsidRPr="000F65C5" w:rsidRDefault="00B66B4D" w:rsidP="00C16F51">
            <w:pPr>
              <w:pStyle w:val="Titolo"/>
              <w:ind w:left="7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complessiva   di €. </w:t>
            </w:r>
            <w:r w:rsidRPr="000F65C5">
              <w:rPr>
                <w:rFonts w:asciiTheme="minorHAnsi" w:hAnsiTheme="minorHAnsi" w:cs="Times New Roman"/>
                <w:b/>
                <w:color w:val="000000" w:themeColor="text1"/>
                <w:sz w:val="16"/>
                <w:szCs w:val="16"/>
              </w:rPr>
              <w:t>11.476,50</w:t>
            </w:r>
            <w:r w:rsidRPr="000F65C5">
              <w:rPr>
                <w:rFonts w:asciiTheme="minorHAnsi" w:hAnsiTheme="minorHAnsi" w:cs="Times New Roman"/>
                <w:color w:val="000000" w:themeColor="text1"/>
                <w:sz w:val="16"/>
                <w:szCs w:val="16"/>
              </w:rPr>
              <w:t xml:space="preserve"> relativa alle   sottoelencate fatture emesse dalla </w:t>
            </w:r>
            <w:r w:rsidRPr="000F65C5">
              <w:rPr>
                <w:rFonts w:asciiTheme="minorHAnsi" w:hAnsiTheme="minorHAnsi" w:cs="Times New Roman"/>
                <w:b/>
                <w:color w:val="000000" w:themeColor="text1"/>
                <w:sz w:val="16"/>
                <w:szCs w:val="16"/>
              </w:rPr>
              <w:t>Telecom</w:t>
            </w:r>
          </w:p>
          <w:p w:rsidR="00B66B4D" w:rsidRPr="000F65C5" w:rsidRDefault="00B66B4D" w:rsidP="00C16F51">
            <w:pPr>
              <w:pStyle w:val="Titolo"/>
              <w:ind w:left="720"/>
              <w:jc w:val="both"/>
              <w:rPr>
                <w:rFonts w:asciiTheme="minorHAnsi" w:hAnsiTheme="minorHAnsi" w:cs="Times New Roman"/>
                <w:color w:val="000000" w:themeColor="text1"/>
                <w:sz w:val="16"/>
                <w:szCs w:val="16"/>
              </w:rPr>
            </w:pPr>
            <w:r w:rsidRPr="000F65C5">
              <w:rPr>
                <w:rFonts w:asciiTheme="minorHAnsi" w:hAnsiTheme="minorHAnsi" w:cs="Times New Roman"/>
                <w:b/>
                <w:color w:val="000000" w:themeColor="text1"/>
                <w:sz w:val="16"/>
                <w:szCs w:val="16"/>
              </w:rPr>
              <w:t xml:space="preserve"> Italia S.P.A</w:t>
            </w:r>
            <w:r w:rsidRPr="000F65C5">
              <w:rPr>
                <w:rFonts w:asciiTheme="minorHAnsi" w:hAnsiTheme="minorHAnsi" w:cs="Times New Roman"/>
                <w:color w:val="000000" w:themeColor="text1"/>
                <w:sz w:val="16"/>
                <w:szCs w:val="16"/>
              </w:rPr>
              <w:t xml:space="preserve">. per  spese telefoniche riguardanti il </w:t>
            </w:r>
            <w:r w:rsidRPr="000F65C5">
              <w:rPr>
                <w:rFonts w:asciiTheme="minorHAnsi" w:hAnsiTheme="minorHAnsi" w:cs="Times New Roman"/>
                <w:b/>
                <w:color w:val="000000" w:themeColor="text1"/>
                <w:sz w:val="16"/>
                <w:szCs w:val="16"/>
              </w:rPr>
              <w:t>2° Bimestre 2013</w:t>
            </w:r>
            <w:r w:rsidRPr="000F65C5">
              <w:rPr>
                <w:rFonts w:asciiTheme="minorHAnsi" w:hAnsiTheme="minorHAnsi" w:cs="Times New Roman"/>
                <w:color w:val="000000" w:themeColor="text1"/>
                <w:sz w:val="16"/>
                <w:szCs w:val="16"/>
              </w:rPr>
              <w:t xml:space="preserve"> giusto atto di cessione  di credito citato in premessa:</w:t>
            </w:r>
          </w:p>
          <w:p w:rsidR="00B66B4D" w:rsidRPr="000F65C5" w:rsidRDefault="00B66B4D" w:rsidP="00C16F51">
            <w:pPr>
              <w:rPr>
                <w:color w:val="000000" w:themeColor="text1"/>
                <w:sz w:val="16"/>
                <w:szCs w:val="16"/>
              </w:rPr>
            </w:pPr>
          </w:p>
          <w:p w:rsidR="00B66B4D" w:rsidRPr="000F65C5" w:rsidRDefault="00B66B4D" w:rsidP="00C16F51">
            <w:pPr>
              <w:jc w:val="both"/>
              <w:rPr>
                <w:color w:val="000000" w:themeColor="text1"/>
                <w:sz w:val="16"/>
                <w:szCs w:val="16"/>
              </w:rPr>
            </w:pPr>
          </w:p>
          <w:p w:rsidR="00B66B4D" w:rsidRPr="000F65C5" w:rsidRDefault="00B66B4D" w:rsidP="00C16F51">
            <w:pPr>
              <w:jc w:val="both"/>
              <w:rPr>
                <w:color w:val="000000" w:themeColor="text1"/>
                <w:sz w:val="16"/>
                <w:szCs w:val="16"/>
              </w:rPr>
            </w:pPr>
          </w:p>
          <w:tbl>
            <w:tblPr>
              <w:tblW w:w="3801" w:type="dxa"/>
              <w:tblInd w:w="55" w:type="dxa"/>
              <w:tblLayout w:type="fixed"/>
              <w:tblCellMar>
                <w:left w:w="70" w:type="dxa"/>
                <w:right w:w="70" w:type="dxa"/>
              </w:tblCellMar>
              <w:tblLook w:val="0000"/>
            </w:tblPr>
            <w:tblGrid>
              <w:gridCol w:w="1575"/>
              <w:gridCol w:w="951"/>
              <w:gridCol w:w="1275"/>
            </w:tblGrid>
            <w:tr w:rsidR="00B66B4D" w:rsidRPr="000F65C5" w:rsidTr="00C16F51">
              <w:trPr>
                <w:trHeight w:val="300"/>
              </w:trPr>
              <w:tc>
                <w:tcPr>
                  <w:tcW w:w="1575" w:type="dxa"/>
                  <w:tcBorders>
                    <w:top w:val="single" w:sz="4" w:space="0" w:color="auto"/>
                    <w:left w:val="single" w:sz="4" w:space="0" w:color="auto"/>
                    <w:bottom w:val="single" w:sz="4" w:space="0" w:color="auto"/>
                    <w:right w:val="single" w:sz="4" w:space="0" w:color="auto"/>
                  </w:tcBorders>
                  <w:noWrap/>
                  <w:vAlign w:val="bottom"/>
                </w:tcPr>
                <w:p w:rsidR="00B66B4D" w:rsidRPr="000F65C5" w:rsidRDefault="00B66B4D" w:rsidP="00C16F51">
                  <w:pPr>
                    <w:rPr>
                      <w:rFonts w:cs="Arial"/>
                      <w:b/>
                      <w:bCs/>
                      <w:color w:val="000000" w:themeColor="text1"/>
                      <w:sz w:val="16"/>
                      <w:szCs w:val="16"/>
                    </w:rPr>
                  </w:pPr>
                  <w:r w:rsidRPr="000F65C5">
                    <w:rPr>
                      <w:rFonts w:cs="Arial"/>
                      <w:b/>
                      <w:bCs/>
                      <w:color w:val="000000" w:themeColor="text1"/>
                      <w:sz w:val="16"/>
                      <w:szCs w:val="16"/>
                    </w:rPr>
                    <w:t>FATTURA NUMERO</w:t>
                  </w:r>
                </w:p>
              </w:tc>
              <w:tc>
                <w:tcPr>
                  <w:tcW w:w="951" w:type="dxa"/>
                  <w:tcBorders>
                    <w:top w:val="single" w:sz="4" w:space="0" w:color="auto"/>
                    <w:left w:val="nil"/>
                    <w:bottom w:val="single" w:sz="4" w:space="0" w:color="auto"/>
                    <w:right w:val="single" w:sz="4" w:space="0" w:color="auto"/>
                  </w:tcBorders>
                  <w:noWrap/>
                  <w:vAlign w:val="bottom"/>
                </w:tcPr>
                <w:p w:rsidR="00B66B4D" w:rsidRPr="000F65C5" w:rsidRDefault="00B66B4D" w:rsidP="00C16F51">
                  <w:pPr>
                    <w:rPr>
                      <w:rFonts w:cs="Arial"/>
                      <w:b/>
                      <w:bCs/>
                      <w:color w:val="000000" w:themeColor="text1"/>
                      <w:sz w:val="16"/>
                      <w:szCs w:val="16"/>
                    </w:rPr>
                  </w:pPr>
                  <w:r w:rsidRPr="000F65C5">
                    <w:rPr>
                      <w:rFonts w:cs="Arial"/>
                      <w:b/>
                      <w:bCs/>
                      <w:color w:val="000000" w:themeColor="text1"/>
                      <w:sz w:val="16"/>
                      <w:szCs w:val="16"/>
                    </w:rPr>
                    <w:t>DATA</w:t>
                  </w:r>
                </w:p>
              </w:tc>
              <w:tc>
                <w:tcPr>
                  <w:tcW w:w="1275" w:type="dxa"/>
                  <w:tcBorders>
                    <w:top w:val="single" w:sz="4" w:space="0" w:color="auto"/>
                    <w:left w:val="nil"/>
                    <w:bottom w:val="single" w:sz="4" w:space="0" w:color="auto"/>
                    <w:right w:val="single" w:sz="4" w:space="0" w:color="auto"/>
                  </w:tcBorders>
                  <w:noWrap/>
                  <w:vAlign w:val="bottom"/>
                </w:tcPr>
                <w:p w:rsidR="00B66B4D" w:rsidRPr="000F65C5" w:rsidRDefault="00B66B4D" w:rsidP="00C16F51">
                  <w:pPr>
                    <w:rPr>
                      <w:rFonts w:cs="Arial"/>
                      <w:b/>
                      <w:bCs/>
                      <w:color w:val="000000" w:themeColor="text1"/>
                      <w:sz w:val="16"/>
                      <w:szCs w:val="16"/>
                    </w:rPr>
                  </w:pPr>
                  <w:r w:rsidRPr="000F65C5">
                    <w:rPr>
                      <w:rFonts w:cs="Arial"/>
                      <w:b/>
                      <w:bCs/>
                      <w:color w:val="000000" w:themeColor="text1"/>
                      <w:sz w:val="16"/>
                      <w:szCs w:val="16"/>
                    </w:rPr>
                    <w:t>IMPORTO</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4220813800002380</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6.256,50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4220813800002420</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8S00054106</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78,50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lastRenderedPageBreak/>
                    <w:t>8S00052886</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8S00054814</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87,50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8S00053452</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247,00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8S00054658</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8S00052508</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172,50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8S00053015</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823,50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8S00054378</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8S00052963</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150,50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8S00053754</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197,00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8S00053367</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150,00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8S00055629</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125,50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8S00055562</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8S00055094</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99,00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8S00053523</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99,50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8S00055012</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06/02/13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177,00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5130001150</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121,00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5130000572</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121,00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5130001375</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121,00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5130001188</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20/02/13</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121,00</w:t>
                  </w:r>
                </w:p>
              </w:tc>
            </w:tr>
            <w:tr w:rsidR="00B66B4D" w:rsidRPr="000F65C5" w:rsidTr="00C16F51">
              <w:trPr>
                <w:trHeight w:val="300"/>
              </w:trPr>
              <w:tc>
                <w:tcPr>
                  <w:tcW w:w="1575"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w:t>
                  </w:r>
                </w:p>
              </w:tc>
              <w:tc>
                <w:tcPr>
                  <w:tcW w:w="951"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w:t>
                  </w:r>
                </w:p>
              </w:tc>
              <w:tc>
                <w:tcPr>
                  <w:tcW w:w="1275"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11.476,50</w:t>
                  </w:r>
                </w:p>
              </w:tc>
            </w:tr>
          </w:tbl>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3324C5">
            <w:pPr>
              <w:pStyle w:val="Corpodeltesto"/>
              <w:numPr>
                <w:ilvl w:val="0"/>
                <w:numId w:val="75"/>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Prelevare la somma dai seguenti servizi del Bilancio c.e. :</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pStyle w:val="Corpodeltesto"/>
              <w:rPr>
                <w:rFonts w:asciiTheme="minorHAnsi" w:hAnsiTheme="minorHAnsi"/>
                <w:color w:val="000000" w:themeColor="text1"/>
                <w:sz w:val="16"/>
                <w:szCs w:val="16"/>
              </w:rPr>
            </w:pPr>
          </w:p>
          <w:tbl>
            <w:tblPr>
              <w:tblW w:w="484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383"/>
              <w:gridCol w:w="567"/>
              <w:gridCol w:w="1276"/>
              <w:gridCol w:w="1276"/>
              <w:gridCol w:w="850"/>
            </w:tblGrid>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SER</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INT</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2126" w:type="dxa"/>
                  <w:gridSpan w:val="2"/>
                  <w:tcBorders>
                    <w:top w:val="single" w:sz="4" w:space="0" w:color="auto"/>
                    <w:left w:val="single" w:sz="4" w:space="0" w:color="auto"/>
                    <w:bottom w:val="single" w:sz="4" w:space="0" w:color="auto"/>
                  </w:tcBorders>
                </w:tcPr>
                <w:p w:rsidR="00B66B4D" w:rsidRPr="000F65C5" w:rsidRDefault="00B66B4D"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Gest.Uff.Org.Istituz.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647,00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Gest.Uff.Segreteria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Gest.Uff.Ragioneria – Luce, acqua, fogna, telefono2012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Gest.Uff.Tributi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Gest.Uff.Tecnico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Gest.Uff.Anag.-St.Civile-Luce,acqua,fogna,telefono2012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346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Gest.Uff.Pretura – Luce, acqua, fogna, telefono 2011</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1.049,00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350</w:t>
                  </w:r>
                </w:p>
              </w:tc>
              <w:tc>
                <w:tcPr>
                  <w:tcW w:w="1276"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Gest.Uff.Giud.di Pace-Luce, acqua, fogna, telefono2012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276"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Gest.Ufficio P.M.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0401</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276"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MATERNE – Luce,acqua,fogna, telef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278,00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Elementare – Luce,acqua,fogna, telef. 2012</w:t>
                  </w:r>
                </w:p>
              </w:tc>
              <w:tc>
                <w:tcPr>
                  <w:tcW w:w="1276"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1.489.50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0403</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Gest.Scuole </w:t>
                  </w:r>
                  <w:r w:rsidRPr="000F65C5">
                    <w:rPr>
                      <w:rFonts w:asciiTheme="minorHAnsi" w:hAnsiTheme="minorHAnsi"/>
                      <w:color w:val="000000" w:themeColor="text1"/>
                      <w:sz w:val="16"/>
                      <w:szCs w:val="16"/>
                    </w:rPr>
                    <w:lastRenderedPageBreak/>
                    <w:t>Medie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850"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1.847,00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0501</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Gest.Biblioteca – Luce, acqua, fogna, telefono 2012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Gest.Uff.Serv.Assist. – Luce, acqua, fogna, telef. 2012 </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653,00</w:t>
                  </w:r>
                </w:p>
              </w:tc>
            </w:tr>
            <w:tr w:rsidR="00B66B4D" w:rsidRPr="000F65C5" w:rsidTr="00597D0F">
              <w:tc>
                <w:tcPr>
                  <w:tcW w:w="496"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3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Gest.Uff.Serv.Comm.– Luce, acqua, fogna, telef. 2012</w:t>
                  </w:r>
                </w:p>
              </w:tc>
              <w:tc>
                <w:tcPr>
                  <w:tcW w:w="1276" w:type="dxa"/>
                  <w:tcBorders>
                    <w:top w:val="single" w:sz="4" w:space="0" w:color="auto"/>
                    <w:left w:val="single" w:sz="4" w:space="0" w:color="auto"/>
                    <w:bottom w:val="nil"/>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4" w:space="0" w:color="auto"/>
                    <w:left w:val="single" w:sz="4" w:space="0" w:color="auto"/>
                    <w:bottom w:val="nil"/>
                  </w:tcBorders>
                </w:tcPr>
                <w:p w:rsidR="00B66B4D" w:rsidRPr="000F65C5" w:rsidRDefault="00B66B4D" w:rsidP="00C16F51">
                  <w:pPr>
                    <w:jc w:val="right"/>
                    <w:rPr>
                      <w:color w:val="000000" w:themeColor="text1"/>
                      <w:sz w:val="16"/>
                      <w:szCs w:val="16"/>
                    </w:rPr>
                  </w:pPr>
                  <w:r w:rsidRPr="000F65C5">
                    <w:rPr>
                      <w:color w:val="000000" w:themeColor="text1"/>
                      <w:sz w:val="16"/>
                      <w:szCs w:val="16"/>
                    </w:rPr>
                    <w:t>653,00</w:t>
                  </w:r>
                </w:p>
              </w:tc>
            </w:tr>
            <w:tr w:rsidR="00B66B4D" w:rsidRPr="000F65C5" w:rsidTr="00597D0F">
              <w:tc>
                <w:tcPr>
                  <w:tcW w:w="496"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383"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276" w:type="dxa"/>
                  <w:tcBorders>
                    <w:top w:val="nil"/>
                    <w:left w:val="nil"/>
                    <w:bottom w:val="nil"/>
                    <w:right w:val="nil"/>
                  </w:tcBorders>
                </w:tcPr>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1276" w:type="dxa"/>
                  <w:tcBorders>
                    <w:top w:val="single" w:sz="18" w:space="0" w:color="auto"/>
                    <w:left w:val="single" w:sz="18" w:space="0" w:color="auto"/>
                    <w:bottom w:val="single" w:sz="18" w:space="0" w:color="auto"/>
                    <w:right w:val="single" w:sz="12"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50" w:type="dxa"/>
                  <w:tcBorders>
                    <w:top w:val="single" w:sz="18" w:space="0" w:color="auto"/>
                    <w:left w:val="nil"/>
                    <w:bottom w:val="single" w:sz="18" w:space="0" w:color="auto"/>
                    <w:right w:val="single" w:sz="18" w:space="0" w:color="auto"/>
                  </w:tcBorders>
                </w:tcPr>
                <w:p w:rsidR="00B66B4D" w:rsidRPr="000F65C5" w:rsidRDefault="00B66B4D" w:rsidP="00C16F51">
                  <w:pPr>
                    <w:pStyle w:val="Corpodeltesto"/>
                    <w:jc w:val="right"/>
                    <w:rPr>
                      <w:rFonts w:asciiTheme="minorHAnsi" w:hAnsiTheme="minorHAnsi"/>
                      <w:b/>
                      <w:bCs/>
                      <w:color w:val="000000" w:themeColor="text1"/>
                      <w:sz w:val="16"/>
                      <w:szCs w:val="16"/>
                    </w:rPr>
                  </w:pPr>
                  <w:r w:rsidRPr="000F65C5">
                    <w:rPr>
                      <w:rFonts w:asciiTheme="minorHAnsi" w:hAnsiTheme="minorHAnsi"/>
                      <w:b/>
                      <w:color w:val="000000" w:themeColor="text1"/>
                      <w:sz w:val="16"/>
                      <w:szCs w:val="16"/>
                    </w:rPr>
                    <w:t>11.476,50</w:t>
                  </w:r>
                  <w:r w:rsidRPr="000F65C5">
                    <w:rPr>
                      <w:rFonts w:asciiTheme="minorHAnsi" w:hAnsiTheme="minorHAnsi"/>
                      <w:color w:val="000000" w:themeColor="text1"/>
                      <w:sz w:val="16"/>
                      <w:szCs w:val="16"/>
                    </w:rPr>
                    <w:t xml:space="preserve"> </w:t>
                  </w:r>
                </w:p>
              </w:tc>
            </w:tr>
          </w:tbl>
          <w:p w:rsidR="00B66B4D" w:rsidRPr="000F65C5" w:rsidRDefault="00B66B4D" w:rsidP="00C16F51">
            <w:pPr>
              <w:rPr>
                <w:color w:val="000000" w:themeColor="text1"/>
                <w:sz w:val="16"/>
                <w:szCs w:val="16"/>
              </w:rPr>
            </w:pPr>
          </w:p>
          <w:p w:rsidR="00B66B4D" w:rsidRPr="000F65C5" w:rsidRDefault="00B66B4D" w:rsidP="00C16F51">
            <w:pPr>
              <w:jc w:val="both"/>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n.391 del 27.3.2013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DELL'ENEL S.p.A. PER FORNITURA E.E..-</w:t>
            </w:r>
          </w:p>
        </w:tc>
        <w:tc>
          <w:tcPr>
            <w:tcW w:w="7087" w:type="dxa"/>
          </w:tcPr>
          <w:p w:rsidR="00093D8E" w:rsidRPr="009A1539" w:rsidRDefault="00093D8E" w:rsidP="00093D8E">
            <w:pPr>
              <w:rPr>
                <w:sz w:val="16"/>
                <w:szCs w:val="16"/>
              </w:rPr>
            </w:pPr>
            <w:r w:rsidRPr="009A1539">
              <w:rPr>
                <w:sz w:val="16"/>
                <w:szCs w:val="16"/>
              </w:rPr>
              <w:t xml:space="preserve">Premesso che: </w:t>
            </w:r>
          </w:p>
          <w:p w:rsidR="00093D8E" w:rsidRPr="009A1539" w:rsidRDefault="00093D8E" w:rsidP="00093D8E">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093D8E" w:rsidRDefault="00093D8E"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che con i predetti P.E.G. si è stabilito, tra l’altro, che il sottoscritto deve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provvedere alla liquidazione delle spese per la fornitura di energia elettrica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riguardanti tutti i servizi dell’ENTE, prelevando le risorse finanziarie da ogni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singolo Servizio per quanto di pertinenza;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Viste le fatture emesse dall’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per la fornitura di energia elettrica</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relative al periodo contabile di  </w:t>
            </w:r>
            <w:r w:rsidRPr="000F65C5">
              <w:rPr>
                <w:rFonts w:asciiTheme="minorHAnsi" w:hAnsiTheme="minorHAnsi" w:cs="Times New Roman"/>
                <w:b/>
                <w:bCs/>
                <w:color w:val="000000" w:themeColor="text1"/>
                <w:sz w:val="16"/>
                <w:szCs w:val="16"/>
              </w:rPr>
              <w:t xml:space="preserve">–-DICEMBRE 2012 </w:t>
            </w:r>
            <w:r w:rsidRPr="000F65C5">
              <w:rPr>
                <w:rFonts w:asciiTheme="minorHAnsi" w:hAnsiTheme="minorHAnsi" w:cs="Times New Roman"/>
                <w:color w:val="000000" w:themeColor="text1"/>
                <w:sz w:val="16"/>
                <w:szCs w:val="16"/>
              </w:rPr>
              <w:t xml:space="preserve">, ammontanti complessivamente a </w:t>
            </w:r>
            <w:r w:rsidRPr="000F65C5">
              <w:rPr>
                <w:rFonts w:asciiTheme="minorHAnsi" w:hAnsiTheme="minorHAnsi" w:cs="Times New Roman"/>
                <w:b/>
                <w:bCs/>
                <w:color w:val="000000" w:themeColor="text1"/>
                <w:sz w:val="16"/>
                <w:szCs w:val="16"/>
              </w:rPr>
              <w:t>€ 27.008,17</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Eseguito con esito favorevole il controllo di regolarità amministrativa del presente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Acquisito il seguente parere sulla regolarità contabile espresso dal Responsabile dei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Servizi Finanziari “ favorevole”;</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B66B4D" w:rsidRPr="000F65C5" w:rsidRDefault="00B66B4D"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1)Liquidare e pagare 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Distretto di Puglia – BARI – con c/c postale n° </w:t>
            </w:r>
            <w:r w:rsidRPr="000F65C5">
              <w:rPr>
                <w:rFonts w:asciiTheme="minorHAnsi" w:hAnsiTheme="minorHAnsi" w:cs="Times New Roman"/>
                <w:b/>
                <w:bCs/>
                <w:color w:val="000000" w:themeColor="text1"/>
                <w:sz w:val="16"/>
                <w:szCs w:val="16"/>
              </w:rPr>
              <w:t>30 6700</w:t>
            </w:r>
            <w:r w:rsidRPr="000F65C5">
              <w:rPr>
                <w:rFonts w:asciiTheme="minorHAnsi" w:hAnsiTheme="minorHAnsi" w:cs="Times New Roman"/>
                <w:color w:val="000000" w:themeColor="text1"/>
                <w:sz w:val="16"/>
                <w:szCs w:val="16"/>
              </w:rPr>
              <w:t xml:space="preserve"> la </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lastRenderedPageBreak/>
              <w:t>somma complessiva di</w:t>
            </w:r>
            <w:r w:rsidRPr="000F65C5">
              <w:rPr>
                <w:rFonts w:asciiTheme="minorHAnsi" w:hAnsiTheme="minorHAnsi" w:cs="Times New Roman"/>
                <w:b/>
                <w:bCs/>
                <w:color w:val="000000" w:themeColor="text1"/>
                <w:sz w:val="16"/>
                <w:szCs w:val="16"/>
              </w:rPr>
              <w:t xml:space="preserve"> €. 27.008,17;</w:t>
            </w:r>
          </w:p>
          <w:p w:rsidR="00B66B4D" w:rsidRPr="000F65C5" w:rsidRDefault="00850FAE" w:rsidP="00850FAE">
            <w:pPr>
              <w:pStyle w:val="Corpodeltesto"/>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1)</w:t>
            </w:r>
            <w:r w:rsidR="00B66B4D" w:rsidRPr="000F65C5">
              <w:rPr>
                <w:rFonts w:asciiTheme="minorHAnsi" w:hAnsiTheme="minorHAnsi"/>
                <w:color w:val="000000" w:themeColor="text1"/>
                <w:sz w:val="16"/>
                <w:szCs w:val="16"/>
              </w:rPr>
              <w:t>Prelevare la somma dai  seguenti Servizi del Bilancio corrente esercizio:</w:t>
            </w:r>
          </w:p>
          <w:tbl>
            <w:tblPr>
              <w:tblW w:w="435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7"/>
              <w:gridCol w:w="567"/>
              <w:gridCol w:w="426"/>
              <w:gridCol w:w="1134"/>
              <w:gridCol w:w="283"/>
              <w:gridCol w:w="1376"/>
            </w:tblGrid>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SER.</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INT</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B66B4D" w:rsidRPr="000F65C5" w:rsidTr="00C16F51">
              <w:trPr>
                <w:trHeight w:val="219"/>
              </w:trPr>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Ufficio – UTENZE  </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267,16</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Segreteria – UTENZE ,. </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Ragioneria – UTENZE , </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Tributi – UTENZE .</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 UTENZE. </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rPr>
                <w:trHeight w:val="283"/>
              </w:trPr>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Gest. Uff. Anagrafe- UTENZE.</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Ufficio P.M.- UTENZE </w:t>
                  </w:r>
                </w:p>
              </w:tc>
              <w:tc>
                <w:tcPr>
                  <w:tcW w:w="283"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Biblioteca –. </w:t>
                  </w:r>
                </w:p>
              </w:tc>
              <w:tc>
                <w:tcPr>
                  <w:tcW w:w="2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0802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1060</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Illuminazione Pubblica  c.e.</w:t>
                  </w:r>
                </w:p>
              </w:tc>
              <w:tc>
                <w:tcPr>
                  <w:tcW w:w="2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24.311,01</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Sociali Utenze.</w:t>
                  </w:r>
                </w:p>
              </w:tc>
              <w:tc>
                <w:tcPr>
                  <w:tcW w:w="2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134"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Commerc.- UTENZE.</w:t>
                  </w:r>
                </w:p>
              </w:tc>
              <w:tc>
                <w:tcPr>
                  <w:tcW w:w="283"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270,00</w:t>
                  </w:r>
                </w:p>
              </w:tc>
            </w:tr>
            <w:tr w:rsidR="00B66B4D" w:rsidRPr="000F65C5" w:rsidTr="00C16F51">
              <w:tc>
                <w:tcPr>
                  <w:tcW w:w="567"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6"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134" w:type="dxa"/>
                  <w:tcBorders>
                    <w:top w:val="nil"/>
                    <w:left w:val="nil"/>
                    <w:bottom w:val="nil"/>
                    <w:right w:val="nil"/>
                  </w:tcBorders>
                </w:tcPr>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3" w:type="dxa"/>
                  <w:tcBorders>
                    <w:top w:val="single" w:sz="18" w:space="0" w:color="auto"/>
                    <w:left w:val="single" w:sz="18" w:space="0" w:color="auto"/>
                    <w:bottom w:val="single" w:sz="18" w:space="0" w:color="auto"/>
                    <w:right w:val="single" w:sz="12"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376" w:type="dxa"/>
                  <w:tcBorders>
                    <w:top w:val="single" w:sz="18" w:space="0" w:color="auto"/>
                    <w:left w:val="nil"/>
                    <w:bottom w:val="single" w:sz="18" w:space="0" w:color="auto"/>
                    <w:right w:val="single" w:sz="18" w:space="0" w:color="auto"/>
                  </w:tcBorders>
                </w:tcPr>
                <w:p w:rsidR="00B66B4D" w:rsidRPr="000F65C5" w:rsidRDefault="00B66B4D"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27.008,17</w:t>
                  </w:r>
                </w:p>
              </w:tc>
            </w:tr>
          </w:tbl>
          <w:p w:rsidR="00B66B4D" w:rsidRPr="000F65C5" w:rsidRDefault="00B66B4D" w:rsidP="00C16F51">
            <w:pPr>
              <w:rPr>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n.394 del 27.3.2013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DELLA DITTA ENEL SOLE S .R.L PER IL SERVIZIO DI MANUTENZIONE IMPIANTI DI PUBBLICA ILLUMINAZIONE</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rPr>
                <w:color w:val="000000" w:themeColor="text1"/>
                <w:sz w:val="16"/>
                <w:szCs w:val="16"/>
              </w:rPr>
            </w:pPr>
          </w:p>
          <w:p w:rsidR="00B66B4D" w:rsidRPr="000F65C5" w:rsidRDefault="00B66B4D" w:rsidP="00C16F51">
            <w:pPr>
              <w:rPr>
                <w:color w:val="000000" w:themeColor="text1"/>
                <w:sz w:val="16"/>
                <w:szCs w:val="16"/>
              </w:rPr>
            </w:pPr>
            <w:r w:rsidRPr="000F65C5">
              <w:rPr>
                <w:color w:val="000000" w:themeColor="text1"/>
                <w:sz w:val="16"/>
                <w:szCs w:val="16"/>
              </w:rPr>
              <w:t>Premesso,</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che il Comune ha  sottoscritto una convenzione,  che regola il Servizio di manutenzione degli Impianti di Pubblica Illuminazione esistenti sul territorio comunale, con   la </w:t>
            </w:r>
            <w:r w:rsidRPr="000F65C5">
              <w:rPr>
                <w:b/>
                <w:bCs/>
                <w:color w:val="000000" w:themeColor="text1"/>
                <w:sz w:val="16"/>
                <w:szCs w:val="16"/>
              </w:rPr>
              <w:t>SO.L.E. S.p.a. – Società del Gruppo Enel;</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che detta convenzione ha la durata di quindici anni con decorrenza dal trentesimo giorno dalla data di sottoscrizione;</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che il Comune è tenuto a corrispondere un canone mensile di manutenzione  ed una quota mensile per lavori pari ad il tutto oltre iva la 21%;</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lastRenderedPageBreak/>
              <w:t xml:space="preserve">Vista la nota acquisita al Protocollo Comunale in data 13.05.2004 con la quale  si comunica che l’Assemblea Straordinaria in data 17.03.2004 ha deliberato la trasformazione  della Società in “ </w:t>
            </w:r>
            <w:r w:rsidRPr="000F65C5">
              <w:rPr>
                <w:b/>
                <w:bCs/>
                <w:color w:val="000000" w:themeColor="text1"/>
                <w:sz w:val="16"/>
                <w:szCs w:val="16"/>
              </w:rPr>
              <w:t>Società a responsabilità limitata</w:t>
            </w:r>
            <w:r w:rsidRPr="000F65C5">
              <w:rPr>
                <w:color w:val="000000" w:themeColor="text1"/>
                <w:sz w:val="16"/>
                <w:szCs w:val="16"/>
              </w:rPr>
              <w:t xml:space="preserve">”, lasciando inalterati gli altri atti societari; </w:t>
            </w:r>
          </w:p>
          <w:p w:rsidR="00B66B4D" w:rsidRPr="000F65C5" w:rsidRDefault="00B66B4D" w:rsidP="00431F34">
            <w:pPr>
              <w:numPr>
                <w:ilvl w:val="0"/>
                <w:numId w:val="11"/>
              </w:numPr>
              <w:jc w:val="both"/>
              <w:rPr>
                <w:color w:val="000000" w:themeColor="text1"/>
                <w:sz w:val="16"/>
                <w:szCs w:val="16"/>
              </w:rPr>
            </w:pPr>
            <w:r w:rsidRPr="000F65C5">
              <w:rPr>
                <w:color w:val="000000" w:themeColor="text1"/>
                <w:sz w:val="16"/>
                <w:szCs w:val="16"/>
              </w:rPr>
              <w:t xml:space="preserve">Vista la fattura di febbraio </w:t>
            </w:r>
            <w:r w:rsidRPr="000F65C5">
              <w:rPr>
                <w:b/>
                <w:bCs/>
                <w:color w:val="000000" w:themeColor="text1"/>
                <w:sz w:val="16"/>
                <w:szCs w:val="16"/>
              </w:rPr>
              <w:t xml:space="preserve">2013 </w:t>
            </w:r>
            <w:r w:rsidRPr="000F65C5">
              <w:rPr>
                <w:color w:val="000000" w:themeColor="text1"/>
                <w:sz w:val="16"/>
                <w:szCs w:val="16"/>
              </w:rPr>
              <w:t xml:space="preserve">meglio descritte nella parte determinante, ammontante complessivamente ad </w:t>
            </w:r>
            <w:r w:rsidRPr="000F65C5">
              <w:rPr>
                <w:b/>
                <w:bCs/>
                <w:color w:val="000000" w:themeColor="text1"/>
                <w:sz w:val="16"/>
                <w:szCs w:val="16"/>
              </w:rPr>
              <w:t>€ 17.705,46;</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color w:val="000000" w:themeColor="text1"/>
                <w:sz w:val="16"/>
                <w:szCs w:val="16"/>
              </w:rPr>
            </w:pPr>
            <w:r w:rsidRPr="000F65C5">
              <w:rPr>
                <w:color w:val="000000" w:themeColor="text1"/>
                <w:sz w:val="16"/>
                <w:szCs w:val="16"/>
              </w:rPr>
              <w:t>-Ritenuto doveroso, pertanto, provvedere alla  liquidazione ed al pagamento delle fatture precedentemente esposte e meglio descritte nella parte determinante della presente;</w:t>
            </w:r>
          </w:p>
          <w:p w:rsidR="00B66B4D" w:rsidRPr="000F65C5" w:rsidRDefault="00B66B4D" w:rsidP="00C16F51">
            <w:pPr>
              <w:pStyle w:val="Corpodeltesto"/>
              <w:rPr>
                <w:rFonts w:asciiTheme="minorHAnsi" w:hAnsiTheme="minorHAnsi"/>
                <w:color w:val="000000" w:themeColor="text1"/>
                <w:sz w:val="16"/>
                <w:szCs w:val="16"/>
              </w:rPr>
            </w:pPr>
          </w:p>
          <w:p w:rsidR="00B66B4D" w:rsidRPr="000F65C5" w:rsidRDefault="00B66B4D" w:rsidP="00C16F51">
            <w:pPr>
              <w:jc w:val="both"/>
              <w:rPr>
                <w:color w:val="000000" w:themeColor="text1"/>
                <w:sz w:val="16"/>
                <w:szCs w:val="16"/>
              </w:rPr>
            </w:pPr>
            <w:r w:rsidRPr="000F65C5">
              <w:rPr>
                <w:b/>
                <w:bCs/>
                <w:color w:val="000000" w:themeColor="text1"/>
                <w:sz w:val="16"/>
                <w:szCs w:val="16"/>
              </w:rPr>
              <w:t>Acquisito il visto di regolarità contabile per la copertura finanziaria</w:t>
            </w:r>
            <w:r w:rsidRPr="000F65C5">
              <w:rPr>
                <w:color w:val="000000" w:themeColor="text1"/>
                <w:sz w:val="16"/>
                <w:szCs w:val="16"/>
              </w:rPr>
              <w:t>;</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Visto il Regolamento di Contabilità;</w:t>
            </w:r>
          </w:p>
          <w:p w:rsidR="00B66B4D" w:rsidRPr="000F65C5" w:rsidRDefault="00B66B4D" w:rsidP="00C16F51">
            <w:pPr>
              <w:jc w:val="both"/>
              <w:rPr>
                <w:b/>
                <w:bCs/>
                <w:color w:val="000000" w:themeColor="text1"/>
                <w:sz w:val="16"/>
                <w:szCs w:val="16"/>
              </w:rPr>
            </w:pPr>
            <w:r w:rsidRPr="000F65C5">
              <w:rPr>
                <w:b/>
                <w:bCs/>
                <w:color w:val="000000" w:themeColor="text1"/>
                <w:sz w:val="16"/>
                <w:szCs w:val="16"/>
              </w:rPr>
              <w:t>Visto il D.Lgs. 18-08-2000, n° 267;</w:t>
            </w:r>
          </w:p>
          <w:p w:rsidR="00B66B4D" w:rsidRPr="000F65C5" w:rsidRDefault="00B66B4D" w:rsidP="00C16F51">
            <w:pPr>
              <w:jc w:val="both"/>
              <w:rPr>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DETERMINA</w:t>
            </w:r>
          </w:p>
          <w:p w:rsidR="00B66B4D" w:rsidRPr="000F65C5" w:rsidRDefault="00B66B4D" w:rsidP="00C16F51">
            <w:pPr>
              <w:jc w:val="both"/>
              <w:rPr>
                <w:b/>
                <w:bCs/>
                <w:color w:val="000000" w:themeColor="text1"/>
                <w:sz w:val="16"/>
                <w:szCs w:val="16"/>
              </w:rPr>
            </w:pPr>
          </w:p>
          <w:p w:rsidR="00B66B4D" w:rsidRPr="000F65C5" w:rsidRDefault="00B66B4D" w:rsidP="00431F34">
            <w:pPr>
              <w:numPr>
                <w:ilvl w:val="0"/>
                <w:numId w:val="41"/>
              </w:numPr>
              <w:jc w:val="both"/>
              <w:rPr>
                <w:color w:val="000000" w:themeColor="text1"/>
                <w:sz w:val="16"/>
                <w:szCs w:val="16"/>
              </w:rPr>
            </w:pPr>
            <w:r w:rsidRPr="000F65C5">
              <w:rPr>
                <w:color w:val="000000" w:themeColor="text1"/>
                <w:sz w:val="16"/>
                <w:szCs w:val="16"/>
              </w:rPr>
              <w:t xml:space="preserve">Liquidare e pagare alla </w:t>
            </w:r>
            <w:r w:rsidRPr="000F65C5">
              <w:rPr>
                <w:b/>
                <w:bCs/>
                <w:color w:val="000000" w:themeColor="text1"/>
                <w:sz w:val="16"/>
                <w:szCs w:val="16"/>
              </w:rPr>
              <w:t>ENEL SOLE S.r.l.</w:t>
            </w:r>
            <w:r w:rsidRPr="000F65C5">
              <w:rPr>
                <w:color w:val="000000" w:themeColor="text1"/>
                <w:sz w:val="16"/>
                <w:szCs w:val="16"/>
              </w:rPr>
              <w:t xml:space="preserve">  mediante accredito sul conto corrente bancario n</w:t>
            </w:r>
            <w:r w:rsidRPr="000F65C5">
              <w:rPr>
                <w:b/>
                <w:bCs/>
                <w:color w:val="000000" w:themeColor="text1"/>
                <w:sz w:val="16"/>
                <w:szCs w:val="16"/>
              </w:rPr>
              <w:t xml:space="preserve">° </w:t>
            </w:r>
            <w:r w:rsidR="00B93FA7">
              <w:rPr>
                <w:b/>
                <w:bCs/>
                <w:color w:val="000000" w:themeColor="text1"/>
                <w:sz w:val="16"/>
                <w:szCs w:val="16"/>
              </w:rPr>
              <w:t>[…]</w:t>
            </w:r>
            <w:r w:rsidRPr="000F65C5">
              <w:rPr>
                <w:color w:val="000000" w:themeColor="text1"/>
                <w:sz w:val="16"/>
                <w:szCs w:val="16"/>
              </w:rPr>
              <w:t xml:space="preserve"> c/o </w:t>
            </w:r>
            <w:r w:rsidRPr="000F65C5">
              <w:rPr>
                <w:b/>
                <w:bCs/>
                <w:color w:val="000000" w:themeColor="text1"/>
                <w:sz w:val="16"/>
                <w:szCs w:val="16"/>
              </w:rPr>
              <w:t>la Banca Commerciale Italiana</w:t>
            </w:r>
            <w:r w:rsidRPr="000F65C5">
              <w:rPr>
                <w:color w:val="000000" w:themeColor="text1"/>
                <w:sz w:val="16"/>
                <w:szCs w:val="16"/>
              </w:rPr>
              <w:t xml:space="preserve"> filiale di </w:t>
            </w:r>
            <w:r w:rsidRPr="000F65C5">
              <w:rPr>
                <w:b/>
                <w:bCs/>
                <w:color w:val="000000" w:themeColor="text1"/>
                <w:sz w:val="16"/>
                <w:szCs w:val="16"/>
              </w:rPr>
              <w:t>ROMA</w:t>
            </w:r>
            <w:r w:rsidRPr="000F65C5">
              <w:rPr>
                <w:color w:val="000000" w:themeColor="text1"/>
                <w:sz w:val="16"/>
                <w:szCs w:val="16"/>
              </w:rPr>
              <w:t xml:space="preserve">, </w:t>
            </w:r>
            <w:r w:rsidRPr="000F65C5">
              <w:rPr>
                <w:b/>
                <w:bCs/>
                <w:color w:val="000000" w:themeColor="text1"/>
                <w:sz w:val="16"/>
                <w:szCs w:val="16"/>
              </w:rPr>
              <w:t xml:space="preserve">agenzia n° 6,-Cod. IBAN: </w:t>
            </w:r>
            <w:r w:rsidR="00597D0F" w:rsidRPr="000F65C5">
              <w:rPr>
                <w:b/>
                <w:bCs/>
                <w:color w:val="000000" w:themeColor="text1"/>
                <w:sz w:val="16"/>
                <w:szCs w:val="16"/>
              </w:rPr>
              <w:t>[…]</w:t>
            </w:r>
            <w:r w:rsidRPr="000F65C5">
              <w:rPr>
                <w:color w:val="000000" w:themeColor="text1"/>
                <w:sz w:val="16"/>
                <w:szCs w:val="16"/>
              </w:rPr>
              <w:t xml:space="preserve"> la somma complessiva di </w:t>
            </w:r>
            <w:r w:rsidRPr="000F65C5">
              <w:rPr>
                <w:b/>
                <w:bCs/>
                <w:color w:val="000000" w:themeColor="text1"/>
                <w:sz w:val="16"/>
                <w:szCs w:val="16"/>
              </w:rPr>
              <w:t xml:space="preserve">€ 17.705,46 </w:t>
            </w:r>
            <w:r w:rsidRPr="000F65C5">
              <w:rPr>
                <w:color w:val="000000" w:themeColor="text1"/>
                <w:sz w:val="16"/>
                <w:szCs w:val="16"/>
              </w:rPr>
              <w:t xml:space="preserve">relativa alle prestazioni per la manutenzione linee e impianti non comunali di illuminazione pubblica per il periodo di </w:t>
            </w:r>
            <w:r w:rsidRPr="000F65C5">
              <w:rPr>
                <w:b/>
                <w:color w:val="000000" w:themeColor="text1"/>
                <w:sz w:val="16"/>
                <w:szCs w:val="16"/>
              </w:rPr>
              <w:t>Febbraio</w:t>
            </w:r>
            <w:r w:rsidRPr="000F65C5">
              <w:rPr>
                <w:color w:val="000000" w:themeColor="text1"/>
                <w:sz w:val="16"/>
                <w:szCs w:val="16"/>
              </w:rPr>
              <w:t xml:space="preserve"> </w:t>
            </w:r>
            <w:r w:rsidRPr="000F65C5">
              <w:rPr>
                <w:b/>
                <w:color w:val="000000" w:themeColor="text1"/>
                <w:sz w:val="16"/>
                <w:szCs w:val="16"/>
              </w:rPr>
              <w:t>2013</w:t>
            </w:r>
            <w:r w:rsidRPr="000F65C5">
              <w:rPr>
                <w:color w:val="000000" w:themeColor="text1"/>
                <w:sz w:val="16"/>
                <w:szCs w:val="16"/>
              </w:rPr>
              <w:t xml:space="preserve"> ed alla rata di ammortamento dei lavori di riqualificazione delle piazze, come da seguente  fattura:</w:t>
            </w:r>
          </w:p>
          <w:p w:rsidR="00B66B4D" w:rsidRPr="000F65C5" w:rsidRDefault="00B66B4D" w:rsidP="00C16F51">
            <w:pPr>
              <w:ind w:left="360"/>
              <w:jc w:val="both"/>
              <w:rPr>
                <w:color w:val="000000" w:themeColor="text1"/>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45"/>
              <w:gridCol w:w="992"/>
              <w:gridCol w:w="1276"/>
              <w:gridCol w:w="1276"/>
            </w:tblGrid>
            <w:tr w:rsidR="00B66B4D" w:rsidRPr="000F65C5" w:rsidTr="00C16F51">
              <w:tc>
                <w:tcPr>
                  <w:tcW w:w="1045"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N° FATTURA</w:t>
                  </w:r>
                </w:p>
              </w:tc>
              <w:tc>
                <w:tcPr>
                  <w:tcW w:w="992"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Data</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Periodo</w:t>
                  </w:r>
                </w:p>
              </w:tc>
              <w:tc>
                <w:tcPr>
                  <w:tcW w:w="1276"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Importo</w:t>
                  </w:r>
                </w:p>
              </w:tc>
            </w:tr>
            <w:tr w:rsidR="00B66B4D" w:rsidRPr="000F65C5" w:rsidTr="00C16F51">
              <w:tc>
                <w:tcPr>
                  <w:tcW w:w="1045"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1330006259</w:t>
                  </w:r>
                </w:p>
              </w:tc>
              <w:tc>
                <w:tcPr>
                  <w:tcW w:w="992"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28/02/2013</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01/02/2013 al 28/02/2013</w:t>
                  </w:r>
                </w:p>
              </w:tc>
              <w:tc>
                <w:tcPr>
                  <w:tcW w:w="1276"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€ 17.705,46</w:t>
                  </w:r>
                </w:p>
              </w:tc>
            </w:tr>
            <w:tr w:rsidR="00B66B4D" w:rsidRPr="000F65C5" w:rsidTr="00C16F51">
              <w:tc>
                <w:tcPr>
                  <w:tcW w:w="1045" w:type="dxa"/>
                  <w:tcBorders>
                    <w:top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TOTALE</w:t>
                  </w:r>
                </w:p>
              </w:tc>
              <w:tc>
                <w:tcPr>
                  <w:tcW w:w="127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both"/>
                    <w:rPr>
                      <w:color w:val="000000" w:themeColor="text1"/>
                      <w:sz w:val="16"/>
                      <w:szCs w:val="16"/>
                    </w:rPr>
                  </w:pPr>
                </w:p>
              </w:tc>
              <w:tc>
                <w:tcPr>
                  <w:tcW w:w="1276" w:type="dxa"/>
                  <w:tcBorders>
                    <w:top w:val="single" w:sz="4" w:space="0" w:color="auto"/>
                    <w:left w:val="single" w:sz="4" w:space="0" w:color="auto"/>
                    <w:bottom w:val="single" w:sz="4" w:space="0" w:color="auto"/>
                  </w:tcBorders>
                </w:tcPr>
                <w:p w:rsidR="00B66B4D" w:rsidRPr="000F65C5" w:rsidRDefault="00B66B4D" w:rsidP="00C16F51">
                  <w:pPr>
                    <w:jc w:val="both"/>
                    <w:rPr>
                      <w:color w:val="000000" w:themeColor="text1"/>
                      <w:sz w:val="16"/>
                      <w:szCs w:val="16"/>
                    </w:rPr>
                  </w:pPr>
                  <w:r w:rsidRPr="000F65C5">
                    <w:rPr>
                      <w:color w:val="000000" w:themeColor="text1"/>
                      <w:sz w:val="16"/>
                      <w:szCs w:val="16"/>
                    </w:rPr>
                    <w:t>€ 17.705,46</w:t>
                  </w:r>
                </w:p>
              </w:tc>
            </w:tr>
          </w:tbl>
          <w:p w:rsidR="00B66B4D" w:rsidRPr="000F65C5" w:rsidRDefault="00B66B4D" w:rsidP="00C16F51">
            <w:pPr>
              <w:jc w:val="both"/>
              <w:rPr>
                <w:color w:val="000000" w:themeColor="text1"/>
                <w:sz w:val="16"/>
                <w:szCs w:val="16"/>
              </w:rPr>
            </w:pPr>
          </w:p>
          <w:p w:rsidR="00B66B4D" w:rsidRPr="000F65C5" w:rsidRDefault="00B66B4D" w:rsidP="00C16F51">
            <w:pPr>
              <w:jc w:val="both"/>
              <w:rPr>
                <w:color w:val="000000" w:themeColor="text1"/>
                <w:sz w:val="16"/>
                <w:szCs w:val="16"/>
              </w:rPr>
            </w:pPr>
          </w:p>
          <w:p w:rsidR="00B66B4D" w:rsidRPr="000F65C5" w:rsidRDefault="00B66B4D" w:rsidP="008B75D6">
            <w:pPr>
              <w:pStyle w:val="Paragrafoelenco"/>
              <w:numPr>
                <w:ilvl w:val="0"/>
                <w:numId w:val="41"/>
              </w:numPr>
              <w:jc w:val="both"/>
              <w:rPr>
                <w:color w:val="000000" w:themeColor="text1"/>
                <w:sz w:val="16"/>
                <w:szCs w:val="16"/>
              </w:rPr>
            </w:pPr>
            <w:r w:rsidRPr="000F65C5">
              <w:rPr>
                <w:color w:val="000000" w:themeColor="text1"/>
                <w:sz w:val="16"/>
                <w:szCs w:val="16"/>
              </w:rPr>
              <w:t xml:space="preserve">Prelevare la somma dalle disponibilità  finanziarie dei   Seguenti Servizi del bilancio c. e. </w:t>
            </w:r>
            <w:r w:rsidRPr="000F65C5">
              <w:rPr>
                <w:b/>
                <w:bCs/>
                <w:color w:val="000000" w:themeColor="text1"/>
                <w:sz w:val="16"/>
                <w:szCs w:val="16"/>
              </w:rPr>
              <w:t xml:space="preserve">0802-Int.02–Cap.1066 Illum. Pubblica Manut. Imp. Com.li - </w:t>
            </w:r>
            <w:r w:rsidRPr="000F65C5">
              <w:rPr>
                <w:b/>
                <w:bCs/>
                <w:color w:val="000000" w:themeColor="text1"/>
                <w:sz w:val="16"/>
                <w:szCs w:val="16"/>
              </w:rPr>
              <w:tab/>
            </w:r>
          </w:p>
          <w:p w:rsidR="00B66B4D" w:rsidRPr="000F65C5" w:rsidRDefault="00B66B4D" w:rsidP="00C16F51">
            <w:pPr>
              <w:pStyle w:val="Titolo"/>
              <w:jc w:val="both"/>
              <w:rPr>
                <w:rFonts w:asciiTheme="minorHAnsi" w:hAnsiTheme="minorHAnsi" w:cs="Times New Roman"/>
                <w:b/>
                <w:bCs/>
                <w:color w:val="000000" w:themeColor="text1"/>
                <w:sz w:val="16"/>
                <w:szCs w:val="16"/>
              </w:rPr>
            </w:pPr>
          </w:p>
          <w:p w:rsidR="00B66B4D" w:rsidRPr="000F65C5" w:rsidRDefault="00B66B4D" w:rsidP="00C16F51">
            <w:pPr>
              <w:pStyle w:val="Titolo"/>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0957FE" w:rsidP="00C16F51">
            <w:pPr>
              <w:rPr>
                <w:color w:val="000000" w:themeColor="text1"/>
                <w:sz w:val="16"/>
                <w:szCs w:val="16"/>
              </w:rPr>
            </w:pPr>
            <w:r w:rsidRPr="000F65C5">
              <w:rPr>
                <w:color w:val="000000" w:themeColor="text1"/>
                <w:sz w:val="16"/>
                <w:szCs w:val="16"/>
              </w:rPr>
              <w:t>n.396 del 27</w:t>
            </w:r>
            <w:r w:rsidR="00B66B4D" w:rsidRPr="000F65C5">
              <w:rPr>
                <w:color w:val="000000" w:themeColor="text1"/>
                <w:sz w:val="16"/>
                <w:szCs w:val="16"/>
              </w:rPr>
              <w:t>.3.2013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STAGIONE INVERNALE 2012/2013 - FORNITURA GASOLIO DA RISCALDAMENTO - LIQUIDAZIONE FATTURE.-</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con determinazioni n° 1238 del 18.12.2012 si è provveduto all’impegno di massima per la prima  fornitura di gasolio da riscaldamento per gli edifici di pertinenza comunale;</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che per detta fornitura si è aderito alla convenzione, ai sensi dell’art. 32 della legge 488 del 28.12.2002,  stipulata dalla CONSIP  con la ditta </w:t>
            </w:r>
            <w:r w:rsidRPr="000F65C5">
              <w:rPr>
                <w:rFonts w:asciiTheme="minorHAnsi" w:hAnsiTheme="minorHAnsi" w:cs="Times New Roman"/>
                <w:b/>
                <w:bCs/>
                <w:color w:val="000000" w:themeColor="text1"/>
                <w:sz w:val="16"/>
                <w:szCs w:val="16"/>
              </w:rPr>
              <w:t>Bronchi Combustibili s.r.l - via</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Siena, 355-47032 Bertinoro (FC)</w:t>
            </w:r>
            <w:r w:rsidRPr="000F65C5">
              <w:rPr>
                <w:rFonts w:asciiTheme="minorHAnsi" w:hAnsiTheme="minorHAnsi" w:cs="Times New Roman"/>
                <w:color w:val="000000" w:themeColor="text1"/>
                <w:sz w:val="16"/>
                <w:szCs w:val="16"/>
              </w:rPr>
              <w:t xml:space="preserve">- . con sede a  </w:t>
            </w:r>
            <w:r w:rsidRPr="000F65C5">
              <w:rPr>
                <w:rFonts w:asciiTheme="minorHAnsi" w:hAnsiTheme="minorHAnsi" w:cs="Times New Roman"/>
                <w:b/>
                <w:bCs/>
                <w:color w:val="000000" w:themeColor="text1"/>
                <w:sz w:val="16"/>
                <w:szCs w:val="16"/>
              </w:rPr>
              <w:t xml:space="preserve">Bertinoro </w:t>
            </w:r>
            <w:r w:rsidRPr="000F65C5">
              <w:rPr>
                <w:rFonts w:asciiTheme="minorHAnsi" w:hAnsiTheme="minorHAnsi" w:cs="Times New Roman"/>
                <w:color w:val="000000" w:themeColor="text1"/>
                <w:sz w:val="16"/>
                <w:szCs w:val="16"/>
              </w:rPr>
              <w:t xml:space="preserve">alla </w:t>
            </w:r>
            <w:r w:rsidRPr="000F65C5">
              <w:rPr>
                <w:rFonts w:asciiTheme="minorHAnsi" w:hAnsiTheme="minorHAnsi" w:cs="Times New Roman"/>
                <w:b/>
                <w:bCs/>
                <w:color w:val="000000" w:themeColor="text1"/>
                <w:sz w:val="16"/>
                <w:szCs w:val="16"/>
              </w:rPr>
              <w:t>via</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Siena, 355;</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bCs/>
                <w:color w:val="000000" w:themeColor="text1"/>
                <w:sz w:val="16"/>
                <w:szCs w:val="16"/>
              </w:rPr>
              <w:t xml:space="preserve">che al fine di ovviare in tempo utile al disagio provocato dalla mancanza della comunicazione da parte dei </w:t>
            </w:r>
            <w:r w:rsidRPr="000F65C5">
              <w:rPr>
                <w:rFonts w:asciiTheme="minorHAnsi" w:hAnsiTheme="minorHAnsi" w:cs="Times New Roman"/>
                <w:bCs/>
                <w:color w:val="000000" w:themeColor="text1"/>
                <w:sz w:val="16"/>
                <w:szCs w:val="16"/>
              </w:rPr>
              <w:lastRenderedPageBreak/>
              <w:t xml:space="preserve">diversi responsabili riguardante l’esaurimento della scorta e quindi </w:t>
            </w:r>
            <w:r w:rsidRPr="000F65C5">
              <w:rPr>
                <w:rFonts w:asciiTheme="minorHAnsi" w:hAnsiTheme="minorHAnsi" w:cs="Times New Roman"/>
                <w:color w:val="000000" w:themeColor="text1"/>
                <w:sz w:val="16"/>
                <w:szCs w:val="16"/>
              </w:rPr>
              <w:t xml:space="preserve"> assicurare i  servizi senza soluzione di continuità, ci si è rivolti alla locale ditta  </w:t>
            </w:r>
            <w:r w:rsidRPr="000F65C5">
              <w:rPr>
                <w:rFonts w:asciiTheme="minorHAnsi" w:hAnsiTheme="minorHAnsi" w:cs="Times New Roman"/>
                <w:b/>
                <w:bCs/>
                <w:color w:val="000000" w:themeColor="text1"/>
                <w:sz w:val="16"/>
                <w:szCs w:val="16"/>
              </w:rPr>
              <w:t>MARTELLA PRODOTTI PETROLIFERI</w:t>
            </w:r>
            <w:r w:rsidRPr="000F65C5">
              <w:rPr>
                <w:rFonts w:asciiTheme="minorHAnsi" w:hAnsiTheme="minorHAnsi" w:cs="Times New Roman"/>
                <w:color w:val="000000" w:themeColor="text1"/>
                <w:sz w:val="16"/>
                <w:szCs w:val="16"/>
              </w:rPr>
              <w:t xml:space="preserve"> - </w:t>
            </w:r>
            <w:r w:rsidRPr="000F65C5">
              <w:rPr>
                <w:rFonts w:asciiTheme="minorHAnsi" w:hAnsiTheme="minorHAnsi" w:cs="Times New Roman"/>
                <w:b/>
                <w:bCs/>
                <w:color w:val="000000" w:themeColor="text1"/>
                <w:sz w:val="16"/>
                <w:szCs w:val="16"/>
              </w:rPr>
              <w:t>del Rag</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Luigi Martella &amp; C. S.a.s. – Via Tricase Porto s.n. – Tricase</w:t>
            </w:r>
            <w:r w:rsidRPr="000F65C5">
              <w:rPr>
                <w:rFonts w:asciiTheme="minorHAnsi" w:hAnsiTheme="minorHAnsi" w:cs="Times New Roman"/>
                <w:color w:val="000000" w:themeColor="text1"/>
                <w:sz w:val="16"/>
                <w:szCs w:val="16"/>
              </w:rPr>
              <w:t xml:space="preserve"> che ha fornito un quantitativo minimo di gasolio  per  consentire il funzionamento degli impianti termici;</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-Viste le fatture presentate dalle ditte fornitrici, meglio specificate e descritte nella parte determinante, ammontanti complessivamente ad </w:t>
            </w:r>
            <w:r w:rsidRPr="000F65C5">
              <w:rPr>
                <w:rFonts w:asciiTheme="minorHAnsi" w:hAnsiTheme="minorHAnsi" w:cs="Times New Roman"/>
                <w:b/>
                <w:bCs/>
                <w:color w:val="000000" w:themeColor="text1"/>
                <w:sz w:val="16"/>
                <w:szCs w:val="16"/>
              </w:rPr>
              <w:t>€ 26.789,32;</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c) la correttezza formale nella redazione dell’atto</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Ritenuto doveroso procedere alla liquidazione della spesa di che trattasi;</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Visto il Regolamento di Contabilità;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3324C5">
            <w:pPr>
              <w:pStyle w:val="Testonormale"/>
              <w:numPr>
                <w:ilvl w:val="0"/>
                <w:numId w:val="42"/>
              </w:numPr>
              <w:tabs>
                <w:tab w:val="clear" w:pos="360"/>
                <w:tab w:val="num" w:pos="702"/>
                <w:tab w:val="left" w:pos="2160"/>
                <w:tab w:val="left" w:pos="2640"/>
                <w:tab w:val="left" w:pos="3108"/>
                <w:tab w:val="left" w:pos="3720"/>
              </w:tabs>
              <w:ind w:left="702"/>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Per le ragioni sopra esposte, liquidare e pagare alla ditta </w:t>
            </w:r>
            <w:r w:rsidRPr="000F65C5">
              <w:rPr>
                <w:rFonts w:asciiTheme="minorHAnsi" w:hAnsiTheme="minorHAnsi" w:cs="Times New Roman"/>
                <w:b/>
                <w:bCs/>
                <w:color w:val="000000" w:themeColor="text1"/>
                <w:sz w:val="16"/>
                <w:szCs w:val="16"/>
              </w:rPr>
              <w:t xml:space="preserve"> –Bronchi Combustibili s.r.l - via Siena, 355-47032 Bertinoro (FC) CODICE IBAN […] </w:t>
            </w:r>
            <w:r w:rsidRPr="000F65C5">
              <w:rPr>
                <w:rFonts w:asciiTheme="minorHAnsi" w:hAnsiTheme="minorHAnsi" w:cs="Times New Roman"/>
                <w:color w:val="000000" w:themeColor="text1"/>
                <w:sz w:val="16"/>
                <w:szCs w:val="16"/>
              </w:rPr>
              <w:t xml:space="preserve">la somma di </w:t>
            </w:r>
            <w:r w:rsidRPr="000F65C5">
              <w:rPr>
                <w:rFonts w:asciiTheme="minorHAnsi" w:hAnsiTheme="minorHAnsi" w:cs="Times New Roman"/>
                <w:b/>
                <w:bCs/>
                <w:color w:val="000000" w:themeColor="text1"/>
                <w:sz w:val="16"/>
                <w:szCs w:val="16"/>
              </w:rPr>
              <w:t xml:space="preserve">€   26.789,32  </w:t>
            </w:r>
            <w:r w:rsidRPr="000F65C5">
              <w:rPr>
                <w:rFonts w:asciiTheme="minorHAnsi" w:hAnsiTheme="minorHAnsi" w:cs="Times New Roman"/>
                <w:color w:val="000000" w:themeColor="text1"/>
                <w:sz w:val="16"/>
                <w:szCs w:val="16"/>
              </w:rPr>
              <w:t>relativa al totale delle sotto elencate fatture:</w:t>
            </w:r>
          </w:p>
          <w:p w:rsidR="00B66B4D" w:rsidRPr="000F65C5" w:rsidRDefault="00B66B4D" w:rsidP="00C16F51">
            <w:pPr>
              <w:pStyle w:val="Testonormale"/>
              <w:tabs>
                <w:tab w:val="left" w:pos="2160"/>
                <w:tab w:val="left" w:pos="2640"/>
                <w:tab w:val="left" w:pos="3108"/>
                <w:tab w:val="left" w:pos="3720"/>
              </w:tabs>
              <w:jc w:val="both"/>
              <w:rPr>
                <w:rFonts w:asciiTheme="minorHAnsi" w:hAnsiTheme="minorHAnsi" w:cs="Times New Roman"/>
                <w:color w:val="000000" w:themeColor="text1"/>
                <w:sz w:val="16"/>
                <w:szCs w:val="16"/>
              </w:rPr>
            </w:pPr>
          </w:p>
          <w:p w:rsidR="00B66B4D" w:rsidRPr="000F65C5" w:rsidRDefault="00B66B4D" w:rsidP="00C16F51">
            <w:pPr>
              <w:rPr>
                <w:color w:val="000000" w:themeColor="text1"/>
                <w:sz w:val="16"/>
                <w:szCs w:val="16"/>
              </w:rPr>
            </w:pPr>
          </w:p>
          <w:tbl>
            <w:tblPr>
              <w:tblStyle w:val="Grigliatabella"/>
              <w:tblW w:w="0" w:type="auto"/>
              <w:tblLayout w:type="fixed"/>
              <w:tblLook w:val="04A0"/>
            </w:tblPr>
            <w:tblGrid>
              <w:gridCol w:w="2356"/>
            </w:tblGrid>
            <w:tr w:rsidR="00B66B4D" w:rsidRPr="000F65C5" w:rsidTr="00C16F51">
              <w:tc>
                <w:tcPr>
                  <w:tcW w:w="2356" w:type="dxa"/>
                </w:tcPr>
                <w:p w:rsidR="00B66B4D" w:rsidRPr="000F65C5" w:rsidRDefault="00B66B4D" w:rsidP="00C16F51">
                  <w:pPr>
                    <w:rPr>
                      <w:b/>
                      <w:color w:val="000000" w:themeColor="text1"/>
                      <w:sz w:val="16"/>
                      <w:szCs w:val="16"/>
                    </w:rPr>
                  </w:pPr>
                  <w:r w:rsidRPr="000F65C5">
                    <w:rPr>
                      <w:b/>
                      <w:color w:val="000000" w:themeColor="text1"/>
                      <w:sz w:val="16"/>
                      <w:szCs w:val="16"/>
                    </w:rPr>
                    <w:t xml:space="preserve">N° fattura     Data       Importo   €    </w:t>
                  </w:r>
                </w:p>
              </w:tc>
            </w:tr>
            <w:tr w:rsidR="00B66B4D" w:rsidRPr="000F65C5" w:rsidTr="00C16F51">
              <w:tc>
                <w:tcPr>
                  <w:tcW w:w="2356" w:type="dxa"/>
                </w:tcPr>
                <w:p w:rsidR="00B66B4D" w:rsidRPr="000F65C5" w:rsidRDefault="00A22F40" w:rsidP="00C16F51">
                  <w:pPr>
                    <w:rPr>
                      <w:color w:val="000000" w:themeColor="text1"/>
                      <w:sz w:val="16"/>
                      <w:szCs w:val="16"/>
                    </w:rPr>
                  </w:pPr>
                  <w:r w:rsidRPr="000F65C5">
                    <w:rPr>
                      <w:rFonts w:cs="Times New Roman"/>
                      <w:color w:val="000000" w:themeColor="text1"/>
                      <w:sz w:val="16"/>
                      <w:szCs w:val="16"/>
                    </w:rPr>
                    <w:t xml:space="preserve">9334      28/10/2010        </w:t>
                  </w:r>
                  <w:r w:rsidR="00B66B4D" w:rsidRPr="000F65C5">
                    <w:rPr>
                      <w:rFonts w:cs="Times New Roman"/>
                      <w:color w:val="000000" w:themeColor="text1"/>
                      <w:sz w:val="16"/>
                      <w:szCs w:val="16"/>
                    </w:rPr>
                    <w:t>495,59</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9632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30/11/2012         677,67</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9633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 xml:space="preserve">30/11/2012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677,67</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9634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30/11/2012      1.353,98</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9655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30/11/2012      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9656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30/11/2012      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9657     </w:t>
                  </w:r>
                  <w:r w:rsidR="00A22F40" w:rsidRPr="000F65C5">
                    <w:rPr>
                      <w:rFonts w:cs="Times New Roman"/>
                      <w:color w:val="000000" w:themeColor="text1"/>
                      <w:sz w:val="16"/>
                      <w:szCs w:val="16"/>
                    </w:rPr>
                    <w:t xml:space="preserve"> </w:t>
                  </w:r>
                  <w:r w:rsidRPr="000F65C5">
                    <w:rPr>
                      <w:rFonts w:cs="Times New Roman"/>
                      <w:color w:val="000000" w:themeColor="text1"/>
                      <w:sz w:val="16"/>
                      <w:szCs w:val="16"/>
                    </w:rPr>
                    <w:t>30/11/2012      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9658    </w:t>
                  </w:r>
                  <w:r w:rsidR="00A22F40" w:rsidRPr="000F65C5">
                    <w:rPr>
                      <w:rFonts w:cs="Times New Roman"/>
                      <w:color w:val="000000" w:themeColor="text1"/>
                      <w:sz w:val="16"/>
                      <w:szCs w:val="16"/>
                    </w:rPr>
                    <w:t xml:space="preserve">  30/11/2012      </w:t>
                  </w:r>
                  <w:r w:rsidRPr="000F65C5">
                    <w:rPr>
                      <w:rFonts w:cs="Times New Roman"/>
                      <w:color w:val="000000" w:themeColor="text1"/>
                      <w:sz w:val="16"/>
                      <w:szCs w:val="16"/>
                    </w:rPr>
                    <w:t>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9659    </w:t>
                  </w:r>
                  <w:r w:rsidR="00A22F40" w:rsidRPr="000F65C5">
                    <w:rPr>
                      <w:rFonts w:cs="Times New Roman"/>
                      <w:color w:val="000000" w:themeColor="text1"/>
                      <w:sz w:val="16"/>
                      <w:szCs w:val="16"/>
                    </w:rPr>
                    <w:t xml:space="preserve">  30/11/2012      </w:t>
                  </w:r>
                  <w:r w:rsidRPr="000F65C5">
                    <w:rPr>
                      <w:rFonts w:cs="Times New Roman"/>
                      <w:color w:val="000000" w:themeColor="text1"/>
                      <w:sz w:val="16"/>
                      <w:szCs w:val="16"/>
                    </w:rPr>
                    <w:t>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9660   </w:t>
                  </w:r>
                  <w:r w:rsidR="00A22F40" w:rsidRPr="000F65C5">
                    <w:rPr>
                      <w:rFonts w:cs="Times New Roman"/>
                      <w:color w:val="000000" w:themeColor="text1"/>
                      <w:sz w:val="16"/>
                      <w:szCs w:val="16"/>
                    </w:rPr>
                    <w:t xml:space="preserve">   30/11/2012      </w:t>
                  </w:r>
                  <w:r w:rsidRPr="000F65C5">
                    <w:rPr>
                      <w:rFonts w:cs="Times New Roman"/>
                      <w:color w:val="000000" w:themeColor="text1"/>
                      <w:sz w:val="16"/>
                      <w:szCs w:val="16"/>
                    </w:rPr>
                    <w:t>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9661   </w:t>
                  </w:r>
                  <w:r w:rsidR="00A22F40" w:rsidRPr="000F65C5">
                    <w:rPr>
                      <w:rFonts w:cs="Times New Roman"/>
                      <w:color w:val="000000" w:themeColor="text1"/>
                      <w:sz w:val="16"/>
                      <w:szCs w:val="16"/>
                    </w:rPr>
                    <w:t xml:space="preserve">   30/11/2012      </w:t>
                  </w:r>
                  <w:r w:rsidRPr="000F65C5">
                    <w:rPr>
                      <w:rFonts w:cs="Times New Roman"/>
                      <w:color w:val="000000" w:themeColor="text1"/>
                      <w:sz w:val="16"/>
                      <w:szCs w:val="16"/>
                    </w:rPr>
                    <w:t>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9662   </w:t>
                  </w:r>
                  <w:r w:rsidR="00A22F40" w:rsidRPr="000F65C5">
                    <w:rPr>
                      <w:rFonts w:cs="Times New Roman"/>
                      <w:color w:val="000000" w:themeColor="text1"/>
                      <w:sz w:val="16"/>
                      <w:szCs w:val="16"/>
                    </w:rPr>
                    <w:t xml:space="preserve">   30/11/2012      </w:t>
                  </w:r>
                  <w:r w:rsidRPr="000F65C5">
                    <w:rPr>
                      <w:rFonts w:cs="Times New Roman"/>
                      <w:color w:val="000000" w:themeColor="text1"/>
                      <w:sz w:val="16"/>
                      <w:szCs w:val="16"/>
                    </w:rPr>
                    <w:t>1.352,62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192     </w:t>
                  </w:r>
                  <w:r w:rsidR="00A22F40" w:rsidRPr="000F65C5">
                    <w:rPr>
                      <w:rFonts w:cs="Times New Roman"/>
                      <w:color w:val="000000" w:themeColor="text1"/>
                      <w:sz w:val="16"/>
                      <w:szCs w:val="16"/>
                    </w:rPr>
                    <w:t xml:space="preserve">   09/01/2013      </w:t>
                  </w:r>
                  <w:r w:rsidRPr="000F65C5">
                    <w:rPr>
                      <w:rFonts w:cs="Times New Roman"/>
                      <w:color w:val="000000" w:themeColor="text1"/>
                      <w:sz w:val="16"/>
                      <w:szCs w:val="16"/>
                    </w:rPr>
                    <w:t>1.331,44</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193     </w:t>
                  </w:r>
                  <w:r w:rsidR="00A22F40" w:rsidRPr="000F65C5">
                    <w:rPr>
                      <w:rFonts w:cs="Times New Roman"/>
                      <w:color w:val="000000" w:themeColor="text1"/>
                      <w:sz w:val="16"/>
                      <w:szCs w:val="16"/>
                    </w:rPr>
                    <w:t xml:space="preserve">   09/01/2013      </w:t>
                  </w:r>
                  <w:r w:rsidRPr="000F65C5">
                    <w:rPr>
                      <w:rFonts w:cs="Times New Roman"/>
                      <w:color w:val="000000" w:themeColor="text1"/>
                      <w:sz w:val="16"/>
                      <w:szCs w:val="16"/>
                    </w:rPr>
                    <w:t>1.331,44</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256    </w:t>
                  </w:r>
                  <w:r w:rsidR="00A22F40" w:rsidRPr="000F65C5">
                    <w:rPr>
                      <w:rFonts w:cs="Times New Roman"/>
                      <w:color w:val="000000" w:themeColor="text1"/>
                      <w:sz w:val="16"/>
                      <w:szCs w:val="16"/>
                    </w:rPr>
                    <w:t xml:space="preserve">    11/01/2013         </w:t>
                  </w:r>
                  <w:r w:rsidRPr="000F65C5">
                    <w:rPr>
                      <w:rFonts w:cs="Times New Roman"/>
                      <w:color w:val="000000" w:themeColor="text1"/>
                      <w:sz w:val="16"/>
                      <w:szCs w:val="16"/>
                    </w:rPr>
                    <w:t>667,05</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257   </w:t>
                  </w:r>
                  <w:r w:rsidR="00A22F40" w:rsidRPr="000F65C5">
                    <w:rPr>
                      <w:rFonts w:cs="Times New Roman"/>
                      <w:color w:val="000000" w:themeColor="text1"/>
                      <w:sz w:val="16"/>
                      <w:szCs w:val="16"/>
                    </w:rPr>
                    <w:t xml:space="preserve">     11/01/2013         </w:t>
                  </w:r>
                  <w:r w:rsidRPr="000F65C5">
                    <w:rPr>
                      <w:rFonts w:cs="Times New Roman"/>
                      <w:color w:val="000000" w:themeColor="text1"/>
                      <w:sz w:val="16"/>
                      <w:szCs w:val="16"/>
                    </w:rPr>
                    <w:t>667,05</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258    </w:t>
                  </w:r>
                  <w:r w:rsidR="00A22F40" w:rsidRPr="000F65C5">
                    <w:rPr>
                      <w:rFonts w:cs="Times New Roman"/>
                      <w:color w:val="000000" w:themeColor="text1"/>
                      <w:sz w:val="16"/>
                      <w:szCs w:val="16"/>
                    </w:rPr>
                    <w:t xml:space="preserve">    11/01/2013      1.</w:t>
                  </w:r>
                  <w:r w:rsidRPr="000F65C5">
                    <w:rPr>
                      <w:rFonts w:cs="Times New Roman"/>
                      <w:color w:val="000000" w:themeColor="text1"/>
                      <w:sz w:val="16"/>
                      <w:szCs w:val="16"/>
                    </w:rPr>
                    <w:t>334,10</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828    </w:t>
                  </w:r>
                  <w:r w:rsidR="00A22F40" w:rsidRPr="000F65C5">
                    <w:rPr>
                      <w:rFonts w:cs="Times New Roman"/>
                      <w:color w:val="000000" w:themeColor="text1"/>
                      <w:sz w:val="16"/>
                      <w:szCs w:val="16"/>
                    </w:rPr>
                    <w:t xml:space="preserve">    23/01/2013      </w:t>
                  </w:r>
                  <w:r w:rsidRPr="000F65C5">
                    <w:rPr>
                      <w:rFonts w:cs="Times New Roman"/>
                      <w:color w:val="000000" w:themeColor="text1"/>
                      <w:sz w:val="16"/>
                      <w:szCs w:val="16"/>
                    </w:rPr>
                    <w:t>1.354,70</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893    </w:t>
                  </w:r>
                  <w:r w:rsidR="00A22F40" w:rsidRPr="000F65C5">
                    <w:rPr>
                      <w:rFonts w:cs="Times New Roman"/>
                      <w:color w:val="000000" w:themeColor="text1"/>
                      <w:sz w:val="16"/>
                      <w:szCs w:val="16"/>
                    </w:rPr>
                    <w:t xml:space="preserve">    23/01/2013      </w:t>
                  </w:r>
                  <w:r w:rsidRPr="000F65C5">
                    <w:rPr>
                      <w:rFonts w:cs="Times New Roman"/>
                      <w:color w:val="000000" w:themeColor="text1"/>
                      <w:sz w:val="16"/>
                      <w:szCs w:val="16"/>
                    </w:rPr>
                    <w:t>1.356,06</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895    </w:t>
                  </w:r>
                  <w:r w:rsidR="00A22F40" w:rsidRPr="000F65C5">
                    <w:rPr>
                      <w:rFonts w:cs="Times New Roman"/>
                      <w:color w:val="000000" w:themeColor="text1"/>
                      <w:sz w:val="16"/>
                      <w:szCs w:val="16"/>
                    </w:rPr>
                    <w:t xml:space="preserve">    23/01/2013      </w:t>
                  </w:r>
                  <w:r w:rsidRPr="000F65C5">
                    <w:rPr>
                      <w:rFonts w:cs="Times New Roman"/>
                      <w:color w:val="000000" w:themeColor="text1"/>
                      <w:sz w:val="16"/>
                      <w:szCs w:val="16"/>
                    </w:rPr>
                    <w:t>1.356,06</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1818  </w:t>
                  </w:r>
                  <w:r w:rsidR="00A22F40" w:rsidRPr="000F65C5">
                    <w:rPr>
                      <w:rFonts w:cs="Times New Roman"/>
                      <w:color w:val="000000" w:themeColor="text1"/>
                      <w:sz w:val="16"/>
                      <w:szCs w:val="16"/>
                    </w:rPr>
                    <w:t xml:space="preserve">    05/02/2013      </w:t>
                  </w:r>
                  <w:r w:rsidRPr="000F65C5">
                    <w:rPr>
                      <w:rFonts w:cs="Times New Roman"/>
                      <w:color w:val="000000" w:themeColor="text1"/>
                      <w:sz w:val="16"/>
                      <w:szCs w:val="16"/>
                    </w:rPr>
                    <w:t>1.346,22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1819  </w:t>
                  </w:r>
                  <w:r w:rsidR="00A22F40" w:rsidRPr="000F65C5">
                    <w:rPr>
                      <w:rFonts w:cs="Times New Roman"/>
                      <w:color w:val="000000" w:themeColor="text1"/>
                      <w:sz w:val="16"/>
                      <w:szCs w:val="16"/>
                    </w:rPr>
                    <w:t xml:space="preserve">    05/02/2013          </w:t>
                  </w:r>
                  <w:r w:rsidRPr="000F65C5">
                    <w:rPr>
                      <w:rFonts w:cs="Times New Roman"/>
                      <w:color w:val="000000" w:themeColor="text1"/>
                      <w:sz w:val="16"/>
                      <w:szCs w:val="16"/>
                    </w:rPr>
                    <w:t>673,11</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color w:val="000000" w:themeColor="text1"/>
                      <w:sz w:val="16"/>
                      <w:szCs w:val="16"/>
                    </w:rPr>
                    <w:t xml:space="preserve">1877  </w:t>
                  </w:r>
                  <w:r w:rsidR="00A22F40" w:rsidRPr="000F65C5">
                    <w:rPr>
                      <w:rFonts w:cs="Times New Roman"/>
                      <w:color w:val="000000" w:themeColor="text1"/>
                      <w:sz w:val="16"/>
                      <w:szCs w:val="16"/>
                    </w:rPr>
                    <w:t xml:space="preserve">    05/02/2013      </w:t>
                  </w:r>
                  <w:r w:rsidRPr="000F65C5">
                    <w:rPr>
                      <w:rFonts w:cs="Times New Roman"/>
                      <w:color w:val="000000" w:themeColor="text1"/>
                      <w:sz w:val="16"/>
                      <w:szCs w:val="16"/>
                    </w:rPr>
                    <w:t>1.346,22</w:t>
                  </w:r>
                </w:p>
              </w:tc>
            </w:tr>
            <w:tr w:rsidR="00B66B4D" w:rsidRPr="000F65C5" w:rsidTr="00C16F51">
              <w:tc>
                <w:tcPr>
                  <w:tcW w:w="2356" w:type="dxa"/>
                </w:tcPr>
                <w:p w:rsidR="00B66B4D" w:rsidRPr="000F65C5" w:rsidRDefault="00B66B4D" w:rsidP="00C16F51">
                  <w:pPr>
                    <w:rPr>
                      <w:color w:val="000000" w:themeColor="text1"/>
                      <w:sz w:val="16"/>
                      <w:szCs w:val="16"/>
                    </w:rPr>
                  </w:pPr>
                  <w:r w:rsidRPr="000F65C5">
                    <w:rPr>
                      <w:rFonts w:cs="Times New Roman"/>
                      <w:b/>
                      <w:color w:val="000000" w:themeColor="text1"/>
                      <w:sz w:val="16"/>
                      <w:szCs w:val="16"/>
                    </w:rPr>
                    <w:lastRenderedPageBreak/>
                    <w:t xml:space="preserve">TOTALE                         </w:t>
                  </w:r>
                  <w:r w:rsidR="00A22F40" w:rsidRPr="000F65C5">
                    <w:rPr>
                      <w:rFonts w:cs="Times New Roman"/>
                      <w:b/>
                      <w:color w:val="000000" w:themeColor="text1"/>
                      <w:sz w:val="16"/>
                      <w:szCs w:val="16"/>
                    </w:rPr>
                    <w:t xml:space="preserve"> </w:t>
                  </w:r>
                  <w:r w:rsidRPr="000F65C5">
                    <w:rPr>
                      <w:rFonts w:cs="Times New Roman"/>
                      <w:b/>
                      <w:color w:val="000000" w:themeColor="text1"/>
                      <w:sz w:val="16"/>
                      <w:szCs w:val="16"/>
                    </w:rPr>
                    <w:t>26.789,32</w:t>
                  </w:r>
                </w:p>
              </w:tc>
            </w:tr>
          </w:tbl>
          <w:p w:rsidR="00B66B4D" w:rsidRPr="000F65C5" w:rsidRDefault="00B66B4D" w:rsidP="00C16F51">
            <w:pPr>
              <w:rPr>
                <w:rFonts w:cs="Times New Roman"/>
                <w:color w:val="000000" w:themeColor="text1"/>
                <w:sz w:val="16"/>
                <w:szCs w:val="16"/>
              </w:rPr>
            </w:pPr>
          </w:p>
          <w:p w:rsidR="00B66B4D" w:rsidRPr="000F65C5" w:rsidRDefault="00B66B4D" w:rsidP="00C16F51">
            <w:pPr>
              <w:rPr>
                <w:rFonts w:cs="Times New Roman"/>
                <w:color w:val="000000" w:themeColor="text1"/>
                <w:sz w:val="16"/>
                <w:szCs w:val="16"/>
              </w:rPr>
            </w:pPr>
          </w:p>
          <w:p w:rsidR="00B66B4D" w:rsidRPr="000F65C5" w:rsidRDefault="00B66B4D" w:rsidP="003324C5">
            <w:pPr>
              <w:pStyle w:val="Testonormale"/>
              <w:numPr>
                <w:ilvl w:val="0"/>
                <w:numId w:val="42"/>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Prelevare l’importo in quanto ad € 12.000,00 dall'impegno assunto con la determina del Responsabile del Servizio n° 1238 del 18.12.2012 e  riportati nei </w:t>
            </w:r>
            <w:r w:rsidRPr="000F65C5">
              <w:rPr>
                <w:rFonts w:asciiTheme="minorHAnsi" w:hAnsiTheme="minorHAnsi" w:cs="Times New Roman"/>
                <w:b/>
                <w:color w:val="000000" w:themeColor="text1"/>
                <w:sz w:val="16"/>
                <w:szCs w:val="16"/>
              </w:rPr>
              <w:t>RESIDUI PASSIVI</w:t>
            </w:r>
            <w:r w:rsidRPr="000F65C5">
              <w:rPr>
                <w:rFonts w:asciiTheme="minorHAnsi" w:hAnsiTheme="minorHAnsi" w:cs="Times New Roman"/>
                <w:color w:val="000000" w:themeColor="text1"/>
                <w:sz w:val="16"/>
                <w:szCs w:val="16"/>
              </w:rPr>
              <w:t xml:space="preserve"> dalle  disponibilità dei seguenti capitoli di spesa del bilancio c.e.:</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425"/>
              <w:gridCol w:w="425"/>
              <w:gridCol w:w="1559"/>
              <w:gridCol w:w="993"/>
            </w:tblGrid>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Cod.</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Int.</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559"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Descrizione</w:t>
                  </w:r>
                </w:p>
              </w:tc>
              <w:tc>
                <w:tcPr>
                  <w:tcW w:w="993"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 €</w:t>
                  </w:r>
                </w:p>
              </w:tc>
            </w:tr>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03.01</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398</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Ufficio P.M.-Utenze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2.000,00</w:t>
                  </w:r>
                </w:p>
              </w:tc>
            </w:tr>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04.01</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422</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Materne - Prest. Servizi</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2.000,00</w:t>
                  </w:r>
                </w:p>
              </w:tc>
            </w:tr>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04.01</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454</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Materne- 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6.000,00</w:t>
                  </w:r>
                </w:p>
              </w:tc>
            </w:tr>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05.02</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726</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Biblioteca Comunale –Utenze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1.000,00</w:t>
                  </w:r>
                </w:p>
              </w:tc>
            </w:tr>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10.04</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1622</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Uffici – Utenza Varie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1.000,00</w:t>
                  </w:r>
                </w:p>
              </w:tc>
            </w:tr>
            <w:tr w:rsidR="00B66B4D" w:rsidRPr="000F65C5" w:rsidTr="00C16F51">
              <w:tc>
                <w:tcPr>
                  <w:tcW w:w="568"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Totale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12.000,00</w:t>
                  </w:r>
                </w:p>
              </w:tc>
            </w:tr>
          </w:tbl>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r w:rsidRPr="000F65C5">
              <w:rPr>
                <w:color w:val="000000" w:themeColor="text1"/>
                <w:sz w:val="16"/>
                <w:szCs w:val="16"/>
              </w:rPr>
              <w:t>e in quanto ad € 14.789,32 dalle disponibilità finanziarie dei sottoelencati capitoli di spesa: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
              <w:gridCol w:w="425"/>
              <w:gridCol w:w="425"/>
              <w:gridCol w:w="1559"/>
              <w:gridCol w:w="993"/>
            </w:tblGrid>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Cod.</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Int.</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559"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Descrizione</w:t>
                  </w:r>
                </w:p>
              </w:tc>
              <w:tc>
                <w:tcPr>
                  <w:tcW w:w="993"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 €</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03.01</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398</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Uffici P.M. - 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688,08</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05.02</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726</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Biblioteca Comunale –Utenze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1.017,83</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04.01</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454</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Materne- 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4.000,00</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04.02</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522</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Elementari- 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4.000,00</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04.03</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564</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Medie-Utenze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4.738,69</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10.04</w:t>
                  </w: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1622</w:t>
                  </w:r>
                </w:p>
              </w:tc>
              <w:tc>
                <w:tcPr>
                  <w:tcW w:w="1559"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Uffici- utenze Varie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344,72</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425"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425"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1559"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Totale</w:t>
                  </w:r>
                </w:p>
              </w:tc>
              <w:tc>
                <w:tcPr>
                  <w:tcW w:w="993"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14.789,32</w:t>
                  </w:r>
                </w:p>
              </w:tc>
            </w:tr>
          </w:tbl>
          <w:p w:rsidR="00B66B4D" w:rsidRPr="000F65C5" w:rsidRDefault="00B66B4D" w:rsidP="00C16F51">
            <w:pPr>
              <w:rPr>
                <w:color w:val="000000" w:themeColor="text1"/>
                <w:sz w:val="16"/>
                <w:szCs w:val="16"/>
              </w:rPr>
            </w:pPr>
          </w:p>
          <w:p w:rsidR="00B66B4D" w:rsidRPr="000F65C5" w:rsidRDefault="00B66B4D" w:rsidP="0067175E">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3) Liquidare e pagare, altresì, alla ditta </w:t>
            </w:r>
            <w:r w:rsidRPr="000F65C5">
              <w:rPr>
                <w:rFonts w:asciiTheme="minorHAnsi" w:hAnsiTheme="minorHAnsi"/>
                <w:b/>
                <w:color w:val="000000" w:themeColor="text1"/>
                <w:sz w:val="16"/>
                <w:szCs w:val="16"/>
              </w:rPr>
              <w:t>MARTELLA PRODOTTI PETROLIFERI</w:t>
            </w:r>
            <w:r w:rsidRPr="000F65C5">
              <w:rPr>
                <w:rFonts w:asciiTheme="minorHAnsi" w:hAnsiTheme="minorHAnsi"/>
                <w:color w:val="000000" w:themeColor="text1"/>
                <w:sz w:val="16"/>
                <w:szCs w:val="16"/>
              </w:rPr>
              <w:t xml:space="preserve"> – del Rag. Luigi Martella &amp; C. S.a.s. – Via Tricase Porto s.n. – Tricase- la somma di </w:t>
            </w:r>
            <w:r w:rsidRPr="000F65C5">
              <w:rPr>
                <w:rFonts w:asciiTheme="minorHAnsi" w:hAnsiTheme="minorHAnsi"/>
                <w:b/>
                <w:color w:val="000000" w:themeColor="text1"/>
                <w:sz w:val="16"/>
                <w:szCs w:val="16"/>
              </w:rPr>
              <w:t>€ 1.150,11</w:t>
            </w:r>
            <w:r w:rsidR="0067175E" w:rsidRPr="000F65C5">
              <w:rPr>
                <w:rFonts w:asciiTheme="minorHAnsi" w:hAnsiTheme="minorHAnsi"/>
                <w:b/>
                <w:color w:val="000000" w:themeColor="text1"/>
                <w:sz w:val="16"/>
                <w:szCs w:val="16"/>
              </w:rPr>
              <w:t xml:space="preserve"> </w:t>
            </w:r>
            <w:r w:rsidRPr="000F65C5">
              <w:rPr>
                <w:rFonts w:asciiTheme="minorHAnsi" w:hAnsiTheme="minorHAnsi"/>
                <w:color w:val="000000" w:themeColor="text1"/>
                <w:sz w:val="16"/>
                <w:szCs w:val="16"/>
              </w:rPr>
              <w:t>corrispondente alla sotto elencate fatture:</w:t>
            </w:r>
          </w:p>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p>
          <w:tbl>
            <w:tblPr>
              <w:tblStyle w:val="Grigliatabella"/>
              <w:tblW w:w="0" w:type="auto"/>
              <w:tblLayout w:type="fixed"/>
              <w:tblLook w:val="04A0"/>
            </w:tblPr>
            <w:tblGrid>
              <w:gridCol w:w="5557"/>
            </w:tblGrid>
            <w:tr w:rsidR="00B66B4D" w:rsidRPr="000F65C5" w:rsidTr="00C16F51">
              <w:tc>
                <w:tcPr>
                  <w:tcW w:w="5557" w:type="dxa"/>
                </w:tcPr>
                <w:p w:rsidR="00B66B4D" w:rsidRPr="000F65C5" w:rsidRDefault="00B66B4D" w:rsidP="00C16F51">
                  <w:pPr>
                    <w:rPr>
                      <w:rFonts w:cs="Times New Roman"/>
                      <w:b/>
                      <w:color w:val="000000" w:themeColor="text1"/>
                      <w:sz w:val="16"/>
                      <w:szCs w:val="16"/>
                    </w:rPr>
                  </w:pPr>
                  <w:r w:rsidRPr="000F65C5">
                    <w:rPr>
                      <w:rFonts w:cs="Times New Roman"/>
                      <w:b/>
                      <w:color w:val="000000" w:themeColor="text1"/>
                      <w:sz w:val="16"/>
                      <w:szCs w:val="16"/>
                    </w:rPr>
                    <w:t>N° fattura                                            Data                                                         Importo €</w:t>
                  </w:r>
                </w:p>
              </w:tc>
            </w:tr>
            <w:tr w:rsidR="00B66B4D" w:rsidRPr="000F65C5" w:rsidTr="00C16F51">
              <w:tc>
                <w:tcPr>
                  <w:tcW w:w="5557" w:type="dxa"/>
                </w:tcPr>
                <w:p w:rsidR="00B66B4D" w:rsidRPr="000F65C5" w:rsidRDefault="00B66B4D" w:rsidP="00C16F51">
                  <w:pPr>
                    <w:rPr>
                      <w:rFonts w:cs="Times New Roman"/>
                      <w:color w:val="000000" w:themeColor="text1"/>
                      <w:sz w:val="16"/>
                      <w:szCs w:val="16"/>
                    </w:rPr>
                  </w:pPr>
                  <w:r w:rsidRPr="000F65C5">
                    <w:rPr>
                      <w:rFonts w:cs="Times New Roman"/>
                      <w:color w:val="000000" w:themeColor="text1"/>
                      <w:sz w:val="16"/>
                      <w:szCs w:val="16"/>
                    </w:rPr>
                    <w:t>003487                                        06/11/2012                                                     699.99</w:t>
                  </w:r>
                </w:p>
              </w:tc>
            </w:tr>
            <w:tr w:rsidR="00B66B4D" w:rsidRPr="000F65C5" w:rsidTr="00C16F51">
              <w:tc>
                <w:tcPr>
                  <w:tcW w:w="5557" w:type="dxa"/>
                </w:tcPr>
                <w:p w:rsidR="00B66B4D" w:rsidRPr="000F65C5" w:rsidRDefault="00B66B4D" w:rsidP="00C16F51">
                  <w:pPr>
                    <w:rPr>
                      <w:rFonts w:cs="Times New Roman"/>
                      <w:color w:val="000000" w:themeColor="text1"/>
                      <w:sz w:val="16"/>
                      <w:szCs w:val="16"/>
                    </w:rPr>
                  </w:pPr>
                  <w:r w:rsidRPr="000F65C5">
                    <w:rPr>
                      <w:rFonts w:cs="Times New Roman"/>
                      <w:color w:val="000000" w:themeColor="text1"/>
                      <w:sz w:val="16"/>
                      <w:szCs w:val="16"/>
                    </w:rPr>
                    <w:t>001033                                        23/02/2013                                                     450,12</w:t>
                  </w:r>
                </w:p>
              </w:tc>
            </w:tr>
            <w:tr w:rsidR="00B66B4D" w:rsidRPr="000F65C5" w:rsidTr="00C16F51">
              <w:tc>
                <w:tcPr>
                  <w:tcW w:w="5557" w:type="dxa"/>
                </w:tcPr>
                <w:p w:rsidR="00B66B4D" w:rsidRPr="000F65C5" w:rsidRDefault="00B66B4D" w:rsidP="00C16F51">
                  <w:pPr>
                    <w:rPr>
                      <w:rFonts w:cs="Times New Roman"/>
                      <w:b/>
                      <w:color w:val="000000" w:themeColor="text1"/>
                      <w:sz w:val="16"/>
                      <w:szCs w:val="16"/>
                    </w:rPr>
                  </w:pPr>
                  <w:r w:rsidRPr="000F65C5">
                    <w:rPr>
                      <w:rFonts w:cs="Times New Roman"/>
                      <w:b/>
                      <w:color w:val="000000" w:themeColor="text1"/>
                      <w:sz w:val="16"/>
                      <w:szCs w:val="16"/>
                    </w:rPr>
                    <w:lastRenderedPageBreak/>
                    <w:t>Totale                                                                                                                  1.150,11</w:t>
                  </w:r>
                </w:p>
              </w:tc>
            </w:tr>
          </w:tbl>
          <w:p w:rsidR="00B66B4D" w:rsidRPr="000F65C5" w:rsidRDefault="00B66B4D" w:rsidP="00C16F51">
            <w:pPr>
              <w:rPr>
                <w:rFonts w:cs="Times New Roman"/>
                <w:color w:val="000000" w:themeColor="text1"/>
                <w:sz w:val="16"/>
                <w:szCs w:val="16"/>
              </w:rPr>
            </w:pPr>
          </w:p>
          <w:p w:rsidR="00B66B4D" w:rsidRPr="000F65C5" w:rsidRDefault="00B66B4D" w:rsidP="00C16F51">
            <w:pPr>
              <w:rPr>
                <w:rFonts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3)Prelevare l’importo delle disponibilità finanziarie dei sotto elencati servizi del bilancio c. e.:</w:t>
            </w:r>
          </w:p>
          <w:p w:rsidR="00B66B4D" w:rsidRPr="000F65C5" w:rsidRDefault="00B66B4D" w:rsidP="00C16F51">
            <w:pPr>
              <w:pStyle w:val="Testonormale"/>
              <w:jc w:val="both"/>
              <w:rPr>
                <w:rFonts w:asciiTheme="minorHAnsi" w:hAnsiTheme="minorHAnsi"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
              <w:gridCol w:w="333"/>
              <w:gridCol w:w="517"/>
              <w:gridCol w:w="1276"/>
              <w:gridCol w:w="1134"/>
            </w:tblGrid>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Cod.</w:t>
                  </w:r>
                </w:p>
              </w:tc>
              <w:tc>
                <w:tcPr>
                  <w:tcW w:w="333"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Int.</w:t>
                  </w:r>
                </w:p>
              </w:tc>
              <w:tc>
                <w:tcPr>
                  <w:tcW w:w="517"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276"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Descrizione</w:t>
                  </w:r>
                </w:p>
              </w:tc>
              <w:tc>
                <w:tcPr>
                  <w:tcW w:w="1134"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 €</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04.03</w:t>
                  </w:r>
                </w:p>
              </w:tc>
              <w:tc>
                <w:tcPr>
                  <w:tcW w:w="333"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517"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564</w:t>
                  </w:r>
                </w:p>
              </w:tc>
              <w:tc>
                <w:tcPr>
                  <w:tcW w:w="1276"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scuole Medie-Utenze</w:t>
                  </w:r>
                </w:p>
              </w:tc>
              <w:tc>
                <w:tcPr>
                  <w:tcW w:w="1134"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450,12</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01.06</w:t>
                  </w:r>
                </w:p>
              </w:tc>
              <w:tc>
                <w:tcPr>
                  <w:tcW w:w="333"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51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800</w:t>
                  </w:r>
                </w:p>
              </w:tc>
              <w:tc>
                <w:tcPr>
                  <w:tcW w:w="1276" w:type="dxa"/>
                </w:tcPr>
                <w:p w:rsidR="00B66B4D" w:rsidRPr="000F65C5" w:rsidRDefault="00B66B4D"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Impianti Sportivi</w:t>
                  </w:r>
                </w:p>
              </w:tc>
              <w:tc>
                <w:tcPr>
                  <w:tcW w:w="1134"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699,99</w:t>
                  </w:r>
                </w:p>
              </w:tc>
            </w:tr>
            <w:tr w:rsidR="00B66B4D" w:rsidRPr="000F65C5" w:rsidTr="00C16F51">
              <w:tc>
                <w:tcPr>
                  <w:tcW w:w="546"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333" w:type="dxa"/>
                </w:tcPr>
                <w:p w:rsidR="00B66B4D" w:rsidRPr="000F65C5" w:rsidRDefault="00B66B4D" w:rsidP="00C16F51">
                  <w:pPr>
                    <w:pStyle w:val="Testonormale"/>
                    <w:jc w:val="both"/>
                    <w:rPr>
                      <w:rFonts w:asciiTheme="minorHAnsi" w:hAnsiTheme="minorHAnsi" w:cs="Times New Roman"/>
                      <w:b/>
                      <w:bCs/>
                      <w:color w:val="000000" w:themeColor="text1"/>
                      <w:sz w:val="16"/>
                      <w:szCs w:val="16"/>
                    </w:rPr>
                  </w:pPr>
                </w:p>
              </w:tc>
              <w:tc>
                <w:tcPr>
                  <w:tcW w:w="517"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1276" w:type="dxa"/>
                </w:tcPr>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Totale</w:t>
                  </w:r>
                </w:p>
              </w:tc>
              <w:tc>
                <w:tcPr>
                  <w:tcW w:w="1134"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1.150,11</w:t>
                  </w:r>
                </w:p>
              </w:tc>
            </w:tr>
          </w:tbl>
          <w:p w:rsidR="00B66B4D" w:rsidRPr="000F65C5" w:rsidRDefault="00B66B4D" w:rsidP="00C16F51">
            <w:pPr>
              <w:rPr>
                <w:color w:val="000000" w:themeColor="text1"/>
                <w:sz w:val="16"/>
                <w:szCs w:val="16"/>
              </w:rPr>
            </w:pPr>
            <w:r w:rsidRPr="000F65C5">
              <w:rPr>
                <w:color w:val="000000" w:themeColor="text1"/>
                <w:sz w:val="16"/>
                <w:szCs w:val="16"/>
              </w:rPr>
              <w:tab/>
            </w:r>
            <w:r w:rsidRPr="000F65C5">
              <w:rPr>
                <w:color w:val="000000" w:themeColor="text1"/>
                <w:sz w:val="16"/>
                <w:szCs w:val="16"/>
              </w:rPr>
              <w:tab/>
            </w:r>
            <w:r w:rsidRPr="000F65C5">
              <w:rPr>
                <w:color w:val="000000" w:themeColor="text1"/>
                <w:sz w:val="16"/>
                <w:szCs w:val="16"/>
              </w:rPr>
              <w:tab/>
            </w:r>
            <w:r w:rsidRPr="000F65C5">
              <w:rPr>
                <w:color w:val="000000" w:themeColor="text1"/>
                <w:sz w:val="16"/>
                <w:szCs w:val="16"/>
              </w:rPr>
              <w:tab/>
            </w:r>
          </w:p>
          <w:p w:rsidR="00B66B4D" w:rsidRPr="000F65C5" w:rsidRDefault="00B66B4D" w:rsidP="00C16F51">
            <w:pPr>
              <w:rPr>
                <w:rFonts w:cs="Times New Roman"/>
                <w:color w:val="000000" w:themeColor="text1"/>
                <w:sz w:val="16"/>
                <w:szCs w:val="16"/>
              </w:rPr>
            </w:pPr>
          </w:p>
          <w:p w:rsidR="00B66B4D" w:rsidRPr="000F65C5" w:rsidRDefault="00B66B4D" w:rsidP="00C16F51">
            <w:pPr>
              <w:rPr>
                <w:rFonts w:cs="Times New Roman"/>
                <w:color w:val="000000" w:themeColor="text1"/>
                <w:sz w:val="16"/>
                <w:szCs w:val="16"/>
              </w:rPr>
            </w:pPr>
          </w:p>
          <w:p w:rsidR="00B66B4D" w:rsidRPr="000F65C5" w:rsidRDefault="00B66B4D" w:rsidP="00C16F51">
            <w:pPr>
              <w:rPr>
                <w:rFonts w:cs="Times New Roman"/>
                <w:color w:val="000000" w:themeColor="text1"/>
                <w:sz w:val="16"/>
                <w:szCs w:val="16"/>
              </w:rPr>
            </w:pPr>
          </w:p>
          <w:p w:rsidR="00B66B4D" w:rsidRPr="000F65C5" w:rsidRDefault="00B66B4D" w:rsidP="00C16F51">
            <w:pPr>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n.401 del 2.4.2013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RENDICONTO DELLE SPESE ECONOMALI - APPROVAZIONE E LIQUIDAZIONE 1° TRIMESTRE 2013 - REINTEGRO IMPEGNI.-</w:t>
            </w:r>
          </w:p>
        </w:tc>
        <w:tc>
          <w:tcPr>
            <w:tcW w:w="7087" w:type="dxa"/>
          </w:tcPr>
          <w:p w:rsidR="00E50ABD" w:rsidRDefault="00E50ABD" w:rsidP="00E50ABD">
            <w:pPr>
              <w:rPr>
                <w:color w:val="000000" w:themeColor="text1"/>
                <w:sz w:val="16"/>
                <w:szCs w:val="16"/>
              </w:rPr>
            </w:pPr>
            <w:r>
              <w:rPr>
                <w:color w:val="000000" w:themeColor="text1"/>
                <w:sz w:val="16"/>
                <w:szCs w:val="16"/>
              </w:rPr>
              <w:t>[…]</w:t>
            </w:r>
          </w:p>
          <w:p w:rsidR="00B66B4D" w:rsidRPr="000F65C5" w:rsidRDefault="00B66B4D" w:rsidP="00CA6642">
            <w:pPr>
              <w:pStyle w:val="Testonormale"/>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43"/>
              </w:numPr>
              <w:ind w:left="0" w:firstLine="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con Delibera di G.M. N° 2 Del 08/01/2013 si è provveduto alla costituzione del fondo all’impegno di somme per il sostenimento di spese di carattere economale;</w:t>
            </w:r>
          </w:p>
          <w:p w:rsidR="00B66B4D" w:rsidRPr="000F65C5" w:rsidRDefault="00B66B4D" w:rsidP="003324C5">
            <w:pPr>
              <w:pStyle w:val="Testonormale"/>
              <w:numPr>
                <w:ilvl w:val="0"/>
                <w:numId w:val="43"/>
              </w:numPr>
              <w:ind w:left="0" w:firstLine="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con Det. N° 27 del 10/01/2013 del Responsabile del Servizio si è provveduto all’impegno della spesa  per il sostenimento delle suddette spese;</w:t>
            </w:r>
          </w:p>
          <w:p w:rsidR="00B66B4D" w:rsidRPr="000F65C5" w:rsidRDefault="00B66B4D" w:rsidP="003324C5">
            <w:pPr>
              <w:pStyle w:val="Testonormale"/>
              <w:numPr>
                <w:ilvl w:val="0"/>
                <w:numId w:val="43"/>
              </w:numPr>
              <w:ind w:left="0" w:firstLine="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che si ritiene opportuno impegnare sui seguenti servizi del bilancio c.e.:</w:t>
            </w:r>
          </w:p>
          <w:p w:rsidR="00B66B4D" w:rsidRPr="000F65C5" w:rsidRDefault="00B66B4D" w:rsidP="00C16F51">
            <w:pPr>
              <w:pStyle w:val="Testonormale"/>
              <w:ind w:right="-1277"/>
              <w:jc w:val="both"/>
              <w:rPr>
                <w:rFonts w:asciiTheme="minorHAnsi" w:hAnsiTheme="minorHAnsi"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567"/>
              <w:gridCol w:w="1559"/>
              <w:gridCol w:w="425"/>
              <w:gridCol w:w="709"/>
            </w:tblGrid>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b/>
                      <w:bCs/>
                      <w:color w:val="000000" w:themeColor="text1"/>
                      <w:sz w:val="16"/>
                      <w:szCs w:val="16"/>
                      <w:lang w:val="fr-FR"/>
                    </w:rPr>
                  </w:pPr>
                  <w:r w:rsidRPr="000F65C5">
                    <w:rPr>
                      <w:b/>
                      <w:bCs/>
                      <w:color w:val="000000" w:themeColor="text1"/>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b/>
                      <w:bCs/>
                      <w:color w:val="000000" w:themeColor="text1"/>
                      <w:sz w:val="16"/>
                      <w:szCs w:val="16"/>
                      <w:lang w:val="fr-FR"/>
                    </w:rPr>
                  </w:pPr>
                  <w:r w:rsidRPr="000F65C5">
                    <w:rPr>
                      <w:b/>
                      <w:bCs/>
                      <w:color w:val="000000" w:themeColor="text1"/>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Titolo1"/>
                    <w:rPr>
                      <w:rFonts w:asciiTheme="minorHAnsi" w:hAnsiTheme="minorHAnsi"/>
                      <w:b w:val="0"/>
                      <w:bCs w:val="0"/>
                      <w:color w:val="000000" w:themeColor="text1"/>
                      <w:sz w:val="16"/>
                      <w:szCs w:val="16"/>
                      <w:lang w:val="fr-FR"/>
                    </w:rPr>
                  </w:pPr>
                  <w:r w:rsidRPr="000F65C5">
                    <w:rPr>
                      <w:rFonts w:asciiTheme="minorHAnsi" w:hAnsiTheme="minorHAnsi"/>
                      <w:b w:val="0"/>
                      <w:bCs w:val="0"/>
                      <w:color w:val="000000" w:themeColor="text1"/>
                      <w:sz w:val="16"/>
                      <w:szCs w:val="16"/>
                      <w:lang w:val="fr-FR"/>
                    </w:rPr>
                    <w:t>CAP</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Titolo2"/>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1134" w:type="dxa"/>
                  <w:gridSpan w:val="2"/>
                  <w:tcBorders>
                    <w:top w:val="single" w:sz="4" w:space="0" w:color="auto"/>
                    <w:left w:val="single" w:sz="4" w:space="0" w:color="auto"/>
                    <w:bottom w:val="single" w:sz="4" w:space="0" w:color="auto"/>
                  </w:tcBorders>
                </w:tcPr>
                <w:p w:rsidR="00B66B4D" w:rsidRPr="000F65C5" w:rsidRDefault="00B66B4D" w:rsidP="00C16F51">
                  <w:pPr>
                    <w:pStyle w:val="Titolo2"/>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Titolo3"/>
                    <w:rPr>
                      <w:rFonts w:asciiTheme="minorHAnsi" w:hAnsiTheme="minorHAnsi"/>
                      <w:color w:val="000000" w:themeColor="text1"/>
                      <w:sz w:val="16"/>
                      <w:szCs w:val="16"/>
                    </w:rPr>
                  </w:pPr>
                  <w:r w:rsidRPr="000F65C5">
                    <w:rPr>
                      <w:rFonts w:asciiTheme="minorHAnsi" w:hAnsiTheme="minorHAnsi"/>
                      <w:color w:val="000000" w:themeColor="text1"/>
                      <w:sz w:val="16"/>
                      <w:szCs w:val="16"/>
                    </w:rPr>
                    <w:t>Organi Istituzionali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350,00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Titolo3"/>
                    <w:rPr>
                      <w:rFonts w:asciiTheme="minorHAnsi" w:hAnsiTheme="minorHAnsi"/>
                      <w:color w:val="000000" w:themeColor="text1"/>
                      <w:sz w:val="16"/>
                      <w:szCs w:val="16"/>
                    </w:rPr>
                  </w:pPr>
                  <w:r w:rsidRPr="000F65C5">
                    <w:rPr>
                      <w:rFonts w:asciiTheme="minorHAnsi" w:hAnsiTheme="minorHAnsi"/>
                      <w:color w:val="000000" w:themeColor="text1"/>
                      <w:sz w:val="16"/>
                      <w:szCs w:val="16"/>
                    </w:rPr>
                    <w:t>Spese di rappresentanza, cerimonie, ecc.</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850,00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Spese di rappresentanza, cerimonie, ecc.-Prest.Serv.</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56</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Gest.Uff.Segreteria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68</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Spese per gare d’Appalto</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73</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Indennità di missione e rimborso spesa </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74</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Gest.Uff.Segreteria – Prestazione di servizi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1.000,00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120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Gest.Uff.Ragioneria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124</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Gest.Uff.Ragioneria – Prestazione di servizi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150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Gest.Uff.Tributi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0105</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204</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Gestione Automezzi- Prest. Servizi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230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Gest.Uff.Tecnico – Acquisto beni </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230/1</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Gest.Uff.Tecnico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240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Gest.Uff. Tecnico- Prest. Servizi  </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500,00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240/1</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Gest.Uff. Tecnico- Prest. Servizi  </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500,00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270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Gest.Uff.Anagrafe-Stato Civile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0108</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310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Imposte e tasse varie</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500,00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380</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Gest.Uff. P.M. – 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396</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Gest.Automezzi Uff. P.M. – Prestazione di servizi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lastRenderedPageBreak/>
                    <w:t>0405</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648</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Gestione Refezione Scolastica-Acquisto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0501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706</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Gestione Biblioteca-Acquisto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0801</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1004</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Acquisto Segnaletica Stradale</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800,00</w:t>
                  </w:r>
                </w:p>
              </w:tc>
            </w:tr>
            <w:tr w:rsidR="00B66B4D" w:rsidRPr="000F65C5" w:rsidTr="00C16F51">
              <w:tc>
                <w:tcPr>
                  <w:tcW w:w="496"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0906</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1368</w:t>
                  </w:r>
                </w:p>
              </w:tc>
              <w:tc>
                <w:tcPr>
                  <w:tcW w:w="1559"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Piazze, Giardini e verde pubblico-Acquisto Beni</w:t>
                  </w:r>
                </w:p>
              </w:tc>
              <w:tc>
                <w:tcPr>
                  <w:tcW w:w="425"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w:t>
                  </w:r>
                </w:p>
              </w:tc>
              <w:tc>
                <w:tcPr>
                  <w:tcW w:w="709" w:type="dxa"/>
                  <w:tcBorders>
                    <w:top w:val="single" w:sz="4" w:space="0" w:color="auto"/>
                    <w:left w:val="single" w:sz="4" w:space="0" w:color="auto"/>
                    <w:bottom w:val="single" w:sz="4" w:space="0" w:color="auto"/>
                  </w:tcBorders>
                </w:tcPr>
                <w:p w:rsidR="00B66B4D" w:rsidRPr="000F65C5" w:rsidRDefault="00B66B4D" w:rsidP="00C16F51">
                  <w:pPr>
                    <w:jc w:val="right"/>
                    <w:rPr>
                      <w:color w:val="000000" w:themeColor="text1"/>
                      <w:sz w:val="16"/>
                      <w:szCs w:val="16"/>
                    </w:rPr>
                  </w:pPr>
                  <w:r w:rsidRPr="000F65C5">
                    <w:rPr>
                      <w:color w:val="000000" w:themeColor="text1"/>
                      <w:sz w:val="16"/>
                      <w:szCs w:val="16"/>
                    </w:rPr>
                    <w:t>200,00</w:t>
                  </w:r>
                </w:p>
              </w:tc>
            </w:tr>
          </w:tbl>
          <w:p w:rsidR="00B66B4D" w:rsidRPr="000F65C5" w:rsidRDefault="00B66B4D" w:rsidP="00C16F51">
            <w:pPr>
              <w:pStyle w:val="Testonormale"/>
              <w:ind w:right="-1277"/>
              <w:rPr>
                <w:rFonts w:asciiTheme="minorHAnsi" w:hAnsiTheme="minorHAnsi"/>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Visto il prospetto del rendiconto delle spese sostenute dal Ragioniere Economo nel corso del 1° Trimestre 2013 che ammontano complessivamente a €. </w:t>
            </w:r>
            <w:r w:rsidRPr="000F65C5">
              <w:rPr>
                <w:rFonts w:asciiTheme="minorHAnsi" w:hAnsiTheme="minorHAnsi" w:cs="Times New Roman"/>
                <w:b/>
                <w:bCs/>
                <w:color w:val="000000" w:themeColor="text1"/>
                <w:sz w:val="16"/>
                <w:szCs w:val="16"/>
              </w:rPr>
              <w:t>13.342,53</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opportuno provvedere alla approvazione del rendiconto ed alla liquidazione dello stesso;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Visto il Regolamento di Economato;</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Visto il D.Lgs. 18-08-2000, n° 267;</w:t>
            </w:r>
          </w:p>
          <w:p w:rsidR="00B66B4D" w:rsidRPr="000F65C5" w:rsidRDefault="00B66B4D" w:rsidP="00C16F51">
            <w:pPr>
              <w:pStyle w:val="Testonormale"/>
              <w:jc w:val="center"/>
              <w:rPr>
                <w:rFonts w:asciiTheme="minorHAnsi" w:hAnsiTheme="minorHAnsi" w:cs="Times New Roman"/>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B66B4D" w:rsidRPr="000F65C5" w:rsidRDefault="00B66B4D" w:rsidP="00C16F51">
            <w:pPr>
              <w:pStyle w:val="Testonormale"/>
              <w:jc w:val="center"/>
              <w:rPr>
                <w:rFonts w:asciiTheme="minorHAnsi" w:hAnsiTheme="minorHAnsi" w:cs="Times New Roman"/>
                <w:color w:val="000000" w:themeColor="text1"/>
                <w:sz w:val="16"/>
                <w:szCs w:val="16"/>
              </w:rPr>
            </w:pPr>
          </w:p>
          <w:p w:rsidR="00B66B4D" w:rsidRPr="000F65C5" w:rsidRDefault="00B66B4D" w:rsidP="00C16F51">
            <w:pPr>
              <w:pStyle w:val="Testonormale"/>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1) Impegnare sulle disponibilità finanziari dei servizi in premessa indicati le somme a fianco     </w:t>
            </w:r>
          </w:p>
          <w:p w:rsidR="00B66B4D" w:rsidRPr="000F65C5" w:rsidRDefault="00B66B4D" w:rsidP="00C16F51">
            <w:pPr>
              <w:pStyle w:val="Testonormale"/>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di ogni uno indicate ;</w:t>
            </w:r>
          </w:p>
          <w:p w:rsidR="00B66B4D" w:rsidRPr="000F65C5" w:rsidRDefault="00B66B4D" w:rsidP="00C16F51">
            <w:pPr>
              <w:pStyle w:val="Testonormale"/>
              <w:rPr>
                <w:rFonts w:asciiTheme="minorHAnsi" w:hAnsiTheme="minorHAnsi" w:cs="Times New Roman"/>
                <w:b/>
                <w:bCs/>
                <w:color w:val="000000" w:themeColor="text1"/>
                <w:sz w:val="16"/>
                <w:szCs w:val="16"/>
              </w:rPr>
            </w:pPr>
          </w:p>
          <w:p w:rsidR="00B66B4D" w:rsidRPr="000F65C5" w:rsidRDefault="00B66B4D" w:rsidP="00C16F51">
            <w:pPr>
              <w:pStyle w:val="Testonormale"/>
              <w:ind w:left="360" w:right="-1"/>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2)Approvare il rendiconto delle spese economali relative al </w:t>
            </w:r>
            <w:r w:rsidRPr="000F65C5">
              <w:rPr>
                <w:rFonts w:asciiTheme="minorHAnsi" w:hAnsiTheme="minorHAnsi" w:cs="Times New Roman"/>
                <w:b/>
                <w:bCs/>
                <w:color w:val="000000" w:themeColor="text1"/>
                <w:sz w:val="16"/>
                <w:szCs w:val="16"/>
              </w:rPr>
              <w:t>1</w:t>
            </w:r>
            <w:r w:rsidRPr="000F65C5">
              <w:rPr>
                <w:rFonts w:asciiTheme="minorHAnsi" w:hAnsiTheme="minorHAnsi" w:cs="Times New Roman"/>
                <w:color w:val="000000" w:themeColor="text1"/>
                <w:sz w:val="16"/>
                <w:szCs w:val="16"/>
              </w:rPr>
              <w:t>° T</w:t>
            </w:r>
            <w:r w:rsidRPr="000F65C5">
              <w:rPr>
                <w:rFonts w:asciiTheme="minorHAnsi" w:hAnsiTheme="minorHAnsi" w:cs="Times New Roman"/>
                <w:b/>
                <w:bCs/>
                <w:color w:val="000000" w:themeColor="text1"/>
                <w:sz w:val="16"/>
                <w:szCs w:val="16"/>
              </w:rPr>
              <w:t xml:space="preserve">RIMESTRE 2013 </w:t>
            </w:r>
            <w:r w:rsidRPr="000F65C5">
              <w:rPr>
                <w:rFonts w:asciiTheme="minorHAnsi" w:hAnsiTheme="minorHAnsi" w:cs="Times New Roman"/>
                <w:color w:val="000000" w:themeColor="text1"/>
                <w:sz w:val="16"/>
                <w:szCs w:val="16"/>
              </w:rPr>
              <w:t xml:space="preserve">presentato dal Ragioniere Economo e che ammontano a  </w:t>
            </w:r>
            <w:r w:rsidRPr="000F65C5">
              <w:rPr>
                <w:rFonts w:asciiTheme="minorHAnsi" w:hAnsiTheme="minorHAnsi" w:cs="Times New Roman"/>
                <w:b/>
                <w:bCs/>
                <w:color w:val="000000" w:themeColor="text1"/>
                <w:sz w:val="16"/>
                <w:szCs w:val="16"/>
              </w:rPr>
              <w:t>€.13.342,53</w:t>
            </w:r>
            <w:r w:rsidRPr="000F65C5">
              <w:rPr>
                <w:rFonts w:asciiTheme="minorHAnsi" w:hAnsiTheme="minorHAnsi" w:cs="Times New Roman"/>
                <w:color w:val="000000" w:themeColor="text1"/>
                <w:sz w:val="16"/>
                <w:szCs w:val="16"/>
              </w:rPr>
              <w:t xml:space="preserve"> come da prospetto che si allega alla presente formandone parte integrante.</w:t>
            </w:r>
          </w:p>
          <w:tbl>
            <w:tblPr>
              <w:tblW w:w="14915" w:type="dxa"/>
              <w:tblInd w:w="55" w:type="dxa"/>
              <w:tblLayout w:type="fixed"/>
              <w:tblCellMar>
                <w:left w:w="70" w:type="dxa"/>
                <w:right w:w="70" w:type="dxa"/>
              </w:tblCellMar>
              <w:tblLook w:val="0000"/>
            </w:tblPr>
            <w:tblGrid>
              <w:gridCol w:w="8350"/>
              <w:gridCol w:w="4665"/>
              <w:gridCol w:w="1900"/>
            </w:tblGrid>
            <w:tr w:rsidR="00B66B4D" w:rsidRPr="000F65C5" w:rsidTr="00C16F51">
              <w:trPr>
                <w:trHeight w:val="255"/>
              </w:trPr>
              <w:tc>
                <w:tcPr>
                  <w:tcW w:w="8350" w:type="dxa"/>
                  <w:noWrap/>
                  <w:vAlign w:val="bottom"/>
                </w:tcPr>
                <w:tbl>
                  <w:tblPr>
                    <w:tblW w:w="3626" w:type="dxa"/>
                    <w:tblLayout w:type="fixed"/>
                    <w:tblCellMar>
                      <w:left w:w="70" w:type="dxa"/>
                      <w:right w:w="70" w:type="dxa"/>
                    </w:tblCellMar>
                    <w:tblLook w:val="0000"/>
                  </w:tblPr>
                  <w:tblGrid>
                    <w:gridCol w:w="1074"/>
                    <w:gridCol w:w="1652"/>
                    <w:gridCol w:w="900"/>
                  </w:tblGrid>
                  <w:tr w:rsidR="00B66B4D" w:rsidRPr="000F65C5" w:rsidTr="00C16F51">
                    <w:trPr>
                      <w:trHeight w:val="315"/>
                    </w:trPr>
                    <w:tc>
                      <w:tcPr>
                        <w:tcW w:w="1074" w:type="dxa"/>
                        <w:tcBorders>
                          <w:top w:val="single" w:sz="4" w:space="0" w:color="auto"/>
                          <w:left w:val="single" w:sz="4" w:space="0" w:color="auto"/>
                          <w:bottom w:val="single" w:sz="4" w:space="0" w:color="auto"/>
                          <w:right w:val="single" w:sz="4" w:space="0" w:color="auto"/>
                        </w:tcBorders>
                        <w:noWrap/>
                        <w:vAlign w:val="bottom"/>
                      </w:tcPr>
                      <w:p w:rsidR="00B66B4D" w:rsidRPr="000F65C5" w:rsidRDefault="00B66B4D" w:rsidP="00C16F51">
                        <w:pPr>
                          <w:rPr>
                            <w:rFonts w:cs="Arial"/>
                            <w:b/>
                            <w:bCs/>
                            <w:color w:val="000000" w:themeColor="text1"/>
                            <w:sz w:val="16"/>
                            <w:szCs w:val="16"/>
                          </w:rPr>
                        </w:pPr>
                        <w:r w:rsidRPr="000F65C5">
                          <w:rPr>
                            <w:rFonts w:cs="Arial"/>
                            <w:b/>
                            <w:bCs/>
                            <w:color w:val="000000" w:themeColor="text1"/>
                            <w:sz w:val="16"/>
                            <w:szCs w:val="16"/>
                          </w:rPr>
                          <w:t>CAPITOLO</w:t>
                        </w:r>
                      </w:p>
                    </w:tc>
                    <w:tc>
                      <w:tcPr>
                        <w:tcW w:w="1652" w:type="dxa"/>
                        <w:tcBorders>
                          <w:top w:val="single" w:sz="4" w:space="0" w:color="auto"/>
                          <w:left w:val="nil"/>
                          <w:bottom w:val="single" w:sz="4" w:space="0" w:color="auto"/>
                          <w:right w:val="single" w:sz="4" w:space="0" w:color="auto"/>
                        </w:tcBorders>
                        <w:noWrap/>
                        <w:vAlign w:val="bottom"/>
                      </w:tcPr>
                      <w:p w:rsidR="00B66B4D" w:rsidRPr="000F65C5" w:rsidRDefault="00B66B4D" w:rsidP="00C16F51">
                        <w:pPr>
                          <w:rPr>
                            <w:rFonts w:cs="Arial"/>
                            <w:b/>
                            <w:bCs/>
                            <w:color w:val="000000" w:themeColor="text1"/>
                            <w:sz w:val="16"/>
                            <w:szCs w:val="16"/>
                          </w:rPr>
                        </w:pPr>
                        <w:r w:rsidRPr="000F65C5">
                          <w:rPr>
                            <w:rFonts w:cs="Arial"/>
                            <w:b/>
                            <w:bCs/>
                            <w:color w:val="000000" w:themeColor="text1"/>
                            <w:sz w:val="16"/>
                            <w:szCs w:val="16"/>
                          </w:rPr>
                          <w:t xml:space="preserve">DESCRIZIONE </w:t>
                        </w:r>
                      </w:p>
                    </w:tc>
                    <w:tc>
                      <w:tcPr>
                        <w:tcW w:w="900" w:type="dxa"/>
                        <w:tcBorders>
                          <w:top w:val="single" w:sz="4" w:space="0" w:color="auto"/>
                          <w:left w:val="nil"/>
                          <w:bottom w:val="single" w:sz="4" w:space="0" w:color="auto"/>
                          <w:right w:val="single" w:sz="4" w:space="0" w:color="auto"/>
                        </w:tcBorders>
                        <w:noWrap/>
                        <w:vAlign w:val="bottom"/>
                      </w:tcPr>
                      <w:p w:rsidR="00B66B4D" w:rsidRPr="000F65C5" w:rsidRDefault="00B66B4D" w:rsidP="00C16F51">
                        <w:pPr>
                          <w:rPr>
                            <w:rFonts w:cs="Arial"/>
                            <w:b/>
                            <w:bCs/>
                            <w:color w:val="000000" w:themeColor="text1"/>
                            <w:sz w:val="16"/>
                            <w:szCs w:val="16"/>
                          </w:rPr>
                        </w:pPr>
                        <w:r w:rsidRPr="000F65C5">
                          <w:rPr>
                            <w:rFonts w:cs="Arial"/>
                            <w:b/>
                            <w:bCs/>
                            <w:color w:val="000000" w:themeColor="text1"/>
                            <w:sz w:val="16"/>
                            <w:szCs w:val="16"/>
                          </w:rPr>
                          <w:t>IMPORTO</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FUNZ. ORGANI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234,70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SPESE DI RAPPRESENTANZA A.B.</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742,60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SPESE DI </w:t>
                        </w:r>
                        <w:r w:rsidRPr="000F65C5">
                          <w:rPr>
                            <w:rFonts w:cs="Arial"/>
                            <w:color w:val="000000" w:themeColor="text1"/>
                            <w:sz w:val="16"/>
                            <w:szCs w:val="16"/>
                          </w:rPr>
                          <w:lastRenderedPageBreak/>
                          <w:t>RAPPRESENTANZA P.S.</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lastRenderedPageBreak/>
                          <w:t>320,92</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lastRenderedPageBreak/>
                          <w:t>56</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UFFICIO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1.211,88</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68</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SPESE PER GARE APP.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930,10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73</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INDENNITA' DI MISSIONE </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13,40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959,65</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78</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AUTOMEZZI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135,00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UFFICO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723,03</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124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UFFICIO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213,26</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150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UFFICIO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636,69</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190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MANUTEZ. IMM. COM.LI ACQ.BENI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165,69</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lang w:val="de-DE"/>
                          </w:rPr>
                        </w:pPr>
                        <w:r w:rsidRPr="000F65C5">
                          <w:rPr>
                            <w:rFonts w:cs="Arial"/>
                            <w:color w:val="000000" w:themeColor="text1"/>
                            <w:sz w:val="16"/>
                            <w:szCs w:val="16"/>
                            <w:lang w:val="de-DE"/>
                          </w:rPr>
                          <w:t>MANUTENZ. IMM. COM.LI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144,45</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 AUTOM.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287,01</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230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320,35</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230/1</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463,43</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240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UFFICIO P.S.</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617,17</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lastRenderedPageBreak/>
                          <w:t>240/1</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UFFICIO P.S.</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661,37</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270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GESTIONE UFFICIO ACQ. BENI </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260,50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272</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FUNZIONAMENTO CEM A.B.</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57,86</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276</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UFFICO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33,88</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310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IMPOSTE E TASSE</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508,71</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380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GESTIONE  UFFICO ACQ. BENI </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872,38</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394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UFF.P.S.</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95,26</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396</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UFFICO PREST. SERV.</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746,46</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648</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SCUOLE MAT. A.B.</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254,10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664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xml:space="preserve">SERV. TRSP. SCOLASTICO P.S. </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42,94</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706</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 BIOBLOTECA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344,31</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720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BIBLITECA P.S.</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94,38</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800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GESTIONE IMPIANTI SPORTIVI A.B.</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100,00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1004</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ACQUISTO SEGNALETICA</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648,05</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1368</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PIAZZE E GIARDINI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242,00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lastRenderedPageBreak/>
                          <w:t>1610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 UFFICI ACQ.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161,00</w:t>
                        </w:r>
                      </w:p>
                    </w:tc>
                  </w:tr>
                  <w:tr w:rsidR="00B66B4D" w:rsidRPr="000F65C5" w:rsidTr="00C16F51">
                    <w:trPr>
                      <w:trHeight w:val="300"/>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2070</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GEST. UFFICIO ACQUISTO BENI</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color w:val="000000" w:themeColor="text1"/>
                            <w:sz w:val="16"/>
                            <w:szCs w:val="16"/>
                          </w:rPr>
                        </w:pPr>
                        <w:r w:rsidRPr="000F65C5">
                          <w:rPr>
                            <w:rFonts w:cs="Arial"/>
                            <w:color w:val="000000" w:themeColor="text1"/>
                            <w:sz w:val="16"/>
                            <w:szCs w:val="16"/>
                          </w:rPr>
                          <w:t>100,00</w:t>
                        </w:r>
                      </w:p>
                    </w:tc>
                  </w:tr>
                  <w:tr w:rsidR="00B66B4D" w:rsidRPr="000F65C5" w:rsidTr="00C16F51">
                    <w:trPr>
                      <w:trHeight w:val="315"/>
                    </w:trPr>
                    <w:tc>
                      <w:tcPr>
                        <w:tcW w:w="1074" w:type="dxa"/>
                        <w:tcBorders>
                          <w:top w:val="nil"/>
                          <w:left w:val="single" w:sz="4" w:space="0" w:color="auto"/>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 </w:t>
                        </w:r>
                      </w:p>
                    </w:tc>
                    <w:tc>
                      <w:tcPr>
                        <w:tcW w:w="1652" w:type="dxa"/>
                        <w:tcBorders>
                          <w:top w:val="nil"/>
                          <w:left w:val="nil"/>
                          <w:bottom w:val="single" w:sz="4" w:space="0" w:color="auto"/>
                          <w:right w:val="single" w:sz="4" w:space="0" w:color="auto"/>
                        </w:tcBorders>
                        <w:noWrap/>
                        <w:vAlign w:val="bottom"/>
                      </w:tcPr>
                      <w:p w:rsidR="00B66B4D" w:rsidRPr="000F65C5" w:rsidRDefault="00B66B4D" w:rsidP="00C16F51">
                        <w:pPr>
                          <w:rPr>
                            <w:rFonts w:cs="Arial"/>
                            <w:color w:val="000000" w:themeColor="text1"/>
                            <w:sz w:val="16"/>
                            <w:szCs w:val="16"/>
                          </w:rPr>
                        </w:pPr>
                        <w:r w:rsidRPr="000F65C5">
                          <w:rPr>
                            <w:rFonts w:cs="Arial"/>
                            <w:color w:val="000000" w:themeColor="text1"/>
                            <w:sz w:val="16"/>
                            <w:szCs w:val="16"/>
                          </w:rPr>
                          <w:t>TOTALE</w:t>
                        </w:r>
                      </w:p>
                    </w:tc>
                    <w:tc>
                      <w:tcPr>
                        <w:tcW w:w="900" w:type="dxa"/>
                        <w:tcBorders>
                          <w:top w:val="nil"/>
                          <w:left w:val="nil"/>
                          <w:bottom w:val="single" w:sz="4" w:space="0" w:color="auto"/>
                          <w:right w:val="single" w:sz="4" w:space="0" w:color="auto"/>
                        </w:tcBorders>
                        <w:noWrap/>
                        <w:vAlign w:val="bottom"/>
                      </w:tcPr>
                      <w:p w:rsidR="00B66B4D" w:rsidRPr="000F65C5" w:rsidRDefault="00B66B4D" w:rsidP="00C16F51">
                        <w:pPr>
                          <w:jc w:val="right"/>
                          <w:rPr>
                            <w:rFonts w:cs="Arial"/>
                            <w:b/>
                            <w:bCs/>
                            <w:color w:val="000000" w:themeColor="text1"/>
                            <w:sz w:val="16"/>
                            <w:szCs w:val="16"/>
                          </w:rPr>
                        </w:pPr>
                        <w:r w:rsidRPr="000F65C5">
                          <w:rPr>
                            <w:rFonts w:cs="Arial"/>
                            <w:b/>
                            <w:bCs/>
                            <w:color w:val="000000" w:themeColor="text1"/>
                            <w:sz w:val="16"/>
                            <w:szCs w:val="16"/>
                          </w:rPr>
                          <w:t>13.342,53</w:t>
                        </w:r>
                      </w:p>
                    </w:tc>
                  </w:tr>
                  <w:tr w:rsidR="00B66B4D" w:rsidRPr="000F65C5" w:rsidTr="00C16F51">
                    <w:trPr>
                      <w:trHeight w:val="255"/>
                    </w:trPr>
                    <w:tc>
                      <w:tcPr>
                        <w:tcW w:w="1074" w:type="dxa"/>
                        <w:tcBorders>
                          <w:top w:val="nil"/>
                          <w:left w:val="nil"/>
                          <w:bottom w:val="nil"/>
                          <w:right w:val="nil"/>
                        </w:tcBorders>
                        <w:noWrap/>
                        <w:vAlign w:val="bottom"/>
                      </w:tcPr>
                      <w:p w:rsidR="00B66B4D" w:rsidRPr="000F65C5" w:rsidRDefault="00B66B4D" w:rsidP="00C16F51">
                        <w:pPr>
                          <w:rPr>
                            <w:rFonts w:cs="Arial"/>
                            <w:color w:val="000000" w:themeColor="text1"/>
                            <w:sz w:val="16"/>
                            <w:szCs w:val="16"/>
                          </w:rPr>
                        </w:pPr>
                      </w:p>
                    </w:tc>
                    <w:tc>
                      <w:tcPr>
                        <w:tcW w:w="1652" w:type="dxa"/>
                        <w:tcBorders>
                          <w:top w:val="nil"/>
                          <w:left w:val="nil"/>
                          <w:bottom w:val="nil"/>
                          <w:right w:val="nil"/>
                        </w:tcBorders>
                        <w:noWrap/>
                        <w:vAlign w:val="bottom"/>
                      </w:tcPr>
                      <w:p w:rsidR="00B66B4D" w:rsidRPr="000F65C5" w:rsidRDefault="00B66B4D" w:rsidP="00C16F51">
                        <w:pPr>
                          <w:rPr>
                            <w:rFonts w:cs="Arial"/>
                            <w:color w:val="000000" w:themeColor="text1"/>
                            <w:sz w:val="16"/>
                            <w:szCs w:val="16"/>
                          </w:rPr>
                        </w:pPr>
                      </w:p>
                    </w:tc>
                    <w:tc>
                      <w:tcPr>
                        <w:tcW w:w="900" w:type="dxa"/>
                        <w:tcBorders>
                          <w:top w:val="nil"/>
                          <w:left w:val="nil"/>
                          <w:bottom w:val="nil"/>
                          <w:right w:val="nil"/>
                        </w:tcBorders>
                        <w:noWrap/>
                        <w:vAlign w:val="bottom"/>
                      </w:tcPr>
                      <w:p w:rsidR="00B66B4D" w:rsidRPr="000F65C5" w:rsidRDefault="00B66B4D" w:rsidP="00C16F51">
                        <w:pPr>
                          <w:rPr>
                            <w:rFonts w:cs="Arial"/>
                            <w:color w:val="000000" w:themeColor="text1"/>
                            <w:sz w:val="16"/>
                            <w:szCs w:val="16"/>
                          </w:rPr>
                        </w:pPr>
                      </w:p>
                    </w:tc>
                  </w:tr>
                  <w:tr w:rsidR="00B66B4D" w:rsidRPr="000F65C5" w:rsidTr="00C16F51">
                    <w:trPr>
                      <w:trHeight w:val="255"/>
                    </w:trPr>
                    <w:tc>
                      <w:tcPr>
                        <w:tcW w:w="1074" w:type="dxa"/>
                        <w:tcBorders>
                          <w:top w:val="nil"/>
                          <w:left w:val="nil"/>
                          <w:bottom w:val="nil"/>
                          <w:right w:val="nil"/>
                        </w:tcBorders>
                        <w:noWrap/>
                        <w:vAlign w:val="bottom"/>
                      </w:tcPr>
                      <w:p w:rsidR="00B66B4D" w:rsidRPr="000F65C5" w:rsidRDefault="00B66B4D" w:rsidP="00C16F51">
                        <w:pPr>
                          <w:rPr>
                            <w:rFonts w:cs="Arial"/>
                            <w:color w:val="000000" w:themeColor="text1"/>
                            <w:sz w:val="16"/>
                            <w:szCs w:val="16"/>
                          </w:rPr>
                        </w:pPr>
                      </w:p>
                    </w:tc>
                    <w:tc>
                      <w:tcPr>
                        <w:tcW w:w="1652" w:type="dxa"/>
                        <w:tcBorders>
                          <w:top w:val="nil"/>
                          <w:left w:val="nil"/>
                          <w:bottom w:val="nil"/>
                          <w:right w:val="nil"/>
                        </w:tcBorders>
                        <w:noWrap/>
                        <w:vAlign w:val="bottom"/>
                      </w:tcPr>
                      <w:p w:rsidR="00B66B4D" w:rsidRPr="000F65C5" w:rsidRDefault="00B66B4D" w:rsidP="00C16F51">
                        <w:pPr>
                          <w:rPr>
                            <w:rFonts w:cs="Arial"/>
                            <w:color w:val="000000" w:themeColor="text1"/>
                            <w:sz w:val="16"/>
                            <w:szCs w:val="16"/>
                          </w:rPr>
                        </w:pPr>
                      </w:p>
                    </w:tc>
                    <w:tc>
                      <w:tcPr>
                        <w:tcW w:w="900" w:type="dxa"/>
                        <w:tcBorders>
                          <w:top w:val="nil"/>
                          <w:left w:val="nil"/>
                          <w:bottom w:val="nil"/>
                          <w:right w:val="nil"/>
                        </w:tcBorders>
                        <w:noWrap/>
                        <w:vAlign w:val="bottom"/>
                      </w:tcPr>
                      <w:p w:rsidR="00B66B4D" w:rsidRPr="000F65C5" w:rsidRDefault="00B66B4D" w:rsidP="00C16F51">
                        <w:pPr>
                          <w:rPr>
                            <w:rFonts w:cs="Arial"/>
                            <w:color w:val="000000" w:themeColor="text1"/>
                            <w:sz w:val="16"/>
                            <w:szCs w:val="16"/>
                          </w:rPr>
                        </w:pPr>
                      </w:p>
                    </w:tc>
                  </w:tr>
                </w:tbl>
                <w:p w:rsidR="00B66B4D" w:rsidRPr="000F65C5" w:rsidRDefault="00B66B4D" w:rsidP="00C16F51">
                  <w:pPr>
                    <w:rPr>
                      <w:rFonts w:cs="Arial"/>
                      <w:color w:val="000000" w:themeColor="text1"/>
                      <w:sz w:val="16"/>
                      <w:szCs w:val="16"/>
                    </w:rPr>
                  </w:pPr>
                </w:p>
              </w:tc>
              <w:tc>
                <w:tcPr>
                  <w:tcW w:w="4665" w:type="dxa"/>
                  <w:noWrap/>
                  <w:vAlign w:val="bottom"/>
                </w:tcPr>
                <w:p w:rsidR="00B66B4D" w:rsidRPr="000F65C5" w:rsidRDefault="00B66B4D" w:rsidP="00C16F51">
                  <w:pPr>
                    <w:rPr>
                      <w:rFonts w:cs="Arial"/>
                      <w:color w:val="000000" w:themeColor="text1"/>
                      <w:sz w:val="16"/>
                      <w:szCs w:val="16"/>
                    </w:rPr>
                  </w:pPr>
                </w:p>
              </w:tc>
              <w:tc>
                <w:tcPr>
                  <w:tcW w:w="1900" w:type="dxa"/>
                  <w:noWrap/>
                  <w:vAlign w:val="bottom"/>
                </w:tcPr>
                <w:p w:rsidR="00B66B4D" w:rsidRPr="000F65C5" w:rsidRDefault="00B66B4D" w:rsidP="00C16F51">
                  <w:pPr>
                    <w:rPr>
                      <w:rFonts w:cs="Arial"/>
                      <w:color w:val="000000" w:themeColor="text1"/>
                      <w:sz w:val="16"/>
                      <w:szCs w:val="16"/>
                    </w:rPr>
                  </w:pPr>
                </w:p>
              </w:tc>
            </w:tr>
            <w:tr w:rsidR="00B66B4D" w:rsidRPr="000F65C5" w:rsidTr="00C16F51">
              <w:trPr>
                <w:trHeight w:val="255"/>
              </w:trPr>
              <w:tc>
                <w:tcPr>
                  <w:tcW w:w="8350" w:type="dxa"/>
                  <w:noWrap/>
                  <w:vAlign w:val="bottom"/>
                </w:tcPr>
                <w:p w:rsidR="00B66B4D" w:rsidRPr="000F65C5" w:rsidRDefault="00B66B4D" w:rsidP="00C16F51">
                  <w:pPr>
                    <w:rPr>
                      <w:rFonts w:cs="Arial"/>
                      <w:color w:val="000000" w:themeColor="text1"/>
                      <w:sz w:val="16"/>
                      <w:szCs w:val="16"/>
                    </w:rPr>
                  </w:pPr>
                </w:p>
              </w:tc>
              <w:tc>
                <w:tcPr>
                  <w:tcW w:w="4665" w:type="dxa"/>
                  <w:noWrap/>
                  <w:vAlign w:val="bottom"/>
                </w:tcPr>
                <w:p w:rsidR="00B66B4D" w:rsidRPr="000F65C5" w:rsidRDefault="00B66B4D" w:rsidP="00C16F51">
                  <w:pPr>
                    <w:rPr>
                      <w:rFonts w:cs="Arial"/>
                      <w:color w:val="000000" w:themeColor="text1"/>
                      <w:sz w:val="16"/>
                      <w:szCs w:val="16"/>
                    </w:rPr>
                  </w:pPr>
                </w:p>
              </w:tc>
              <w:tc>
                <w:tcPr>
                  <w:tcW w:w="1900" w:type="dxa"/>
                  <w:noWrap/>
                  <w:vAlign w:val="bottom"/>
                </w:tcPr>
                <w:p w:rsidR="00B66B4D" w:rsidRPr="000F65C5" w:rsidRDefault="00B66B4D" w:rsidP="00C16F51">
                  <w:pPr>
                    <w:rPr>
                      <w:rFonts w:cs="Arial"/>
                      <w:color w:val="000000" w:themeColor="text1"/>
                      <w:sz w:val="16"/>
                      <w:szCs w:val="16"/>
                    </w:rPr>
                  </w:pPr>
                </w:p>
              </w:tc>
            </w:tr>
            <w:tr w:rsidR="00B66B4D" w:rsidRPr="000F65C5" w:rsidTr="00C16F51">
              <w:trPr>
                <w:trHeight w:val="255"/>
              </w:trPr>
              <w:tc>
                <w:tcPr>
                  <w:tcW w:w="8350" w:type="dxa"/>
                  <w:noWrap/>
                  <w:vAlign w:val="bottom"/>
                </w:tcPr>
                <w:p w:rsidR="00B66B4D" w:rsidRPr="000F65C5" w:rsidRDefault="00B66B4D" w:rsidP="00C16F51">
                  <w:pPr>
                    <w:rPr>
                      <w:rFonts w:cs="Arial"/>
                      <w:color w:val="000000" w:themeColor="text1"/>
                      <w:sz w:val="16"/>
                      <w:szCs w:val="16"/>
                    </w:rPr>
                  </w:pPr>
                </w:p>
              </w:tc>
              <w:tc>
                <w:tcPr>
                  <w:tcW w:w="4665" w:type="dxa"/>
                  <w:noWrap/>
                  <w:vAlign w:val="bottom"/>
                </w:tcPr>
                <w:p w:rsidR="00B66B4D" w:rsidRPr="000F65C5" w:rsidRDefault="00B66B4D" w:rsidP="00C16F51">
                  <w:pPr>
                    <w:rPr>
                      <w:rFonts w:cs="Arial"/>
                      <w:color w:val="000000" w:themeColor="text1"/>
                      <w:sz w:val="16"/>
                      <w:szCs w:val="16"/>
                    </w:rPr>
                  </w:pPr>
                </w:p>
              </w:tc>
              <w:tc>
                <w:tcPr>
                  <w:tcW w:w="1900" w:type="dxa"/>
                  <w:noWrap/>
                  <w:vAlign w:val="bottom"/>
                </w:tcPr>
                <w:p w:rsidR="00B66B4D" w:rsidRPr="000F65C5" w:rsidRDefault="00B66B4D" w:rsidP="00C16F51">
                  <w:pPr>
                    <w:rPr>
                      <w:rFonts w:cs="Arial"/>
                      <w:color w:val="000000" w:themeColor="text1"/>
                      <w:sz w:val="16"/>
                      <w:szCs w:val="16"/>
                    </w:rPr>
                  </w:pPr>
                </w:p>
              </w:tc>
            </w:tr>
          </w:tbl>
          <w:p w:rsidR="00B66B4D" w:rsidRPr="000F65C5" w:rsidRDefault="00B66B4D" w:rsidP="00C16F51">
            <w:pPr>
              <w:pStyle w:val="Testonormale"/>
              <w:ind w:left="360" w:right="-1"/>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3).Liquidare e pagare al Ragioniere Economo la somma di </w:t>
            </w:r>
            <w:r w:rsidRPr="000F65C5">
              <w:rPr>
                <w:rFonts w:asciiTheme="minorHAnsi" w:hAnsiTheme="minorHAnsi" w:cs="Times New Roman"/>
                <w:b/>
                <w:bCs/>
                <w:color w:val="000000" w:themeColor="text1"/>
                <w:sz w:val="16"/>
                <w:szCs w:val="16"/>
              </w:rPr>
              <w:t>€ 13.342,53</w:t>
            </w:r>
            <w:r w:rsidRPr="000F65C5">
              <w:rPr>
                <w:rFonts w:asciiTheme="minorHAnsi" w:hAnsiTheme="minorHAnsi" w:cs="Times New Roman"/>
                <w:color w:val="000000" w:themeColor="text1"/>
                <w:sz w:val="16"/>
                <w:szCs w:val="16"/>
              </w:rPr>
              <w:t xml:space="preserve"> prelevando le somme dalle disponibilità finanziarie dei sottoelencati Servizi del Bilancio c.e.</w:t>
            </w:r>
          </w:p>
          <w:p w:rsidR="00B66B4D" w:rsidRPr="000F65C5" w:rsidRDefault="00B66B4D" w:rsidP="00C16F51">
            <w:pPr>
              <w:pStyle w:val="Testonormale"/>
              <w:ind w:right="-1277"/>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w:t>
            </w:r>
            <w:r w:rsidRPr="000F65C5">
              <w:rPr>
                <w:rFonts w:asciiTheme="minorHAnsi" w:hAnsiTheme="minorHAnsi"/>
                <w:color w:val="000000" w:themeColor="text1"/>
                <w:sz w:val="16"/>
                <w:szCs w:val="16"/>
              </w:rPr>
              <w:t xml:space="preserve"> </w:t>
            </w:r>
            <w:r w:rsidRPr="000F65C5">
              <w:rPr>
                <w:rFonts w:asciiTheme="minorHAnsi" w:hAnsiTheme="minorHAnsi" w:cs="Times New Roman"/>
                <w:color w:val="000000" w:themeColor="text1"/>
                <w:sz w:val="16"/>
                <w:szCs w:val="16"/>
              </w:rPr>
              <w:t>Versare nelle casse del Comune le somme predette.</w:t>
            </w:r>
          </w:p>
          <w:p w:rsidR="00B66B4D" w:rsidRPr="000F65C5" w:rsidRDefault="00B66B4D" w:rsidP="00C16F51">
            <w:pPr>
              <w:rPr>
                <w:color w:val="000000" w:themeColor="text1"/>
                <w:sz w:val="16"/>
                <w:szCs w:val="16"/>
              </w:rPr>
            </w:pPr>
          </w:p>
          <w:p w:rsidR="00B66B4D" w:rsidRPr="000F65C5" w:rsidRDefault="00B66B4D" w:rsidP="00C16F51">
            <w:pPr>
              <w:rPr>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n.441 del 10.4.2013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STAMPA MANIFESTI RIGUARDANTI L'ATTIVITA' DELL'AMMINISTRAZIONE - LIQUIDAZIONE FATTURE .-IMPEGNO DI SPESA.-</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ind w:left="360"/>
              <w:jc w:val="both"/>
              <w:rPr>
                <w:color w:val="000000" w:themeColor="text1"/>
                <w:sz w:val="16"/>
                <w:szCs w:val="16"/>
              </w:rPr>
            </w:pPr>
          </w:p>
          <w:p w:rsidR="00B66B4D" w:rsidRPr="000F65C5" w:rsidRDefault="00B66B4D" w:rsidP="00C16F51">
            <w:pPr>
              <w:ind w:left="360"/>
              <w:jc w:val="both"/>
              <w:rPr>
                <w:color w:val="000000" w:themeColor="text1"/>
                <w:sz w:val="16"/>
                <w:szCs w:val="16"/>
              </w:rPr>
            </w:pPr>
            <w:r w:rsidRPr="000F65C5">
              <w:rPr>
                <w:color w:val="000000" w:themeColor="text1"/>
                <w:sz w:val="16"/>
                <w:szCs w:val="16"/>
              </w:rPr>
              <w:t>Che per quanto attiene la stampa di manifesti riguardanti l’attività dell’Amministrazione Comunale provvede il Servizio di Economato sulla base delle richieste avanzate dai diversi - che si ritiene opportuno impegnare sulle disponibilità  del Serv.01.02 Int. 02 Cap. 58 “Spesa per la stampa di manifesti vari del bilancio c.e la somma di €.</w:t>
            </w:r>
            <w:r w:rsidRPr="000F65C5">
              <w:rPr>
                <w:b/>
                <w:bCs/>
                <w:color w:val="000000" w:themeColor="text1"/>
                <w:sz w:val="16"/>
                <w:szCs w:val="16"/>
              </w:rPr>
              <w:t>2.000,00</w:t>
            </w:r>
            <w:r w:rsidRPr="000F65C5">
              <w:rPr>
                <w:color w:val="000000" w:themeColor="text1"/>
                <w:sz w:val="16"/>
                <w:szCs w:val="16"/>
              </w:rPr>
              <w:t>.:</w:t>
            </w:r>
          </w:p>
          <w:p w:rsidR="00B66B4D" w:rsidRPr="000F65C5" w:rsidRDefault="00B66B4D" w:rsidP="003324C5">
            <w:pPr>
              <w:numPr>
                <w:ilvl w:val="0"/>
                <w:numId w:val="44"/>
              </w:numPr>
              <w:tabs>
                <w:tab w:val="clear" w:pos="360"/>
                <w:tab w:val="num" w:pos="960"/>
              </w:tabs>
              <w:ind w:left="960"/>
              <w:jc w:val="both"/>
              <w:rPr>
                <w:b/>
                <w:bCs/>
                <w:color w:val="000000" w:themeColor="text1"/>
                <w:sz w:val="16"/>
                <w:szCs w:val="16"/>
              </w:rPr>
            </w:pPr>
            <w:r w:rsidRPr="000F65C5">
              <w:rPr>
                <w:color w:val="000000" w:themeColor="text1"/>
                <w:sz w:val="16"/>
                <w:szCs w:val="16"/>
              </w:rPr>
              <w:t xml:space="preserve">Viste altresì le fatture della tipografia all’uopo incaricata, meglio specificate nella parte determinate della presente, ammontanti complessivamente a </w:t>
            </w:r>
            <w:r w:rsidRPr="000F65C5">
              <w:rPr>
                <w:b/>
                <w:bCs/>
                <w:color w:val="000000" w:themeColor="text1"/>
                <w:sz w:val="16"/>
                <w:szCs w:val="16"/>
              </w:rPr>
              <w:t>€. 847,12;</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b/>
                <w:bCs/>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Vista la legge 15.5.1997, n° 127;</w:t>
            </w:r>
          </w:p>
          <w:p w:rsidR="00B66B4D" w:rsidRPr="000F65C5" w:rsidRDefault="00B66B4D" w:rsidP="00C16F51">
            <w:pPr>
              <w:jc w:val="both"/>
              <w:rPr>
                <w:color w:val="000000" w:themeColor="text1"/>
                <w:sz w:val="16"/>
                <w:szCs w:val="16"/>
              </w:rPr>
            </w:pPr>
            <w:r w:rsidRPr="000F65C5">
              <w:rPr>
                <w:color w:val="000000" w:themeColor="text1"/>
                <w:sz w:val="16"/>
                <w:szCs w:val="16"/>
              </w:rPr>
              <w:t>Visto il D.Lgs. 18.8.2002, n° 267</w:t>
            </w:r>
          </w:p>
          <w:p w:rsidR="00B66B4D" w:rsidRPr="000F65C5" w:rsidRDefault="00B66B4D" w:rsidP="00C16F51">
            <w:pPr>
              <w:jc w:val="both"/>
              <w:rPr>
                <w:color w:val="000000" w:themeColor="text1"/>
                <w:sz w:val="16"/>
                <w:szCs w:val="16"/>
              </w:rPr>
            </w:pPr>
          </w:p>
          <w:p w:rsidR="00B66B4D" w:rsidRPr="000F65C5" w:rsidRDefault="00B66B4D"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B66B4D" w:rsidRPr="000F65C5" w:rsidRDefault="00B66B4D" w:rsidP="00C16F51">
            <w:pPr>
              <w:rPr>
                <w:color w:val="000000" w:themeColor="text1"/>
                <w:sz w:val="16"/>
                <w:szCs w:val="16"/>
              </w:rPr>
            </w:pPr>
          </w:p>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    1) Impegnare sulle disponibilità del Serv.01.02 Int. 02 Cap. 58 “Spesa per la stampa di manifesti vari del bilancio c.e la somma di €. </w:t>
            </w:r>
            <w:r w:rsidRPr="000F65C5">
              <w:rPr>
                <w:b/>
                <w:bCs/>
                <w:color w:val="000000" w:themeColor="text1"/>
                <w:sz w:val="16"/>
                <w:szCs w:val="16"/>
              </w:rPr>
              <w:t>2.000,00</w:t>
            </w:r>
            <w:r w:rsidRPr="000F65C5">
              <w:rPr>
                <w:color w:val="000000" w:themeColor="text1"/>
                <w:sz w:val="16"/>
                <w:szCs w:val="16"/>
              </w:rPr>
              <w:t>.:</w:t>
            </w:r>
          </w:p>
          <w:p w:rsidR="00B66B4D" w:rsidRPr="000F65C5" w:rsidRDefault="00B66B4D" w:rsidP="00C16F51">
            <w:pPr>
              <w:rPr>
                <w:color w:val="000000" w:themeColor="text1"/>
                <w:sz w:val="16"/>
                <w:szCs w:val="16"/>
              </w:rPr>
            </w:pPr>
          </w:p>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2)Liquidare e pagare, per i motivi esposti in narrativa, in favore delle sottoelencate   Tipografie   , </w:t>
            </w:r>
            <w:r w:rsidRPr="000F65C5">
              <w:rPr>
                <w:color w:val="000000" w:themeColor="text1"/>
                <w:sz w:val="16"/>
                <w:szCs w:val="16"/>
              </w:rPr>
              <w:lastRenderedPageBreak/>
              <w:t>per le fatture a fianco di ognuna indicate, prelevando gli importi dagli impegni precedentemente assunti sulle disponibilità 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081"/>
              <w:gridCol w:w="1560"/>
              <w:gridCol w:w="992"/>
            </w:tblGrid>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jc w:val="center"/>
                    <w:rPr>
                      <w:color w:val="000000" w:themeColor="text1"/>
                      <w:sz w:val="16"/>
                      <w:szCs w:val="16"/>
                    </w:rPr>
                  </w:pPr>
                  <w:r w:rsidRPr="000F65C5">
                    <w:rPr>
                      <w:color w:val="000000" w:themeColor="text1"/>
                      <w:sz w:val="16"/>
                      <w:szCs w:val="16"/>
                    </w:rPr>
                    <w:t>TIPOGRAFIA</w:t>
                  </w:r>
                </w:p>
              </w:tc>
              <w:tc>
                <w:tcPr>
                  <w:tcW w:w="1560"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Fatt. n° </w:t>
                  </w:r>
                </w:p>
              </w:tc>
              <w:tc>
                <w:tcPr>
                  <w:tcW w:w="992" w:type="dxa"/>
                  <w:tcBorders>
                    <w:top w:val="single" w:sz="4" w:space="0" w:color="auto"/>
                    <w:left w:val="single" w:sz="4" w:space="0" w:color="auto"/>
                    <w:bottom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IMPORTO</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b/>
                      <w:bCs/>
                      <w:color w:val="000000" w:themeColor="text1"/>
                      <w:sz w:val="16"/>
                      <w:szCs w:val="16"/>
                    </w:rPr>
                    <w:t>GRAFICHE SPAGNOLO di NESCA</w:t>
                  </w:r>
                  <w:r w:rsidRPr="000F65C5">
                    <w:rPr>
                      <w:color w:val="000000" w:themeColor="text1"/>
                      <w:sz w:val="16"/>
                      <w:szCs w:val="16"/>
                    </w:rPr>
                    <w:t xml:space="preserve"> Rachele Assunta</w:t>
                  </w:r>
                </w:p>
                <w:p w:rsidR="00B66B4D" w:rsidRPr="000F65C5" w:rsidRDefault="00B66B4D" w:rsidP="00C16F51">
                  <w:pPr>
                    <w:rPr>
                      <w:color w:val="000000" w:themeColor="text1"/>
                      <w:sz w:val="16"/>
                      <w:szCs w:val="16"/>
                    </w:rPr>
                  </w:pPr>
                  <w:r w:rsidRPr="000F65C5">
                    <w:rPr>
                      <w:color w:val="000000" w:themeColor="text1"/>
                      <w:sz w:val="16"/>
                      <w:szCs w:val="16"/>
                    </w:rPr>
                    <w:t>Via Imperatore Adriano, - TRICASE – IBAN […] - BANCA CARIME SPA - TRICASE</w:t>
                  </w:r>
                </w:p>
              </w:tc>
              <w:tc>
                <w:tcPr>
                  <w:tcW w:w="1560"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 xml:space="preserve">37-38-39-40-42/2013 </w:t>
                  </w:r>
                </w:p>
              </w:tc>
              <w:tc>
                <w:tcPr>
                  <w:tcW w:w="992"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730.96</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t>COMUNICO SNC</w:t>
                  </w:r>
                </w:p>
                <w:p w:rsidR="00B66B4D" w:rsidRPr="000F65C5" w:rsidRDefault="00B66B4D" w:rsidP="00C16F51">
                  <w:pPr>
                    <w:rPr>
                      <w:b/>
                      <w:bCs/>
                      <w:color w:val="000000" w:themeColor="text1"/>
                      <w:sz w:val="16"/>
                      <w:szCs w:val="16"/>
                    </w:rPr>
                  </w:pPr>
                  <w:r w:rsidRPr="000F65C5">
                    <w:rPr>
                      <w:b/>
                      <w:bCs/>
                      <w:color w:val="000000" w:themeColor="text1"/>
                      <w:sz w:val="16"/>
                      <w:szCs w:val="16"/>
                    </w:rPr>
                    <w:t>Via Toma ,21 – TRICASE</w:t>
                  </w:r>
                </w:p>
                <w:p w:rsidR="00B66B4D" w:rsidRPr="000F65C5" w:rsidRDefault="00B66B4D" w:rsidP="00C16F51">
                  <w:pPr>
                    <w:rPr>
                      <w:b/>
                      <w:bCs/>
                      <w:color w:val="000000" w:themeColor="text1"/>
                      <w:sz w:val="16"/>
                      <w:szCs w:val="16"/>
                    </w:rPr>
                  </w:pPr>
                  <w:r w:rsidRPr="000F65C5">
                    <w:rPr>
                      <w:b/>
                      <w:bCs/>
                      <w:color w:val="000000" w:themeColor="text1"/>
                      <w:sz w:val="16"/>
                      <w:szCs w:val="16"/>
                    </w:rPr>
                    <w:t xml:space="preserve">IBAN[…] </w:t>
                  </w:r>
                </w:p>
              </w:tc>
              <w:tc>
                <w:tcPr>
                  <w:tcW w:w="1560"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r w:rsidRPr="000F65C5">
                    <w:rPr>
                      <w:color w:val="000000" w:themeColor="text1"/>
                      <w:sz w:val="16"/>
                      <w:szCs w:val="16"/>
                    </w:rPr>
                    <w:t>33/2013</w:t>
                  </w:r>
                </w:p>
              </w:tc>
              <w:tc>
                <w:tcPr>
                  <w:tcW w:w="992"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116.16</w:t>
                  </w:r>
                </w:p>
              </w:tc>
            </w:tr>
            <w:tr w:rsidR="00B66B4D" w:rsidRPr="000F65C5" w:rsidTr="00C16F51">
              <w:tc>
                <w:tcPr>
                  <w:tcW w:w="2081" w:type="dxa"/>
                  <w:tcBorders>
                    <w:top w:val="single" w:sz="4" w:space="0" w:color="auto"/>
                    <w:bottom w:val="single" w:sz="4" w:space="0" w:color="auto"/>
                    <w:right w:val="single" w:sz="4" w:space="0" w:color="auto"/>
                  </w:tcBorders>
                </w:tcPr>
                <w:p w:rsidR="00B66B4D" w:rsidRPr="000F65C5" w:rsidRDefault="00B66B4D" w:rsidP="00C16F51">
                  <w:pPr>
                    <w:rPr>
                      <w:b/>
                      <w:bCs/>
                      <w:color w:val="000000" w:themeColor="text1"/>
                      <w:sz w:val="16"/>
                      <w:szCs w:val="16"/>
                    </w:rPr>
                  </w:pPr>
                  <w:r w:rsidRPr="000F65C5">
                    <w:rPr>
                      <w:b/>
                      <w:bCs/>
                      <w:color w:val="000000" w:themeColor="text1"/>
                      <w:sz w:val="16"/>
                      <w:szCs w:val="16"/>
                    </w:rPr>
                    <w:t>TOTALE</w:t>
                  </w:r>
                </w:p>
              </w:tc>
              <w:tc>
                <w:tcPr>
                  <w:tcW w:w="1560"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rPr>
                      <w:color w:val="000000" w:themeColor="text1"/>
                      <w:sz w:val="16"/>
                      <w:szCs w:val="16"/>
                    </w:rPr>
                  </w:pPr>
                </w:p>
              </w:tc>
              <w:tc>
                <w:tcPr>
                  <w:tcW w:w="992" w:type="dxa"/>
                  <w:tcBorders>
                    <w:top w:val="single" w:sz="4" w:space="0" w:color="auto"/>
                    <w:left w:val="single" w:sz="4" w:space="0" w:color="auto"/>
                    <w:bottom w:val="single" w:sz="4" w:space="0" w:color="auto"/>
                  </w:tcBorders>
                </w:tcPr>
                <w:p w:rsidR="00B66B4D" w:rsidRPr="000F65C5" w:rsidRDefault="00B66B4D" w:rsidP="00C16F51">
                  <w:pPr>
                    <w:jc w:val="right"/>
                    <w:rPr>
                      <w:b/>
                      <w:bCs/>
                      <w:color w:val="000000" w:themeColor="text1"/>
                      <w:sz w:val="16"/>
                      <w:szCs w:val="16"/>
                    </w:rPr>
                  </w:pPr>
                  <w:r w:rsidRPr="000F65C5">
                    <w:rPr>
                      <w:b/>
                      <w:bCs/>
                      <w:color w:val="000000" w:themeColor="text1"/>
                      <w:sz w:val="16"/>
                      <w:szCs w:val="16"/>
                    </w:rPr>
                    <w:t>847.12</w:t>
                  </w:r>
                </w:p>
              </w:tc>
            </w:tr>
          </w:tbl>
          <w:p w:rsidR="00B66B4D" w:rsidRPr="000F65C5" w:rsidRDefault="00B66B4D" w:rsidP="00C16F51">
            <w:pPr>
              <w:rPr>
                <w:color w:val="000000" w:themeColor="text1"/>
                <w:sz w:val="16"/>
                <w:szCs w:val="16"/>
              </w:rPr>
            </w:pPr>
          </w:p>
          <w:p w:rsidR="00B66B4D" w:rsidRPr="000F65C5" w:rsidRDefault="00B66B4D" w:rsidP="003324C5">
            <w:pPr>
              <w:pStyle w:val="Testonormale"/>
              <w:numPr>
                <w:ilvl w:val="0"/>
                <w:numId w:val="43"/>
              </w:numPr>
              <w:ind w:left="0" w:firstLine="0"/>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n.454 del 15.4.2013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 N. 42 DEL 27/03/2013 - DITTA FUTURE SERVICE</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66B4D" w:rsidRPr="000F65C5" w:rsidRDefault="00B66B4D" w:rsidP="003324C5">
            <w:pPr>
              <w:numPr>
                <w:ilvl w:val="0"/>
                <w:numId w:val="45"/>
              </w:numPr>
              <w:jc w:val="both"/>
              <w:rPr>
                <w:color w:val="000000" w:themeColor="text1"/>
                <w:sz w:val="16"/>
                <w:szCs w:val="16"/>
              </w:rPr>
            </w:pPr>
            <w:r w:rsidRPr="000F65C5">
              <w:rPr>
                <w:color w:val="000000" w:themeColor="text1"/>
                <w:sz w:val="16"/>
                <w:szCs w:val="16"/>
              </w:rPr>
              <w:t>Creazione di una anagrafe tributaria ai fini ICI – Aree edificabili, per la predisposizione e stampa degli avvisi di accertamento ICI, per la riscossione diretta dello stesso tributo;</w:t>
            </w:r>
          </w:p>
          <w:p w:rsidR="00B66B4D" w:rsidRPr="000F65C5" w:rsidRDefault="00B66B4D" w:rsidP="003324C5">
            <w:pPr>
              <w:numPr>
                <w:ilvl w:val="0"/>
                <w:numId w:val="45"/>
              </w:numPr>
              <w:jc w:val="both"/>
              <w:rPr>
                <w:color w:val="000000" w:themeColor="text1"/>
                <w:sz w:val="16"/>
                <w:szCs w:val="16"/>
              </w:rPr>
            </w:pPr>
            <w:r w:rsidRPr="000F65C5">
              <w:rPr>
                <w:color w:val="000000" w:themeColor="text1"/>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66B4D" w:rsidRPr="000F65C5" w:rsidRDefault="00B66B4D" w:rsidP="003324C5">
            <w:pPr>
              <w:numPr>
                <w:ilvl w:val="0"/>
                <w:numId w:val="45"/>
              </w:numPr>
              <w:jc w:val="both"/>
              <w:rPr>
                <w:color w:val="000000" w:themeColor="text1"/>
                <w:sz w:val="16"/>
                <w:szCs w:val="16"/>
              </w:rPr>
            </w:pPr>
            <w:r w:rsidRPr="000F65C5">
              <w:rPr>
                <w:color w:val="000000" w:themeColor="text1"/>
                <w:sz w:val="16"/>
                <w:szCs w:val="16"/>
              </w:rPr>
              <w:t>Predisposizione di uno sportello dimensionato alle reali esigenze della contribuenza con personale qualitativamente idoneo allo svolgimento dell’incarico.</w:t>
            </w:r>
          </w:p>
          <w:p w:rsidR="00B66B4D" w:rsidRPr="000F65C5" w:rsidRDefault="00B66B4D" w:rsidP="00C16F51">
            <w:pPr>
              <w:jc w:val="both"/>
              <w:rPr>
                <w:color w:val="000000" w:themeColor="text1"/>
                <w:sz w:val="16"/>
                <w:szCs w:val="16"/>
              </w:rPr>
            </w:pPr>
            <w:r w:rsidRPr="000F65C5">
              <w:rPr>
                <w:color w:val="000000" w:themeColor="text1"/>
                <w:sz w:val="16"/>
                <w:szCs w:val="16"/>
              </w:rPr>
              <w:t>Che con determinazione n. 1200 del 01/12/2011 è stato approvato l’invito a gara ufficiosa per l’affidamento del servizio in economia di accertamento I.C.I. aree fabbricabili, mediante cottimo fiduciario;</w:t>
            </w:r>
          </w:p>
          <w:p w:rsidR="00B66B4D" w:rsidRPr="000F65C5" w:rsidRDefault="00B66B4D" w:rsidP="00C16F51">
            <w:pPr>
              <w:jc w:val="both"/>
              <w:rPr>
                <w:color w:val="000000" w:themeColor="text1"/>
                <w:sz w:val="16"/>
                <w:szCs w:val="16"/>
              </w:rPr>
            </w:pPr>
            <w:r w:rsidRPr="000F65C5">
              <w:rPr>
                <w:color w:val="000000" w:themeColor="text1"/>
                <w:sz w:val="16"/>
                <w:szCs w:val="16"/>
              </w:rPr>
              <w:t>Che con determinazione n. 41 del 16/01/2012, si è preso atto che l’aggiudicatrice della gara predetta, è risultata la ditta FUTURE SERVICE S.R.L.</w:t>
            </w:r>
          </w:p>
          <w:p w:rsidR="00B66B4D" w:rsidRPr="000F65C5" w:rsidRDefault="00B66B4D" w:rsidP="00C16F51">
            <w:pPr>
              <w:jc w:val="both"/>
              <w:rPr>
                <w:color w:val="000000" w:themeColor="text1"/>
                <w:sz w:val="16"/>
                <w:szCs w:val="16"/>
              </w:rPr>
            </w:pPr>
            <w:r w:rsidRPr="000F65C5">
              <w:rPr>
                <w:color w:val="000000" w:themeColor="text1"/>
                <w:sz w:val="16"/>
                <w:szCs w:val="16"/>
              </w:rPr>
              <w:t>Che a seguito dell’incarico ricevuto, e dell’espletamento dei lavori effettuati per l’anno d’imposta 2007, la ditta FUTURE SERVICE S.R.L. ha emesso una seconda fattura in acconto, la n. 42 del 27/03/2013, di € 14.701,57 oltre I.V.A. al 21% pari ad € 3.087,33;</w:t>
            </w:r>
          </w:p>
          <w:p w:rsidR="00B66B4D" w:rsidRPr="000F65C5" w:rsidRDefault="00B66B4D" w:rsidP="00C16F51">
            <w:pPr>
              <w:jc w:val="both"/>
              <w:rPr>
                <w:color w:val="000000" w:themeColor="text1"/>
                <w:sz w:val="16"/>
                <w:szCs w:val="16"/>
              </w:rPr>
            </w:pPr>
            <w:r w:rsidRPr="000F65C5">
              <w:rPr>
                <w:color w:val="000000" w:themeColor="text1"/>
                <w:sz w:val="16"/>
                <w:szCs w:val="16"/>
              </w:rPr>
              <w:t>Ritenuto necessario provvedere in merito;</w:t>
            </w:r>
          </w:p>
          <w:p w:rsidR="00B66B4D" w:rsidRPr="000F65C5" w:rsidRDefault="00B66B4D" w:rsidP="00C16F51">
            <w:p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b) la correttezza e regolarità della procedura;</w:t>
            </w:r>
          </w:p>
          <w:p w:rsidR="00B66B4D" w:rsidRPr="000F65C5" w:rsidRDefault="00B66B4D" w:rsidP="00C16F51">
            <w:pPr>
              <w:pStyle w:val="Titolo"/>
              <w:spacing w:after="120"/>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Visto il D.Lgs. nr. 267/’00;</w:t>
            </w:r>
          </w:p>
          <w:p w:rsidR="00B66B4D" w:rsidRPr="000F65C5" w:rsidRDefault="00B66B4D" w:rsidP="00C16F51">
            <w:pPr>
              <w:jc w:val="center"/>
              <w:rPr>
                <w:b/>
                <w:bCs/>
                <w:color w:val="000000" w:themeColor="text1"/>
                <w:sz w:val="16"/>
                <w:szCs w:val="16"/>
              </w:rPr>
            </w:pPr>
            <w:r w:rsidRPr="000F65C5">
              <w:rPr>
                <w:b/>
                <w:bCs/>
                <w:color w:val="000000" w:themeColor="text1"/>
                <w:sz w:val="16"/>
                <w:szCs w:val="16"/>
              </w:rPr>
              <w:t>D E T E R M I N A</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01)- Per i motivi ampiamente esposti in narrativa liquidare e pagare alla Società “FUTURE SERVICE S.R.L.”, via E. Simini 32/36 Lecce, la Fatt. n. 42 del 27/03/2013, di complessivi €. 17.788,90, meglio esplicitata in narrativa, con accredito su c/c MPS filiale di Novoli: IBAN […] (CIG 3650329AC6).</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02)- Imputare l’importo di €. 17.788,90 sul cap. 157 compenso appalto servizio accertamento tributi”.</w:t>
            </w:r>
          </w:p>
          <w:p w:rsidR="00B66B4D" w:rsidRPr="000F65C5" w:rsidRDefault="00B66B4D" w:rsidP="00C16F51">
            <w:pPr>
              <w:ind w:left="360"/>
              <w:jc w:val="both"/>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FD50CE" w:rsidP="00C16F51">
            <w:pPr>
              <w:rPr>
                <w:color w:val="000000" w:themeColor="text1"/>
                <w:sz w:val="16"/>
                <w:szCs w:val="16"/>
              </w:rPr>
            </w:pPr>
            <w:r w:rsidRPr="000F65C5">
              <w:rPr>
                <w:color w:val="000000" w:themeColor="text1"/>
                <w:sz w:val="16"/>
                <w:szCs w:val="16"/>
              </w:rPr>
              <w:t>n.455 del 15</w:t>
            </w:r>
            <w:r w:rsidR="00B66B4D" w:rsidRPr="000F65C5">
              <w:rPr>
                <w:color w:val="000000" w:themeColor="text1"/>
                <w:sz w:val="16"/>
                <w:szCs w:val="16"/>
              </w:rPr>
              <w:t>.4.2013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RINNOVO LICENZA ANTIVIRUS PER LA PROTEZIONE DEI SOFTWARE DI GESTIONE DEGLI UFFICI E SERVIZI COMUNALI- IMPEGNO DELLA SPESA.-</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E50ABD">
            <w:pPr>
              <w:pStyle w:val="Testonormale"/>
              <w:ind w:left="720"/>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è necessario provvedere al rinnovo delle licenze del software antivirus KASPERSKY BUSINESSSPACE SECURITY –Tipo Public Sector – durata dell’abbonamento- anni 2 –  per la salvaguardia e protezione dei software operativi in dotazione agli Uffici e Servizi;</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a tal proposito si interpellata la </w:t>
            </w:r>
            <w:r w:rsidRPr="000F65C5">
              <w:rPr>
                <w:rFonts w:asciiTheme="minorHAnsi" w:hAnsiTheme="minorHAnsi" w:cs="Times New Roman"/>
                <w:b/>
                <w:color w:val="000000" w:themeColor="text1"/>
                <w:sz w:val="16"/>
                <w:szCs w:val="16"/>
              </w:rPr>
              <w:t>01 Organizzazione per l'Informatica con sede in Tricase</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alla Via Corelli, 8,</w:t>
            </w:r>
            <w:r w:rsidRPr="000F65C5">
              <w:rPr>
                <w:rFonts w:asciiTheme="minorHAnsi" w:hAnsiTheme="minorHAnsi" w:cs="Times New Roman"/>
                <w:color w:val="000000" w:themeColor="text1"/>
                <w:sz w:val="16"/>
                <w:szCs w:val="16"/>
              </w:rPr>
              <w:t xml:space="preserve">  che con nota del 28.03. u.s. ha presentato la propria offerta, quantificando in € </w:t>
            </w:r>
            <w:r w:rsidRPr="000F65C5">
              <w:rPr>
                <w:rFonts w:asciiTheme="minorHAnsi" w:hAnsiTheme="minorHAnsi" w:cs="Times New Roman"/>
                <w:b/>
                <w:color w:val="000000" w:themeColor="text1"/>
                <w:sz w:val="16"/>
                <w:szCs w:val="16"/>
              </w:rPr>
              <w:t>1.045,00</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oltre Iva</w:t>
            </w:r>
            <w:r w:rsidRPr="000F65C5">
              <w:rPr>
                <w:rFonts w:asciiTheme="minorHAnsi" w:hAnsiTheme="minorHAnsi" w:cs="Times New Roman"/>
                <w:color w:val="000000" w:themeColor="text1"/>
                <w:sz w:val="16"/>
                <w:szCs w:val="16"/>
              </w:rPr>
              <w:t xml:space="preserve">  - la spesa per n° 55 licenze della durata di anni 2;</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si ritiene quindi affidare alla precitata ditta le operazioni precedentemente descritte, </w:t>
            </w:r>
          </w:p>
          <w:p w:rsidR="00B66B4D" w:rsidRPr="000F65C5" w:rsidRDefault="00B66B4D" w:rsidP="00C16F51">
            <w:pPr>
              <w:pStyle w:val="Testonormale"/>
              <w:ind w:left="36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previo impegno della relativa spesa;</w:t>
            </w:r>
          </w:p>
          <w:p w:rsidR="00B66B4D" w:rsidRPr="000F65C5" w:rsidRDefault="00B66B4D" w:rsidP="003324C5">
            <w:pPr>
              <w:numPr>
                <w:ilvl w:val="0"/>
                <w:numId w:val="46"/>
              </w:num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3324C5">
            <w:pPr>
              <w:pStyle w:val="Titolo"/>
              <w:numPr>
                <w:ilvl w:val="0"/>
                <w:numId w:val="46"/>
              </w:numPr>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3324C5">
            <w:pPr>
              <w:pStyle w:val="Testonormale"/>
              <w:numPr>
                <w:ilvl w:val="0"/>
                <w:numId w:val="7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Approvare l'offerta prodotta dalla </w:t>
            </w:r>
            <w:r w:rsidRPr="000F65C5">
              <w:rPr>
                <w:rFonts w:asciiTheme="minorHAnsi" w:hAnsiTheme="minorHAnsi" w:cs="Times New Roman"/>
                <w:b/>
                <w:color w:val="000000" w:themeColor="text1"/>
                <w:sz w:val="16"/>
                <w:szCs w:val="16"/>
              </w:rPr>
              <w:t>01 Organizzazione per l'Informatica con sede in Tricase alla Via Corelli, 8</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w:t>
            </w:r>
            <w:r w:rsidRPr="000F65C5">
              <w:rPr>
                <w:rFonts w:asciiTheme="minorHAnsi" w:hAnsiTheme="minorHAnsi" w:cs="Times New Roman"/>
                <w:color w:val="000000" w:themeColor="text1"/>
                <w:sz w:val="16"/>
                <w:szCs w:val="16"/>
              </w:rPr>
              <w:t xml:space="preserve"> per le operazioni citate in premessa.</w:t>
            </w:r>
          </w:p>
          <w:p w:rsidR="00B66B4D" w:rsidRPr="000F65C5" w:rsidRDefault="00B66B4D" w:rsidP="003324C5">
            <w:pPr>
              <w:pStyle w:val="Testonormale"/>
              <w:numPr>
                <w:ilvl w:val="0"/>
                <w:numId w:val="7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Impegnare la spesa pari ad </w:t>
            </w:r>
            <w:r w:rsidRPr="000F65C5">
              <w:rPr>
                <w:rFonts w:asciiTheme="minorHAnsi" w:hAnsiTheme="minorHAnsi" w:cs="Times New Roman"/>
                <w:b/>
                <w:bCs/>
                <w:color w:val="000000" w:themeColor="text1"/>
                <w:sz w:val="16"/>
                <w:szCs w:val="16"/>
              </w:rPr>
              <w:t>€ 1.264,45</w:t>
            </w:r>
            <w:r w:rsidRPr="000F65C5">
              <w:rPr>
                <w:rFonts w:asciiTheme="minorHAnsi" w:hAnsiTheme="minorHAnsi" w:cs="Times New Roman"/>
                <w:color w:val="000000" w:themeColor="text1"/>
                <w:sz w:val="16"/>
                <w:szCs w:val="16"/>
              </w:rPr>
              <w:t xml:space="preserve"> –Iva Compresa- sulle disponibilità finanziarie del servizio:</w:t>
            </w:r>
          </w:p>
          <w:p w:rsidR="00B66B4D" w:rsidRPr="000F65C5" w:rsidRDefault="00B66B4D" w:rsidP="003324C5">
            <w:pPr>
              <w:pStyle w:val="Testonormale"/>
              <w:numPr>
                <w:ilvl w:val="0"/>
                <w:numId w:val="47"/>
              </w:numPr>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01.02.03- Cap. 72 – Spese di Funz. Centro Elettronico- Prest. Servizi.</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del bilancio c. e . </w:t>
            </w:r>
          </w:p>
          <w:p w:rsidR="00B66B4D" w:rsidRPr="000F65C5" w:rsidRDefault="00B66B4D" w:rsidP="003324C5">
            <w:pPr>
              <w:pStyle w:val="Testonormale"/>
              <w:numPr>
                <w:ilvl w:val="0"/>
                <w:numId w:val="7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Dare comunicazione alla ditta affinché provveda al rinnovo delle licenze.</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ind w:left="360"/>
              <w:jc w:val="both"/>
              <w:rPr>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 xml:space="preserve">Responsabile </w:t>
            </w:r>
            <w:r w:rsidRPr="000F65C5">
              <w:rPr>
                <w:color w:val="000000" w:themeColor="text1"/>
                <w:sz w:val="16"/>
                <w:szCs w:val="16"/>
              </w:rPr>
              <w:lastRenderedPageBreak/>
              <w:t>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 xml:space="preserve">n.468 del </w:t>
            </w:r>
            <w:r w:rsidRPr="000F65C5">
              <w:rPr>
                <w:color w:val="000000" w:themeColor="text1"/>
                <w:sz w:val="16"/>
                <w:szCs w:val="16"/>
              </w:rPr>
              <w:lastRenderedPageBreak/>
              <w:t>18.4.2013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lastRenderedPageBreak/>
              <w:t xml:space="preserve">FORNITURA </w:t>
            </w:r>
            <w:r w:rsidRPr="000F65C5">
              <w:rPr>
                <w:color w:val="000000" w:themeColor="text1"/>
                <w:sz w:val="16"/>
                <w:szCs w:val="16"/>
              </w:rPr>
              <w:lastRenderedPageBreak/>
              <w:t>STAGIONALE DI ENERGIA ELETTRICA PER MANIFESTAZIONI ESTIVE - IMPEGNO DELLA SPESA.-</w:t>
            </w:r>
          </w:p>
        </w:tc>
        <w:tc>
          <w:tcPr>
            <w:tcW w:w="7087" w:type="dxa"/>
          </w:tcPr>
          <w:p w:rsidR="00E50ABD" w:rsidRDefault="00E50ABD" w:rsidP="00E50ABD">
            <w:pPr>
              <w:rPr>
                <w:color w:val="000000" w:themeColor="text1"/>
                <w:sz w:val="16"/>
                <w:szCs w:val="16"/>
              </w:rPr>
            </w:pPr>
            <w:r>
              <w:rPr>
                <w:color w:val="000000" w:themeColor="text1"/>
                <w:sz w:val="16"/>
                <w:szCs w:val="16"/>
              </w:rPr>
              <w:lastRenderedPageBreak/>
              <w:t>[…]</w:t>
            </w:r>
          </w:p>
          <w:p w:rsidR="00E50ABD" w:rsidRDefault="00E50ABD" w:rsidP="00E50ABD">
            <w:pPr>
              <w:pStyle w:val="Testonormale"/>
              <w:ind w:left="720"/>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nel corso della stagione estiva ed in occasione di manifestazioni organizzate dall'Amministrazione Comunale è necessario provvedere alla fornitura di energia elettrica da servire nelle località marine di Tricase Porto e Marina Serra;</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al fine di avere la pronta disponibilità del servizio si ritiene opportuno procedere a delle forniture stagionali che andranno a coprire il periodo dal 01 maggio al 30 settembre di ogni anno;</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a tal proposito si è richiesto all'Enel Servizio Elettrico s.p.a. per il tramite del locale Punto apposito preventivo di spesa;</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Visto il preventivo predisposto che quantifica in € 1.680,00 la spesa totale per la fornitura di 15 Kw per ogni punto richiesto e quindi per un importo di € 3.361,60;</w:t>
            </w:r>
          </w:p>
          <w:p w:rsidR="00B66B4D" w:rsidRPr="000F65C5" w:rsidRDefault="00B66B4D" w:rsidP="003324C5">
            <w:pPr>
              <w:pStyle w:val="Testonormale"/>
              <w:numPr>
                <w:ilvl w:val="0"/>
                <w:numId w:val="46"/>
              </w:numPr>
              <w:ind w:left="36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cha si ritiene di dover procedere all'operazione di che trattasi   previo impegno della relativa </w:t>
            </w:r>
          </w:p>
          <w:p w:rsidR="00B66B4D" w:rsidRPr="000F65C5" w:rsidRDefault="00B66B4D" w:rsidP="00C16F51">
            <w:pPr>
              <w:pStyle w:val="Testonormale"/>
              <w:ind w:left="36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spesa;</w:t>
            </w:r>
          </w:p>
          <w:p w:rsidR="00B66B4D" w:rsidRPr="000F65C5" w:rsidRDefault="00B66B4D" w:rsidP="003324C5">
            <w:pPr>
              <w:numPr>
                <w:ilvl w:val="0"/>
                <w:numId w:val="46"/>
              </w:num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3324C5">
            <w:pPr>
              <w:pStyle w:val="Titolo"/>
              <w:numPr>
                <w:ilvl w:val="0"/>
                <w:numId w:val="46"/>
              </w:numPr>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3324C5">
            <w:pPr>
              <w:pStyle w:val="Testonormale"/>
              <w:numPr>
                <w:ilvl w:val="0"/>
                <w:numId w:val="7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Provvedere alla richiesta di fornitura stagionale di 15 Kw di energia elettrica da servire presso le località marine di Tricase Porto per il periodo dal 01 maggio al 30 settembre di ogni anno da utilizzare in occasione delle manifestazioni organizzate dall'Amministrazione Comunale nella stagione estiva.</w:t>
            </w:r>
          </w:p>
          <w:p w:rsidR="00B66B4D" w:rsidRPr="000F65C5" w:rsidRDefault="00B66B4D" w:rsidP="003324C5">
            <w:pPr>
              <w:pStyle w:val="Testonormale"/>
              <w:numPr>
                <w:ilvl w:val="0"/>
                <w:numId w:val="7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Impegnare sulle disponibilità del servizio "Spese per l'Illuminazione Pubblica"- Cap. 1060-</w:t>
            </w:r>
          </w:p>
          <w:p w:rsidR="00B66B4D" w:rsidRPr="000F65C5" w:rsidRDefault="00B66B4D" w:rsidP="00C16F51">
            <w:pPr>
              <w:pStyle w:val="Testonormale"/>
              <w:ind w:left="36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la somma totale di € 3.361,60, dando atto che si procederà al versamento della stessa all'Enel Servizio Elettrico S.p.a. facendo riferimento alla presente senza adozione di ulteriore atto determinarivo.</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n.484 del 23.4.2013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ATTIVITA' DI BONIFICA BANCA TARSU - LIQUIDAZIONE FATTURA NUS S.R.L.</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l’art. 14, del decreto legge 6 dicembre 2011, n. 201, così come modificato dall’art. 1, comma 387 della legge n. 228 del 24.12.2012,  ha istituito, con decorrenza dall’anno 2013,  il nuovo Tributo Comunale sui rifiuti (TARES),  </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la determinazione delle nuove tariffe doveva basarsi sul c.d. “metodo normalizzato”, di cui al D.P.R. n. 158/1999, il quale prevede l’applicazioni, in specifiche funzioni matematiche, di diverse variabili atte ad influire sostanzialmente nella composizione tariffaria; in particolare: 1) costo annuo del servizio scomposto in costi per attività domestiche e costi per attività produttive, a sua volta scomposto in costi </w:t>
            </w:r>
            <w:r w:rsidRPr="000F65C5">
              <w:rPr>
                <w:color w:val="000000" w:themeColor="text1"/>
                <w:sz w:val="16"/>
                <w:szCs w:val="16"/>
              </w:rPr>
              <w:lastRenderedPageBreak/>
              <w:t xml:space="preserve">fissi e costi variabili; 2) superficie imponibile complessiva scomposta in attività domestiche ed attività produttive e, queste ultime, per singole categorie omogenee; 3) singoli nuclei familiari associati alla superficie della propria abitazione ed al numero dei componenti lo stesso ivi residenti;  </w:t>
            </w:r>
          </w:p>
          <w:p w:rsidR="00B66B4D" w:rsidRPr="000F65C5" w:rsidRDefault="00B66B4D" w:rsidP="00C16F51">
            <w:pPr>
              <w:jc w:val="both"/>
              <w:rPr>
                <w:color w:val="000000" w:themeColor="text1"/>
                <w:sz w:val="16"/>
                <w:szCs w:val="16"/>
              </w:rPr>
            </w:pPr>
            <w:r w:rsidRPr="000F65C5">
              <w:rPr>
                <w:color w:val="000000" w:themeColor="text1"/>
                <w:sz w:val="16"/>
                <w:szCs w:val="16"/>
              </w:rPr>
              <w:t>che al fine di porre in essere il complicato meccanismo appena esposto e, soprattutto, al fine di implementare il programma operativo software di gestione dei tributi comunali con il programma operativo software dell’anagrafe comunale, occorreva individuare una società specializzata, di provata capacità nel settore, cui affidare l’incarico  per la ricerca e l’applicazione delle migliori soluzioni tecniche possibili;</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Tenuto conto che la società “NUS s.r.l.” di Tricase, già titolare dei programmi operativi “Golem” in uso presso l’ufficio tributi, specializzata nel campo dell’Informatica, da tempo società di fiducia di questo ente per l’elevato grado di professionalità e per la serietà che la distingue, contattata in data 22/01/2013 con prot. n. </w:t>
            </w:r>
            <w:smartTag w:uri="urn:schemas-microsoft-com:office:smarttags" w:element="metricconverter">
              <w:smartTagPr>
                <w:attr w:name="ProductID" w:val="6005, ha"/>
              </w:smartTagPr>
              <w:r w:rsidRPr="000F65C5">
                <w:rPr>
                  <w:color w:val="000000" w:themeColor="text1"/>
                  <w:sz w:val="16"/>
                  <w:szCs w:val="16"/>
                </w:rPr>
                <w:t>6005, ha</w:t>
              </w:r>
            </w:smartTag>
            <w:r w:rsidRPr="000F65C5">
              <w:rPr>
                <w:color w:val="000000" w:themeColor="text1"/>
                <w:sz w:val="16"/>
                <w:szCs w:val="16"/>
              </w:rPr>
              <w:t xml:space="preserve"> prodotto in data 30/01/2013, preventivo di spesa di €. 3.000,00 oltre I.V.A., finalizzato allo svolgimento delle attività propedeutiche per la determinazione del quadro tariffario del tributo denominato TARES;  </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Riscontrata la congruità del preventivo di cui trattasi, in considerazione della notevole e qualificata mole di lavoro da svolgere;</w:t>
            </w:r>
          </w:p>
          <w:p w:rsidR="00B66B4D" w:rsidRPr="000F65C5" w:rsidRDefault="00B66B4D" w:rsidP="003324C5">
            <w:pPr>
              <w:pStyle w:val="Testonormale"/>
              <w:numPr>
                <w:ilvl w:val="0"/>
                <w:numId w:val="48"/>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 xml:space="preserve">Che con  Det. N° 26 del 15/02/2013 si è provveduto all’impegno della spesa per l’acquisto del suddetto servizio; </w:t>
            </w:r>
          </w:p>
          <w:p w:rsidR="00B66B4D" w:rsidRPr="000F65C5" w:rsidRDefault="00B66B4D" w:rsidP="003324C5">
            <w:pPr>
              <w:pStyle w:val="Testonormale"/>
              <w:numPr>
                <w:ilvl w:val="0"/>
                <w:numId w:val="48"/>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Vista la fattura, presentata dalla ditta incaricata e meglio descritta sopra, per un importo complessivo di €. 3.630,00, comprensivo d’I.V.A.;</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Visto il d. lgs. n. 267/00;</w:t>
            </w:r>
          </w:p>
          <w:p w:rsidR="00B66B4D" w:rsidRPr="000F65C5" w:rsidRDefault="00B66B4D" w:rsidP="00C16F51">
            <w:pPr>
              <w:jc w:val="center"/>
              <w:rPr>
                <w:rFonts w:cs="Arial"/>
                <w:color w:val="000000" w:themeColor="text1"/>
                <w:sz w:val="16"/>
                <w:szCs w:val="16"/>
              </w:rPr>
            </w:pPr>
          </w:p>
          <w:p w:rsidR="00B66B4D" w:rsidRPr="000F65C5" w:rsidRDefault="00B66B4D" w:rsidP="00C16F51">
            <w:pPr>
              <w:jc w:val="center"/>
              <w:rPr>
                <w:rFonts w:cs="Arial"/>
                <w:color w:val="000000" w:themeColor="text1"/>
                <w:sz w:val="16"/>
                <w:szCs w:val="16"/>
              </w:rPr>
            </w:pPr>
            <w:r w:rsidRPr="000F65C5">
              <w:rPr>
                <w:rFonts w:cs="Arial"/>
                <w:color w:val="000000" w:themeColor="text1"/>
                <w:sz w:val="16"/>
                <w:szCs w:val="16"/>
              </w:rPr>
              <w:t>DETERMINA</w:t>
            </w:r>
          </w:p>
          <w:p w:rsidR="00B66B4D" w:rsidRPr="000F65C5" w:rsidRDefault="00B66B4D"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 xml:space="preserve">1) Per i motivi esposti in narrativa, liquidare e pagare alla </w:t>
            </w:r>
            <w:r w:rsidRPr="000F65C5">
              <w:rPr>
                <w:b/>
                <w:bCs/>
                <w:color w:val="000000" w:themeColor="text1"/>
                <w:sz w:val="16"/>
                <w:szCs w:val="16"/>
              </w:rPr>
              <w:t>NUS S.r.l. – Via Oronzo Massa ,61 – TRICASE</w:t>
            </w:r>
            <w:r w:rsidRPr="000F65C5">
              <w:rPr>
                <w:color w:val="000000" w:themeColor="text1"/>
                <w:sz w:val="16"/>
                <w:szCs w:val="16"/>
              </w:rPr>
              <w:t xml:space="preserve"> - -a ½ accredito su C.C. B.  Banca CARIME  </w:t>
            </w:r>
            <w:r w:rsidRPr="000F65C5">
              <w:rPr>
                <w:b/>
                <w:bCs/>
                <w:color w:val="000000" w:themeColor="text1"/>
                <w:sz w:val="16"/>
                <w:szCs w:val="16"/>
              </w:rPr>
              <w:t>IBAN</w:t>
            </w:r>
            <w:r w:rsidRPr="000F65C5">
              <w:rPr>
                <w:color w:val="000000" w:themeColor="text1"/>
                <w:sz w:val="16"/>
                <w:szCs w:val="16"/>
              </w:rPr>
              <w:t xml:space="preserve"> […] la somma complessiva di €. 3.630,00 giusta fatt. n° 8 del </w:t>
            </w:r>
            <w:r w:rsidRPr="000F65C5">
              <w:rPr>
                <w:b/>
                <w:color w:val="000000" w:themeColor="text1"/>
                <w:sz w:val="16"/>
                <w:szCs w:val="16"/>
              </w:rPr>
              <w:t>28/03/2013.</w:t>
            </w:r>
            <w:r w:rsidRPr="000F65C5">
              <w:rPr>
                <w:color w:val="000000" w:themeColor="text1"/>
                <w:sz w:val="16"/>
                <w:szCs w:val="16"/>
              </w:rPr>
              <w:t xml:space="preserve">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olor w:val="000000" w:themeColor="text1"/>
                <w:sz w:val="16"/>
                <w:szCs w:val="16"/>
              </w:rPr>
              <w:t xml:space="preserve">2) Prelevare la suddetta somma dagli impegni assunti  con Det. N° 26 del </w:t>
            </w:r>
            <w:r w:rsidRPr="000F65C5">
              <w:rPr>
                <w:rFonts w:asciiTheme="minorHAnsi" w:hAnsiTheme="minorHAnsi"/>
                <w:b/>
                <w:color w:val="000000" w:themeColor="text1"/>
                <w:sz w:val="16"/>
                <w:szCs w:val="16"/>
              </w:rPr>
              <w:t>15/02/2013</w:t>
            </w:r>
            <w:r w:rsidRPr="000F65C5">
              <w:rPr>
                <w:rFonts w:asciiTheme="minorHAnsi" w:hAnsiTheme="minorHAnsi"/>
                <w:color w:val="000000" w:themeColor="text1"/>
                <w:sz w:val="16"/>
                <w:szCs w:val="16"/>
              </w:rPr>
              <w:t xml:space="preserve"> sulle disponibilità finanziarie del  sul Serv. 0104, Int. 03, cap. 154 “spese funzionamento ufficio tributi”.</w:t>
            </w: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n.538 del 7.5.2013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 xml:space="preserve">REALIZZAZIONE DI UNA BACHECA BIFACCIALE PER L'ESPOSIZIONE DI MANIFESTI RIGUARDANTI EVENTI ORGANIZZATI  PRESSO PALAZZO GALLONE - IMPEGNO DELLA </w:t>
            </w:r>
            <w:r w:rsidRPr="000F65C5">
              <w:rPr>
                <w:color w:val="000000" w:themeColor="text1"/>
                <w:sz w:val="16"/>
                <w:szCs w:val="16"/>
              </w:rPr>
              <w:lastRenderedPageBreak/>
              <w:t>SPESA.-</w:t>
            </w:r>
          </w:p>
        </w:tc>
        <w:tc>
          <w:tcPr>
            <w:tcW w:w="7087" w:type="dxa"/>
          </w:tcPr>
          <w:p w:rsidR="00E50ABD" w:rsidRDefault="00E50ABD" w:rsidP="00E50ABD">
            <w:pPr>
              <w:rPr>
                <w:color w:val="000000" w:themeColor="text1"/>
                <w:sz w:val="16"/>
                <w:szCs w:val="16"/>
              </w:rPr>
            </w:pPr>
            <w:r>
              <w:rPr>
                <w:color w:val="000000" w:themeColor="text1"/>
                <w:sz w:val="16"/>
                <w:szCs w:val="16"/>
              </w:rPr>
              <w:lastRenderedPageBreak/>
              <w:t>[…]</w:t>
            </w:r>
          </w:p>
          <w:p w:rsidR="00E50ABD" w:rsidRDefault="00E50ABD" w:rsidP="00E50ABD">
            <w:pPr>
              <w:pStyle w:val="Testonormale"/>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al fine di rendere noto e dare adeguata pubblicità agli eventi organizzati e che si terranno all'interno di Palazzo gallone si ritiene necessario procedere alla installazione di una bacheca espositiva dei manifesti riguardanti l'evento stesso;</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espletata indagine sul mercato della zona si è riscontrato che la struttura corrispondente alle necessità e prodotto dalla ditta Lazzari S.r.l. con sede a Maglie (Le) in Via F.lli Piccinno, 70 specializzata nel settore della segnaletica;</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Vista l'offerta presentata dalla precitata ditta, datata 03.05.2013 e acquisita al n° 8097 del Potocollo Generale del Comune, con la quale si quantifica in € 1.452,00 - Iva Compresa - la spesa totale per la realizzazione di una bacheca bifacciale -Mod. Roma con due ante in vetro </w:t>
            </w:r>
            <w:r w:rsidRPr="000F65C5">
              <w:rPr>
                <w:rFonts w:asciiTheme="minorHAnsi" w:hAnsiTheme="minorHAnsi" w:cs="Times New Roman"/>
                <w:color w:val="000000" w:themeColor="text1"/>
                <w:sz w:val="16"/>
                <w:szCs w:val="16"/>
              </w:rPr>
              <w:lastRenderedPageBreak/>
              <w:t>munite di serratura;</w:t>
            </w:r>
          </w:p>
          <w:p w:rsidR="00B66B4D" w:rsidRPr="000F65C5" w:rsidRDefault="00B66B4D" w:rsidP="003324C5">
            <w:pPr>
              <w:pStyle w:val="Testonormale"/>
              <w:numPr>
                <w:ilvl w:val="0"/>
                <w:numId w:val="46"/>
              </w:numPr>
              <w:ind w:left="360"/>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si ritiene quindi affidare alla precitata ditta la realizzazione della struttura     </w:t>
            </w:r>
          </w:p>
          <w:p w:rsidR="00B66B4D" w:rsidRPr="000F65C5" w:rsidRDefault="00B66B4D" w:rsidP="00C16F51">
            <w:pPr>
              <w:pStyle w:val="Testonormale"/>
              <w:ind w:left="360"/>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precedentemente descritta,  previo impegno della relativa spesa;</w:t>
            </w:r>
          </w:p>
          <w:p w:rsidR="00B66B4D" w:rsidRPr="000F65C5" w:rsidRDefault="00B66B4D" w:rsidP="003324C5">
            <w:pPr>
              <w:numPr>
                <w:ilvl w:val="0"/>
                <w:numId w:val="46"/>
              </w:num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3324C5">
            <w:pPr>
              <w:pStyle w:val="Titolo"/>
              <w:numPr>
                <w:ilvl w:val="0"/>
                <w:numId w:val="46"/>
              </w:numPr>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3324C5">
            <w:pPr>
              <w:pStyle w:val="Testonormale"/>
              <w:numPr>
                <w:ilvl w:val="0"/>
                <w:numId w:val="4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Approvare l'offerta prodotta dalla </w:t>
            </w:r>
            <w:r w:rsidRPr="000F65C5">
              <w:rPr>
                <w:rFonts w:asciiTheme="minorHAnsi" w:hAnsiTheme="minorHAnsi" w:cs="Times New Roman"/>
                <w:b/>
                <w:color w:val="000000" w:themeColor="text1"/>
                <w:sz w:val="16"/>
                <w:szCs w:val="16"/>
              </w:rPr>
              <w:t xml:space="preserve">Lazzari S.r.l. - Via F.lli Piccinno, 70 - Maglie -  </w:t>
            </w:r>
            <w:r w:rsidRPr="000F65C5">
              <w:rPr>
                <w:rFonts w:asciiTheme="minorHAnsi" w:hAnsiTheme="minorHAnsi" w:cs="Times New Roman"/>
                <w:color w:val="000000" w:themeColor="text1"/>
                <w:sz w:val="16"/>
                <w:szCs w:val="16"/>
              </w:rPr>
              <w:t>per la</w:t>
            </w:r>
            <w:r w:rsidRPr="000F65C5">
              <w:rPr>
                <w:rFonts w:asciiTheme="minorHAnsi" w:hAnsiTheme="minorHAnsi" w:cs="Times New Roman"/>
                <w:b/>
                <w:color w:val="000000" w:themeColor="text1"/>
                <w:sz w:val="16"/>
                <w:szCs w:val="16"/>
              </w:rPr>
              <w:t xml:space="preserve"> </w:t>
            </w:r>
            <w:r w:rsidRPr="000F65C5">
              <w:rPr>
                <w:rFonts w:asciiTheme="minorHAnsi" w:hAnsiTheme="minorHAnsi" w:cs="Times New Roman"/>
                <w:color w:val="000000" w:themeColor="text1"/>
                <w:sz w:val="16"/>
                <w:szCs w:val="16"/>
              </w:rPr>
              <w:t>realizzazione</w:t>
            </w:r>
            <w:r w:rsidRPr="000F65C5">
              <w:rPr>
                <w:rFonts w:asciiTheme="minorHAnsi" w:hAnsiTheme="minorHAnsi" w:cs="Times New Roman"/>
                <w:b/>
                <w:color w:val="000000" w:themeColor="text1"/>
                <w:sz w:val="16"/>
                <w:szCs w:val="16"/>
              </w:rPr>
              <w:t xml:space="preserve"> </w:t>
            </w:r>
            <w:r w:rsidRPr="000F65C5">
              <w:rPr>
                <w:rFonts w:asciiTheme="minorHAnsi" w:hAnsiTheme="minorHAnsi" w:cs="Times New Roman"/>
                <w:color w:val="000000" w:themeColor="text1"/>
                <w:sz w:val="16"/>
                <w:szCs w:val="16"/>
              </w:rPr>
              <w:t>di una bacheca avente le caratteristiche descritte in premessa verso una spesa complessiva di € 1452,00.</w:t>
            </w:r>
          </w:p>
          <w:p w:rsidR="00B66B4D" w:rsidRPr="000F65C5" w:rsidRDefault="00B66B4D" w:rsidP="003324C5">
            <w:pPr>
              <w:pStyle w:val="Testonormale"/>
              <w:numPr>
                <w:ilvl w:val="0"/>
                <w:numId w:val="4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Impegnare la spesa pari ad </w:t>
            </w:r>
            <w:r w:rsidRPr="000F65C5">
              <w:rPr>
                <w:rFonts w:asciiTheme="minorHAnsi" w:hAnsiTheme="minorHAnsi" w:cs="Times New Roman"/>
                <w:b/>
                <w:bCs/>
                <w:color w:val="000000" w:themeColor="text1"/>
                <w:sz w:val="16"/>
                <w:szCs w:val="16"/>
              </w:rPr>
              <w:t>€ 1.452,00</w:t>
            </w:r>
            <w:r w:rsidRPr="000F65C5">
              <w:rPr>
                <w:rFonts w:asciiTheme="minorHAnsi" w:hAnsiTheme="minorHAnsi" w:cs="Times New Roman"/>
                <w:color w:val="000000" w:themeColor="text1"/>
                <w:sz w:val="16"/>
                <w:szCs w:val="16"/>
              </w:rPr>
              <w:t xml:space="preserve"> –Iva Compresa- sulle disponibilità finanziarie del servizio:</w:t>
            </w:r>
          </w:p>
          <w:p w:rsidR="00B66B4D" w:rsidRPr="000F65C5" w:rsidRDefault="00B66B4D" w:rsidP="003324C5">
            <w:pPr>
              <w:pStyle w:val="Testonormale"/>
              <w:numPr>
                <w:ilvl w:val="0"/>
                <w:numId w:val="47"/>
              </w:numPr>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01.02.02- Cap. 56 – Spese di Funz. Uffici- acquisto Beni-</w:t>
            </w:r>
            <w:r w:rsidRPr="000F65C5">
              <w:rPr>
                <w:rFonts w:asciiTheme="minorHAnsi" w:hAnsiTheme="minorHAnsi" w:cs="Times New Roman"/>
                <w:color w:val="000000" w:themeColor="text1"/>
                <w:sz w:val="16"/>
                <w:szCs w:val="16"/>
              </w:rPr>
              <w:t xml:space="preserve">      del bilancio c. e . </w:t>
            </w:r>
          </w:p>
          <w:p w:rsidR="00B66B4D" w:rsidRPr="000F65C5" w:rsidRDefault="00B66B4D" w:rsidP="003324C5">
            <w:pPr>
              <w:pStyle w:val="Testonormale"/>
              <w:numPr>
                <w:ilvl w:val="0"/>
                <w:numId w:val="4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Dare comunicazione alla ditta affinché provveda al rinnovo delle licenze.</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n.539 del 7.5.2013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FORNITURA CARBURANTI A MEZZI E AUTOMEMEZZI COMUNALI - IMPEGNO DELLA SPESA  - LIQUIDAZIONE FATTURE.-</w:t>
            </w:r>
          </w:p>
        </w:tc>
        <w:tc>
          <w:tcPr>
            <w:tcW w:w="7087" w:type="dxa"/>
          </w:tcPr>
          <w:p w:rsidR="00E50ABD" w:rsidRDefault="00E50ABD" w:rsidP="00E50ABD">
            <w:pPr>
              <w:rPr>
                <w:color w:val="000000" w:themeColor="text1"/>
                <w:sz w:val="16"/>
                <w:szCs w:val="16"/>
              </w:rPr>
            </w:pPr>
            <w:r>
              <w:rPr>
                <w:color w:val="000000" w:themeColor="text1"/>
                <w:sz w:val="16"/>
                <w:szCs w:val="16"/>
              </w:rPr>
              <w:t>[…]</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5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determina de Responsabile del Servizio n° 1095 del 10.11.2008, per effetto dei risultati di una procedura negoziata appositamente attivata, si è proceduto all’affidamento del servizio di fornitura alla ditta </w:t>
            </w:r>
            <w:r w:rsidRPr="000F65C5">
              <w:rPr>
                <w:rFonts w:asciiTheme="minorHAnsi" w:hAnsiTheme="minorHAnsi" w:cs="Times New Roman"/>
                <w:b/>
                <w:bCs/>
                <w:color w:val="000000" w:themeColor="text1"/>
                <w:sz w:val="16"/>
                <w:szCs w:val="16"/>
              </w:rPr>
              <w:t>API di Donato SODERO - Via Prov.le per Montesano-Le ;</w:t>
            </w:r>
          </w:p>
          <w:p w:rsidR="00B66B4D" w:rsidRPr="000F65C5" w:rsidRDefault="00B66B4D" w:rsidP="003324C5">
            <w:pPr>
              <w:pStyle w:val="Testonormale"/>
              <w:numPr>
                <w:ilvl w:val="0"/>
                <w:numId w:val="5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 N° </w:t>
            </w:r>
            <w:r w:rsidRPr="000F65C5">
              <w:rPr>
                <w:rFonts w:asciiTheme="minorHAnsi" w:hAnsiTheme="minorHAnsi" w:cs="Times New Roman"/>
                <w:b/>
                <w:bCs/>
                <w:color w:val="000000" w:themeColor="text1"/>
                <w:sz w:val="16"/>
                <w:szCs w:val="16"/>
              </w:rPr>
              <w:t>31</w:t>
            </w:r>
            <w:r w:rsidRPr="000F65C5">
              <w:rPr>
                <w:rFonts w:asciiTheme="minorHAnsi" w:hAnsiTheme="minorHAnsi" w:cs="Times New Roman"/>
                <w:color w:val="000000" w:themeColor="text1"/>
                <w:sz w:val="16"/>
                <w:szCs w:val="16"/>
              </w:rPr>
              <w:t xml:space="preserve"> del </w:t>
            </w:r>
            <w:r w:rsidRPr="000F65C5">
              <w:rPr>
                <w:rFonts w:asciiTheme="minorHAnsi" w:hAnsiTheme="minorHAnsi" w:cs="Times New Roman"/>
                <w:b/>
                <w:bCs/>
                <w:color w:val="000000" w:themeColor="text1"/>
                <w:sz w:val="16"/>
                <w:szCs w:val="16"/>
              </w:rPr>
              <w:t>14/01/2013</w:t>
            </w:r>
            <w:r w:rsidRPr="000F65C5">
              <w:rPr>
                <w:rFonts w:asciiTheme="minorHAnsi" w:hAnsiTheme="minorHAnsi" w:cs="Times New Roman"/>
                <w:color w:val="000000" w:themeColor="text1"/>
                <w:sz w:val="16"/>
                <w:szCs w:val="16"/>
              </w:rPr>
              <w:t xml:space="preserve">      si è provveduto all’impegno della spesa , e nelle more dell’espletamento della nuova gara ufficiosa per la scelta  della nuova ditta fornitrice si ritiene di dover prorogare il servizio di fornitura alla suddetta ditta;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considerato che  bisogna impinguare gli impegni precedentemente assunti sui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68"/>
              <w:gridCol w:w="1224"/>
              <w:gridCol w:w="992"/>
            </w:tblGrid>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SERVIZIO</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CAP.</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DESCRIZIONE</w:t>
                  </w:r>
                </w:p>
              </w:tc>
              <w:tc>
                <w:tcPr>
                  <w:tcW w:w="992"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IMPORTO</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0101.02</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64</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GESTIONE AUTOMEZZI ACQUISTO BENI</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2.000,00</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0301.02</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382</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xml:space="preserve">GESTIONE AUTOMEZZI ACQUISTO BENI </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4.000,00</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652</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TRASPORTO SCOLAST.ACQU</w:t>
                  </w:r>
                  <w:r w:rsidRPr="000F65C5">
                    <w:rPr>
                      <w:rFonts w:asciiTheme="minorHAnsi" w:hAnsiTheme="minorHAnsi" w:cs="Times New Roman"/>
                      <w:color w:val="000000" w:themeColor="text1"/>
                      <w:sz w:val="16"/>
                      <w:szCs w:val="16"/>
                    </w:rPr>
                    <w:lastRenderedPageBreak/>
                    <w:t>ISTO BENI</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lastRenderedPageBreak/>
                    <w:t>€. 2.000,00</w:t>
                  </w:r>
                </w:p>
              </w:tc>
            </w:tr>
          </w:tbl>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dalla aggiudicataria per le forniture effettuate nel mese di </w:t>
            </w:r>
            <w:r w:rsidRPr="000F65C5">
              <w:rPr>
                <w:rFonts w:asciiTheme="minorHAnsi" w:hAnsiTheme="minorHAnsi" w:cs="Times New Roman"/>
                <w:b/>
                <w:bCs/>
                <w:color w:val="000000" w:themeColor="text1"/>
                <w:sz w:val="16"/>
                <w:szCs w:val="16"/>
              </w:rPr>
              <w:t>MARZO 2013</w:t>
            </w:r>
            <w:r w:rsidRPr="000F65C5">
              <w:rPr>
                <w:rFonts w:asciiTheme="minorHAnsi" w:hAnsiTheme="minorHAnsi" w:cs="Times New Roman"/>
                <w:color w:val="000000" w:themeColor="text1"/>
                <w:sz w:val="16"/>
                <w:szCs w:val="16"/>
              </w:rPr>
              <w:t xml:space="preserve"> che ammontano a complessi  </w:t>
            </w:r>
            <w:r w:rsidRPr="000F65C5">
              <w:rPr>
                <w:rFonts w:asciiTheme="minorHAnsi" w:hAnsiTheme="minorHAnsi" w:cs="Times New Roman"/>
                <w:b/>
                <w:bCs/>
                <w:color w:val="000000" w:themeColor="text1"/>
                <w:sz w:val="16"/>
                <w:szCs w:val="16"/>
              </w:rPr>
              <w:t>€ 2.573.58</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DETERMINA</w:t>
            </w:r>
          </w:p>
          <w:p w:rsidR="00C952F0" w:rsidRPr="000F65C5" w:rsidRDefault="00C952F0" w:rsidP="00C952F0">
            <w:pPr>
              <w:pStyle w:val="Corpodeltesto"/>
              <w:ind w:left="360"/>
              <w:rPr>
                <w:rFonts w:asciiTheme="minorHAnsi" w:hAnsiTheme="minorHAnsi"/>
                <w:color w:val="000000" w:themeColor="text1"/>
                <w:sz w:val="16"/>
                <w:szCs w:val="16"/>
              </w:rPr>
            </w:pPr>
            <w:r w:rsidRPr="000F65C5">
              <w:rPr>
                <w:rFonts w:asciiTheme="minorHAnsi" w:hAnsiTheme="minorHAnsi"/>
                <w:color w:val="000000" w:themeColor="text1"/>
                <w:sz w:val="16"/>
                <w:szCs w:val="16"/>
              </w:rPr>
              <w:t>1)Impegnare sulle disponibilità  dei seguenti servizi del bilancio c.e.:</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68"/>
              <w:gridCol w:w="1224"/>
              <w:gridCol w:w="992"/>
            </w:tblGrid>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SERVIZIO</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CAP.</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DESCRIZIONE</w:t>
                  </w:r>
                </w:p>
              </w:tc>
              <w:tc>
                <w:tcPr>
                  <w:tcW w:w="992"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IMPORTO</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0101.02</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64</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GESTIONE AUTOMEZZI ACQUISTO BENI</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2.000,00</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0301.02</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382</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xml:space="preserve">GESTIONE AUTOMEZZI ACQUISTO BENI </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4.000,00</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652</w:t>
                  </w:r>
                </w:p>
              </w:tc>
              <w:tc>
                <w:tcPr>
                  <w:tcW w:w="1224" w:type="dxa"/>
                </w:tcPr>
                <w:p w:rsidR="00B66B4D" w:rsidRPr="000F65C5" w:rsidRDefault="00B66B4D" w:rsidP="00C16F51">
                  <w:pPr>
                    <w:pStyle w:val="Testonormale"/>
                    <w:jc w:val="both"/>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TRASPORTO SCOLAST.ACQUISTO BENI</w:t>
                  </w:r>
                </w:p>
              </w:tc>
              <w:tc>
                <w:tcPr>
                  <w:tcW w:w="992" w:type="dxa"/>
                </w:tcPr>
                <w:p w:rsidR="00B66B4D" w:rsidRPr="000F65C5" w:rsidRDefault="00B66B4D" w:rsidP="00C16F51">
                  <w:pPr>
                    <w:pStyle w:val="Testonormale"/>
                    <w:jc w:val="right"/>
                    <w:rPr>
                      <w:rFonts w:asciiTheme="minorHAnsi" w:hAnsiTheme="minorHAnsi" w:cs="Times New Roman"/>
                      <w:color w:val="000000" w:themeColor="text1"/>
                      <w:sz w:val="16"/>
                      <w:szCs w:val="16"/>
                      <w:lang w:eastAsia="en-US"/>
                    </w:rPr>
                  </w:pPr>
                  <w:r w:rsidRPr="000F65C5">
                    <w:rPr>
                      <w:rFonts w:asciiTheme="minorHAnsi" w:hAnsiTheme="minorHAnsi" w:cs="Times New Roman"/>
                      <w:color w:val="000000" w:themeColor="text1"/>
                      <w:sz w:val="16"/>
                      <w:szCs w:val="16"/>
                    </w:rPr>
                    <w:t>€. 2.000,00</w:t>
                  </w:r>
                </w:p>
              </w:tc>
            </w:tr>
          </w:tbl>
          <w:p w:rsidR="00B66B4D" w:rsidRPr="000F65C5" w:rsidRDefault="00B66B4D" w:rsidP="00C16F51">
            <w:pPr>
              <w:ind w:left="360"/>
              <w:jc w:val="both"/>
              <w:rPr>
                <w:color w:val="000000" w:themeColor="text1"/>
                <w:sz w:val="16"/>
                <w:szCs w:val="16"/>
              </w:rPr>
            </w:pPr>
            <w:r w:rsidRPr="000F65C5">
              <w:rPr>
                <w:color w:val="000000" w:themeColor="text1"/>
                <w:sz w:val="16"/>
                <w:szCs w:val="16"/>
              </w:rPr>
              <w:t xml:space="preserve">2) Liquidare alla </w:t>
            </w:r>
            <w:r w:rsidRPr="000F65C5">
              <w:rPr>
                <w:b/>
                <w:bCs/>
                <w:color w:val="000000" w:themeColor="text1"/>
                <w:sz w:val="16"/>
                <w:szCs w:val="16"/>
              </w:rPr>
              <w:t>DITTA SODERO Donato</w:t>
            </w:r>
            <w:r w:rsidRPr="000F65C5">
              <w:rPr>
                <w:color w:val="000000" w:themeColor="text1"/>
                <w:sz w:val="16"/>
                <w:szCs w:val="16"/>
              </w:rPr>
              <w:t xml:space="preserve"> – Via Provinciale per Montesano </w:t>
            </w:r>
            <w:r w:rsidRPr="000F65C5">
              <w:rPr>
                <w:b/>
                <w:bCs/>
                <w:color w:val="000000" w:themeColor="text1"/>
                <w:sz w:val="16"/>
                <w:szCs w:val="16"/>
              </w:rPr>
              <w:t xml:space="preserve">– TRICASE </w:t>
            </w:r>
            <w:r w:rsidRPr="000F65C5">
              <w:rPr>
                <w:color w:val="000000" w:themeColor="text1"/>
                <w:sz w:val="16"/>
                <w:szCs w:val="16"/>
              </w:rPr>
              <w:t xml:space="preserve">– la somma complessiva di </w:t>
            </w:r>
            <w:r w:rsidRPr="000F65C5">
              <w:rPr>
                <w:b/>
                <w:bCs/>
                <w:color w:val="000000" w:themeColor="text1"/>
                <w:sz w:val="16"/>
                <w:szCs w:val="16"/>
              </w:rPr>
              <w:t xml:space="preserve">€. 2.573,58 </w:t>
            </w:r>
            <w:r w:rsidRPr="000F65C5">
              <w:rPr>
                <w:color w:val="000000" w:themeColor="text1"/>
                <w:sz w:val="16"/>
                <w:szCs w:val="16"/>
              </w:rPr>
              <w:t>prelevando la somma dai dei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68"/>
              <w:gridCol w:w="1265"/>
              <w:gridCol w:w="810"/>
              <w:gridCol w:w="912"/>
            </w:tblGrid>
            <w:tr w:rsidR="00B66B4D" w:rsidRPr="000F65C5" w:rsidTr="00C16F51">
              <w:trPr>
                <w:trHeight w:val="407"/>
              </w:trPr>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SERVIZIO</w:t>
                  </w: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CAP.</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DESCRIZIONE</w:t>
                  </w:r>
                </w:p>
              </w:tc>
              <w:tc>
                <w:tcPr>
                  <w:tcW w:w="810"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FATT. N°</w:t>
                  </w:r>
                </w:p>
              </w:tc>
              <w:tc>
                <w:tcPr>
                  <w:tcW w:w="912"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IMPORTO</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0101.02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64</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810"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20 DEL 30/03/2013</w:t>
                  </w:r>
                </w:p>
              </w:tc>
              <w:tc>
                <w:tcPr>
                  <w:tcW w:w="91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462.64</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0105.02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194</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810"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22 DEL 30/03/2013</w:t>
                  </w:r>
                </w:p>
              </w:tc>
              <w:tc>
                <w:tcPr>
                  <w:tcW w:w="91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169,50   </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382</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automezzi A.B. </w:t>
                  </w:r>
                </w:p>
              </w:tc>
              <w:tc>
                <w:tcPr>
                  <w:tcW w:w="810"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21 DEL 30/03/2013</w:t>
                  </w:r>
                </w:p>
              </w:tc>
              <w:tc>
                <w:tcPr>
                  <w:tcW w:w="91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1.285,97</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8"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652</w:t>
                  </w: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Gestione automezzi A.B</w:t>
                  </w:r>
                </w:p>
              </w:tc>
              <w:tc>
                <w:tcPr>
                  <w:tcW w:w="810"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23 DEL 30/03/2013</w:t>
                  </w:r>
                </w:p>
              </w:tc>
              <w:tc>
                <w:tcPr>
                  <w:tcW w:w="912" w:type="dxa"/>
                </w:tcPr>
                <w:p w:rsidR="00B66B4D" w:rsidRPr="000F65C5" w:rsidRDefault="00B66B4D"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768,63</w:t>
                  </w:r>
                </w:p>
              </w:tc>
            </w:tr>
            <w:tr w:rsidR="00B66B4D" w:rsidRPr="000F65C5" w:rsidTr="00C16F51">
              <w:tc>
                <w:tcPr>
                  <w:tcW w:w="945"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568" w:type="dxa"/>
                </w:tcPr>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1265" w:type="dxa"/>
                </w:tcPr>
                <w:p w:rsidR="00B66B4D" w:rsidRPr="000F65C5" w:rsidRDefault="00B66B4D"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TOTALE</w:t>
                  </w:r>
                </w:p>
              </w:tc>
              <w:tc>
                <w:tcPr>
                  <w:tcW w:w="810"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p>
              </w:tc>
              <w:tc>
                <w:tcPr>
                  <w:tcW w:w="912" w:type="dxa"/>
                </w:tcPr>
                <w:p w:rsidR="00B66B4D" w:rsidRPr="000F65C5" w:rsidRDefault="00B66B4D"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2.573,58</w:t>
                  </w:r>
                </w:p>
              </w:tc>
            </w:tr>
          </w:tbl>
          <w:p w:rsidR="00B66B4D" w:rsidRPr="000F65C5" w:rsidRDefault="00B66B4D" w:rsidP="00C16F51">
            <w:pPr>
              <w:rPr>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N.545 DEL 8.5.2013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INTERVENTI TECNICI DI MANUTENZIONE DELLE PROCEDURE MECCANOGRAFICHE - IMPEGNO DELLA SPESA.-</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C16F51">
            <w:pPr>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che  con atto del  Sindaco del 27.07.2010, conformemente a quanto stabilito dal D. Lgs n° 196 del 30.06.2003 “Misure minime in materia di sicurezza dei dati”, ha provveduto alla nomina della figura prevista di Amministratore di Sistema il Ragioniere Giuseppe Surano, dipendente di questa Amministrazione Comunale con la qualifica di Ragioniere Economo, attribuendogli i compiti sullo stesso atto elencati;</w:t>
            </w:r>
          </w:p>
          <w:p w:rsidR="00B66B4D" w:rsidRPr="000F65C5" w:rsidRDefault="00B66B4D" w:rsidP="00C16F51">
            <w:pPr>
              <w:jc w:val="both"/>
              <w:rPr>
                <w:color w:val="000000" w:themeColor="text1"/>
                <w:sz w:val="16"/>
                <w:szCs w:val="16"/>
              </w:rPr>
            </w:pPr>
            <w:r w:rsidRPr="000F65C5">
              <w:rPr>
                <w:color w:val="000000" w:themeColor="text1"/>
                <w:sz w:val="16"/>
                <w:szCs w:val="16"/>
              </w:rPr>
              <w:t>che al fine di  risolvere in tempi rapidi i problemi che potrebbero insorgere nella gestione delle procedure meccanografiche ed assicurare i diversi servizi senza soluzione di continuità e nello stesso tempo garantire la riservatezza e la sicurezza dei dati trattati, è  necessario avvalersi di ditta di fiducia che abbia la perfetta conoscenza delle stesse procedure;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che la ditta che risponde alle precitate caratteristiche è individuabile nella </w:t>
            </w:r>
            <w:r w:rsidRPr="000F65C5">
              <w:rPr>
                <w:b/>
                <w:bCs/>
                <w:color w:val="000000" w:themeColor="text1"/>
                <w:sz w:val="16"/>
                <w:szCs w:val="16"/>
              </w:rPr>
              <w:t xml:space="preserve">Xenos  </w:t>
            </w:r>
            <w:r w:rsidRPr="000F65C5">
              <w:rPr>
                <w:color w:val="000000" w:themeColor="text1"/>
                <w:sz w:val="16"/>
                <w:szCs w:val="16"/>
              </w:rPr>
              <w:t>con sede in Tricase alla Via R. Lauria, che ha garantito con professionalità e discrezione le problematiche sinora creatasi;</w:t>
            </w:r>
          </w:p>
          <w:p w:rsidR="00B66B4D" w:rsidRPr="000F65C5" w:rsidRDefault="00B66B4D" w:rsidP="00C16F51">
            <w:pPr>
              <w:jc w:val="both"/>
              <w:rPr>
                <w:color w:val="000000" w:themeColor="text1"/>
                <w:sz w:val="16"/>
                <w:szCs w:val="16"/>
              </w:rPr>
            </w:pPr>
            <w:r w:rsidRPr="000F65C5">
              <w:rPr>
                <w:color w:val="000000" w:themeColor="text1"/>
                <w:sz w:val="16"/>
                <w:szCs w:val="16"/>
              </w:rPr>
              <w:t>che si ritiene di dover procedere all'impegno della spesa presumibilmente necessaria sino alla fine dell'anno in corso stimata in € 6.000,00, dando atto che gli interventi saranno eseguiti su chiamata e dietro segnalazione dettagliata dell'ufficio interessato;</w:t>
            </w:r>
          </w:p>
          <w:p w:rsidR="00B66B4D" w:rsidRPr="000F65C5" w:rsidRDefault="00B66B4D" w:rsidP="00431F34">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Eseguito con esito favorevole il controllo di regolarità amministrativa del presente atto avendo verificato:</w:t>
            </w:r>
          </w:p>
          <w:p w:rsidR="00B66B4D" w:rsidRPr="000F65C5" w:rsidRDefault="00B66B4D" w:rsidP="00431F34">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B66B4D" w:rsidRPr="000F65C5" w:rsidRDefault="00B66B4D" w:rsidP="00431F34">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C16F51">
            <w:pPr>
              <w:jc w:val="both"/>
              <w:rPr>
                <w:color w:val="000000" w:themeColor="text1"/>
                <w:sz w:val="16"/>
                <w:szCs w:val="16"/>
              </w:rPr>
            </w:pPr>
            <w:r w:rsidRPr="000F65C5">
              <w:rPr>
                <w:color w:val="000000" w:themeColor="text1"/>
                <w:sz w:val="16"/>
                <w:szCs w:val="16"/>
              </w:rPr>
              <w:t>-     c) la correttezza formale nella redazione dell’atto;</w:t>
            </w:r>
          </w:p>
          <w:p w:rsidR="00B66B4D" w:rsidRPr="000F65C5" w:rsidRDefault="00B66B4D" w:rsidP="00C16F51">
            <w:pPr>
              <w:jc w:val="both"/>
              <w:rPr>
                <w:color w:val="000000" w:themeColor="text1"/>
                <w:sz w:val="16"/>
                <w:szCs w:val="16"/>
              </w:rPr>
            </w:pPr>
            <w:r w:rsidRPr="000F65C5">
              <w:rPr>
                <w:color w:val="000000" w:themeColor="text1"/>
                <w:sz w:val="16"/>
                <w:szCs w:val="16"/>
              </w:rPr>
              <w:t>Acquisito il visto per la regolarità contabile e per la copertura finanziaria;</w:t>
            </w:r>
          </w:p>
          <w:p w:rsidR="00B66B4D" w:rsidRPr="000F65C5" w:rsidRDefault="00B66B4D" w:rsidP="00C16F51">
            <w:pPr>
              <w:jc w:val="both"/>
              <w:rPr>
                <w:color w:val="000000" w:themeColor="text1"/>
                <w:sz w:val="16"/>
                <w:szCs w:val="16"/>
              </w:rPr>
            </w:pPr>
            <w:r w:rsidRPr="000F65C5">
              <w:rPr>
                <w:color w:val="000000" w:themeColor="text1"/>
                <w:sz w:val="16"/>
                <w:szCs w:val="16"/>
              </w:rPr>
              <w:t>Visto il D. Lgs n, 267/00</w:t>
            </w:r>
          </w:p>
          <w:p w:rsidR="00B66B4D" w:rsidRPr="000F65C5" w:rsidRDefault="00B66B4D" w:rsidP="00C16F51">
            <w:pPr>
              <w:jc w:val="both"/>
              <w:rPr>
                <w:color w:val="000000" w:themeColor="text1"/>
                <w:sz w:val="16"/>
                <w:szCs w:val="16"/>
              </w:rPr>
            </w:pPr>
          </w:p>
          <w:p w:rsidR="00B66B4D" w:rsidRPr="000F65C5" w:rsidRDefault="00B66B4D" w:rsidP="00C16F51">
            <w:pPr>
              <w:jc w:val="center"/>
              <w:rPr>
                <w:b/>
                <w:color w:val="000000" w:themeColor="text1"/>
                <w:sz w:val="16"/>
                <w:szCs w:val="16"/>
              </w:rPr>
            </w:pPr>
            <w:r w:rsidRPr="000F65C5">
              <w:rPr>
                <w:b/>
                <w:color w:val="000000" w:themeColor="text1"/>
                <w:sz w:val="16"/>
                <w:szCs w:val="16"/>
              </w:rPr>
              <w:t>DETERMINA</w:t>
            </w:r>
          </w:p>
          <w:p w:rsidR="00B66B4D" w:rsidRPr="000F65C5" w:rsidRDefault="00B66B4D" w:rsidP="003324C5">
            <w:pPr>
              <w:pStyle w:val="Paragrafoelenco"/>
              <w:numPr>
                <w:ilvl w:val="0"/>
                <w:numId w:val="77"/>
              </w:numPr>
              <w:rPr>
                <w:color w:val="000000" w:themeColor="text1"/>
                <w:sz w:val="16"/>
                <w:szCs w:val="16"/>
              </w:rPr>
            </w:pPr>
            <w:r w:rsidRPr="000F65C5">
              <w:rPr>
                <w:color w:val="000000" w:themeColor="text1"/>
                <w:sz w:val="16"/>
                <w:szCs w:val="16"/>
              </w:rPr>
              <w:t>per le ragioni espresse in narrativa, impegnare sulle disponibilità finanziarie del servizio:</w:t>
            </w:r>
          </w:p>
          <w:p w:rsidR="00B66B4D" w:rsidRPr="000F65C5" w:rsidRDefault="00B66B4D" w:rsidP="00C16F51">
            <w:pPr>
              <w:ind w:left="720"/>
              <w:rPr>
                <w:color w:val="000000" w:themeColor="text1"/>
                <w:sz w:val="16"/>
                <w:szCs w:val="16"/>
              </w:rPr>
            </w:pPr>
            <w:r w:rsidRPr="000F65C5">
              <w:rPr>
                <w:b/>
                <w:color w:val="000000" w:themeColor="text1"/>
                <w:sz w:val="16"/>
                <w:szCs w:val="16"/>
              </w:rPr>
              <w:t>0102 – interv. 03 – cap. 72 “spese funzionamento centro elettronico</w:t>
            </w:r>
            <w:r w:rsidRPr="000F65C5">
              <w:rPr>
                <w:color w:val="000000" w:themeColor="text1"/>
                <w:sz w:val="16"/>
                <w:szCs w:val="16"/>
              </w:rPr>
              <w:t xml:space="preserve">”, la somma presunta di </w:t>
            </w:r>
            <w:r w:rsidRPr="000F65C5">
              <w:rPr>
                <w:b/>
                <w:color w:val="000000" w:themeColor="text1"/>
                <w:sz w:val="16"/>
                <w:szCs w:val="16"/>
              </w:rPr>
              <w:t>€ 6.000,00</w:t>
            </w:r>
            <w:r w:rsidRPr="000F65C5">
              <w:rPr>
                <w:color w:val="000000" w:themeColor="text1"/>
                <w:sz w:val="16"/>
                <w:szCs w:val="16"/>
              </w:rPr>
              <w:t xml:space="preserve"> da utilizzare per interventi tecnici di assistenza sistemistica che saranno eseguiti dalla ditta</w:t>
            </w:r>
            <w:r w:rsidRPr="000F65C5">
              <w:rPr>
                <w:b/>
                <w:bCs/>
                <w:color w:val="000000" w:themeColor="text1"/>
                <w:sz w:val="16"/>
                <w:szCs w:val="16"/>
              </w:rPr>
              <w:t xml:space="preserve"> Xenos  </w:t>
            </w:r>
            <w:r w:rsidRPr="000F65C5">
              <w:rPr>
                <w:color w:val="000000" w:themeColor="text1"/>
                <w:sz w:val="16"/>
                <w:szCs w:val="16"/>
              </w:rPr>
              <w:t xml:space="preserve">con sede in </w:t>
            </w:r>
            <w:r w:rsidRPr="000F65C5">
              <w:rPr>
                <w:b/>
                <w:color w:val="000000" w:themeColor="text1"/>
                <w:sz w:val="16"/>
                <w:szCs w:val="16"/>
              </w:rPr>
              <w:t>Tricase</w:t>
            </w:r>
            <w:r w:rsidRPr="000F65C5">
              <w:rPr>
                <w:color w:val="000000" w:themeColor="text1"/>
                <w:sz w:val="16"/>
                <w:szCs w:val="16"/>
              </w:rPr>
              <w:t xml:space="preserve"> alla </w:t>
            </w:r>
            <w:r w:rsidRPr="000F65C5">
              <w:rPr>
                <w:b/>
                <w:color w:val="000000" w:themeColor="text1"/>
                <w:sz w:val="16"/>
                <w:szCs w:val="16"/>
              </w:rPr>
              <w:t>Via R. Lauria,</w:t>
            </w:r>
            <w:r w:rsidRPr="000F65C5">
              <w:rPr>
                <w:color w:val="000000" w:themeColor="text1"/>
                <w:sz w:val="16"/>
                <w:szCs w:val="16"/>
              </w:rPr>
              <w:t xml:space="preserve"> secondo le modalità descritte in</w:t>
            </w:r>
            <w:r w:rsidRPr="000F65C5">
              <w:rPr>
                <w:b/>
                <w:color w:val="000000" w:themeColor="text1"/>
                <w:sz w:val="16"/>
                <w:szCs w:val="16"/>
              </w:rPr>
              <w:t xml:space="preserve"> </w:t>
            </w:r>
            <w:r w:rsidRPr="000F65C5">
              <w:rPr>
                <w:color w:val="000000" w:themeColor="text1"/>
                <w:sz w:val="16"/>
                <w:szCs w:val="16"/>
              </w:rPr>
              <w:t>premessa, nell'anno in corso.</w:t>
            </w:r>
          </w:p>
          <w:p w:rsidR="00B66B4D" w:rsidRPr="000F65C5" w:rsidRDefault="00B66B4D" w:rsidP="00C16F51">
            <w:pPr>
              <w:ind w:left="720"/>
              <w:rPr>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 548 del 10.5.2013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ACQUISTO MOBILI PER UFFICI -  APPROVAZIONE PREVENTIVO - IMPEGNO DELLA SPESA.-</w:t>
            </w:r>
          </w:p>
        </w:tc>
        <w:tc>
          <w:tcPr>
            <w:tcW w:w="7087" w:type="dxa"/>
          </w:tcPr>
          <w:p w:rsidR="00E50ABD" w:rsidRDefault="00E50ABD" w:rsidP="00E50ABD">
            <w:pPr>
              <w:rPr>
                <w:color w:val="000000" w:themeColor="text1"/>
                <w:sz w:val="16"/>
                <w:szCs w:val="16"/>
              </w:rPr>
            </w:pPr>
            <w:r>
              <w:rPr>
                <w:color w:val="000000" w:themeColor="text1"/>
                <w:sz w:val="16"/>
                <w:szCs w:val="16"/>
              </w:rPr>
              <w:t>[…]</w:t>
            </w:r>
          </w:p>
          <w:p w:rsidR="00E50ABD" w:rsidRDefault="00E50ABD" w:rsidP="00E50ABD">
            <w:pPr>
              <w:pStyle w:val="Testonormale"/>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è necessario provvedere all'acquisto di alcuni mobili d'ufficio per l'Ufficio Tributi e per una stanza  di palazzo Gallone da destinare ad sede degli Amministratori Comunali;</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a tal fine  sulla base delle indicazioni e delle caratteristiche del mobilio occorrente, si è richiesto alla ditta Donato Rizzello- Via Vitt. Veneto, 64 - Ruffano - di presentare apposito ed analitico preventivo di spesa;</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Vista l'offerta presentata dalla precitata ditta, datata 17.04.2013 e acquisita al n° 8416 del Potocollo Generale del Comune, con la quale si quantifica in € 2.116,29 - Iva Compresa - la spesa totale per la fornitura di:</w:t>
            </w:r>
          </w:p>
          <w:p w:rsidR="00B66B4D" w:rsidRPr="000F65C5" w:rsidRDefault="00B66B4D"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n° 2 armadi metallici con ante battenti; n° 1 cartelliera da 10 posti; n° 1 scrivania in legno; 1 cassettiera; n° 5  mobili medio in legno dim. 90x46x121;</w:t>
            </w:r>
          </w:p>
          <w:p w:rsidR="00B66B4D" w:rsidRPr="000F65C5" w:rsidRDefault="00B66B4D" w:rsidP="003324C5">
            <w:pPr>
              <w:pStyle w:val="Testonormale"/>
              <w:numPr>
                <w:ilvl w:val="0"/>
                <w:numId w:val="46"/>
              </w:numPr>
              <w:ind w:left="360"/>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si ritiene quindi affidare alla precitata ditta la fornitura di che trattasi,  previo impegno della relativa spesa;</w:t>
            </w:r>
          </w:p>
          <w:p w:rsidR="00B66B4D" w:rsidRPr="000F65C5" w:rsidRDefault="00B66B4D" w:rsidP="003324C5">
            <w:pPr>
              <w:numPr>
                <w:ilvl w:val="0"/>
                <w:numId w:val="46"/>
              </w:num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 xml:space="preserve">a) il rispetto delle normative comunitarie, statali, regionali, e regolamentari, generali     del   settore;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B66B4D" w:rsidRPr="000F65C5" w:rsidRDefault="00B66B4D" w:rsidP="003324C5">
            <w:pPr>
              <w:pStyle w:val="Titolo"/>
              <w:numPr>
                <w:ilvl w:val="0"/>
                <w:numId w:val="46"/>
              </w:numPr>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B66B4D" w:rsidRPr="000F65C5" w:rsidRDefault="00B66B4D"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B66B4D" w:rsidRPr="000F65C5" w:rsidRDefault="00B66B4D"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B66B4D" w:rsidRPr="000F65C5" w:rsidRDefault="00B66B4D" w:rsidP="00C16F51">
            <w:pPr>
              <w:pStyle w:val="Testonormale"/>
              <w:jc w:val="both"/>
              <w:rPr>
                <w:rFonts w:asciiTheme="minorHAnsi" w:hAnsiTheme="minorHAnsi" w:cs="Times New Roman"/>
                <w:b/>
                <w:bCs/>
                <w:color w:val="000000" w:themeColor="text1"/>
                <w:sz w:val="16"/>
                <w:szCs w:val="16"/>
              </w:rPr>
            </w:pPr>
          </w:p>
          <w:p w:rsidR="00B66B4D" w:rsidRPr="000F65C5" w:rsidRDefault="00B66B4D" w:rsidP="003324C5">
            <w:pPr>
              <w:pStyle w:val="Testonormale"/>
              <w:numPr>
                <w:ilvl w:val="0"/>
                <w:numId w:val="5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Approvare l'offerta prodotta dalla </w:t>
            </w:r>
            <w:r w:rsidRPr="000F65C5">
              <w:rPr>
                <w:rFonts w:asciiTheme="minorHAnsi" w:hAnsiTheme="minorHAnsi" w:cs="Times New Roman"/>
                <w:b/>
                <w:color w:val="000000" w:themeColor="text1"/>
                <w:sz w:val="16"/>
                <w:szCs w:val="16"/>
              </w:rPr>
              <w:t xml:space="preserve">Donato Rizzello - Via Vitt. Veneto, 64- Ruffano -  </w:t>
            </w:r>
            <w:r w:rsidRPr="000F65C5">
              <w:rPr>
                <w:rFonts w:asciiTheme="minorHAnsi" w:hAnsiTheme="minorHAnsi" w:cs="Times New Roman"/>
                <w:color w:val="000000" w:themeColor="text1"/>
                <w:sz w:val="16"/>
                <w:szCs w:val="16"/>
              </w:rPr>
              <w:t>per la fornitura dei mobili descritti in premessa verso una spesa complessiva di €</w:t>
            </w:r>
            <w:r w:rsidRPr="000F65C5">
              <w:rPr>
                <w:rFonts w:asciiTheme="minorHAnsi" w:hAnsiTheme="minorHAnsi" w:cs="Times New Roman"/>
                <w:b/>
                <w:color w:val="000000" w:themeColor="text1"/>
                <w:sz w:val="16"/>
                <w:szCs w:val="16"/>
              </w:rPr>
              <w:t xml:space="preserve"> 2.116,29</w:t>
            </w:r>
          </w:p>
          <w:p w:rsidR="00B66B4D" w:rsidRPr="000F65C5" w:rsidRDefault="00B66B4D" w:rsidP="003324C5">
            <w:pPr>
              <w:pStyle w:val="Testonormale"/>
              <w:numPr>
                <w:ilvl w:val="0"/>
                <w:numId w:val="5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Impegnare la spesa pari ad </w:t>
            </w:r>
            <w:r w:rsidRPr="000F65C5">
              <w:rPr>
                <w:rFonts w:asciiTheme="minorHAnsi" w:hAnsiTheme="minorHAnsi" w:cs="Times New Roman"/>
                <w:b/>
                <w:bCs/>
                <w:color w:val="000000" w:themeColor="text1"/>
                <w:sz w:val="16"/>
                <w:szCs w:val="16"/>
              </w:rPr>
              <w:t>€ 2.116,29</w:t>
            </w:r>
            <w:r w:rsidRPr="000F65C5">
              <w:rPr>
                <w:rFonts w:asciiTheme="minorHAnsi" w:hAnsiTheme="minorHAnsi" w:cs="Times New Roman"/>
                <w:color w:val="000000" w:themeColor="text1"/>
                <w:sz w:val="16"/>
                <w:szCs w:val="16"/>
              </w:rPr>
              <w:t xml:space="preserve"> –Iva Compresa- sulle disponibilità finanziarie dei sottoelencati servizi:</w:t>
            </w:r>
          </w:p>
          <w:p w:rsidR="00B66B4D" w:rsidRPr="000F65C5" w:rsidRDefault="00B66B4D" w:rsidP="003324C5">
            <w:pPr>
              <w:pStyle w:val="Testonormale"/>
              <w:numPr>
                <w:ilvl w:val="0"/>
                <w:numId w:val="47"/>
              </w:numPr>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01.02.02- Cap. 150 – Spese di Funz. Uffici- acquisto Beni-</w:t>
            </w:r>
            <w:r w:rsidRPr="000F65C5">
              <w:rPr>
                <w:rFonts w:asciiTheme="minorHAnsi" w:hAnsiTheme="minorHAnsi" w:cs="Times New Roman"/>
                <w:b/>
                <w:color w:val="000000" w:themeColor="text1"/>
                <w:sz w:val="16"/>
                <w:szCs w:val="16"/>
              </w:rPr>
              <w:t xml:space="preserve">    ....................</w:t>
            </w:r>
            <w:r w:rsidRPr="000F65C5">
              <w:rPr>
                <w:rFonts w:asciiTheme="minorHAnsi" w:hAnsiTheme="minorHAnsi" w:cs="Times New Roman"/>
                <w:color w:val="000000" w:themeColor="text1"/>
                <w:sz w:val="16"/>
                <w:szCs w:val="16"/>
              </w:rPr>
              <w:t xml:space="preserve">  € </w:t>
            </w:r>
            <w:r w:rsidRPr="000F65C5">
              <w:rPr>
                <w:rFonts w:asciiTheme="minorHAnsi" w:hAnsiTheme="minorHAnsi" w:cs="Times New Roman"/>
                <w:b/>
                <w:color w:val="000000" w:themeColor="text1"/>
                <w:sz w:val="16"/>
                <w:szCs w:val="16"/>
              </w:rPr>
              <w:t>471,90</w:t>
            </w:r>
            <w:r w:rsidRPr="000F65C5">
              <w:rPr>
                <w:rFonts w:asciiTheme="minorHAnsi" w:hAnsiTheme="minorHAnsi" w:cs="Times New Roman"/>
                <w:color w:val="000000" w:themeColor="text1"/>
                <w:sz w:val="16"/>
                <w:szCs w:val="16"/>
              </w:rPr>
              <w:t>;</w:t>
            </w:r>
          </w:p>
          <w:p w:rsidR="00B66B4D" w:rsidRPr="000F65C5" w:rsidRDefault="00B66B4D" w:rsidP="003324C5">
            <w:pPr>
              <w:pStyle w:val="Testonormale"/>
              <w:numPr>
                <w:ilvl w:val="0"/>
                <w:numId w:val="47"/>
              </w:numPr>
              <w:jc w:val="both"/>
              <w:rPr>
                <w:rFonts w:asciiTheme="minorHAnsi" w:hAnsiTheme="minorHAnsi" w:cs="Times New Roman"/>
                <w:b/>
                <w:color w:val="000000" w:themeColor="text1"/>
                <w:sz w:val="16"/>
                <w:szCs w:val="16"/>
              </w:rPr>
            </w:pP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Cap. 3051- Acquisto mobili e attrezzature per Uffici..................€ 459,80;</w:t>
            </w:r>
          </w:p>
          <w:p w:rsidR="00B66B4D" w:rsidRPr="000F65C5" w:rsidRDefault="00B66B4D" w:rsidP="003324C5">
            <w:pPr>
              <w:pStyle w:val="Testonormale"/>
              <w:numPr>
                <w:ilvl w:val="0"/>
                <w:numId w:val="47"/>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residuo Impegno assunto con determina n° 1070/2012) </w:t>
            </w:r>
          </w:p>
          <w:p w:rsidR="00B66B4D" w:rsidRPr="000F65C5" w:rsidRDefault="00B66B4D" w:rsidP="003324C5">
            <w:pPr>
              <w:pStyle w:val="Testonormale"/>
              <w:numPr>
                <w:ilvl w:val="0"/>
                <w:numId w:val="47"/>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Cap. 3051- Acquisto mobili e attrezzature per Uffici..................€ 459,80</w:t>
            </w:r>
            <w:r w:rsidRPr="000F65C5">
              <w:rPr>
                <w:rFonts w:asciiTheme="minorHAnsi" w:hAnsiTheme="minorHAnsi" w:cs="Times New Roman"/>
                <w:color w:val="000000" w:themeColor="text1"/>
                <w:sz w:val="16"/>
                <w:szCs w:val="16"/>
              </w:rPr>
              <w:t>;</w:t>
            </w:r>
          </w:p>
          <w:p w:rsidR="00B66B4D" w:rsidRPr="000F65C5" w:rsidRDefault="00B66B4D" w:rsidP="003324C5">
            <w:pPr>
              <w:pStyle w:val="Testonormale"/>
              <w:numPr>
                <w:ilvl w:val="0"/>
                <w:numId w:val="47"/>
              </w:numPr>
              <w:jc w:val="both"/>
              <w:rPr>
                <w:rFonts w:asciiTheme="minorHAnsi" w:hAnsiTheme="minorHAnsi" w:cs="Times New Roman"/>
                <w:color w:val="000000" w:themeColor="text1"/>
                <w:sz w:val="16"/>
                <w:szCs w:val="16"/>
              </w:rPr>
            </w:pPr>
          </w:p>
          <w:p w:rsidR="00B66B4D" w:rsidRPr="000F65C5" w:rsidRDefault="00B66B4D" w:rsidP="003324C5">
            <w:pPr>
              <w:pStyle w:val="Testonormale"/>
              <w:numPr>
                <w:ilvl w:val="0"/>
                <w:numId w:val="5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Dare comunicazione alla ditta affinché provveda alla fornitura.</w:t>
            </w: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B66B4D"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B66B4D" w:rsidP="00B155BA">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1A4EEB" w:rsidP="00C16F51">
            <w:pPr>
              <w:rPr>
                <w:color w:val="000000" w:themeColor="text1"/>
                <w:sz w:val="16"/>
                <w:szCs w:val="16"/>
              </w:rPr>
            </w:pPr>
            <w:r w:rsidRPr="000F65C5">
              <w:rPr>
                <w:color w:val="000000" w:themeColor="text1"/>
                <w:sz w:val="16"/>
                <w:szCs w:val="16"/>
              </w:rPr>
              <w:t>N.563 DEL 15.5.2013</w:t>
            </w:r>
          </w:p>
        </w:tc>
        <w:tc>
          <w:tcPr>
            <w:tcW w:w="1559" w:type="dxa"/>
          </w:tcPr>
          <w:p w:rsidR="00B66B4D" w:rsidRPr="000F65C5" w:rsidRDefault="001A4EEB" w:rsidP="00C16F51">
            <w:pPr>
              <w:rPr>
                <w:color w:val="000000" w:themeColor="text1"/>
                <w:sz w:val="16"/>
                <w:szCs w:val="16"/>
              </w:rPr>
            </w:pPr>
            <w:r w:rsidRPr="000F65C5">
              <w:rPr>
                <w:color w:val="000000" w:themeColor="text1"/>
                <w:sz w:val="16"/>
                <w:szCs w:val="16"/>
              </w:rPr>
              <w:t>LIQUIDAZIONE FATTURE DELL'ENEL SERVIZIO ELETTRICO S.p.A. .-.</w:t>
            </w:r>
          </w:p>
        </w:tc>
        <w:tc>
          <w:tcPr>
            <w:tcW w:w="7087" w:type="dxa"/>
          </w:tcPr>
          <w:p w:rsidR="00E50ABD" w:rsidRPr="00E50ABD" w:rsidRDefault="00E50ABD" w:rsidP="00C16F51">
            <w:pPr>
              <w:pStyle w:val="Titolo"/>
              <w:jc w:val="both"/>
              <w:rPr>
                <w:rFonts w:asciiTheme="minorHAnsi" w:hAnsiTheme="minorHAnsi"/>
                <w:sz w:val="16"/>
                <w:szCs w:val="16"/>
              </w:rPr>
            </w:pPr>
            <w:r w:rsidRPr="00E50ABD">
              <w:rPr>
                <w:rFonts w:asciiTheme="minorHAnsi" w:hAnsiTheme="minorHAnsi"/>
                <w:sz w:val="16"/>
                <w:szCs w:val="16"/>
              </w:rPr>
              <w:t xml:space="preserve">Premesso che: </w:t>
            </w:r>
          </w:p>
          <w:p w:rsidR="00E10AE8" w:rsidRPr="00E50ABD" w:rsidRDefault="00E50ABD" w:rsidP="00C16F51">
            <w:pPr>
              <w:pStyle w:val="Titolo"/>
              <w:jc w:val="both"/>
              <w:rPr>
                <w:rFonts w:asciiTheme="minorHAnsi" w:hAnsiTheme="minorHAnsi" w:cs="Times New Roman"/>
                <w:color w:val="000000" w:themeColor="text1"/>
                <w:sz w:val="16"/>
                <w:szCs w:val="16"/>
              </w:rPr>
            </w:pPr>
            <w:r w:rsidRPr="00E50ABD">
              <w:rPr>
                <w:rFonts w:asciiTheme="minorHAnsi" w:hAnsiTheme="minorHAnsi"/>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E50ABD" w:rsidRPr="00E50ABD" w:rsidRDefault="00E50ABD" w:rsidP="00C16F51">
            <w:pPr>
              <w:pStyle w:val="Titolo"/>
              <w:jc w:val="both"/>
              <w:rPr>
                <w:rFonts w:asciiTheme="minorHAnsi" w:hAnsiTheme="minorHAnsi" w:cs="Times New Roman"/>
                <w:color w:val="000000" w:themeColor="text1"/>
                <w:sz w:val="16"/>
                <w:szCs w:val="16"/>
              </w:rPr>
            </w:pPr>
            <w:r w:rsidRPr="00E50ABD">
              <w:rPr>
                <w:rFonts w:asciiTheme="minorHAnsi" w:hAnsiTheme="minorHAnsi"/>
                <w:sz w:val="16"/>
                <w:szCs w:val="16"/>
              </w:rPr>
              <w:t>che con i predetti P.E.G. si è stabilito, tra l' altro, che il sottoscritto deve provvedere alla liquidazione delle spese per la fornitura di energia elettrica riguardanti tutti i servizi dell'ENTE, prelevando le risorse finanziarie da ogni singolo Servizio per quanto di pertinenza;</w:t>
            </w: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Viste le fatture emesse dall’</w:t>
            </w:r>
            <w:r w:rsidRPr="000F65C5">
              <w:rPr>
                <w:rFonts w:asciiTheme="minorHAnsi" w:hAnsiTheme="minorHAnsi" w:cs="Times New Roman"/>
                <w:b/>
                <w:bCs/>
                <w:color w:val="000000" w:themeColor="text1"/>
                <w:sz w:val="16"/>
                <w:szCs w:val="16"/>
              </w:rPr>
              <w:t>E.N.E.L. S.p.A.</w:t>
            </w:r>
            <w:r w:rsidRPr="000F65C5">
              <w:rPr>
                <w:rFonts w:asciiTheme="minorHAnsi" w:hAnsiTheme="minorHAnsi" w:cs="Times New Roman"/>
                <w:color w:val="000000" w:themeColor="text1"/>
                <w:sz w:val="16"/>
                <w:szCs w:val="16"/>
              </w:rPr>
              <w:t xml:space="preserve"> per la fornitura di energia elettrica relative al periodo contabile di  </w:t>
            </w:r>
            <w:r w:rsidRPr="000F65C5">
              <w:rPr>
                <w:rFonts w:asciiTheme="minorHAnsi" w:hAnsiTheme="minorHAnsi" w:cs="Times New Roman"/>
                <w:b/>
                <w:bCs/>
                <w:color w:val="000000" w:themeColor="text1"/>
                <w:sz w:val="16"/>
                <w:szCs w:val="16"/>
              </w:rPr>
              <w:t xml:space="preserve">–-GENNAIO – FEBBRAIO 2013 </w:t>
            </w:r>
            <w:r w:rsidRPr="000F65C5">
              <w:rPr>
                <w:rFonts w:asciiTheme="minorHAnsi" w:hAnsiTheme="minorHAnsi" w:cs="Times New Roman"/>
                <w:color w:val="000000" w:themeColor="text1"/>
                <w:sz w:val="16"/>
                <w:szCs w:val="16"/>
              </w:rPr>
              <w:t xml:space="preserve">, ammontanti complessivamente a </w:t>
            </w:r>
            <w:r w:rsidRPr="000F65C5">
              <w:rPr>
                <w:rFonts w:asciiTheme="minorHAnsi" w:hAnsiTheme="minorHAnsi" w:cs="Times New Roman"/>
                <w:b/>
                <w:bCs/>
                <w:color w:val="000000" w:themeColor="text1"/>
                <w:sz w:val="16"/>
                <w:szCs w:val="16"/>
              </w:rPr>
              <w:t>€ 67.342,33</w:t>
            </w:r>
          </w:p>
          <w:p w:rsidR="00B66B4D" w:rsidRPr="000F65C5" w:rsidRDefault="00B66B4D"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B66B4D" w:rsidRPr="000F65C5" w:rsidRDefault="00B66B4D" w:rsidP="00C16F51">
            <w:pPr>
              <w:pStyle w:val="Titolo"/>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lastRenderedPageBreak/>
              <w:t>Vista la Legge 15-05-1997, n° 127;</w:t>
            </w:r>
          </w:p>
          <w:p w:rsidR="00E041D2" w:rsidRPr="000F65C5" w:rsidRDefault="00E041D2" w:rsidP="00C16F51">
            <w:pPr>
              <w:pStyle w:val="Titolo"/>
              <w:jc w:val="both"/>
              <w:rPr>
                <w:rFonts w:asciiTheme="minorHAnsi" w:hAnsiTheme="minorHAnsi" w:cs="Times New Roman"/>
                <w:b/>
                <w:bCs/>
                <w:color w:val="000000" w:themeColor="text1"/>
                <w:sz w:val="16"/>
                <w:szCs w:val="16"/>
              </w:rPr>
            </w:pPr>
          </w:p>
          <w:p w:rsidR="00131CCF" w:rsidRPr="000F65C5" w:rsidRDefault="00131CCF"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DETERMINA </w:t>
            </w:r>
          </w:p>
          <w:p w:rsidR="00131CCF" w:rsidRPr="000F65C5" w:rsidRDefault="00131CCF" w:rsidP="003324C5">
            <w:pPr>
              <w:pStyle w:val="Titolo"/>
              <w:numPr>
                <w:ilvl w:val="0"/>
                <w:numId w:val="71"/>
              </w:numPr>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Liquidare e pagare all’</w:t>
            </w:r>
            <w:r w:rsidRPr="000F65C5">
              <w:rPr>
                <w:rFonts w:asciiTheme="minorHAnsi" w:hAnsiTheme="minorHAnsi" w:cs="Times New Roman"/>
                <w:b/>
                <w:bCs/>
                <w:color w:val="000000" w:themeColor="text1"/>
                <w:sz w:val="16"/>
                <w:szCs w:val="16"/>
              </w:rPr>
              <w:t>E.N.E.L. SERVIZIO ELETTRICO S.p.A</w:t>
            </w:r>
            <w:r w:rsidRPr="000F65C5">
              <w:rPr>
                <w:rFonts w:asciiTheme="minorHAnsi" w:hAnsiTheme="minorHAnsi" w:cs="Times New Roman"/>
                <w:color w:val="000000" w:themeColor="text1"/>
                <w:sz w:val="16"/>
                <w:szCs w:val="16"/>
              </w:rPr>
              <w:t xml:space="preserve">– con c/c postale n° </w:t>
            </w:r>
            <w:r w:rsidRPr="000F65C5">
              <w:rPr>
                <w:rFonts w:asciiTheme="minorHAnsi" w:hAnsiTheme="minorHAnsi" w:cs="Times New Roman"/>
                <w:b/>
                <w:bCs/>
                <w:color w:val="000000" w:themeColor="text1"/>
                <w:sz w:val="16"/>
                <w:szCs w:val="16"/>
              </w:rPr>
              <w:t>2303</w:t>
            </w:r>
            <w:r w:rsidRPr="000F65C5">
              <w:rPr>
                <w:rFonts w:asciiTheme="minorHAnsi" w:hAnsiTheme="minorHAnsi" w:cs="Times New Roman"/>
                <w:color w:val="000000" w:themeColor="text1"/>
                <w:sz w:val="16"/>
                <w:szCs w:val="16"/>
              </w:rPr>
              <w:t xml:space="preserve"> la somma complessiva di</w:t>
            </w:r>
            <w:r w:rsidRPr="000F65C5">
              <w:rPr>
                <w:rFonts w:asciiTheme="minorHAnsi" w:hAnsiTheme="minorHAnsi" w:cs="Times New Roman"/>
                <w:b/>
                <w:bCs/>
                <w:color w:val="000000" w:themeColor="text1"/>
                <w:sz w:val="16"/>
                <w:szCs w:val="16"/>
              </w:rPr>
              <w:t xml:space="preserve"> €. 67.342,33;</w:t>
            </w:r>
          </w:p>
          <w:p w:rsidR="00131CCF" w:rsidRPr="000F65C5" w:rsidRDefault="00131CCF" w:rsidP="00C16F51">
            <w:pPr>
              <w:pStyle w:val="Titolo"/>
              <w:jc w:val="both"/>
              <w:rPr>
                <w:rFonts w:asciiTheme="minorHAnsi" w:hAnsiTheme="minorHAnsi" w:cs="Times New Roman"/>
                <w:color w:val="000000" w:themeColor="text1"/>
                <w:sz w:val="16"/>
                <w:szCs w:val="16"/>
              </w:rPr>
            </w:pPr>
          </w:p>
          <w:p w:rsidR="00B66B4D" w:rsidRPr="00D84107" w:rsidRDefault="00B66B4D" w:rsidP="00D84107">
            <w:pPr>
              <w:pStyle w:val="Corpodeltesto"/>
              <w:numPr>
                <w:ilvl w:val="0"/>
                <w:numId w:val="71"/>
              </w:numP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Prelevare la somma dai  seguenti Servizi del Bilancio </w:t>
            </w:r>
            <w:r w:rsidRPr="00D84107">
              <w:rPr>
                <w:rFonts w:asciiTheme="minorHAnsi" w:hAnsiTheme="minorHAnsi"/>
                <w:color w:val="000000" w:themeColor="text1"/>
                <w:sz w:val="16"/>
                <w:szCs w:val="16"/>
              </w:rPr>
              <w:t>corrente esercizio:</w:t>
            </w:r>
          </w:p>
          <w:tbl>
            <w:tblPr>
              <w:tblW w:w="520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7"/>
              <w:gridCol w:w="426"/>
              <w:gridCol w:w="567"/>
              <w:gridCol w:w="1801"/>
              <w:gridCol w:w="567"/>
              <w:gridCol w:w="1275"/>
            </w:tblGrid>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SER.</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INT</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B66B4D" w:rsidRPr="000F65C5" w:rsidTr="00D84107">
              <w:trPr>
                <w:trHeight w:val="219"/>
              </w:trPr>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22</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Ufficio – UTENZE  </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362,17</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Segreteria – UTENZE ,. </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Ragioneria – UTENZE , </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Tributi – UTENZE .</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 UTENZE. </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rPr>
                <w:trHeight w:val="283"/>
              </w:trPr>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Gest. Uff. Anagrafe- UTENZE.</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Ufficio P.M.- UTENZE </w:t>
                  </w:r>
                </w:p>
              </w:tc>
              <w:tc>
                <w:tcPr>
                  <w:tcW w:w="567" w:type="dxa"/>
                  <w:tcBorders>
                    <w:top w:val="single" w:sz="4" w:space="0" w:color="auto"/>
                    <w:left w:val="nil"/>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Biblioteca –. </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820 </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impenti sportivi</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159.73</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0802</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1060</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Illuminazione Pubblica  c.e.</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63.330,52</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Sociali Utenze.</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218,41</w:t>
                  </w:r>
                </w:p>
              </w:tc>
            </w:tr>
            <w:tr w:rsidR="00B66B4D" w:rsidRPr="000F65C5" w:rsidTr="00D84107">
              <w:tc>
                <w:tcPr>
                  <w:tcW w:w="567" w:type="dxa"/>
                  <w:tcBorders>
                    <w:top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426"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801"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Commerc.- UTENZE.</w:t>
                  </w:r>
                </w:p>
              </w:tc>
              <w:tc>
                <w:tcPr>
                  <w:tcW w:w="567" w:type="dxa"/>
                  <w:tcBorders>
                    <w:top w:val="single" w:sz="4" w:space="0" w:color="auto"/>
                    <w:left w:val="single" w:sz="4" w:space="0" w:color="auto"/>
                    <w:bottom w:val="single" w:sz="4" w:space="0" w:color="auto"/>
                    <w:right w:val="single" w:sz="4"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4" w:space="0" w:color="auto"/>
                    <w:left w:val="single" w:sz="4" w:space="0" w:color="auto"/>
                    <w:bottom w:val="single" w:sz="4" w:space="0" w:color="auto"/>
                  </w:tcBorders>
                </w:tcPr>
                <w:p w:rsidR="00B66B4D" w:rsidRPr="000F65C5" w:rsidRDefault="00B66B4D"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363,50</w:t>
                  </w:r>
                </w:p>
              </w:tc>
            </w:tr>
            <w:tr w:rsidR="00B66B4D" w:rsidRPr="000F65C5" w:rsidTr="00D84107">
              <w:tc>
                <w:tcPr>
                  <w:tcW w:w="567"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426"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567" w:type="dxa"/>
                  <w:tcBorders>
                    <w:top w:val="nil"/>
                    <w:left w:val="nil"/>
                    <w:bottom w:val="nil"/>
                    <w:right w:val="nil"/>
                  </w:tcBorders>
                </w:tcPr>
                <w:p w:rsidR="00B66B4D" w:rsidRPr="000F65C5" w:rsidRDefault="00B66B4D" w:rsidP="00C16F51">
                  <w:pPr>
                    <w:pStyle w:val="Corpodeltesto"/>
                    <w:jc w:val="center"/>
                    <w:rPr>
                      <w:rFonts w:asciiTheme="minorHAnsi" w:hAnsiTheme="minorHAnsi"/>
                      <w:color w:val="000000" w:themeColor="text1"/>
                      <w:sz w:val="16"/>
                      <w:szCs w:val="16"/>
                    </w:rPr>
                  </w:pPr>
                </w:p>
              </w:tc>
              <w:tc>
                <w:tcPr>
                  <w:tcW w:w="1801" w:type="dxa"/>
                  <w:tcBorders>
                    <w:top w:val="nil"/>
                    <w:left w:val="nil"/>
                    <w:bottom w:val="nil"/>
                    <w:right w:val="nil"/>
                  </w:tcBorders>
                </w:tcPr>
                <w:p w:rsidR="00B66B4D" w:rsidRPr="000F65C5" w:rsidRDefault="00B66B4D"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567" w:type="dxa"/>
                  <w:tcBorders>
                    <w:top w:val="single" w:sz="18" w:space="0" w:color="auto"/>
                    <w:left w:val="single" w:sz="18" w:space="0" w:color="auto"/>
                    <w:bottom w:val="single" w:sz="18" w:space="0" w:color="auto"/>
                    <w:right w:val="single" w:sz="12" w:space="0" w:color="auto"/>
                  </w:tcBorders>
                </w:tcPr>
                <w:p w:rsidR="00B66B4D" w:rsidRPr="000F65C5" w:rsidRDefault="00B66B4D"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275" w:type="dxa"/>
                  <w:tcBorders>
                    <w:top w:val="single" w:sz="18" w:space="0" w:color="auto"/>
                    <w:left w:val="nil"/>
                    <w:bottom w:val="single" w:sz="18" w:space="0" w:color="auto"/>
                    <w:right w:val="single" w:sz="18" w:space="0" w:color="auto"/>
                  </w:tcBorders>
                </w:tcPr>
                <w:p w:rsidR="00B66B4D" w:rsidRPr="000F65C5" w:rsidRDefault="00B66B4D"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67.342,33</w:t>
                  </w:r>
                </w:p>
              </w:tc>
            </w:tr>
          </w:tbl>
          <w:p w:rsidR="00B66B4D" w:rsidRPr="000F65C5" w:rsidRDefault="00B66B4D" w:rsidP="00C16F51">
            <w:pPr>
              <w:rPr>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Corpodeltesto"/>
              <w:rPr>
                <w:rFonts w:asciiTheme="minorHAnsi" w:hAnsiTheme="minorHAnsi"/>
                <w:b/>
                <w:bCs/>
                <w:color w:val="000000" w:themeColor="text1"/>
                <w:sz w:val="16"/>
                <w:szCs w:val="16"/>
              </w:rPr>
            </w:pPr>
          </w:p>
          <w:p w:rsidR="00B66B4D" w:rsidRPr="000F65C5" w:rsidRDefault="00B66B4D" w:rsidP="00D84107">
            <w:pPr>
              <w:pStyle w:val="Corpodeltesto"/>
              <w:ind w:left="120"/>
              <w:rPr>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B66B4D" w:rsidRPr="000F65C5" w:rsidTr="00080922">
        <w:tc>
          <w:tcPr>
            <w:tcW w:w="1242" w:type="dxa"/>
          </w:tcPr>
          <w:p w:rsidR="00B66B4D" w:rsidRPr="000F65C5" w:rsidRDefault="00D426CE" w:rsidP="00C16F51">
            <w:pPr>
              <w:rPr>
                <w:color w:val="000000" w:themeColor="text1"/>
                <w:sz w:val="16"/>
                <w:szCs w:val="16"/>
              </w:rPr>
            </w:pPr>
            <w:r w:rsidRPr="000F65C5">
              <w:rPr>
                <w:color w:val="000000" w:themeColor="text1"/>
                <w:sz w:val="16"/>
                <w:szCs w:val="16"/>
              </w:rPr>
              <w:lastRenderedPageBreak/>
              <w:t>Responsabile del servizio</w:t>
            </w:r>
          </w:p>
        </w:tc>
        <w:tc>
          <w:tcPr>
            <w:tcW w:w="993" w:type="dxa"/>
          </w:tcPr>
          <w:p w:rsidR="00B66B4D" w:rsidRPr="000F65C5" w:rsidRDefault="00D426CE" w:rsidP="00C16F51">
            <w:pPr>
              <w:rPr>
                <w:color w:val="000000" w:themeColor="text1"/>
                <w:sz w:val="16"/>
                <w:szCs w:val="16"/>
              </w:rPr>
            </w:pPr>
            <w:r w:rsidRPr="000F65C5">
              <w:rPr>
                <w:color w:val="000000" w:themeColor="text1"/>
                <w:sz w:val="16"/>
                <w:szCs w:val="16"/>
              </w:rPr>
              <w:t>Determina</w:t>
            </w:r>
          </w:p>
        </w:tc>
        <w:tc>
          <w:tcPr>
            <w:tcW w:w="1134" w:type="dxa"/>
          </w:tcPr>
          <w:p w:rsidR="00B66B4D" w:rsidRPr="000F65C5" w:rsidRDefault="00B66B4D" w:rsidP="00C16F51">
            <w:pPr>
              <w:rPr>
                <w:color w:val="000000" w:themeColor="text1"/>
                <w:sz w:val="16"/>
                <w:szCs w:val="16"/>
              </w:rPr>
            </w:pPr>
            <w:r w:rsidRPr="000F65C5">
              <w:rPr>
                <w:color w:val="000000" w:themeColor="text1"/>
                <w:sz w:val="16"/>
                <w:szCs w:val="16"/>
              </w:rPr>
              <w:t>n.573 del 17.5.2013</w:t>
            </w:r>
          </w:p>
        </w:tc>
        <w:tc>
          <w:tcPr>
            <w:tcW w:w="1559" w:type="dxa"/>
          </w:tcPr>
          <w:p w:rsidR="00B66B4D" w:rsidRPr="000F65C5" w:rsidRDefault="00B66B4D" w:rsidP="00C16F51">
            <w:pPr>
              <w:rPr>
                <w:color w:val="000000" w:themeColor="text1"/>
                <w:sz w:val="16"/>
                <w:szCs w:val="16"/>
              </w:rPr>
            </w:pPr>
            <w:r w:rsidRPr="000F65C5">
              <w:rPr>
                <w:color w:val="000000" w:themeColor="text1"/>
                <w:sz w:val="16"/>
                <w:szCs w:val="16"/>
              </w:rPr>
              <w:t>LIQUIDAZIONE FATTURE N. 51 DEL 15/04/2013 E N. 61 DEL 04/05/2013 ALLA DITTA FUTURE SERVICE S.R.L.</w:t>
            </w:r>
          </w:p>
        </w:tc>
        <w:tc>
          <w:tcPr>
            <w:tcW w:w="7087" w:type="dxa"/>
          </w:tcPr>
          <w:p w:rsidR="000533FB" w:rsidRDefault="000533FB" w:rsidP="00C16F51">
            <w:pPr>
              <w:jc w:val="both"/>
              <w:rPr>
                <w:color w:val="000000" w:themeColor="text1"/>
                <w:sz w:val="16"/>
                <w:szCs w:val="16"/>
              </w:rPr>
            </w:pPr>
            <w:r>
              <w:rPr>
                <w:color w:val="000000" w:themeColor="text1"/>
                <w:sz w:val="16"/>
                <w:szCs w:val="16"/>
              </w:rPr>
              <w:t>[…]</w:t>
            </w:r>
          </w:p>
          <w:p w:rsidR="00B66B4D" w:rsidRPr="000F65C5" w:rsidRDefault="00B66B4D" w:rsidP="00C16F51">
            <w:pPr>
              <w:jc w:val="both"/>
              <w:rPr>
                <w:color w:val="000000" w:themeColor="text1"/>
                <w:sz w:val="16"/>
                <w:szCs w:val="16"/>
              </w:rPr>
            </w:pPr>
            <w:r w:rsidRPr="000F65C5">
              <w:rPr>
                <w:color w:val="000000" w:themeColor="text1"/>
                <w:sz w:val="16"/>
                <w:szCs w:val="16"/>
              </w:rPr>
              <w:t>Premesso:</w:t>
            </w:r>
          </w:p>
          <w:p w:rsidR="00B66B4D" w:rsidRPr="000F65C5" w:rsidRDefault="00B66B4D" w:rsidP="00C16F51">
            <w:pPr>
              <w:jc w:val="both"/>
              <w:rPr>
                <w:color w:val="000000" w:themeColor="text1"/>
                <w:sz w:val="16"/>
                <w:szCs w:val="16"/>
              </w:rPr>
            </w:pPr>
            <w:r w:rsidRPr="000F65C5">
              <w:rPr>
                <w:color w:val="000000" w:themeColor="text1"/>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66B4D" w:rsidRPr="000F65C5" w:rsidRDefault="00B66B4D" w:rsidP="003324C5">
            <w:pPr>
              <w:numPr>
                <w:ilvl w:val="0"/>
                <w:numId w:val="52"/>
              </w:numPr>
              <w:jc w:val="both"/>
              <w:rPr>
                <w:color w:val="000000" w:themeColor="text1"/>
                <w:sz w:val="16"/>
                <w:szCs w:val="16"/>
              </w:rPr>
            </w:pPr>
            <w:r w:rsidRPr="000F65C5">
              <w:rPr>
                <w:color w:val="000000" w:themeColor="text1"/>
                <w:sz w:val="16"/>
                <w:szCs w:val="16"/>
              </w:rPr>
              <w:t>Creazione di una anagrafe tributaria ai fini ICI – Aree edificabili, per la predisposizione e stampa degli avvisi di accertamento ICI, per la riscossione diretta dello stesso tributo;</w:t>
            </w:r>
          </w:p>
          <w:p w:rsidR="00B66B4D" w:rsidRPr="000F65C5" w:rsidRDefault="00B66B4D" w:rsidP="003324C5">
            <w:pPr>
              <w:numPr>
                <w:ilvl w:val="0"/>
                <w:numId w:val="52"/>
              </w:numPr>
              <w:jc w:val="both"/>
              <w:rPr>
                <w:color w:val="000000" w:themeColor="text1"/>
                <w:sz w:val="16"/>
                <w:szCs w:val="16"/>
              </w:rPr>
            </w:pPr>
            <w:r w:rsidRPr="000F65C5">
              <w:rPr>
                <w:color w:val="000000" w:themeColor="text1"/>
                <w:sz w:val="16"/>
                <w:szCs w:val="16"/>
              </w:rPr>
              <w:t xml:space="preserve">Predisposizione delle memorie difensive per la rappresentanza in giudizio del Funzionario </w:t>
            </w:r>
            <w:r w:rsidRPr="000F65C5">
              <w:rPr>
                <w:color w:val="000000" w:themeColor="text1"/>
                <w:sz w:val="16"/>
                <w:szCs w:val="16"/>
              </w:rPr>
              <w:lastRenderedPageBreak/>
              <w:t>dell’Ente con possibilità di costituirsi, conciliare, transigere e rinunciare agli atti relativi al presente servizio, ai sensi del D.Lgs 546/92;</w:t>
            </w:r>
          </w:p>
          <w:p w:rsidR="00B66B4D" w:rsidRPr="000F65C5" w:rsidRDefault="00B66B4D" w:rsidP="003324C5">
            <w:pPr>
              <w:numPr>
                <w:ilvl w:val="0"/>
                <w:numId w:val="52"/>
              </w:numPr>
              <w:jc w:val="both"/>
              <w:rPr>
                <w:color w:val="000000" w:themeColor="text1"/>
                <w:sz w:val="16"/>
                <w:szCs w:val="16"/>
              </w:rPr>
            </w:pPr>
            <w:r w:rsidRPr="000F65C5">
              <w:rPr>
                <w:color w:val="000000" w:themeColor="text1"/>
                <w:sz w:val="16"/>
                <w:szCs w:val="16"/>
              </w:rPr>
              <w:t>Predisposizione di uno sportello dimensionato alle reali esigenze della contribuenza con personale qualitativamente idoneo allo svolgimento dell’incarico.</w:t>
            </w:r>
          </w:p>
          <w:p w:rsidR="00B66B4D" w:rsidRPr="000F65C5" w:rsidRDefault="00B66B4D" w:rsidP="00C16F51">
            <w:pPr>
              <w:jc w:val="both"/>
              <w:rPr>
                <w:color w:val="000000" w:themeColor="text1"/>
                <w:sz w:val="16"/>
                <w:szCs w:val="16"/>
              </w:rPr>
            </w:pPr>
            <w:r w:rsidRPr="000F65C5">
              <w:rPr>
                <w:color w:val="000000" w:themeColor="text1"/>
                <w:sz w:val="16"/>
                <w:szCs w:val="16"/>
              </w:rPr>
              <w:t>Che con determinazione n. 1200 del 01/12/2011 è stato approvato l’invito a gara ufficiosa per l’affidamento del servizio in economia di accertamento I.C.I. aree fabbricabili, mediante cottimo fiduciario;</w:t>
            </w:r>
          </w:p>
          <w:p w:rsidR="00B66B4D" w:rsidRPr="000F65C5" w:rsidRDefault="00B66B4D" w:rsidP="00C16F51">
            <w:pPr>
              <w:jc w:val="both"/>
              <w:rPr>
                <w:color w:val="000000" w:themeColor="text1"/>
                <w:sz w:val="16"/>
                <w:szCs w:val="16"/>
              </w:rPr>
            </w:pPr>
            <w:r w:rsidRPr="000F65C5">
              <w:rPr>
                <w:color w:val="000000" w:themeColor="text1"/>
                <w:sz w:val="16"/>
                <w:szCs w:val="16"/>
              </w:rPr>
              <w:t>Che con determinazione n. 41 del 16/01/2012, si è preso atto che l’aggiudicatrice della gara predetta, è risultata la ditta FUTURE SERVICE S.R.L.</w:t>
            </w:r>
          </w:p>
          <w:p w:rsidR="00B66B4D" w:rsidRPr="000F65C5" w:rsidRDefault="00B66B4D" w:rsidP="00C16F51">
            <w:pPr>
              <w:jc w:val="both"/>
              <w:rPr>
                <w:color w:val="000000" w:themeColor="text1"/>
                <w:sz w:val="16"/>
                <w:szCs w:val="16"/>
              </w:rPr>
            </w:pPr>
            <w:r w:rsidRPr="000F65C5">
              <w:rPr>
                <w:color w:val="000000" w:themeColor="text1"/>
                <w:sz w:val="16"/>
                <w:szCs w:val="16"/>
              </w:rPr>
              <w:t>Che dall’incarico ricevuto, e dell’espletamento dei lavori effettuati per l’anno d’imposta 2007, la ditta FUTURE SERVICE S.R.L. ha introitato sino alla data del 04/05/2013 l’importo di € 136.564,00;</w:t>
            </w:r>
          </w:p>
          <w:p w:rsidR="00B66B4D" w:rsidRPr="000F65C5" w:rsidRDefault="00B66B4D" w:rsidP="00C16F51">
            <w:pPr>
              <w:jc w:val="both"/>
              <w:rPr>
                <w:color w:val="000000" w:themeColor="text1"/>
                <w:sz w:val="16"/>
                <w:szCs w:val="16"/>
              </w:rPr>
            </w:pPr>
            <w:r w:rsidRPr="000F65C5">
              <w:rPr>
                <w:color w:val="000000" w:themeColor="text1"/>
                <w:sz w:val="16"/>
                <w:szCs w:val="16"/>
              </w:rPr>
              <w:t>Che a seguito di tale introito la ditta FUTURE SERVICE S.R.L.  ha emesso n. 2 fatture in acconto e precisamente:</w:t>
            </w:r>
          </w:p>
          <w:p w:rsidR="00B66B4D" w:rsidRPr="000F65C5" w:rsidRDefault="00B66B4D" w:rsidP="003324C5">
            <w:pPr>
              <w:numPr>
                <w:ilvl w:val="0"/>
                <w:numId w:val="53"/>
              </w:numPr>
              <w:jc w:val="both"/>
              <w:rPr>
                <w:color w:val="000000" w:themeColor="text1"/>
                <w:sz w:val="16"/>
                <w:szCs w:val="16"/>
              </w:rPr>
            </w:pPr>
            <w:r w:rsidRPr="000F65C5">
              <w:rPr>
                <w:color w:val="000000" w:themeColor="text1"/>
                <w:sz w:val="16"/>
                <w:szCs w:val="16"/>
              </w:rPr>
              <w:t>La n. 14 del 06/02/2013 di € 2.919,18 oltre IVA al 21%, regolarmente saldata con determina n. 245 del 21/02/2013;</w:t>
            </w:r>
          </w:p>
          <w:p w:rsidR="00B66B4D" w:rsidRPr="000F65C5" w:rsidRDefault="00B66B4D" w:rsidP="003324C5">
            <w:pPr>
              <w:numPr>
                <w:ilvl w:val="0"/>
                <w:numId w:val="53"/>
              </w:numPr>
              <w:jc w:val="both"/>
              <w:rPr>
                <w:color w:val="000000" w:themeColor="text1"/>
                <w:sz w:val="16"/>
                <w:szCs w:val="16"/>
              </w:rPr>
            </w:pPr>
            <w:r w:rsidRPr="000F65C5">
              <w:rPr>
                <w:color w:val="000000" w:themeColor="text1"/>
                <w:sz w:val="16"/>
                <w:szCs w:val="16"/>
              </w:rPr>
              <w:t>La n. 42 del 27/03/2013 di € 14.701,57 oltre IVA al 21%, regolarmente saldata con determina n. 454 del 15/04/2013.</w:t>
            </w:r>
          </w:p>
          <w:p w:rsidR="00B66B4D" w:rsidRPr="000F65C5" w:rsidRDefault="00B66B4D" w:rsidP="00C16F51">
            <w:pPr>
              <w:ind w:left="840"/>
              <w:jc w:val="both"/>
              <w:rPr>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Che successivamente la ditta FUTURE SERVICE SRL ha emesso n. 2 ulteriori fatture la n. 51 del 15/04/2013 di € 4.060,00 oltre IVA al 21% pari ad € 852,60 e la n. 61 del 04/05/2013 di € 2.218,65 oltre IVA al 21 % pari ad € 465,92 per un importo complessivo di  € 6.278,65 oltre IVA al 21 %  pari ad € 1.318,52;</w:t>
            </w:r>
          </w:p>
          <w:p w:rsidR="00B66B4D" w:rsidRPr="000F65C5" w:rsidRDefault="00B66B4D" w:rsidP="00C16F51">
            <w:pPr>
              <w:jc w:val="both"/>
              <w:rPr>
                <w:color w:val="000000" w:themeColor="text1"/>
                <w:sz w:val="16"/>
                <w:szCs w:val="16"/>
              </w:rPr>
            </w:pPr>
            <w:r w:rsidRPr="000F65C5">
              <w:rPr>
                <w:color w:val="000000" w:themeColor="text1"/>
                <w:sz w:val="16"/>
                <w:szCs w:val="16"/>
              </w:rPr>
              <w:t>Che sull’importo riscosso sino alla data del 04/05/2013 di complessivi € 136.654,00, alla ditta FUTURE SERVICE SRL compete il compenso percentuale del 17,50, corrispondente ad € 23.914,45 oltre IVA;</w:t>
            </w:r>
          </w:p>
          <w:p w:rsidR="00B66B4D" w:rsidRPr="000F65C5" w:rsidRDefault="00B66B4D" w:rsidP="00C16F51">
            <w:pPr>
              <w:jc w:val="both"/>
              <w:rPr>
                <w:color w:val="000000" w:themeColor="text1"/>
                <w:sz w:val="16"/>
                <w:szCs w:val="16"/>
              </w:rPr>
            </w:pPr>
            <w:r w:rsidRPr="000F65C5">
              <w:rPr>
                <w:color w:val="000000" w:themeColor="text1"/>
                <w:sz w:val="16"/>
                <w:szCs w:val="16"/>
              </w:rPr>
              <w:t>Fatti i relativi conteggi, tra lo spettante alla predetta ditta FUTURE SERVICE di € 23.194,450 ed il percepito di € 17.620,75 rimane una differenza di € 6.293,70;</w:t>
            </w:r>
          </w:p>
          <w:p w:rsidR="00B66B4D" w:rsidRPr="000F65C5" w:rsidRDefault="00B66B4D" w:rsidP="00C16F51">
            <w:pPr>
              <w:jc w:val="both"/>
              <w:rPr>
                <w:color w:val="000000" w:themeColor="text1"/>
                <w:sz w:val="16"/>
                <w:szCs w:val="16"/>
              </w:rPr>
            </w:pPr>
            <w:r w:rsidRPr="000F65C5">
              <w:rPr>
                <w:color w:val="000000" w:themeColor="text1"/>
                <w:sz w:val="16"/>
                <w:szCs w:val="16"/>
              </w:rPr>
              <w:t>Ritenuto necessario provvedere in merito;</w:t>
            </w:r>
          </w:p>
          <w:p w:rsidR="00B66B4D" w:rsidRPr="000F65C5" w:rsidRDefault="00B66B4D" w:rsidP="00C16F51">
            <w:p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il rispetto delle normative comunitarie, statali, regionali, e regolamentari, generali     del   settore;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la correttezza e regolarità della procedura;</w:t>
            </w:r>
          </w:p>
          <w:p w:rsidR="00B66B4D" w:rsidRPr="000F65C5" w:rsidRDefault="00B66B4D" w:rsidP="00C16F51">
            <w:pPr>
              <w:pStyle w:val="Titolo"/>
              <w:spacing w:after="120"/>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la correttezza formale nella redazione dell’atto; </w:t>
            </w:r>
          </w:p>
          <w:p w:rsidR="00B66B4D" w:rsidRPr="000F65C5" w:rsidRDefault="00B66B4D"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Visto il D.Lgs. nr. 267/’00;</w:t>
            </w:r>
          </w:p>
          <w:p w:rsidR="00B66B4D" w:rsidRPr="000F65C5" w:rsidRDefault="00B66B4D" w:rsidP="00C16F51">
            <w:pPr>
              <w:jc w:val="both"/>
              <w:rPr>
                <w:color w:val="000000" w:themeColor="text1"/>
                <w:sz w:val="16"/>
                <w:szCs w:val="16"/>
              </w:rPr>
            </w:pPr>
          </w:p>
          <w:p w:rsidR="00B66B4D" w:rsidRPr="000F65C5" w:rsidRDefault="00B66B4D" w:rsidP="00C16F51">
            <w:pPr>
              <w:jc w:val="center"/>
              <w:rPr>
                <w:b/>
                <w:bCs/>
                <w:color w:val="000000" w:themeColor="text1"/>
                <w:sz w:val="16"/>
                <w:szCs w:val="16"/>
              </w:rPr>
            </w:pPr>
            <w:r w:rsidRPr="000F65C5">
              <w:rPr>
                <w:b/>
                <w:bCs/>
                <w:color w:val="000000" w:themeColor="text1"/>
                <w:sz w:val="16"/>
                <w:szCs w:val="16"/>
              </w:rPr>
              <w:t>D E T E R M I N A</w:t>
            </w:r>
          </w:p>
          <w:p w:rsidR="00B66B4D" w:rsidRPr="000F65C5" w:rsidRDefault="00B66B4D" w:rsidP="00C16F51">
            <w:pPr>
              <w:jc w:val="center"/>
              <w:rPr>
                <w:b/>
                <w:bCs/>
                <w:color w:val="000000" w:themeColor="text1"/>
                <w:sz w:val="16"/>
                <w:szCs w:val="16"/>
              </w:rPr>
            </w:pPr>
          </w:p>
          <w:p w:rsidR="00B66B4D" w:rsidRPr="000F65C5" w:rsidRDefault="00B66B4D" w:rsidP="00C16F51">
            <w:pPr>
              <w:jc w:val="both"/>
              <w:rPr>
                <w:color w:val="000000" w:themeColor="text1"/>
                <w:sz w:val="16"/>
                <w:szCs w:val="16"/>
              </w:rPr>
            </w:pPr>
            <w:r w:rsidRPr="000F65C5">
              <w:rPr>
                <w:color w:val="000000" w:themeColor="text1"/>
                <w:sz w:val="16"/>
                <w:szCs w:val="16"/>
              </w:rPr>
              <w:t xml:space="preserve">   01)- Per i motivi ampiamente esposti in narrativa liquidare e pagare alla Società “FUTURE SERVICE S.R.L.”, via E. Simini 32/36 Lecce, la Fatt. n. 51 del 15/04/2013, di complessivi €. 4.912,60, e la Fatt. n. 61 del 04/05/2013 di complessivi € 2.684,57 meglio esplicitate in narrativa, con accredito su c/c UNICREDIT filiale di Novoli: IBAN […] (CIG 3650329AC6).</w:t>
            </w:r>
          </w:p>
          <w:p w:rsidR="00B66B4D" w:rsidRPr="000F65C5" w:rsidRDefault="00B66B4D" w:rsidP="00C16F51">
            <w:pPr>
              <w:jc w:val="both"/>
              <w:rPr>
                <w:color w:val="000000" w:themeColor="text1"/>
                <w:sz w:val="16"/>
                <w:szCs w:val="16"/>
              </w:rPr>
            </w:pPr>
            <w:r w:rsidRPr="000F65C5">
              <w:rPr>
                <w:color w:val="000000" w:themeColor="text1"/>
                <w:sz w:val="16"/>
                <w:szCs w:val="16"/>
              </w:rPr>
              <w:t xml:space="preserve">   02)- Imputare l’importo di €. 7.597,17 sul cap. 157 compenso appalto servizio accertamento tributi”.</w:t>
            </w:r>
          </w:p>
          <w:p w:rsidR="00B66B4D" w:rsidRPr="000F65C5" w:rsidRDefault="00B66B4D" w:rsidP="00C16F51">
            <w:pPr>
              <w:pStyle w:val="Testonormale"/>
              <w:jc w:val="both"/>
              <w:rPr>
                <w:rFonts w:asciiTheme="minorHAnsi" w:hAnsiTheme="minorHAnsi" w:cs="Times New Roman"/>
                <w:color w:val="000000" w:themeColor="text1"/>
                <w:sz w:val="16"/>
                <w:szCs w:val="16"/>
              </w:rPr>
            </w:pPr>
          </w:p>
        </w:tc>
        <w:tc>
          <w:tcPr>
            <w:tcW w:w="931" w:type="dxa"/>
          </w:tcPr>
          <w:p w:rsidR="00B66B4D" w:rsidRPr="000F65C5" w:rsidRDefault="00B66B4D" w:rsidP="00C16F51">
            <w:pPr>
              <w:rPr>
                <w:color w:val="000000" w:themeColor="text1"/>
                <w:sz w:val="16"/>
                <w:szCs w:val="16"/>
              </w:rPr>
            </w:pPr>
          </w:p>
        </w:tc>
        <w:tc>
          <w:tcPr>
            <w:tcW w:w="1337" w:type="dxa"/>
          </w:tcPr>
          <w:p w:rsidR="00B66B4D" w:rsidRPr="000F65C5" w:rsidRDefault="00B66B4D"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n.583 del 22.5.2013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 xml:space="preserve">INTERVENTI TECNICI SERVIZIO DI ASSISTENZA SISTEMISTICA - LIQUIDAZIONE </w:t>
            </w:r>
            <w:r w:rsidRPr="000F65C5">
              <w:rPr>
                <w:color w:val="000000" w:themeColor="text1"/>
                <w:sz w:val="16"/>
                <w:szCs w:val="16"/>
              </w:rPr>
              <w:lastRenderedPageBreak/>
              <w:t>FATTURA.-</w:t>
            </w:r>
          </w:p>
        </w:tc>
        <w:tc>
          <w:tcPr>
            <w:tcW w:w="7087" w:type="dxa"/>
          </w:tcPr>
          <w:p w:rsidR="0007186C" w:rsidRDefault="0007186C" w:rsidP="0007186C">
            <w:pPr>
              <w:jc w:val="both"/>
              <w:rPr>
                <w:color w:val="000000" w:themeColor="text1"/>
                <w:sz w:val="16"/>
                <w:szCs w:val="16"/>
              </w:rPr>
            </w:pPr>
            <w:r>
              <w:rPr>
                <w:color w:val="000000" w:themeColor="text1"/>
                <w:sz w:val="16"/>
                <w:szCs w:val="16"/>
              </w:rPr>
              <w:lastRenderedPageBreak/>
              <w:t>[…]</w:t>
            </w:r>
          </w:p>
          <w:p w:rsidR="0007186C" w:rsidRDefault="0007186C" w:rsidP="00C16F51">
            <w:pPr>
              <w:jc w:val="both"/>
              <w:rPr>
                <w:color w:val="000000" w:themeColor="text1"/>
                <w:sz w:val="16"/>
                <w:szCs w:val="16"/>
              </w:rPr>
            </w:pPr>
          </w:p>
          <w:p w:rsidR="00C54D44" w:rsidRPr="000F65C5" w:rsidRDefault="00C54D44" w:rsidP="00C16F51">
            <w:pPr>
              <w:jc w:val="both"/>
              <w:rPr>
                <w:color w:val="000000" w:themeColor="text1"/>
                <w:sz w:val="16"/>
                <w:szCs w:val="16"/>
              </w:rPr>
            </w:pPr>
            <w:r w:rsidRPr="000F65C5">
              <w:rPr>
                <w:color w:val="000000" w:themeColor="text1"/>
                <w:sz w:val="16"/>
                <w:szCs w:val="16"/>
              </w:rPr>
              <w:t>Premesso:</w:t>
            </w:r>
          </w:p>
          <w:p w:rsidR="00C54D44" w:rsidRPr="000F65C5" w:rsidRDefault="00C54D44" w:rsidP="00C16F51">
            <w:pPr>
              <w:jc w:val="both"/>
              <w:rPr>
                <w:color w:val="000000" w:themeColor="text1"/>
                <w:sz w:val="16"/>
                <w:szCs w:val="16"/>
              </w:rPr>
            </w:pPr>
            <w:r w:rsidRPr="000F65C5">
              <w:rPr>
                <w:color w:val="000000" w:themeColor="text1"/>
                <w:sz w:val="16"/>
                <w:szCs w:val="16"/>
              </w:rPr>
              <w:t xml:space="preserve"> -che il Sindaco con atto del 27.07.2010, conformemente a quanto stabilito dal D. Lgs n° 196 del 30.06.2003 “Misure minime in materia di sicurezza dei dati”, ha provveduto alla nomina della figura </w:t>
            </w:r>
            <w:r w:rsidRPr="000F65C5">
              <w:rPr>
                <w:color w:val="000000" w:themeColor="text1"/>
                <w:sz w:val="16"/>
                <w:szCs w:val="16"/>
              </w:rPr>
              <w:lastRenderedPageBreak/>
              <w:t>prevista di Amministratore di Sistema il Ragioniere Giuseppe Surano, dipendente di questa Amministrazione Comunale con la qualifica di Ragioniere Economo, attribuendogli i compiti sullo stesso atto elencati;</w:t>
            </w:r>
          </w:p>
          <w:p w:rsidR="00C54D44" w:rsidRPr="000F65C5" w:rsidRDefault="00C54D44" w:rsidP="00C16F51">
            <w:pPr>
              <w:jc w:val="both"/>
              <w:rPr>
                <w:color w:val="000000" w:themeColor="text1"/>
                <w:sz w:val="16"/>
                <w:szCs w:val="16"/>
              </w:rPr>
            </w:pPr>
            <w:r w:rsidRPr="000F65C5">
              <w:rPr>
                <w:color w:val="000000" w:themeColor="text1"/>
                <w:sz w:val="16"/>
                <w:szCs w:val="16"/>
              </w:rPr>
              <w:t xml:space="preserve">-che al fine di  risolvere in tempi rapidi i problemi insorti ed assicurare i diversi servizi senza soluzione di continuità, garantire la riservatezza e la sicurezza dei dati trattati, risulta indispensabile rivolgersi alla  ditta </w:t>
            </w:r>
            <w:r w:rsidRPr="000F65C5">
              <w:rPr>
                <w:b/>
                <w:bCs/>
                <w:color w:val="000000" w:themeColor="text1"/>
                <w:sz w:val="16"/>
                <w:szCs w:val="16"/>
              </w:rPr>
              <w:t xml:space="preserve">Xenos - </w:t>
            </w:r>
            <w:r w:rsidRPr="000F65C5">
              <w:rPr>
                <w:color w:val="000000" w:themeColor="text1"/>
                <w:sz w:val="16"/>
                <w:szCs w:val="16"/>
              </w:rPr>
              <w:t xml:space="preserve">con sede in Tricase alla Via R. Lauria - il cui titolare Sig. </w:t>
            </w:r>
            <w:r w:rsidRPr="000F65C5">
              <w:rPr>
                <w:b/>
                <w:bCs/>
                <w:color w:val="000000" w:themeColor="text1"/>
                <w:sz w:val="16"/>
                <w:szCs w:val="16"/>
              </w:rPr>
              <w:t>Davide Caloro</w:t>
            </w:r>
            <w:r w:rsidRPr="000F65C5">
              <w:rPr>
                <w:color w:val="000000" w:themeColor="text1"/>
                <w:sz w:val="16"/>
                <w:szCs w:val="16"/>
              </w:rPr>
              <w:t xml:space="preserve">  ha la perfetta conoscenza delle procedure telematiche in dotazione ai diversi Uffici e Servizi;</w:t>
            </w:r>
          </w:p>
          <w:p w:rsidR="00C54D44" w:rsidRPr="000F65C5" w:rsidRDefault="00C54D44" w:rsidP="00431F34">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Eseguito con esito favorevole il controllo di regolarità amministrativa del presente atto avendo verificato:</w:t>
            </w:r>
          </w:p>
          <w:p w:rsidR="00C54D44" w:rsidRPr="000F65C5" w:rsidRDefault="00C54D44" w:rsidP="00431F34">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C54D44" w:rsidRPr="000F65C5" w:rsidRDefault="00C54D44" w:rsidP="00431F34">
            <w:pPr>
              <w:pStyle w:val="Titolo"/>
              <w:numPr>
                <w:ilvl w:val="0"/>
                <w:numId w:val="31"/>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C54D44" w:rsidRPr="000F65C5" w:rsidRDefault="00C54D44" w:rsidP="00C16F51">
            <w:pPr>
              <w:jc w:val="both"/>
              <w:rPr>
                <w:color w:val="000000" w:themeColor="text1"/>
                <w:sz w:val="16"/>
                <w:szCs w:val="16"/>
              </w:rPr>
            </w:pPr>
            <w:r w:rsidRPr="000F65C5">
              <w:rPr>
                <w:color w:val="000000" w:themeColor="text1"/>
                <w:sz w:val="16"/>
                <w:szCs w:val="16"/>
              </w:rPr>
              <w:t>-     c) la correttezza formale nella redazione dell’atto;</w:t>
            </w:r>
          </w:p>
          <w:p w:rsidR="00C54D44" w:rsidRPr="000F65C5" w:rsidRDefault="00C54D44" w:rsidP="00C16F51">
            <w:pPr>
              <w:jc w:val="both"/>
              <w:rPr>
                <w:color w:val="000000" w:themeColor="text1"/>
                <w:sz w:val="16"/>
                <w:szCs w:val="16"/>
              </w:rPr>
            </w:pPr>
            <w:r w:rsidRPr="000F65C5">
              <w:rPr>
                <w:color w:val="000000" w:themeColor="text1"/>
                <w:sz w:val="16"/>
                <w:szCs w:val="16"/>
              </w:rPr>
              <w:t>-Vista la fattura n°</w:t>
            </w:r>
            <w:r w:rsidRPr="000F65C5">
              <w:rPr>
                <w:b/>
                <w:color w:val="000000" w:themeColor="text1"/>
                <w:sz w:val="16"/>
                <w:szCs w:val="16"/>
              </w:rPr>
              <w:t>9</w:t>
            </w:r>
            <w:r w:rsidRPr="000F65C5">
              <w:rPr>
                <w:color w:val="000000" w:themeColor="text1"/>
                <w:sz w:val="16"/>
                <w:szCs w:val="16"/>
              </w:rPr>
              <w:t xml:space="preserve"> del </w:t>
            </w:r>
            <w:r w:rsidRPr="000F65C5">
              <w:rPr>
                <w:b/>
                <w:color w:val="000000" w:themeColor="text1"/>
                <w:sz w:val="16"/>
                <w:szCs w:val="16"/>
              </w:rPr>
              <w:t>15.05.2013</w:t>
            </w:r>
            <w:r w:rsidRPr="000F65C5">
              <w:rPr>
                <w:color w:val="000000" w:themeColor="text1"/>
                <w:sz w:val="16"/>
                <w:szCs w:val="16"/>
              </w:rPr>
              <w:t xml:space="preserve">, con allegato l’elenco degli interventi effettuati presso i diversi Uffici nel periodo dal 01.02.2013 al 30.04.2013, dell’importo complessivo di </w:t>
            </w:r>
            <w:r w:rsidRPr="000F65C5">
              <w:rPr>
                <w:b/>
                <w:bCs/>
                <w:color w:val="000000" w:themeColor="text1"/>
                <w:sz w:val="16"/>
                <w:szCs w:val="16"/>
              </w:rPr>
              <w:t xml:space="preserve">€ 3.775,20 </w:t>
            </w:r>
            <w:r w:rsidRPr="000F65C5">
              <w:rPr>
                <w:color w:val="000000" w:themeColor="text1"/>
                <w:sz w:val="16"/>
                <w:szCs w:val="16"/>
              </w:rPr>
              <w:t>e ritenutela meritevole di liquidazione;</w:t>
            </w:r>
          </w:p>
          <w:p w:rsidR="00C54D44" w:rsidRPr="000F65C5" w:rsidRDefault="00C54D44" w:rsidP="00C16F51">
            <w:pPr>
              <w:jc w:val="both"/>
              <w:rPr>
                <w:color w:val="000000" w:themeColor="text1"/>
                <w:sz w:val="16"/>
                <w:szCs w:val="16"/>
              </w:rPr>
            </w:pPr>
            <w:r w:rsidRPr="000F65C5">
              <w:rPr>
                <w:color w:val="000000" w:themeColor="text1"/>
                <w:sz w:val="16"/>
                <w:szCs w:val="16"/>
              </w:rPr>
              <w:t>Acquisito il visto per la regolarità contabile e per la copertura finanziaria;</w:t>
            </w:r>
          </w:p>
          <w:p w:rsidR="00C54D44" w:rsidRPr="000F65C5" w:rsidRDefault="00C54D44" w:rsidP="00C16F51">
            <w:pPr>
              <w:jc w:val="both"/>
              <w:rPr>
                <w:color w:val="000000" w:themeColor="text1"/>
                <w:sz w:val="16"/>
                <w:szCs w:val="16"/>
              </w:rPr>
            </w:pPr>
            <w:r w:rsidRPr="000F65C5">
              <w:rPr>
                <w:color w:val="000000" w:themeColor="text1"/>
                <w:sz w:val="16"/>
                <w:szCs w:val="16"/>
              </w:rPr>
              <w:t>Visto il D. Lgs n, 267/00</w:t>
            </w:r>
          </w:p>
          <w:p w:rsidR="00C54D44" w:rsidRPr="000F65C5" w:rsidRDefault="00C54D44" w:rsidP="00C16F51">
            <w:pPr>
              <w:jc w:val="both"/>
              <w:rPr>
                <w:color w:val="000000" w:themeColor="text1"/>
                <w:sz w:val="16"/>
                <w:szCs w:val="16"/>
              </w:rPr>
            </w:pPr>
          </w:p>
          <w:p w:rsidR="00C54D44" w:rsidRPr="000F65C5" w:rsidRDefault="00C54D44" w:rsidP="00C16F51">
            <w:pPr>
              <w:jc w:val="center"/>
              <w:rPr>
                <w:b/>
                <w:color w:val="000000" w:themeColor="text1"/>
                <w:sz w:val="16"/>
                <w:szCs w:val="16"/>
              </w:rPr>
            </w:pPr>
            <w:r w:rsidRPr="000F65C5">
              <w:rPr>
                <w:b/>
                <w:color w:val="000000" w:themeColor="text1"/>
                <w:sz w:val="16"/>
                <w:szCs w:val="16"/>
              </w:rPr>
              <w:t>DETERMINA</w:t>
            </w:r>
          </w:p>
          <w:p w:rsidR="00C54D44" w:rsidRPr="000F65C5" w:rsidRDefault="00C54D44" w:rsidP="003324C5">
            <w:pPr>
              <w:pStyle w:val="Paragrafoelenco"/>
              <w:numPr>
                <w:ilvl w:val="0"/>
                <w:numId w:val="78"/>
              </w:numPr>
              <w:rPr>
                <w:color w:val="000000" w:themeColor="text1"/>
                <w:sz w:val="16"/>
                <w:szCs w:val="16"/>
              </w:rPr>
            </w:pPr>
            <w:r w:rsidRPr="000F65C5">
              <w:rPr>
                <w:color w:val="000000" w:themeColor="text1"/>
                <w:sz w:val="16"/>
                <w:szCs w:val="16"/>
              </w:rPr>
              <w:t>per le ragioni espresse in narrativa, liquidare e pagare alla ditta</w:t>
            </w:r>
            <w:r w:rsidRPr="000F65C5">
              <w:rPr>
                <w:b/>
                <w:color w:val="000000" w:themeColor="text1"/>
                <w:sz w:val="16"/>
                <w:szCs w:val="16"/>
              </w:rPr>
              <w:t xml:space="preserve"> Xenos</w:t>
            </w:r>
            <w:r w:rsidRPr="000F65C5">
              <w:rPr>
                <w:color w:val="000000" w:themeColor="text1"/>
                <w:sz w:val="16"/>
                <w:szCs w:val="16"/>
              </w:rPr>
              <w:t xml:space="preserve"> di </w:t>
            </w:r>
            <w:r w:rsidRPr="000F65C5">
              <w:rPr>
                <w:b/>
                <w:color w:val="000000" w:themeColor="text1"/>
                <w:sz w:val="16"/>
                <w:szCs w:val="16"/>
              </w:rPr>
              <w:t>Caloro Davide</w:t>
            </w:r>
            <w:r w:rsidRPr="000F65C5">
              <w:rPr>
                <w:color w:val="000000" w:themeColor="text1"/>
                <w:sz w:val="16"/>
                <w:szCs w:val="16"/>
              </w:rPr>
              <w:t xml:space="preserve"> con sede legale in Tricase via Angiulli – P.I. 04275770750- a ½  Bonifico  c/o Fineco –IBAN: </w:t>
            </w:r>
            <w:r w:rsidRPr="000F65C5">
              <w:rPr>
                <w:b/>
                <w:color w:val="000000" w:themeColor="text1"/>
                <w:sz w:val="16"/>
                <w:szCs w:val="16"/>
              </w:rPr>
              <w:t xml:space="preserve">[…] </w:t>
            </w:r>
            <w:r w:rsidRPr="000F65C5">
              <w:rPr>
                <w:color w:val="000000" w:themeColor="text1"/>
                <w:sz w:val="16"/>
                <w:szCs w:val="16"/>
              </w:rPr>
              <w:t xml:space="preserve">la fattura citata in premessa dell’importo di </w:t>
            </w:r>
            <w:r w:rsidRPr="000F65C5">
              <w:rPr>
                <w:b/>
                <w:bCs/>
                <w:color w:val="000000" w:themeColor="text1"/>
                <w:sz w:val="16"/>
                <w:szCs w:val="16"/>
              </w:rPr>
              <w:t>€.  3.775,20;</w:t>
            </w:r>
          </w:p>
          <w:p w:rsidR="00C54D44" w:rsidRPr="000F65C5" w:rsidRDefault="00C54D44" w:rsidP="00C16F51">
            <w:pPr>
              <w:ind w:left="720"/>
              <w:rPr>
                <w:color w:val="000000" w:themeColor="text1"/>
                <w:sz w:val="16"/>
                <w:szCs w:val="16"/>
              </w:rPr>
            </w:pPr>
          </w:p>
          <w:p w:rsidR="00C54D44" w:rsidRPr="000F65C5" w:rsidRDefault="00C54D44" w:rsidP="003324C5">
            <w:pPr>
              <w:pStyle w:val="Paragrafoelenco"/>
              <w:numPr>
                <w:ilvl w:val="0"/>
                <w:numId w:val="78"/>
              </w:numPr>
              <w:rPr>
                <w:color w:val="000000" w:themeColor="text1"/>
                <w:sz w:val="16"/>
                <w:szCs w:val="16"/>
              </w:rPr>
            </w:pPr>
            <w:r w:rsidRPr="000F65C5">
              <w:rPr>
                <w:color w:val="000000" w:themeColor="text1"/>
                <w:sz w:val="16"/>
                <w:szCs w:val="16"/>
              </w:rPr>
              <w:t xml:space="preserve">Prelevare la somma in quanto ad € </w:t>
            </w:r>
            <w:r w:rsidRPr="000F65C5">
              <w:rPr>
                <w:b/>
                <w:color w:val="000000" w:themeColor="text1"/>
                <w:sz w:val="16"/>
                <w:szCs w:val="16"/>
              </w:rPr>
              <w:t>3.000,00</w:t>
            </w:r>
            <w:r w:rsidRPr="000F65C5">
              <w:rPr>
                <w:color w:val="000000" w:themeColor="text1"/>
                <w:sz w:val="16"/>
                <w:szCs w:val="16"/>
              </w:rPr>
              <w:t xml:space="preserve"> dall'impegno assunto con la determina n° 303 del07.03.2013 ed in quanto ad </w:t>
            </w:r>
            <w:r w:rsidRPr="000F65C5">
              <w:rPr>
                <w:b/>
                <w:color w:val="000000" w:themeColor="text1"/>
                <w:sz w:val="16"/>
                <w:szCs w:val="16"/>
              </w:rPr>
              <w:t>€ 775,20</w:t>
            </w:r>
            <w:r w:rsidRPr="000F65C5">
              <w:rPr>
                <w:color w:val="000000" w:themeColor="text1"/>
                <w:sz w:val="16"/>
                <w:szCs w:val="16"/>
              </w:rPr>
              <w:t xml:space="preserve"> dall'impegno assunto con la determina n° 545 del 08.05.2013 ’ sulle disponibilità del servizio  </w:t>
            </w:r>
            <w:r w:rsidRPr="000F65C5">
              <w:rPr>
                <w:b/>
                <w:color w:val="000000" w:themeColor="text1"/>
                <w:sz w:val="16"/>
                <w:szCs w:val="16"/>
              </w:rPr>
              <w:t>0102 – interv. 03 – cap. 72 “spese funzionamento centro elettronico</w:t>
            </w:r>
            <w:r w:rsidRPr="000F65C5">
              <w:rPr>
                <w:color w:val="000000" w:themeColor="text1"/>
                <w:sz w:val="16"/>
                <w:szCs w:val="16"/>
              </w:rPr>
              <w:t>”.</w:t>
            </w:r>
          </w:p>
          <w:p w:rsidR="00C54D44" w:rsidRPr="000F65C5" w:rsidRDefault="00C54D44" w:rsidP="00C16F51">
            <w:pPr>
              <w:pStyle w:val="Testonormale"/>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F32508" w:rsidP="00C16F51">
            <w:pPr>
              <w:rPr>
                <w:color w:val="000000" w:themeColor="text1"/>
                <w:sz w:val="16"/>
                <w:szCs w:val="16"/>
              </w:rPr>
            </w:pPr>
            <w:r w:rsidRPr="000F65C5">
              <w:rPr>
                <w:color w:val="000000" w:themeColor="text1"/>
                <w:sz w:val="16"/>
                <w:szCs w:val="16"/>
              </w:rPr>
              <w:t>n.605 del 23</w:t>
            </w:r>
            <w:r w:rsidR="00C54D44" w:rsidRPr="000F65C5">
              <w:rPr>
                <w:color w:val="000000" w:themeColor="text1"/>
                <w:sz w:val="16"/>
                <w:szCs w:val="16"/>
              </w:rPr>
              <w:t>.5.2013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ACQUISTO AUTOVETTURA PER IL SERVIZIO DI POLIZIA LOCALE - LIQUIDAZIONE FATTURA.-</w:t>
            </w:r>
          </w:p>
        </w:tc>
        <w:tc>
          <w:tcPr>
            <w:tcW w:w="7087" w:type="dxa"/>
          </w:tcPr>
          <w:p w:rsidR="0007186C" w:rsidRDefault="0007186C" w:rsidP="0007186C">
            <w:pPr>
              <w:jc w:val="both"/>
              <w:rPr>
                <w:color w:val="000000" w:themeColor="text1"/>
                <w:sz w:val="16"/>
                <w:szCs w:val="16"/>
              </w:rPr>
            </w:pPr>
            <w:r>
              <w:rPr>
                <w:color w:val="000000" w:themeColor="text1"/>
                <w:sz w:val="16"/>
                <w:szCs w:val="16"/>
              </w:rPr>
              <w:t>[…]</w:t>
            </w:r>
          </w:p>
          <w:p w:rsidR="0007186C" w:rsidRDefault="0007186C" w:rsidP="00C16F51">
            <w:pPr>
              <w:autoSpaceDE w:val="0"/>
              <w:autoSpaceDN w:val="0"/>
              <w:adjustRightInd w:val="0"/>
              <w:jc w:val="both"/>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Premesso,</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-che con determina del Responsabile del Servizio n° 151 del 09.02.2012, si è provveduto all'acquisto di n° 2 autovetture per il sevizio di Polizia Locale ricorrendo, ai sensi dell’art. 26 della legge 23 dicembre 1999, n. 488 e ss.mm.ii., alla convenzione  stipulate dalla CONSIP S.p.A. con la Fiat S.p.A. per l'acquisto di una Panda  e con la Renault per l'acquisto di 1 Megane  entrambi con equipaggiamento adatto al servizio;</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 xml:space="preserve">-Vista la fattura n° </w:t>
            </w:r>
            <w:r w:rsidRPr="000F65C5">
              <w:rPr>
                <w:b/>
                <w:color w:val="000000" w:themeColor="text1"/>
                <w:sz w:val="16"/>
                <w:szCs w:val="16"/>
              </w:rPr>
              <w:t xml:space="preserve">0407884225 </w:t>
            </w:r>
            <w:r w:rsidRPr="000F65C5">
              <w:rPr>
                <w:color w:val="000000" w:themeColor="text1"/>
                <w:sz w:val="16"/>
                <w:szCs w:val="16"/>
              </w:rPr>
              <w:t xml:space="preserve"> del 12.11..2012 dell'importo di </w:t>
            </w:r>
            <w:r w:rsidRPr="000F65C5">
              <w:rPr>
                <w:b/>
                <w:color w:val="000000" w:themeColor="text1"/>
                <w:sz w:val="16"/>
                <w:szCs w:val="16"/>
              </w:rPr>
              <w:t>€ 16.644,75</w:t>
            </w:r>
            <w:r w:rsidRPr="000F65C5">
              <w:rPr>
                <w:color w:val="000000" w:themeColor="text1"/>
                <w:sz w:val="16"/>
                <w:szCs w:val="16"/>
              </w:rPr>
              <w:t xml:space="preserve">- Iva compresa- presentata dalla </w:t>
            </w:r>
            <w:r w:rsidRPr="000F65C5">
              <w:rPr>
                <w:b/>
                <w:color w:val="000000" w:themeColor="text1"/>
                <w:sz w:val="16"/>
                <w:szCs w:val="16"/>
              </w:rPr>
              <w:t xml:space="preserve">Renault Italia S.p.A. - via Tiburtina,1159 - 00156 - Roma - </w:t>
            </w:r>
            <w:r w:rsidRPr="000F65C5">
              <w:rPr>
                <w:color w:val="000000" w:themeColor="text1"/>
                <w:sz w:val="16"/>
                <w:szCs w:val="16"/>
              </w:rPr>
              <w:t xml:space="preserve"> a consegna avvenuta e ritenutela meritevole di liquidazione;</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xml:space="preserve">c) la correttezza formale nella redazione dell’atto; </w:t>
            </w:r>
          </w:p>
          <w:p w:rsidR="00C54D44" w:rsidRPr="000F65C5" w:rsidRDefault="00C54D44" w:rsidP="00C16F51">
            <w:pPr>
              <w:pStyle w:val="Titolo"/>
              <w:jc w:val="both"/>
              <w:rPr>
                <w:rFonts w:asciiTheme="minorHAnsi" w:hAnsiTheme="minorHAnsi" w:cs="Times New Roman"/>
                <w:b/>
                <w:color w:val="000000" w:themeColor="text1"/>
                <w:sz w:val="16"/>
                <w:szCs w:val="16"/>
              </w:rPr>
            </w:pP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C54D44" w:rsidRPr="000F65C5" w:rsidRDefault="00C54D44" w:rsidP="00C16F51">
            <w:pPr>
              <w:autoSpaceDE w:val="0"/>
              <w:autoSpaceDN w:val="0"/>
              <w:adjustRightInd w:val="0"/>
              <w:jc w:val="both"/>
              <w:rPr>
                <w:color w:val="000000" w:themeColor="text1"/>
                <w:sz w:val="16"/>
                <w:szCs w:val="16"/>
              </w:rPr>
            </w:pPr>
          </w:p>
          <w:p w:rsidR="00C54D44" w:rsidRPr="000F65C5" w:rsidRDefault="00C54D44" w:rsidP="00C16F51">
            <w:pPr>
              <w:autoSpaceDE w:val="0"/>
              <w:autoSpaceDN w:val="0"/>
              <w:adjustRightInd w:val="0"/>
              <w:rPr>
                <w:color w:val="000000" w:themeColor="text1"/>
                <w:sz w:val="16"/>
                <w:szCs w:val="16"/>
              </w:rPr>
            </w:pPr>
            <w:r w:rsidRPr="000F65C5">
              <w:rPr>
                <w:color w:val="000000" w:themeColor="text1"/>
                <w:sz w:val="16"/>
                <w:szCs w:val="16"/>
              </w:rPr>
              <w:t>-VISTO l’art. 26 della legge 23 dicembre 1999, n. 488 e s.m.i.;</w:t>
            </w:r>
          </w:p>
          <w:p w:rsidR="00C54D44" w:rsidRPr="000F65C5" w:rsidRDefault="00C54D44" w:rsidP="00C16F51">
            <w:pPr>
              <w:autoSpaceDE w:val="0"/>
              <w:autoSpaceDN w:val="0"/>
              <w:adjustRightInd w:val="0"/>
              <w:rPr>
                <w:color w:val="000000" w:themeColor="text1"/>
                <w:sz w:val="16"/>
                <w:szCs w:val="16"/>
              </w:rPr>
            </w:pPr>
            <w:r w:rsidRPr="000F65C5">
              <w:rPr>
                <w:color w:val="000000" w:themeColor="text1"/>
                <w:sz w:val="16"/>
                <w:szCs w:val="16"/>
              </w:rPr>
              <w:t>-VISTO il D.Lgs.n.267 del 2000;</w:t>
            </w:r>
          </w:p>
          <w:p w:rsidR="00C54D44" w:rsidRPr="000F65C5" w:rsidRDefault="00C54D44" w:rsidP="00C16F51">
            <w:pPr>
              <w:autoSpaceDE w:val="0"/>
              <w:autoSpaceDN w:val="0"/>
              <w:adjustRightInd w:val="0"/>
              <w:jc w:val="center"/>
              <w:rPr>
                <w:color w:val="000000" w:themeColor="text1"/>
                <w:sz w:val="16"/>
                <w:szCs w:val="16"/>
              </w:rPr>
            </w:pPr>
            <w:r w:rsidRPr="000F65C5">
              <w:rPr>
                <w:color w:val="000000" w:themeColor="text1"/>
                <w:sz w:val="16"/>
                <w:szCs w:val="16"/>
              </w:rPr>
              <w:lastRenderedPageBreak/>
              <w:t>DETERMINA</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1) Liquidare e pagare, alla</w:t>
            </w:r>
            <w:r w:rsidRPr="000F65C5">
              <w:rPr>
                <w:b/>
                <w:color w:val="000000" w:themeColor="text1"/>
                <w:sz w:val="16"/>
                <w:szCs w:val="16"/>
              </w:rPr>
              <w:t xml:space="preserve"> Renault Italia S.p.A. - via Tiburtina,1159 - 00156 - Roma </w:t>
            </w:r>
            <w:r w:rsidRPr="000F65C5">
              <w:rPr>
                <w:color w:val="000000" w:themeColor="text1"/>
                <w:sz w:val="16"/>
                <w:szCs w:val="16"/>
              </w:rPr>
              <w:t xml:space="preserve"> a :mezzo bonifico bancario c/o  Banca Unicredit S.p.a.  -IBAN: </w:t>
            </w:r>
            <w:r w:rsidRPr="000F65C5">
              <w:rPr>
                <w:b/>
                <w:color w:val="000000" w:themeColor="text1"/>
                <w:sz w:val="16"/>
                <w:szCs w:val="16"/>
              </w:rPr>
              <w:t>[…]-</w:t>
            </w:r>
            <w:r w:rsidRPr="000F65C5">
              <w:rPr>
                <w:color w:val="000000" w:themeColor="text1"/>
                <w:sz w:val="16"/>
                <w:szCs w:val="16"/>
              </w:rPr>
              <w:t xml:space="preserve"> la somma di </w:t>
            </w:r>
            <w:r w:rsidRPr="000F65C5">
              <w:rPr>
                <w:b/>
                <w:color w:val="000000" w:themeColor="text1"/>
                <w:sz w:val="16"/>
                <w:szCs w:val="16"/>
              </w:rPr>
              <w:t>€ 16.644,75</w:t>
            </w:r>
            <w:r w:rsidRPr="000F65C5">
              <w:rPr>
                <w:color w:val="000000" w:themeColor="text1"/>
                <w:sz w:val="16"/>
                <w:szCs w:val="16"/>
              </w:rPr>
              <w:t xml:space="preserve">  per la fattura e la causale in premessa specificate.</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2) Prelevare la somma dall'impegno assunto con determina del Responsabile del Servizio n° 151 del 09.02.2012 sulle disponibilità del servizio:</w:t>
            </w:r>
          </w:p>
          <w:p w:rsidR="00C54D44" w:rsidRPr="000F65C5" w:rsidRDefault="00C54D44" w:rsidP="00C16F51">
            <w:pPr>
              <w:autoSpaceDE w:val="0"/>
              <w:autoSpaceDN w:val="0"/>
              <w:adjustRightInd w:val="0"/>
              <w:jc w:val="both"/>
              <w:rPr>
                <w:b/>
                <w:color w:val="000000" w:themeColor="text1"/>
                <w:sz w:val="16"/>
                <w:szCs w:val="16"/>
              </w:rPr>
            </w:pPr>
            <w:r w:rsidRPr="000F65C5">
              <w:rPr>
                <w:b/>
                <w:color w:val="000000" w:themeColor="text1"/>
                <w:sz w:val="16"/>
                <w:szCs w:val="16"/>
              </w:rPr>
              <w:t xml:space="preserve">02.03.01 – 3290 –Acquisto Auto, Moto, ecc.. – RESIDUI PASSIVI - </w:t>
            </w:r>
          </w:p>
          <w:p w:rsidR="00C54D44" w:rsidRPr="000F65C5" w:rsidRDefault="00C54D44" w:rsidP="00C16F51">
            <w:pPr>
              <w:autoSpaceDE w:val="0"/>
              <w:autoSpaceDN w:val="0"/>
              <w:adjustRightInd w:val="0"/>
              <w:jc w:val="both"/>
              <w:rPr>
                <w:b/>
                <w:color w:val="000000" w:themeColor="text1"/>
                <w:sz w:val="16"/>
                <w:szCs w:val="16"/>
              </w:rPr>
            </w:pPr>
            <w:r w:rsidRPr="000F65C5">
              <w:rPr>
                <w:b/>
                <w:color w:val="000000" w:themeColor="text1"/>
                <w:sz w:val="16"/>
                <w:szCs w:val="16"/>
              </w:rPr>
              <w:t>3</w:t>
            </w:r>
            <w:r w:rsidRPr="000F65C5">
              <w:rPr>
                <w:color w:val="000000" w:themeColor="text1"/>
                <w:sz w:val="16"/>
                <w:szCs w:val="16"/>
              </w:rPr>
              <w:t>) Dare atto che in applicazione della normativa sulla tracciabilità dei pagamenti  sono stati attribuiti dall’A.V.C.P. il seguente  CIG Derivato:</w:t>
            </w:r>
            <w:r w:rsidRPr="000F65C5">
              <w:rPr>
                <w:b/>
                <w:color w:val="000000" w:themeColor="text1"/>
                <w:sz w:val="16"/>
                <w:szCs w:val="16"/>
              </w:rPr>
              <w:t xml:space="preserve"> 39038918C2</w:t>
            </w:r>
          </w:p>
          <w:p w:rsidR="00C54D44" w:rsidRPr="000F65C5" w:rsidRDefault="00C54D44" w:rsidP="00C16F51">
            <w:pPr>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n.617 del 28.5.2013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STAMPA MANIFESTI RIGUARDANTI L'ATTIVITA' DELL'AMMINISTRAZIONE- IMPEGNO DELLA SPESA.-</w:t>
            </w:r>
          </w:p>
        </w:tc>
        <w:tc>
          <w:tcPr>
            <w:tcW w:w="7087" w:type="dxa"/>
          </w:tcPr>
          <w:p w:rsidR="0007186C" w:rsidRDefault="0007186C" w:rsidP="0007186C">
            <w:pPr>
              <w:jc w:val="both"/>
              <w:rPr>
                <w:color w:val="000000" w:themeColor="text1"/>
                <w:sz w:val="16"/>
                <w:szCs w:val="16"/>
              </w:rPr>
            </w:pPr>
            <w:r>
              <w:rPr>
                <w:color w:val="000000" w:themeColor="text1"/>
                <w:sz w:val="16"/>
                <w:szCs w:val="16"/>
              </w:rPr>
              <w:t>[…]</w:t>
            </w:r>
          </w:p>
          <w:p w:rsidR="0007186C" w:rsidRDefault="0007186C" w:rsidP="00C16F51">
            <w:pPr>
              <w:ind w:left="360"/>
              <w:jc w:val="both"/>
              <w:rPr>
                <w:color w:val="000000" w:themeColor="text1"/>
                <w:sz w:val="16"/>
                <w:szCs w:val="16"/>
              </w:rPr>
            </w:pPr>
          </w:p>
          <w:p w:rsidR="00C54D44" w:rsidRPr="000F65C5" w:rsidRDefault="00C54D44" w:rsidP="00C16F51">
            <w:pPr>
              <w:ind w:left="360"/>
              <w:jc w:val="both"/>
              <w:rPr>
                <w:color w:val="000000" w:themeColor="text1"/>
                <w:sz w:val="16"/>
                <w:szCs w:val="16"/>
              </w:rPr>
            </w:pPr>
            <w:r w:rsidRPr="000F65C5">
              <w:rPr>
                <w:color w:val="000000" w:themeColor="text1"/>
                <w:sz w:val="16"/>
                <w:szCs w:val="16"/>
              </w:rPr>
              <w:t>Che per quanto attiene la stampa di manifesti riguardanti l’attività dell’Amministrazione Comunale provvede il Servizio di Economato sulla base delle richieste avanzate dai diversi - che si ritiene opportuno impegnare sulle disponibilità  del Serv.01.02 Int. 02 Cap. 58 “Spesa per la stampa di manifesti vari del bilancio c.e la somma di €.</w:t>
            </w:r>
            <w:r w:rsidRPr="000F65C5">
              <w:rPr>
                <w:b/>
                <w:bCs/>
                <w:color w:val="000000" w:themeColor="text1"/>
                <w:sz w:val="16"/>
                <w:szCs w:val="16"/>
              </w:rPr>
              <w:t>5.000,00</w:t>
            </w:r>
          </w:p>
          <w:p w:rsidR="00C54D44" w:rsidRPr="000F65C5" w:rsidRDefault="00C54D44" w:rsidP="003324C5">
            <w:pPr>
              <w:numPr>
                <w:ilvl w:val="0"/>
                <w:numId w:val="54"/>
              </w:numPr>
              <w:tabs>
                <w:tab w:val="clear" w:pos="360"/>
                <w:tab w:val="num" w:pos="960"/>
              </w:tabs>
              <w:ind w:left="960"/>
              <w:jc w:val="both"/>
              <w:rPr>
                <w:b/>
                <w:bCs/>
                <w:color w:val="000000" w:themeColor="text1"/>
                <w:sz w:val="16"/>
                <w:szCs w:val="16"/>
              </w:rPr>
            </w:pPr>
            <w:r w:rsidRPr="000F65C5">
              <w:rPr>
                <w:color w:val="000000" w:themeColor="text1"/>
                <w:sz w:val="16"/>
                <w:szCs w:val="16"/>
              </w:rPr>
              <w:t xml:space="preserve">Viste altresì le fatture della tipografia all’uopo incaricata, meglio specificate nella parte determinate della presente, ammontanti complessivamente a </w:t>
            </w:r>
            <w:r w:rsidRPr="000F65C5">
              <w:rPr>
                <w:b/>
                <w:bCs/>
                <w:color w:val="000000" w:themeColor="text1"/>
                <w:sz w:val="16"/>
                <w:szCs w:val="16"/>
              </w:rPr>
              <w:t>€. 1.517,34:</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del   settore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C54D44" w:rsidRPr="000F65C5" w:rsidRDefault="00C54D44" w:rsidP="00C16F51">
            <w:pPr>
              <w:jc w:val="both"/>
              <w:rPr>
                <w:b/>
                <w:bCs/>
                <w:color w:val="000000" w:themeColor="text1"/>
                <w:sz w:val="16"/>
                <w:szCs w:val="16"/>
              </w:rPr>
            </w:pPr>
          </w:p>
          <w:p w:rsidR="00C54D44" w:rsidRPr="000F65C5" w:rsidRDefault="00C54D44" w:rsidP="00C16F51">
            <w:pPr>
              <w:jc w:val="both"/>
              <w:rPr>
                <w:color w:val="000000" w:themeColor="text1"/>
                <w:sz w:val="16"/>
                <w:szCs w:val="16"/>
              </w:rPr>
            </w:pPr>
            <w:r w:rsidRPr="000F65C5">
              <w:rPr>
                <w:color w:val="000000" w:themeColor="text1"/>
                <w:sz w:val="16"/>
                <w:szCs w:val="16"/>
              </w:rPr>
              <w:t>Vista la legge 15.5.1997, n° 127;</w:t>
            </w:r>
          </w:p>
          <w:p w:rsidR="00C54D44" w:rsidRPr="000F65C5" w:rsidRDefault="00C54D44" w:rsidP="00C16F51">
            <w:pPr>
              <w:jc w:val="both"/>
              <w:rPr>
                <w:color w:val="000000" w:themeColor="text1"/>
                <w:sz w:val="16"/>
                <w:szCs w:val="16"/>
              </w:rPr>
            </w:pPr>
            <w:r w:rsidRPr="000F65C5">
              <w:rPr>
                <w:color w:val="000000" w:themeColor="text1"/>
                <w:sz w:val="16"/>
                <w:szCs w:val="16"/>
              </w:rPr>
              <w:t>Visto il D.Lgs. 18.8.2002, n° 267</w:t>
            </w:r>
          </w:p>
          <w:p w:rsidR="00C54D44" w:rsidRPr="000F65C5" w:rsidRDefault="00C54D44" w:rsidP="00C16F51">
            <w:pPr>
              <w:jc w:val="both"/>
              <w:rPr>
                <w:color w:val="000000" w:themeColor="text1"/>
                <w:sz w:val="16"/>
                <w:szCs w:val="16"/>
              </w:rPr>
            </w:pPr>
          </w:p>
          <w:p w:rsidR="00C54D44" w:rsidRPr="000F65C5" w:rsidRDefault="00C54D44"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C54D44" w:rsidRPr="000F65C5" w:rsidRDefault="00C54D44" w:rsidP="00C16F51">
            <w:pPr>
              <w:rPr>
                <w:color w:val="000000" w:themeColor="text1"/>
                <w:sz w:val="16"/>
                <w:szCs w:val="16"/>
              </w:rPr>
            </w:pPr>
          </w:p>
          <w:p w:rsidR="00C54D44" w:rsidRPr="000F65C5" w:rsidRDefault="00C54D44" w:rsidP="00C16F51">
            <w:pPr>
              <w:ind w:left="360"/>
              <w:jc w:val="both"/>
              <w:rPr>
                <w:color w:val="000000" w:themeColor="text1"/>
                <w:sz w:val="16"/>
                <w:szCs w:val="16"/>
              </w:rPr>
            </w:pPr>
            <w:r w:rsidRPr="000F65C5">
              <w:rPr>
                <w:color w:val="000000" w:themeColor="text1"/>
                <w:sz w:val="16"/>
                <w:szCs w:val="16"/>
              </w:rPr>
              <w:t xml:space="preserve">    1) Impegnare sulle disponibilità del Serv.01.02 Int. 02 Cap. 58 “Spesa per la stampa di manifesti vari del bilancio c.e la somma di €. </w:t>
            </w:r>
            <w:r w:rsidRPr="000F65C5">
              <w:rPr>
                <w:b/>
                <w:bCs/>
                <w:color w:val="000000" w:themeColor="text1"/>
                <w:sz w:val="16"/>
                <w:szCs w:val="16"/>
              </w:rPr>
              <w:t>5.000,00</w:t>
            </w:r>
            <w:r w:rsidRPr="000F65C5">
              <w:rPr>
                <w:color w:val="000000" w:themeColor="text1"/>
                <w:sz w:val="16"/>
                <w:szCs w:val="16"/>
              </w:rPr>
              <w:t>.:</w:t>
            </w:r>
          </w:p>
          <w:p w:rsidR="00C54D44" w:rsidRPr="000F65C5" w:rsidRDefault="00C54D44" w:rsidP="00C16F51">
            <w:pPr>
              <w:ind w:left="360"/>
              <w:jc w:val="both"/>
              <w:rPr>
                <w:color w:val="000000" w:themeColor="text1"/>
                <w:sz w:val="16"/>
                <w:szCs w:val="16"/>
              </w:rPr>
            </w:pPr>
            <w:r w:rsidRPr="000F65C5">
              <w:rPr>
                <w:color w:val="000000" w:themeColor="text1"/>
                <w:sz w:val="16"/>
                <w:szCs w:val="16"/>
              </w:rPr>
              <w:t>2)Liquidare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514"/>
              <w:gridCol w:w="993"/>
              <w:gridCol w:w="850"/>
            </w:tblGrid>
            <w:tr w:rsidR="00C54D44" w:rsidRPr="000F65C5" w:rsidTr="00C16F51">
              <w:tc>
                <w:tcPr>
                  <w:tcW w:w="1514" w:type="dxa"/>
                  <w:tcBorders>
                    <w:top w:val="single" w:sz="4" w:space="0" w:color="auto"/>
                    <w:bottom w:val="single" w:sz="4" w:space="0" w:color="auto"/>
                    <w:right w:val="single" w:sz="4" w:space="0" w:color="auto"/>
                  </w:tcBorders>
                </w:tcPr>
                <w:p w:rsidR="00C54D44" w:rsidRPr="000F65C5" w:rsidRDefault="00C54D44" w:rsidP="00C16F51">
                  <w:pPr>
                    <w:jc w:val="center"/>
                    <w:rPr>
                      <w:color w:val="000000" w:themeColor="text1"/>
                      <w:sz w:val="16"/>
                      <w:szCs w:val="16"/>
                    </w:rPr>
                  </w:pPr>
                  <w:r w:rsidRPr="000F65C5">
                    <w:rPr>
                      <w:color w:val="000000" w:themeColor="text1"/>
                      <w:sz w:val="16"/>
                      <w:szCs w:val="16"/>
                    </w:rPr>
                    <w:t>TIPOGRAFIA</w:t>
                  </w:r>
                </w:p>
              </w:tc>
              <w:tc>
                <w:tcPr>
                  <w:tcW w:w="993"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 xml:space="preserve">Fatt. n° </w:t>
                  </w:r>
                </w:p>
              </w:tc>
              <w:tc>
                <w:tcPr>
                  <w:tcW w:w="850" w:type="dxa"/>
                  <w:tcBorders>
                    <w:top w:val="single" w:sz="4" w:space="0" w:color="auto"/>
                    <w:left w:val="single" w:sz="4" w:space="0" w:color="auto"/>
                    <w:bottom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IMPORTO</w:t>
                  </w:r>
                </w:p>
              </w:tc>
            </w:tr>
            <w:tr w:rsidR="00C54D44" w:rsidRPr="000F65C5" w:rsidTr="00C16F51">
              <w:tc>
                <w:tcPr>
                  <w:tcW w:w="1514" w:type="dxa"/>
                  <w:tcBorders>
                    <w:top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b/>
                      <w:bCs/>
                      <w:color w:val="000000" w:themeColor="text1"/>
                      <w:sz w:val="16"/>
                      <w:szCs w:val="16"/>
                    </w:rPr>
                    <w:t>GRAFICHE SPAGNOLO di NESCA</w:t>
                  </w:r>
                  <w:r w:rsidRPr="000F65C5">
                    <w:rPr>
                      <w:color w:val="000000" w:themeColor="text1"/>
                      <w:sz w:val="16"/>
                      <w:szCs w:val="16"/>
                    </w:rPr>
                    <w:t xml:space="preserve"> Rachele Assunta</w:t>
                  </w:r>
                </w:p>
                <w:p w:rsidR="00C54D44" w:rsidRPr="000F65C5" w:rsidRDefault="00C54D44" w:rsidP="00C16F51">
                  <w:pPr>
                    <w:rPr>
                      <w:color w:val="000000" w:themeColor="text1"/>
                      <w:sz w:val="16"/>
                      <w:szCs w:val="16"/>
                    </w:rPr>
                  </w:pPr>
                  <w:r w:rsidRPr="000F65C5">
                    <w:rPr>
                      <w:color w:val="000000" w:themeColor="text1"/>
                      <w:sz w:val="16"/>
                      <w:szCs w:val="16"/>
                    </w:rPr>
                    <w:t xml:space="preserve">Via Imperatore Adriano, - TRICASE – IBAN […] - BANCA </w:t>
                  </w:r>
                  <w:r w:rsidRPr="000F65C5">
                    <w:rPr>
                      <w:color w:val="000000" w:themeColor="text1"/>
                      <w:sz w:val="16"/>
                      <w:szCs w:val="16"/>
                    </w:rPr>
                    <w:lastRenderedPageBreak/>
                    <w:t>CARIME SPA - TRICASE</w:t>
                  </w:r>
                </w:p>
              </w:tc>
              <w:tc>
                <w:tcPr>
                  <w:tcW w:w="993"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lastRenderedPageBreak/>
                    <w:t xml:space="preserve">48-49-50-78-84/2013 </w:t>
                  </w:r>
                </w:p>
              </w:tc>
              <w:tc>
                <w:tcPr>
                  <w:tcW w:w="85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635,25</w:t>
                  </w:r>
                </w:p>
              </w:tc>
            </w:tr>
            <w:tr w:rsidR="00C54D44" w:rsidRPr="000F65C5" w:rsidTr="00C16F51">
              <w:tc>
                <w:tcPr>
                  <w:tcW w:w="1514" w:type="dxa"/>
                  <w:tcBorders>
                    <w:top w:val="single" w:sz="4" w:space="0" w:color="auto"/>
                    <w:bottom w:val="single" w:sz="4" w:space="0" w:color="auto"/>
                    <w:right w:val="single" w:sz="4" w:space="0" w:color="auto"/>
                  </w:tcBorders>
                </w:tcPr>
                <w:p w:rsidR="00C54D44" w:rsidRPr="000F65C5" w:rsidRDefault="00C54D44" w:rsidP="00C16F51">
                  <w:pPr>
                    <w:rPr>
                      <w:b/>
                      <w:bCs/>
                      <w:color w:val="000000" w:themeColor="text1"/>
                      <w:sz w:val="16"/>
                      <w:szCs w:val="16"/>
                    </w:rPr>
                  </w:pPr>
                  <w:r w:rsidRPr="000F65C5">
                    <w:rPr>
                      <w:b/>
                      <w:bCs/>
                      <w:color w:val="000000" w:themeColor="text1"/>
                      <w:sz w:val="16"/>
                      <w:szCs w:val="16"/>
                    </w:rPr>
                    <w:lastRenderedPageBreak/>
                    <w:t>COMUNICO SNC</w:t>
                  </w:r>
                </w:p>
                <w:p w:rsidR="00C54D44" w:rsidRPr="000F65C5" w:rsidRDefault="00C54D44" w:rsidP="00C16F51">
                  <w:pPr>
                    <w:rPr>
                      <w:b/>
                      <w:bCs/>
                      <w:color w:val="000000" w:themeColor="text1"/>
                      <w:sz w:val="16"/>
                      <w:szCs w:val="16"/>
                    </w:rPr>
                  </w:pPr>
                  <w:r w:rsidRPr="000F65C5">
                    <w:rPr>
                      <w:b/>
                      <w:bCs/>
                      <w:color w:val="000000" w:themeColor="text1"/>
                      <w:sz w:val="16"/>
                      <w:szCs w:val="16"/>
                    </w:rPr>
                    <w:t>Via Toma ,21 – TRICASE</w:t>
                  </w:r>
                </w:p>
                <w:p w:rsidR="00C54D44" w:rsidRPr="000F65C5" w:rsidRDefault="00C54D44" w:rsidP="00C16F51">
                  <w:pPr>
                    <w:rPr>
                      <w:b/>
                      <w:bCs/>
                      <w:color w:val="000000" w:themeColor="text1"/>
                      <w:sz w:val="16"/>
                      <w:szCs w:val="16"/>
                    </w:rPr>
                  </w:pPr>
                  <w:r w:rsidRPr="000F65C5">
                    <w:rPr>
                      <w:b/>
                      <w:bCs/>
                      <w:color w:val="000000" w:themeColor="text1"/>
                      <w:sz w:val="16"/>
                      <w:szCs w:val="16"/>
                    </w:rPr>
                    <w:t>IBAN […]</w:t>
                  </w:r>
                </w:p>
              </w:tc>
              <w:tc>
                <w:tcPr>
                  <w:tcW w:w="993"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39-45/2013</w:t>
                  </w:r>
                </w:p>
              </w:tc>
              <w:tc>
                <w:tcPr>
                  <w:tcW w:w="85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506,99</w:t>
                  </w:r>
                </w:p>
              </w:tc>
            </w:tr>
            <w:tr w:rsidR="00C54D44" w:rsidRPr="000F65C5" w:rsidTr="00C16F51">
              <w:tc>
                <w:tcPr>
                  <w:tcW w:w="1514" w:type="dxa"/>
                  <w:tcBorders>
                    <w:top w:val="single" w:sz="4" w:space="0" w:color="auto"/>
                    <w:bottom w:val="single" w:sz="4" w:space="0" w:color="auto"/>
                    <w:right w:val="single" w:sz="4" w:space="0" w:color="auto"/>
                  </w:tcBorders>
                </w:tcPr>
                <w:p w:rsidR="00C54D44" w:rsidRPr="000F65C5" w:rsidRDefault="00C54D44" w:rsidP="00C16F51">
                  <w:pPr>
                    <w:rPr>
                      <w:b/>
                      <w:bCs/>
                      <w:color w:val="000000" w:themeColor="text1"/>
                      <w:sz w:val="16"/>
                      <w:szCs w:val="16"/>
                    </w:rPr>
                  </w:pPr>
                  <w:r w:rsidRPr="000F65C5">
                    <w:rPr>
                      <w:b/>
                      <w:bCs/>
                      <w:color w:val="000000" w:themeColor="text1"/>
                      <w:sz w:val="16"/>
                      <w:szCs w:val="16"/>
                    </w:rPr>
                    <w:t>TIPOGRAFIA CAZZATO STEFANO &amp; C. sas</w:t>
                  </w:r>
                </w:p>
                <w:p w:rsidR="00C54D44" w:rsidRPr="000F65C5" w:rsidRDefault="00C54D44" w:rsidP="00C16F51">
                  <w:pPr>
                    <w:rPr>
                      <w:b/>
                      <w:bCs/>
                      <w:color w:val="000000" w:themeColor="text1"/>
                      <w:sz w:val="16"/>
                      <w:szCs w:val="16"/>
                    </w:rPr>
                  </w:pPr>
                  <w:r w:rsidRPr="000F65C5">
                    <w:rPr>
                      <w:b/>
                      <w:bCs/>
                      <w:color w:val="000000" w:themeColor="text1"/>
                      <w:sz w:val="16"/>
                      <w:szCs w:val="16"/>
                    </w:rPr>
                    <w:t>Via G. Bruno,28 – TRICASE –</w:t>
                  </w:r>
                </w:p>
                <w:p w:rsidR="00C54D44" w:rsidRPr="000F65C5" w:rsidRDefault="00C54D44" w:rsidP="00C16F51">
                  <w:pPr>
                    <w:rPr>
                      <w:b/>
                      <w:bCs/>
                      <w:color w:val="000000" w:themeColor="text1"/>
                      <w:sz w:val="16"/>
                      <w:szCs w:val="16"/>
                    </w:rPr>
                  </w:pPr>
                  <w:r w:rsidRPr="000F65C5">
                    <w:rPr>
                      <w:b/>
                      <w:bCs/>
                      <w:color w:val="000000" w:themeColor="text1"/>
                      <w:sz w:val="16"/>
                      <w:szCs w:val="16"/>
                    </w:rPr>
                    <w:t>IBAN […]</w:t>
                  </w:r>
                </w:p>
              </w:tc>
              <w:tc>
                <w:tcPr>
                  <w:tcW w:w="993"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2-36-44/2013</w:t>
                  </w:r>
                </w:p>
              </w:tc>
              <w:tc>
                <w:tcPr>
                  <w:tcW w:w="85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375,10</w:t>
                  </w:r>
                </w:p>
              </w:tc>
            </w:tr>
            <w:tr w:rsidR="00C54D44" w:rsidRPr="000F65C5" w:rsidTr="00C16F51">
              <w:tc>
                <w:tcPr>
                  <w:tcW w:w="1514" w:type="dxa"/>
                  <w:tcBorders>
                    <w:top w:val="single" w:sz="4" w:space="0" w:color="auto"/>
                    <w:bottom w:val="single" w:sz="4" w:space="0" w:color="auto"/>
                    <w:right w:val="single" w:sz="4" w:space="0" w:color="auto"/>
                  </w:tcBorders>
                </w:tcPr>
                <w:p w:rsidR="00C54D44" w:rsidRPr="000F65C5" w:rsidRDefault="00C54D44" w:rsidP="00C16F51">
                  <w:pPr>
                    <w:rPr>
                      <w:b/>
                      <w:bCs/>
                      <w:color w:val="000000" w:themeColor="text1"/>
                      <w:sz w:val="16"/>
                      <w:szCs w:val="16"/>
                    </w:rPr>
                  </w:pPr>
                  <w:r w:rsidRPr="000F65C5">
                    <w:rPr>
                      <w:b/>
                      <w:bCs/>
                      <w:color w:val="000000" w:themeColor="text1"/>
                      <w:sz w:val="16"/>
                      <w:szCs w:val="16"/>
                    </w:rPr>
                    <w:t>TOTALE</w:t>
                  </w:r>
                </w:p>
              </w:tc>
              <w:tc>
                <w:tcPr>
                  <w:tcW w:w="993"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p>
              </w:tc>
              <w:tc>
                <w:tcPr>
                  <w:tcW w:w="85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1.517,34</w:t>
                  </w:r>
                </w:p>
              </w:tc>
            </w:tr>
          </w:tbl>
          <w:p w:rsidR="00C54D44" w:rsidRPr="000F65C5" w:rsidRDefault="00C54D44" w:rsidP="00C16F51">
            <w:pPr>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n.618 del 28.5.2013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SERVIZIO DI TELEFONIA MOBILE LIQUIDAZIONE FATTURE TELECOM ITALIA S.P.A 3° BIMESTRE 2013</w:t>
            </w:r>
          </w:p>
          <w:p w:rsidR="00C54D44" w:rsidRPr="000F65C5" w:rsidRDefault="00C54D44" w:rsidP="00C16F51">
            <w:pPr>
              <w:rPr>
                <w:color w:val="000000" w:themeColor="text1"/>
                <w:sz w:val="16"/>
                <w:szCs w:val="16"/>
              </w:rPr>
            </w:pPr>
          </w:p>
        </w:tc>
        <w:tc>
          <w:tcPr>
            <w:tcW w:w="7087" w:type="dxa"/>
          </w:tcPr>
          <w:p w:rsidR="0007186C" w:rsidRDefault="0007186C" w:rsidP="0007186C">
            <w:pPr>
              <w:jc w:val="both"/>
              <w:rPr>
                <w:color w:val="000000" w:themeColor="text1"/>
                <w:sz w:val="16"/>
                <w:szCs w:val="16"/>
              </w:rPr>
            </w:pPr>
            <w:r>
              <w:rPr>
                <w:color w:val="000000" w:themeColor="text1"/>
                <w:sz w:val="16"/>
                <w:szCs w:val="16"/>
              </w:rPr>
              <w:t>[…]</w:t>
            </w:r>
          </w:p>
          <w:p w:rsidR="0007186C" w:rsidRDefault="0007186C" w:rsidP="00C16F51">
            <w:pPr>
              <w:pStyle w:val="Titolo"/>
              <w:jc w:val="both"/>
              <w:rPr>
                <w:rFonts w:asciiTheme="minorHAnsi" w:hAnsiTheme="minorHAnsi" w:cs="Times New Roman"/>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Premesso,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la G.M. con atto n° 74 del 28.03.2006 ha determinato la sottoscrizione di un contratto di rete di telefonia mobile con la Tim –Telecom Italia Mobile-;</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il sottoscritto deve provvedere alla liquidazione delle spese telefoniche rig</w:t>
            </w:r>
            <w:r w:rsidRPr="000F65C5">
              <w:rPr>
                <w:rFonts w:asciiTheme="minorHAnsi" w:hAnsiTheme="minorHAnsi" w:cs="Times New Roman"/>
                <w:b/>
                <w:bCs/>
                <w:color w:val="000000" w:themeColor="text1"/>
                <w:sz w:val="16"/>
                <w:szCs w:val="16"/>
              </w:rPr>
              <w:t>u</w:t>
            </w:r>
            <w:r w:rsidRPr="000F65C5">
              <w:rPr>
                <w:rFonts w:asciiTheme="minorHAnsi" w:hAnsiTheme="minorHAnsi" w:cs="Times New Roman"/>
                <w:color w:val="000000" w:themeColor="text1"/>
                <w:sz w:val="16"/>
                <w:szCs w:val="16"/>
              </w:rPr>
              <w:t>ardanti tutti i servizi dell’ENTE, prelevando le risorse finanziarie da ogni singolo Servizio per quanto di pertinenza;</w:t>
            </w:r>
          </w:p>
          <w:p w:rsidR="00C54D44" w:rsidRPr="000F65C5" w:rsidRDefault="00C54D44"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w:t>
            </w:r>
            <w:r w:rsidRPr="000F65C5">
              <w:rPr>
                <w:rFonts w:asciiTheme="minorHAnsi" w:hAnsiTheme="minorHAnsi"/>
                <w:bCs/>
                <w:color w:val="000000" w:themeColor="text1"/>
                <w:sz w:val="16"/>
                <w:szCs w:val="16"/>
              </w:rPr>
              <w:t>Vista la fattura, meglio specificata e descritta nella parte determinante della presente, emessa</w:t>
            </w:r>
            <w:r w:rsidRPr="000F65C5">
              <w:rPr>
                <w:rFonts w:asciiTheme="minorHAnsi" w:hAnsiTheme="minorHAnsi"/>
                <w:b/>
                <w:bCs/>
                <w:color w:val="000000" w:themeColor="text1"/>
                <w:sz w:val="16"/>
                <w:szCs w:val="16"/>
              </w:rPr>
              <w:t xml:space="preserve"> </w:t>
            </w:r>
            <w:r w:rsidRPr="000F65C5">
              <w:rPr>
                <w:rFonts w:asciiTheme="minorHAnsi" w:hAnsiTheme="minorHAnsi"/>
                <w:bCs/>
                <w:color w:val="000000" w:themeColor="text1"/>
                <w:sz w:val="16"/>
                <w:szCs w:val="16"/>
              </w:rPr>
              <w:t>dalla TIM, relativa al 3° BIM .2013 ammontante  complessivamente</w:t>
            </w:r>
            <w:r w:rsidRPr="000F65C5">
              <w:rPr>
                <w:rFonts w:asciiTheme="minorHAnsi" w:hAnsiTheme="minorHAnsi"/>
                <w:b/>
                <w:bCs/>
                <w:color w:val="000000" w:themeColor="text1"/>
                <w:sz w:val="16"/>
                <w:szCs w:val="16"/>
              </w:rPr>
              <w:t xml:space="preserve"> € 1.766,59 </w:t>
            </w:r>
            <w:r w:rsidRPr="000F65C5">
              <w:rPr>
                <w:rFonts w:asciiTheme="minorHAnsi" w:hAnsiTheme="minorHAnsi"/>
                <w:bCs/>
                <w:color w:val="000000" w:themeColor="text1"/>
                <w:sz w:val="16"/>
                <w:szCs w:val="16"/>
              </w:rPr>
              <w:t>e ritenutela meritevole</w:t>
            </w:r>
            <w:r w:rsidRPr="000F65C5">
              <w:rPr>
                <w:rFonts w:asciiTheme="minorHAnsi" w:hAnsiTheme="minorHAnsi"/>
                <w:b/>
                <w:bCs/>
                <w:color w:val="000000" w:themeColor="text1"/>
                <w:sz w:val="16"/>
                <w:szCs w:val="16"/>
              </w:rPr>
              <w:t xml:space="preserve"> </w:t>
            </w:r>
            <w:r w:rsidRPr="000F65C5">
              <w:rPr>
                <w:rFonts w:asciiTheme="minorHAnsi" w:hAnsiTheme="minorHAnsi"/>
                <w:bCs/>
                <w:color w:val="000000" w:themeColor="text1"/>
                <w:sz w:val="16"/>
                <w:szCs w:val="16"/>
              </w:rPr>
              <w:t>di liquidazione;</w:t>
            </w:r>
            <w:r w:rsidRPr="000F65C5">
              <w:rPr>
                <w:rFonts w:asciiTheme="minorHAnsi" w:hAnsiTheme="minorHAnsi"/>
                <w:b/>
                <w:bCs/>
                <w:color w:val="000000" w:themeColor="text1"/>
                <w:sz w:val="16"/>
                <w:szCs w:val="16"/>
              </w:rPr>
              <w:t xml:space="preserv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C54D44" w:rsidRPr="000F65C5" w:rsidRDefault="00C54D44" w:rsidP="00C16F51">
            <w:pPr>
              <w:pStyle w:val="Corpodeltesto"/>
              <w:rPr>
                <w:rFonts w:asciiTheme="minorHAnsi" w:hAnsiTheme="minorHAnsi"/>
                <w:b/>
                <w:bCs/>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 vigente;</w:t>
            </w: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C54D44" w:rsidRPr="000F65C5" w:rsidRDefault="00C54D44" w:rsidP="00C16F51">
            <w:pPr>
              <w:pStyle w:val="Titolo"/>
              <w:jc w:val="both"/>
              <w:rPr>
                <w:rFonts w:asciiTheme="minorHAnsi" w:hAnsiTheme="minorHAnsi" w:cs="Times New Roman"/>
                <w:b/>
                <w:bCs/>
                <w:color w:val="000000" w:themeColor="text1"/>
                <w:sz w:val="16"/>
                <w:szCs w:val="16"/>
              </w:rPr>
            </w:pPr>
          </w:p>
          <w:p w:rsidR="00C54D44" w:rsidRPr="000F65C5" w:rsidRDefault="00C54D44"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C54D44" w:rsidRPr="000F65C5" w:rsidRDefault="00C54D44" w:rsidP="00C16F51">
            <w:pPr>
              <w:rPr>
                <w:b/>
                <w:bCs/>
                <w:color w:val="000000" w:themeColor="text1"/>
                <w:sz w:val="16"/>
                <w:szCs w:val="16"/>
              </w:rPr>
            </w:pPr>
          </w:p>
          <w:p w:rsidR="00C54D44" w:rsidRPr="000F65C5" w:rsidRDefault="00C54D44" w:rsidP="003324C5">
            <w:pPr>
              <w:pStyle w:val="Corpodeltesto"/>
              <w:numPr>
                <w:ilvl w:val="0"/>
                <w:numId w:val="55"/>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Liquidare  e  pagare  alla </w:t>
            </w:r>
            <w:r w:rsidRPr="000F65C5">
              <w:rPr>
                <w:rFonts w:asciiTheme="minorHAnsi" w:hAnsiTheme="minorHAnsi"/>
                <w:b/>
                <w:bCs/>
                <w:color w:val="000000" w:themeColor="text1"/>
                <w:sz w:val="16"/>
                <w:szCs w:val="16"/>
              </w:rPr>
              <w:t xml:space="preserve">Telecom Italia S.p.A. .- </w:t>
            </w:r>
            <w:r w:rsidRPr="000F65C5">
              <w:rPr>
                <w:rFonts w:asciiTheme="minorHAnsi" w:hAnsiTheme="minorHAnsi"/>
                <w:color w:val="000000" w:themeColor="text1"/>
                <w:sz w:val="16"/>
                <w:szCs w:val="16"/>
              </w:rPr>
              <w:t>a ½ bonifico bancario IBAN:</w:t>
            </w:r>
            <w:r w:rsidRPr="000F65C5">
              <w:rPr>
                <w:rFonts w:asciiTheme="minorHAnsi" w:hAnsiTheme="minorHAnsi"/>
                <w:b/>
                <w:color w:val="000000" w:themeColor="text1"/>
                <w:sz w:val="16"/>
                <w:szCs w:val="16"/>
              </w:rPr>
              <w:t>[…]</w:t>
            </w:r>
          </w:p>
          <w:p w:rsidR="00C54D44" w:rsidRPr="000F65C5" w:rsidRDefault="00C54D44" w:rsidP="00C16F51">
            <w:pPr>
              <w:pStyle w:val="Corpodeltesto"/>
              <w:ind w:left="360"/>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 xml:space="preserve">la somma  complessiva di </w:t>
            </w:r>
            <w:r w:rsidRPr="000F65C5">
              <w:rPr>
                <w:rFonts w:asciiTheme="minorHAnsi" w:hAnsiTheme="minorHAnsi"/>
                <w:b/>
                <w:bCs/>
                <w:color w:val="000000" w:themeColor="text1"/>
                <w:sz w:val="16"/>
                <w:szCs w:val="16"/>
              </w:rPr>
              <w:t xml:space="preserve">€ 1.766,59, </w:t>
            </w:r>
            <w:r w:rsidRPr="000F65C5">
              <w:rPr>
                <w:rFonts w:asciiTheme="minorHAnsi" w:hAnsiTheme="minorHAnsi"/>
                <w:color w:val="000000" w:themeColor="text1"/>
                <w:sz w:val="16"/>
                <w:szCs w:val="16"/>
              </w:rPr>
              <w:t xml:space="preserve">riveniente dalla seguente fattura emessa per servizio </w:t>
            </w:r>
          </w:p>
          <w:p w:rsidR="00C54D44" w:rsidRPr="000F65C5" w:rsidRDefault="00C54D44" w:rsidP="00C16F51">
            <w:pPr>
              <w:pStyle w:val="Corpodeltesto"/>
              <w:ind w:left="360"/>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6"/>
              <w:gridCol w:w="1092"/>
              <w:gridCol w:w="992"/>
            </w:tblGrid>
            <w:tr w:rsidR="00C54D44" w:rsidRPr="000F65C5" w:rsidTr="004E2F20">
              <w:tc>
                <w:tcPr>
                  <w:tcW w:w="127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Numero</w:t>
                  </w:r>
                </w:p>
              </w:tc>
              <w:tc>
                <w:tcPr>
                  <w:tcW w:w="109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Data</w:t>
                  </w:r>
                </w:p>
              </w:tc>
              <w:tc>
                <w:tcPr>
                  <w:tcW w:w="992" w:type="dxa"/>
                  <w:tcBorders>
                    <w:top w:val="single" w:sz="4" w:space="0" w:color="auto"/>
                    <w:left w:val="single" w:sz="4" w:space="0" w:color="auto"/>
                    <w:bottom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C54D44" w:rsidRPr="000F65C5" w:rsidTr="004E2F20">
              <w:tc>
                <w:tcPr>
                  <w:tcW w:w="127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7X01504878</w:t>
                  </w:r>
                </w:p>
              </w:tc>
              <w:tc>
                <w:tcPr>
                  <w:tcW w:w="109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12/04/2013</w:t>
                  </w:r>
                </w:p>
              </w:tc>
              <w:tc>
                <w:tcPr>
                  <w:tcW w:w="9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 xml:space="preserve">1.766,59 </w:t>
                  </w:r>
                </w:p>
              </w:tc>
            </w:tr>
          </w:tbl>
          <w:p w:rsidR="00C54D44" w:rsidRPr="000F65C5" w:rsidRDefault="00C54D44" w:rsidP="00C16F51">
            <w:pPr>
              <w:pStyle w:val="Corpodeltesto"/>
              <w:rPr>
                <w:rFonts w:asciiTheme="minorHAnsi" w:hAnsiTheme="minorHAnsi"/>
                <w:color w:val="000000" w:themeColor="text1"/>
                <w:sz w:val="16"/>
                <w:szCs w:val="16"/>
              </w:rPr>
            </w:pPr>
          </w:p>
          <w:p w:rsidR="00C54D44" w:rsidRPr="000F65C5" w:rsidRDefault="00C54D44" w:rsidP="003324C5">
            <w:pPr>
              <w:pStyle w:val="Corpodeltesto"/>
              <w:numPr>
                <w:ilvl w:val="0"/>
                <w:numId w:val="55"/>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Prelevare la somma  dalle disponibilità finanziaria dei sotto elencati Servizi </w:t>
            </w:r>
          </w:p>
          <w:p w:rsidR="00C54D44" w:rsidRPr="000F65C5" w:rsidRDefault="00C54D44" w:rsidP="00C16F51">
            <w:pPr>
              <w:pStyle w:val="Corpodeltesto"/>
              <w:ind w:left="360"/>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567"/>
              <w:gridCol w:w="1134"/>
              <w:gridCol w:w="425"/>
              <w:gridCol w:w="809"/>
            </w:tblGrid>
            <w:tr w:rsidR="00C54D44" w:rsidRPr="000F65C5" w:rsidTr="004E2F20">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lang w:val="fr-FR"/>
                    </w:rPr>
                  </w:pPr>
                  <w:r w:rsidRPr="000F65C5">
                    <w:rPr>
                      <w:rFonts w:asciiTheme="minorHAnsi" w:hAnsiTheme="minorHAnsi"/>
                      <w:b/>
                      <w:bCs/>
                      <w:color w:val="000000" w:themeColor="text1"/>
                      <w:sz w:val="16"/>
                      <w:szCs w:val="16"/>
                      <w:lang w:val="fr-FR"/>
                    </w:rPr>
                    <w:t>CAP</w:t>
                  </w:r>
                </w:p>
              </w:tc>
              <w:tc>
                <w:tcPr>
                  <w:tcW w:w="113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234" w:type="dxa"/>
                  <w:gridSpan w:val="2"/>
                  <w:tcBorders>
                    <w:top w:val="single" w:sz="4" w:space="0" w:color="auto"/>
                    <w:left w:val="single" w:sz="4" w:space="0" w:color="auto"/>
                    <w:bottom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  €</w:t>
                  </w:r>
                </w:p>
              </w:tc>
            </w:tr>
            <w:tr w:rsidR="00C54D44" w:rsidRPr="000F65C5" w:rsidTr="004E2F20">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113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Gest.Organi Istit. - Luce, acqua, fogna, telefono</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441,50</w:t>
                  </w:r>
                </w:p>
              </w:tc>
            </w:tr>
            <w:tr w:rsidR="00C54D44" w:rsidRPr="000F65C5" w:rsidTr="004E2F20">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 – Luce, acqua, fogna, telefono </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441,50</w:t>
                  </w:r>
                </w:p>
              </w:tc>
            </w:tr>
            <w:tr w:rsidR="00C54D44" w:rsidRPr="000F65C5" w:rsidTr="004E2F20">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13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Luce, acqua, fogna, telefono </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441,50</w:t>
                  </w:r>
                </w:p>
              </w:tc>
            </w:tr>
            <w:tr w:rsidR="00C54D44" w:rsidRPr="000F65C5" w:rsidTr="004E2F20">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13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P.M.- Luce, acqua, fogna, telefono</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441,59</w:t>
                  </w:r>
                </w:p>
              </w:tc>
            </w:tr>
            <w:tr w:rsidR="00C54D44" w:rsidRPr="000F65C5" w:rsidTr="004E2F20">
              <w:tc>
                <w:tcPr>
                  <w:tcW w:w="496"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425" w:type="dxa"/>
                  <w:tcBorders>
                    <w:top w:val="single" w:sz="4" w:space="0" w:color="auto"/>
                    <w:left w:val="nil"/>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nil"/>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1134" w:type="dxa"/>
                  <w:tcBorders>
                    <w:top w:val="single" w:sz="4" w:space="0" w:color="auto"/>
                    <w:left w:val="nil"/>
                    <w:bottom w:val="single" w:sz="4" w:space="0" w:color="auto"/>
                    <w:right w:val="nil"/>
                  </w:tcBorders>
                </w:tcPr>
                <w:p w:rsidR="00C54D44" w:rsidRPr="000F65C5" w:rsidRDefault="00C54D44"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425" w:type="dxa"/>
                  <w:tcBorders>
                    <w:top w:val="single" w:sz="4" w:space="0" w:color="auto"/>
                    <w:left w:val="single" w:sz="18" w:space="0" w:color="auto"/>
                    <w:bottom w:val="single" w:sz="18" w:space="0" w:color="auto"/>
                    <w:right w:val="single" w:sz="12"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nil"/>
                    <w:bottom w:val="single" w:sz="18" w:space="0" w:color="auto"/>
                    <w:right w:val="single" w:sz="18" w:space="0" w:color="auto"/>
                  </w:tcBorders>
                </w:tcPr>
                <w:p w:rsidR="00C54D44" w:rsidRPr="000F65C5" w:rsidRDefault="00C54D44"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1.766,59</w:t>
                  </w:r>
                </w:p>
              </w:tc>
            </w:tr>
          </w:tbl>
          <w:p w:rsidR="00C54D44" w:rsidRPr="000F65C5" w:rsidRDefault="00C54D44" w:rsidP="00C16F51">
            <w:pPr>
              <w:pStyle w:val="Corpodeltesto"/>
              <w:jc w:val="center"/>
              <w:rPr>
                <w:rFonts w:asciiTheme="minorHAnsi" w:hAnsiTheme="minorHAnsi"/>
                <w:color w:val="000000" w:themeColor="text1"/>
                <w:sz w:val="16"/>
                <w:szCs w:val="16"/>
              </w:rPr>
            </w:pPr>
          </w:p>
          <w:p w:rsidR="00C54D44" w:rsidRPr="000F65C5" w:rsidRDefault="00C54D44" w:rsidP="00C16F51">
            <w:pPr>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n.621 del 28.5.2013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TASSE AUTOMOBILISTICHE ANNO 2013 - LIQUIDAZIONE DI SOMME ANTICIPATE DALL'ECONOMO COMUNALE.-</w:t>
            </w:r>
          </w:p>
        </w:tc>
        <w:tc>
          <w:tcPr>
            <w:tcW w:w="7087" w:type="dxa"/>
          </w:tcPr>
          <w:p w:rsidR="005F279F" w:rsidRPr="009A1539" w:rsidRDefault="005F279F" w:rsidP="005F279F">
            <w:pPr>
              <w:rPr>
                <w:sz w:val="16"/>
                <w:szCs w:val="16"/>
              </w:rPr>
            </w:pPr>
            <w:r w:rsidRPr="009A1539">
              <w:rPr>
                <w:sz w:val="16"/>
                <w:szCs w:val="16"/>
              </w:rPr>
              <w:t xml:space="preserve">Premesso che: </w:t>
            </w:r>
          </w:p>
          <w:p w:rsidR="005F279F" w:rsidRPr="009A1539" w:rsidRDefault="005F279F" w:rsidP="005F279F">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5F279F" w:rsidRDefault="005F279F" w:rsidP="00C16F51">
            <w:pPr>
              <w:rPr>
                <w:color w:val="000000" w:themeColor="text1"/>
                <w:sz w:val="16"/>
                <w:szCs w:val="16"/>
              </w:rPr>
            </w:pPr>
          </w:p>
          <w:p w:rsidR="00C54D44" w:rsidRPr="000F65C5" w:rsidRDefault="00C54D44" w:rsidP="00C16F51">
            <w:pPr>
              <w:rPr>
                <w:color w:val="000000" w:themeColor="text1"/>
                <w:sz w:val="16"/>
                <w:szCs w:val="16"/>
              </w:rPr>
            </w:pPr>
            <w:r w:rsidRPr="000F65C5">
              <w:rPr>
                <w:color w:val="000000" w:themeColor="text1"/>
                <w:sz w:val="16"/>
                <w:szCs w:val="16"/>
              </w:rPr>
              <w:t>Considerato,</w:t>
            </w:r>
          </w:p>
          <w:p w:rsidR="00C54D44" w:rsidRPr="000F65C5" w:rsidRDefault="00C54D44" w:rsidP="003324C5">
            <w:pPr>
              <w:numPr>
                <w:ilvl w:val="0"/>
                <w:numId w:val="56"/>
              </w:numPr>
              <w:rPr>
                <w:color w:val="000000" w:themeColor="text1"/>
                <w:sz w:val="16"/>
                <w:szCs w:val="16"/>
              </w:rPr>
            </w:pPr>
            <w:r w:rsidRPr="000F65C5">
              <w:rPr>
                <w:color w:val="000000" w:themeColor="text1"/>
                <w:sz w:val="16"/>
                <w:szCs w:val="16"/>
              </w:rPr>
              <w:t>che con i predetti P.E.G. viene demandato, tra l’altro, al responsabile di servizio di dare corso all’espletamento delle procedure per la fornitura di beni e /o servizi;</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che l’Economo Comunale ha provveduto, entro la naturale scadenza, </w:t>
            </w:r>
            <w:r w:rsidRPr="000F65C5">
              <w:rPr>
                <w:rFonts w:asciiTheme="minorHAnsi" w:hAnsiTheme="minorHAnsi"/>
                <w:b/>
                <w:bCs/>
                <w:color w:val="000000" w:themeColor="text1"/>
                <w:sz w:val="16"/>
                <w:szCs w:val="16"/>
              </w:rPr>
              <w:t xml:space="preserve"> </w:t>
            </w:r>
            <w:r w:rsidRPr="000F65C5">
              <w:rPr>
                <w:rFonts w:asciiTheme="minorHAnsi" w:hAnsiTheme="minorHAnsi"/>
                <w:color w:val="000000" w:themeColor="text1"/>
                <w:sz w:val="16"/>
                <w:szCs w:val="16"/>
              </w:rPr>
              <w:t xml:space="preserve">al  versamento delle tasse automobilistiche di mezzi e automezzi  di proprietà Comunale dovute per l’anno in corso e per un’ importo di complessivi </w:t>
            </w:r>
            <w:r w:rsidRPr="000F65C5">
              <w:rPr>
                <w:rFonts w:asciiTheme="minorHAnsi" w:hAnsiTheme="minorHAnsi"/>
                <w:b/>
                <w:bCs/>
                <w:color w:val="000000" w:themeColor="text1"/>
                <w:sz w:val="16"/>
                <w:szCs w:val="16"/>
              </w:rPr>
              <w:t>€. 878,78</w:t>
            </w:r>
            <w:r w:rsidRPr="000F65C5">
              <w:rPr>
                <w:rFonts w:asciiTheme="minorHAnsi" w:hAnsiTheme="minorHAnsi"/>
                <w:color w:val="000000" w:themeColor="text1"/>
                <w:sz w:val="16"/>
                <w:szCs w:val="16"/>
              </w:rPr>
              <w:t>Viste le ricevute comprovanti il versamento della somma precedentemente esposta;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Acquisito il seguente parere sulla regolarità contabile espresso dal Responsabile dei Servizi Finanziari “ favorevole”;</w:t>
            </w:r>
          </w:p>
          <w:p w:rsidR="00C54D44" w:rsidRPr="000F65C5" w:rsidRDefault="00C54D44" w:rsidP="003324C5">
            <w:pPr>
              <w:numPr>
                <w:ilvl w:val="0"/>
                <w:numId w:val="56"/>
              </w:numPr>
              <w:rPr>
                <w:color w:val="000000" w:themeColor="text1"/>
                <w:sz w:val="16"/>
                <w:szCs w:val="16"/>
              </w:rPr>
            </w:pPr>
            <w:r w:rsidRPr="000F65C5">
              <w:rPr>
                <w:color w:val="000000" w:themeColor="text1"/>
                <w:sz w:val="16"/>
                <w:szCs w:val="16"/>
              </w:rPr>
              <w:t>Ritenuto doveroso provvedere alla liquidazione e rimborso della somma  di che trattasi;</w:t>
            </w:r>
          </w:p>
          <w:p w:rsidR="00C54D44" w:rsidRPr="000F65C5" w:rsidRDefault="00C54D44" w:rsidP="00C16F51">
            <w:pPr>
              <w:pStyle w:val="Intestazione"/>
              <w:tabs>
                <w:tab w:val="left" w:pos="708"/>
              </w:tabs>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visto di regolarità contabile e per la copertura finanziaria;</w:t>
            </w:r>
          </w:p>
          <w:p w:rsidR="00C54D44" w:rsidRPr="000F65C5" w:rsidRDefault="00C54D44" w:rsidP="00C16F51">
            <w:pPr>
              <w:rPr>
                <w:b/>
                <w:bCs/>
                <w:color w:val="000000" w:themeColor="text1"/>
                <w:sz w:val="16"/>
                <w:szCs w:val="16"/>
              </w:rPr>
            </w:pPr>
            <w:r w:rsidRPr="000F65C5">
              <w:rPr>
                <w:b/>
                <w:bCs/>
                <w:color w:val="000000" w:themeColor="text1"/>
                <w:sz w:val="16"/>
                <w:szCs w:val="16"/>
              </w:rPr>
              <w:t>Visto il D.Lgs. 18.08.2000, n° 267;</w:t>
            </w:r>
          </w:p>
          <w:p w:rsidR="00C54D44" w:rsidRPr="000F65C5" w:rsidRDefault="00C54D44" w:rsidP="00C16F51">
            <w:pPr>
              <w:rPr>
                <w:color w:val="000000" w:themeColor="text1"/>
                <w:sz w:val="16"/>
                <w:szCs w:val="16"/>
              </w:rPr>
            </w:pPr>
          </w:p>
          <w:p w:rsidR="00C54D44" w:rsidRPr="000F65C5" w:rsidRDefault="00C54D44" w:rsidP="00C16F51">
            <w:pPr>
              <w:jc w:val="center"/>
              <w:rPr>
                <w:b/>
                <w:bCs/>
                <w:color w:val="000000" w:themeColor="text1"/>
                <w:sz w:val="16"/>
                <w:szCs w:val="16"/>
              </w:rPr>
            </w:pPr>
            <w:r w:rsidRPr="000F65C5">
              <w:rPr>
                <w:b/>
                <w:bCs/>
                <w:color w:val="000000" w:themeColor="text1"/>
                <w:sz w:val="16"/>
                <w:szCs w:val="16"/>
              </w:rPr>
              <w:t>DETERMINA</w:t>
            </w:r>
          </w:p>
          <w:p w:rsidR="00C54D44" w:rsidRPr="000F65C5" w:rsidRDefault="00C54D44" w:rsidP="003324C5">
            <w:pPr>
              <w:numPr>
                <w:ilvl w:val="0"/>
                <w:numId w:val="57"/>
              </w:numPr>
              <w:rPr>
                <w:b/>
                <w:bCs/>
                <w:color w:val="000000" w:themeColor="text1"/>
                <w:sz w:val="16"/>
                <w:szCs w:val="16"/>
              </w:rPr>
            </w:pPr>
            <w:r w:rsidRPr="000F65C5">
              <w:rPr>
                <w:color w:val="000000" w:themeColor="text1"/>
                <w:sz w:val="16"/>
                <w:szCs w:val="16"/>
              </w:rPr>
              <w:t xml:space="preserve">Liquidare e pagare al Ragioniere Economo la somma complessiva di </w:t>
            </w:r>
            <w:r w:rsidRPr="000F65C5">
              <w:rPr>
                <w:b/>
                <w:bCs/>
                <w:color w:val="000000" w:themeColor="text1"/>
                <w:sz w:val="16"/>
                <w:szCs w:val="16"/>
              </w:rPr>
              <w:t xml:space="preserve">€.878,78 </w:t>
            </w:r>
          </w:p>
          <w:p w:rsidR="00C54D44" w:rsidRPr="000F65C5" w:rsidRDefault="00C54D44" w:rsidP="00C16F51">
            <w:pPr>
              <w:ind w:left="720"/>
              <w:rPr>
                <w:color w:val="000000" w:themeColor="text1"/>
                <w:sz w:val="16"/>
                <w:szCs w:val="16"/>
              </w:rPr>
            </w:pPr>
            <w:r w:rsidRPr="000F65C5">
              <w:rPr>
                <w:color w:val="000000" w:themeColor="text1"/>
                <w:sz w:val="16"/>
                <w:szCs w:val="16"/>
              </w:rPr>
              <w:t xml:space="preserve">anticipata per il versamento delle tasse automobilistiche dei sottoelencati  mezzi e automezzi </w:t>
            </w:r>
          </w:p>
          <w:p w:rsidR="00C54D44" w:rsidRPr="000F65C5" w:rsidRDefault="00C54D44" w:rsidP="00C16F51">
            <w:pPr>
              <w:ind w:left="720"/>
              <w:rPr>
                <w:b/>
                <w:bCs/>
                <w:color w:val="000000" w:themeColor="text1"/>
                <w:sz w:val="16"/>
                <w:szCs w:val="16"/>
              </w:rPr>
            </w:pPr>
            <w:r w:rsidRPr="000F65C5">
              <w:rPr>
                <w:color w:val="000000" w:themeColor="text1"/>
                <w:sz w:val="16"/>
                <w:szCs w:val="16"/>
              </w:rPr>
              <w:t>comunali Anno 2013:</w:t>
            </w:r>
          </w:p>
          <w:tbl>
            <w:tblPr>
              <w:tblW w:w="2578" w:type="dxa"/>
              <w:tblInd w:w="1320" w:type="dxa"/>
              <w:tblLayout w:type="fixed"/>
              <w:tblCellMar>
                <w:left w:w="70" w:type="dxa"/>
                <w:right w:w="70" w:type="dxa"/>
              </w:tblCellMar>
              <w:tblLook w:val="0000"/>
            </w:tblPr>
            <w:tblGrid>
              <w:gridCol w:w="1018"/>
              <w:gridCol w:w="709"/>
              <w:gridCol w:w="851"/>
            </w:tblGrid>
            <w:tr w:rsidR="00C54D44" w:rsidRPr="000F65C5" w:rsidTr="00C16F51">
              <w:trPr>
                <w:trHeight w:val="495"/>
              </w:trPr>
              <w:tc>
                <w:tcPr>
                  <w:tcW w:w="1018" w:type="dxa"/>
                  <w:tcBorders>
                    <w:top w:val="single" w:sz="4" w:space="0" w:color="auto"/>
                    <w:left w:val="single" w:sz="4" w:space="0" w:color="auto"/>
                    <w:bottom w:val="single" w:sz="4" w:space="0" w:color="auto"/>
                    <w:right w:val="single" w:sz="4" w:space="0" w:color="auto"/>
                  </w:tcBorders>
                  <w:noWrap/>
                  <w:vAlign w:val="bottom"/>
                </w:tcPr>
                <w:p w:rsidR="00C54D44" w:rsidRPr="000F65C5" w:rsidRDefault="00C54D44" w:rsidP="00C16F51">
                  <w:pPr>
                    <w:rPr>
                      <w:rFonts w:cs="Arial"/>
                      <w:b/>
                      <w:bCs/>
                      <w:color w:val="000000" w:themeColor="text1"/>
                      <w:sz w:val="16"/>
                      <w:szCs w:val="16"/>
                    </w:rPr>
                  </w:pPr>
                  <w:r w:rsidRPr="000F65C5">
                    <w:rPr>
                      <w:rFonts w:cs="Arial"/>
                      <w:b/>
                      <w:bCs/>
                      <w:color w:val="000000" w:themeColor="text1"/>
                      <w:sz w:val="16"/>
                      <w:szCs w:val="16"/>
                    </w:rPr>
                    <w:t>AUTOMEZZO</w:t>
                  </w:r>
                </w:p>
              </w:tc>
              <w:tc>
                <w:tcPr>
                  <w:tcW w:w="709"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jc w:val="right"/>
                    <w:rPr>
                      <w:rFonts w:cs="Arial"/>
                      <w:b/>
                      <w:bCs/>
                      <w:color w:val="000000" w:themeColor="text1"/>
                      <w:sz w:val="16"/>
                      <w:szCs w:val="16"/>
                    </w:rPr>
                  </w:pPr>
                  <w:r w:rsidRPr="000F65C5">
                    <w:rPr>
                      <w:rFonts w:cs="Arial"/>
                      <w:b/>
                      <w:bCs/>
                      <w:color w:val="000000" w:themeColor="text1"/>
                      <w:sz w:val="16"/>
                      <w:szCs w:val="16"/>
                    </w:rPr>
                    <w:t>TARGA</w:t>
                  </w:r>
                </w:p>
              </w:tc>
              <w:tc>
                <w:tcPr>
                  <w:tcW w:w="851"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rPr>
                      <w:rFonts w:cs="Arial"/>
                      <w:b/>
                      <w:bCs/>
                      <w:color w:val="000000" w:themeColor="text1"/>
                      <w:sz w:val="16"/>
                      <w:szCs w:val="16"/>
                    </w:rPr>
                  </w:pPr>
                  <w:r w:rsidRPr="000F65C5">
                    <w:rPr>
                      <w:rFonts w:cs="Arial"/>
                      <w:b/>
                      <w:bCs/>
                      <w:color w:val="000000" w:themeColor="text1"/>
                      <w:sz w:val="16"/>
                      <w:szCs w:val="16"/>
                    </w:rPr>
                    <w:t>IMPORTO</w:t>
                  </w:r>
                </w:p>
              </w:tc>
            </w:tr>
            <w:tr w:rsidR="00C54D44" w:rsidRPr="000F65C5" w:rsidTr="00C16F51">
              <w:trPr>
                <w:trHeight w:val="49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FIAT SCUDO</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CM 935 VE</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76,98</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xml:space="preserve">FIAT PANDA </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LE 721650</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97,57</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xml:space="preserve">FIAT PUNTO </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CX 974 NC</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115,39</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xml:space="preserve">VOLVO </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EL 037VE</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358,07</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FIAT PANDA</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AT 930 XM</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119,90</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xml:space="preserve">FIAT PANDA </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YA 236 AM</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26,97</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RENAULT MEGANE</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YA 125 AC</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35,45</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AUTOMEZZO PROT.CIVI</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EP 793RM</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48,45</w:t>
                  </w:r>
                </w:p>
              </w:tc>
            </w:tr>
            <w:tr w:rsidR="00C54D44" w:rsidRPr="000F65C5" w:rsidTr="00C16F51">
              <w:trPr>
                <w:trHeight w:val="255"/>
              </w:trPr>
              <w:tc>
                <w:tcPr>
                  <w:tcW w:w="101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w:t>
                  </w:r>
                </w:p>
              </w:tc>
              <w:tc>
                <w:tcPr>
                  <w:tcW w:w="709"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w:t>
                  </w:r>
                </w:p>
              </w:tc>
              <w:tc>
                <w:tcPr>
                  <w:tcW w:w="8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b/>
                      <w:bCs/>
                      <w:color w:val="000000" w:themeColor="text1"/>
                      <w:sz w:val="16"/>
                      <w:szCs w:val="16"/>
                    </w:rPr>
                  </w:pPr>
                  <w:r w:rsidRPr="000F65C5">
                    <w:rPr>
                      <w:rFonts w:cs="Arial"/>
                      <w:b/>
                      <w:bCs/>
                      <w:color w:val="000000" w:themeColor="text1"/>
                      <w:sz w:val="16"/>
                      <w:szCs w:val="16"/>
                    </w:rPr>
                    <w:t>€.878,78</w:t>
                  </w:r>
                </w:p>
              </w:tc>
            </w:tr>
          </w:tbl>
          <w:p w:rsidR="00C54D44" w:rsidRPr="000F65C5" w:rsidRDefault="00C54D44" w:rsidP="00C16F51">
            <w:pPr>
              <w:rPr>
                <w:b/>
                <w:bCs/>
                <w:color w:val="000000" w:themeColor="text1"/>
                <w:sz w:val="16"/>
                <w:szCs w:val="16"/>
              </w:rPr>
            </w:pPr>
          </w:p>
          <w:p w:rsidR="00C54D44" w:rsidRPr="000F65C5" w:rsidRDefault="00C54D44" w:rsidP="003324C5">
            <w:pPr>
              <w:pStyle w:val="Paragrafoelenco"/>
              <w:numPr>
                <w:ilvl w:val="0"/>
                <w:numId w:val="57"/>
              </w:numPr>
              <w:rPr>
                <w:color w:val="000000" w:themeColor="text1"/>
                <w:sz w:val="16"/>
                <w:szCs w:val="16"/>
              </w:rPr>
            </w:pPr>
            <w:r w:rsidRPr="000F65C5">
              <w:rPr>
                <w:color w:val="000000" w:themeColor="text1"/>
                <w:sz w:val="16"/>
                <w:szCs w:val="16"/>
              </w:rPr>
              <w:t xml:space="preserve">Prelevare la somma dalle disponibilità finanziarie </w:t>
            </w:r>
            <w:r w:rsidR="00313BD7" w:rsidRPr="000F65C5">
              <w:rPr>
                <w:color w:val="000000" w:themeColor="text1"/>
                <w:sz w:val="16"/>
                <w:szCs w:val="16"/>
              </w:rPr>
              <w:t xml:space="preserve"> </w:t>
            </w:r>
            <w:r w:rsidRPr="000F65C5">
              <w:rPr>
                <w:color w:val="000000" w:themeColor="text1"/>
                <w:sz w:val="16"/>
                <w:szCs w:val="16"/>
              </w:rPr>
              <w:t xml:space="preserve">del  seguente servizio:   </w:t>
            </w: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19"/>
              <w:gridCol w:w="408"/>
              <w:gridCol w:w="844"/>
              <w:gridCol w:w="993"/>
            </w:tblGrid>
            <w:tr w:rsidR="00C54D44" w:rsidRPr="000F65C5" w:rsidTr="00C16F51">
              <w:tc>
                <w:tcPr>
                  <w:tcW w:w="519" w:type="dxa"/>
                  <w:tcBorders>
                    <w:top w:val="single" w:sz="4" w:space="0" w:color="auto"/>
                    <w:bottom w:val="single" w:sz="4" w:space="0" w:color="auto"/>
                    <w:right w:val="single" w:sz="4" w:space="0" w:color="auto"/>
                  </w:tcBorders>
                </w:tcPr>
                <w:p w:rsidR="00C54D44" w:rsidRPr="000F65C5" w:rsidRDefault="00C54D44" w:rsidP="00C16F51">
                  <w:pPr>
                    <w:jc w:val="right"/>
                    <w:rPr>
                      <w:color w:val="000000" w:themeColor="text1"/>
                      <w:sz w:val="16"/>
                      <w:szCs w:val="16"/>
                    </w:rPr>
                  </w:pPr>
                  <w:r w:rsidRPr="000F65C5">
                    <w:rPr>
                      <w:b/>
                      <w:bCs/>
                      <w:color w:val="000000" w:themeColor="text1"/>
                      <w:sz w:val="16"/>
                      <w:szCs w:val="16"/>
                    </w:rPr>
                    <w:t>SERV</w:t>
                  </w:r>
                  <w:r w:rsidRPr="000F65C5">
                    <w:rPr>
                      <w:color w:val="000000" w:themeColor="text1"/>
                      <w:sz w:val="16"/>
                      <w:szCs w:val="16"/>
                    </w:rPr>
                    <w:t>.</w:t>
                  </w:r>
                </w:p>
              </w:tc>
              <w:tc>
                <w:tcPr>
                  <w:tcW w:w="40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right"/>
                    <w:rPr>
                      <w:color w:val="000000" w:themeColor="text1"/>
                      <w:sz w:val="16"/>
                      <w:szCs w:val="16"/>
                    </w:rPr>
                  </w:pPr>
                  <w:r w:rsidRPr="000F65C5">
                    <w:rPr>
                      <w:b/>
                      <w:bCs/>
                      <w:color w:val="000000" w:themeColor="text1"/>
                      <w:sz w:val="16"/>
                      <w:szCs w:val="16"/>
                    </w:rPr>
                    <w:t>INT</w:t>
                  </w:r>
                  <w:r w:rsidRPr="000F65C5">
                    <w:rPr>
                      <w:color w:val="000000" w:themeColor="text1"/>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Titolo1"/>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CAPITOLO</w:t>
                  </w:r>
                </w:p>
              </w:tc>
              <w:tc>
                <w:tcPr>
                  <w:tcW w:w="993" w:type="dxa"/>
                  <w:tcBorders>
                    <w:top w:val="single" w:sz="4" w:space="0" w:color="auto"/>
                    <w:left w:val="single" w:sz="4" w:space="0" w:color="auto"/>
                    <w:bottom w:val="single" w:sz="4" w:space="0" w:color="auto"/>
                  </w:tcBorders>
                </w:tcPr>
                <w:p w:rsidR="00C54D44" w:rsidRPr="000F65C5" w:rsidRDefault="00C54D44" w:rsidP="00C16F51">
                  <w:pPr>
                    <w:pStyle w:val="Titolo2"/>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C54D44" w:rsidRPr="000F65C5" w:rsidTr="00C16F51">
              <w:tc>
                <w:tcPr>
                  <w:tcW w:w="519" w:type="dxa"/>
                  <w:tcBorders>
                    <w:top w:val="single" w:sz="4" w:space="0" w:color="auto"/>
                    <w:bottom w:val="single" w:sz="4" w:space="0" w:color="auto"/>
                    <w:right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0108</w:t>
                  </w:r>
                </w:p>
              </w:tc>
              <w:tc>
                <w:tcPr>
                  <w:tcW w:w="40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03</w:t>
                  </w:r>
                </w:p>
              </w:tc>
              <w:tc>
                <w:tcPr>
                  <w:tcW w:w="84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 xml:space="preserve">Cap. 310 IMPOSTE </w:t>
                  </w:r>
                  <w:r w:rsidRPr="000F65C5">
                    <w:rPr>
                      <w:color w:val="000000" w:themeColor="text1"/>
                      <w:sz w:val="16"/>
                      <w:szCs w:val="16"/>
                    </w:rPr>
                    <w:lastRenderedPageBreak/>
                    <w:t>E TASSE</w:t>
                  </w:r>
                </w:p>
              </w:tc>
              <w:tc>
                <w:tcPr>
                  <w:tcW w:w="993" w:type="dxa"/>
                  <w:tcBorders>
                    <w:top w:val="single" w:sz="4" w:space="0" w:color="auto"/>
                    <w:left w:val="single" w:sz="4" w:space="0" w:color="auto"/>
                    <w:bottom w:val="single" w:sz="4" w:space="0" w:color="auto"/>
                  </w:tcBorders>
                </w:tcPr>
                <w:p w:rsidR="00C54D44" w:rsidRPr="000F65C5" w:rsidRDefault="00C54D44" w:rsidP="00C16F51">
                  <w:pPr>
                    <w:ind w:left="360"/>
                    <w:jc w:val="right"/>
                    <w:rPr>
                      <w:color w:val="000000" w:themeColor="text1"/>
                      <w:sz w:val="16"/>
                      <w:szCs w:val="16"/>
                    </w:rPr>
                  </w:pPr>
                  <w:r w:rsidRPr="000F65C5">
                    <w:rPr>
                      <w:b/>
                      <w:bCs/>
                      <w:color w:val="000000" w:themeColor="text1"/>
                      <w:sz w:val="16"/>
                      <w:szCs w:val="16"/>
                    </w:rPr>
                    <w:lastRenderedPageBreak/>
                    <w:t>878.78</w:t>
                  </w:r>
                </w:p>
                <w:p w:rsidR="00C54D44" w:rsidRPr="000F65C5" w:rsidRDefault="00C54D44" w:rsidP="00C16F51">
                  <w:pPr>
                    <w:jc w:val="right"/>
                    <w:rPr>
                      <w:b/>
                      <w:bCs/>
                      <w:color w:val="000000" w:themeColor="text1"/>
                      <w:sz w:val="16"/>
                      <w:szCs w:val="16"/>
                    </w:rPr>
                  </w:pPr>
                </w:p>
              </w:tc>
            </w:tr>
          </w:tbl>
          <w:p w:rsidR="00C54D44" w:rsidRPr="000F65C5" w:rsidRDefault="00C54D44" w:rsidP="00C16F51">
            <w:pPr>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n.648 del 3.6.2013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RINNOVO POLIZZE R.C.A -LIQUIDAZIONE PREMI ASSICURATIVI ALL'ADRIATECA S.P.A..-</w:t>
            </w:r>
          </w:p>
        </w:tc>
        <w:tc>
          <w:tcPr>
            <w:tcW w:w="7087" w:type="dxa"/>
          </w:tcPr>
          <w:p w:rsidR="0007186C" w:rsidRDefault="0007186C" w:rsidP="0007186C">
            <w:pPr>
              <w:jc w:val="both"/>
              <w:rPr>
                <w:color w:val="000000" w:themeColor="text1"/>
                <w:sz w:val="16"/>
                <w:szCs w:val="16"/>
              </w:rPr>
            </w:pPr>
            <w:r>
              <w:rPr>
                <w:color w:val="000000" w:themeColor="text1"/>
                <w:sz w:val="16"/>
                <w:szCs w:val="16"/>
              </w:rPr>
              <w:t>[…]</w:t>
            </w:r>
          </w:p>
          <w:p w:rsidR="0007186C" w:rsidRDefault="0007186C" w:rsidP="00C16F51">
            <w:pPr>
              <w:autoSpaceDE w:val="0"/>
              <w:autoSpaceDN w:val="0"/>
              <w:adjustRightInd w:val="0"/>
              <w:jc w:val="both"/>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Premesso,</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-che con determina del Responsabile del Servizio n° 911 del  25.09.2012, si è provveduto  al rinnovo del contratto di consulenza e brokeraggio assicurativo stipulato con l'Adriateca S.p.a. - con sede in Piazza Mazzini-Lecce;</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-che il precitato contratto prevede la ricerca da parte della società delle migliori condizioni di mercato perle polizze assicurative R.C.A. relative agli automezzi e mezzi di proprietà Comunale;</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 xml:space="preserve">-che al fine di avere migliore contezza della spesa da sostenere per tale servizio si è ritenuto far coincidere la scadenza delle polizze tutte alla data del </w:t>
            </w:r>
            <w:r w:rsidRPr="000F65C5">
              <w:rPr>
                <w:b/>
                <w:color w:val="000000" w:themeColor="text1"/>
                <w:sz w:val="16"/>
                <w:szCs w:val="16"/>
              </w:rPr>
              <w:t>31.05.2013</w:t>
            </w:r>
            <w:r w:rsidRPr="000F65C5">
              <w:rPr>
                <w:color w:val="000000" w:themeColor="text1"/>
                <w:sz w:val="16"/>
                <w:szCs w:val="16"/>
              </w:rPr>
              <w:t>;</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 xml:space="preserve">-che con determina del Responsabile del Servizio n° 32 del 14.01.2013 si è provveduto ad un impegno di massima delle somme necessarie per il rinnovo delle polizze;  </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 xml:space="preserve">-Vista la comunicazione con la quale la Società incaricata comunica che l'importo da corrispondere per il rinnovo di n° 22 polizze per altrettanti automezzi di proprietà comunale ammonta ad € </w:t>
            </w:r>
            <w:r w:rsidRPr="000F65C5">
              <w:rPr>
                <w:b/>
                <w:color w:val="000000" w:themeColor="text1"/>
                <w:sz w:val="16"/>
                <w:szCs w:val="16"/>
              </w:rPr>
              <w:t>18.723,63</w:t>
            </w:r>
            <w:r w:rsidRPr="000F65C5">
              <w:rPr>
                <w:color w:val="000000" w:themeColor="text1"/>
                <w:sz w:val="16"/>
                <w:szCs w:val="16"/>
              </w:rPr>
              <w:t>;</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-Ritenuto di dover provvedere alla liquidazione di quanto dovuto;</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xml:space="preserve">c) la correttezza formale nella redazione dell’atto;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C54D44" w:rsidRPr="000F65C5" w:rsidRDefault="00C54D44" w:rsidP="00C16F51">
            <w:pPr>
              <w:autoSpaceDE w:val="0"/>
              <w:autoSpaceDN w:val="0"/>
              <w:adjustRightInd w:val="0"/>
              <w:rPr>
                <w:color w:val="000000" w:themeColor="text1"/>
                <w:sz w:val="16"/>
                <w:szCs w:val="16"/>
              </w:rPr>
            </w:pPr>
            <w:r w:rsidRPr="000F65C5">
              <w:rPr>
                <w:color w:val="000000" w:themeColor="text1"/>
                <w:sz w:val="16"/>
                <w:szCs w:val="16"/>
              </w:rPr>
              <w:t>-VISTO il D.Lgs.n.267 del 2000;</w:t>
            </w:r>
          </w:p>
          <w:p w:rsidR="00C54D44" w:rsidRPr="000F65C5" w:rsidRDefault="00C54D44" w:rsidP="00C16F51">
            <w:pPr>
              <w:autoSpaceDE w:val="0"/>
              <w:autoSpaceDN w:val="0"/>
              <w:adjustRightInd w:val="0"/>
              <w:jc w:val="center"/>
              <w:rPr>
                <w:color w:val="000000" w:themeColor="text1"/>
                <w:sz w:val="16"/>
                <w:szCs w:val="16"/>
              </w:rPr>
            </w:pPr>
            <w:r w:rsidRPr="000F65C5">
              <w:rPr>
                <w:color w:val="000000" w:themeColor="text1"/>
                <w:sz w:val="16"/>
                <w:szCs w:val="16"/>
              </w:rPr>
              <w:t>DETERMINA</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1) Liquidare e pagare, alla</w:t>
            </w:r>
            <w:r w:rsidRPr="000F65C5">
              <w:rPr>
                <w:b/>
                <w:color w:val="000000" w:themeColor="text1"/>
                <w:sz w:val="16"/>
                <w:szCs w:val="16"/>
              </w:rPr>
              <w:t xml:space="preserve"> Adriateca S.p.a.- Piazza Mazzini,64- Lecce -  </w:t>
            </w:r>
            <w:r w:rsidRPr="000F65C5">
              <w:rPr>
                <w:color w:val="000000" w:themeColor="text1"/>
                <w:sz w:val="16"/>
                <w:szCs w:val="16"/>
              </w:rPr>
              <w:t xml:space="preserve"> a :mezzo bonifico bancario c/o  Banca Sella  S.p.a.  -IBAN: </w:t>
            </w:r>
            <w:r w:rsidRPr="000F65C5">
              <w:rPr>
                <w:b/>
                <w:color w:val="000000" w:themeColor="text1"/>
                <w:sz w:val="16"/>
                <w:szCs w:val="16"/>
              </w:rPr>
              <w:t>[…]-</w:t>
            </w:r>
            <w:r w:rsidRPr="000F65C5">
              <w:rPr>
                <w:color w:val="000000" w:themeColor="text1"/>
                <w:sz w:val="16"/>
                <w:szCs w:val="16"/>
              </w:rPr>
              <w:t xml:space="preserve"> la somma di </w:t>
            </w:r>
            <w:r w:rsidRPr="000F65C5">
              <w:rPr>
                <w:b/>
                <w:color w:val="000000" w:themeColor="text1"/>
                <w:sz w:val="16"/>
                <w:szCs w:val="16"/>
              </w:rPr>
              <w:t>€ 18.723,63</w:t>
            </w:r>
            <w:r w:rsidRPr="000F65C5">
              <w:rPr>
                <w:color w:val="000000" w:themeColor="text1"/>
                <w:sz w:val="16"/>
                <w:szCs w:val="16"/>
              </w:rPr>
              <w:t xml:space="preserve">  per premi assicurativi R.C.A. relativi agli automezzi e mezzi di proprietà comunale per il periodo dal 01.06.2013 al 31/05/2014.</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 xml:space="preserve">2) Prelevare la somma dall'impegno assunto con determina del Responsabile </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 xml:space="preserve">del Servizio n° 32 del 14.01.2013 sulle disponibilità dei sottoelencati servizi </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dove trova anche copertura la maggiore spesa non preventivata: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00"/>
              <w:gridCol w:w="421"/>
              <w:gridCol w:w="465"/>
              <w:gridCol w:w="1519"/>
              <w:gridCol w:w="851"/>
            </w:tblGrid>
            <w:tr w:rsidR="00C54D44" w:rsidRPr="000F65C5" w:rsidTr="00C16F51">
              <w:tc>
                <w:tcPr>
                  <w:tcW w:w="500" w:type="dxa"/>
                  <w:tcBorders>
                    <w:top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Cod.</w:t>
                  </w:r>
                </w:p>
              </w:tc>
              <w:tc>
                <w:tcPr>
                  <w:tcW w:w="421"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Int.</w:t>
                  </w:r>
                </w:p>
              </w:tc>
              <w:tc>
                <w:tcPr>
                  <w:tcW w:w="465"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1519"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Descrizione</w:t>
                  </w:r>
                </w:p>
              </w:tc>
              <w:tc>
                <w:tcPr>
                  <w:tcW w:w="851" w:type="dxa"/>
                  <w:tcBorders>
                    <w:top w:val="single" w:sz="4" w:space="0" w:color="auto"/>
                    <w:left w:val="single" w:sz="4" w:space="0" w:color="auto"/>
                    <w:bottom w:val="single" w:sz="4" w:space="0" w:color="auto"/>
                  </w:tcBorders>
                  <w:hideMark/>
                </w:tcPr>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 €</w:t>
                  </w:r>
                </w:p>
              </w:tc>
            </w:tr>
            <w:tr w:rsidR="00C54D44" w:rsidRPr="000F65C5" w:rsidTr="00C16F51">
              <w:tc>
                <w:tcPr>
                  <w:tcW w:w="500" w:type="dxa"/>
                  <w:tcBorders>
                    <w:top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01.02</w:t>
                  </w:r>
                </w:p>
              </w:tc>
              <w:tc>
                <w:tcPr>
                  <w:tcW w:w="421"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65"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78</w:t>
                  </w:r>
                </w:p>
              </w:tc>
              <w:tc>
                <w:tcPr>
                  <w:tcW w:w="1519"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              Gestione Automezzi- Prest. di Servizi</w:t>
                  </w:r>
                </w:p>
              </w:tc>
              <w:tc>
                <w:tcPr>
                  <w:tcW w:w="851" w:type="dxa"/>
                  <w:tcBorders>
                    <w:top w:val="single" w:sz="4" w:space="0" w:color="auto"/>
                    <w:left w:val="single" w:sz="4" w:space="0" w:color="auto"/>
                    <w:bottom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5.648,76</w:t>
                  </w:r>
                </w:p>
              </w:tc>
            </w:tr>
            <w:tr w:rsidR="00C54D44" w:rsidRPr="000F65C5" w:rsidTr="00C16F51">
              <w:tc>
                <w:tcPr>
                  <w:tcW w:w="500" w:type="dxa"/>
                  <w:tcBorders>
                    <w:top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01.05</w:t>
                  </w:r>
                </w:p>
              </w:tc>
              <w:tc>
                <w:tcPr>
                  <w:tcW w:w="421"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65"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204</w:t>
                  </w:r>
                </w:p>
              </w:tc>
              <w:tc>
                <w:tcPr>
                  <w:tcW w:w="1519"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Automezzi-Prestazioni di Servizi</w:t>
                  </w:r>
                </w:p>
              </w:tc>
              <w:tc>
                <w:tcPr>
                  <w:tcW w:w="851" w:type="dxa"/>
                  <w:tcBorders>
                    <w:top w:val="single" w:sz="4" w:space="0" w:color="auto"/>
                    <w:left w:val="single" w:sz="4" w:space="0" w:color="auto"/>
                    <w:bottom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3.097,94</w:t>
                  </w:r>
                </w:p>
              </w:tc>
            </w:tr>
            <w:tr w:rsidR="00C54D44" w:rsidRPr="000F65C5" w:rsidTr="00C16F51">
              <w:tc>
                <w:tcPr>
                  <w:tcW w:w="500" w:type="dxa"/>
                  <w:tcBorders>
                    <w:top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01.07</w:t>
                  </w:r>
                </w:p>
              </w:tc>
              <w:tc>
                <w:tcPr>
                  <w:tcW w:w="421"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02</w:t>
                  </w:r>
                </w:p>
              </w:tc>
              <w:tc>
                <w:tcPr>
                  <w:tcW w:w="465"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396</w:t>
                  </w:r>
                </w:p>
              </w:tc>
              <w:tc>
                <w:tcPr>
                  <w:tcW w:w="1519"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Automezzi-Prestazione di Servizi</w:t>
                  </w:r>
                </w:p>
              </w:tc>
              <w:tc>
                <w:tcPr>
                  <w:tcW w:w="851" w:type="dxa"/>
                  <w:tcBorders>
                    <w:top w:val="single" w:sz="4" w:space="0" w:color="auto"/>
                    <w:left w:val="single" w:sz="4" w:space="0" w:color="auto"/>
                    <w:bottom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5.496,93</w:t>
                  </w:r>
                </w:p>
              </w:tc>
            </w:tr>
            <w:tr w:rsidR="00C54D44" w:rsidRPr="000F65C5" w:rsidTr="00C16F51">
              <w:tc>
                <w:tcPr>
                  <w:tcW w:w="500" w:type="dxa"/>
                  <w:tcBorders>
                    <w:top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04.05</w:t>
                  </w:r>
                </w:p>
              </w:tc>
              <w:tc>
                <w:tcPr>
                  <w:tcW w:w="421"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03</w:t>
                  </w:r>
                </w:p>
              </w:tc>
              <w:tc>
                <w:tcPr>
                  <w:tcW w:w="465"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664</w:t>
                  </w:r>
                </w:p>
              </w:tc>
              <w:tc>
                <w:tcPr>
                  <w:tcW w:w="1519" w:type="dxa"/>
                  <w:tcBorders>
                    <w:top w:val="single" w:sz="4" w:space="0" w:color="auto"/>
                    <w:left w:val="single" w:sz="4" w:space="0" w:color="auto"/>
                    <w:bottom w:val="single" w:sz="4" w:space="0" w:color="auto"/>
                    <w:right w:val="single" w:sz="4" w:space="0" w:color="auto"/>
                  </w:tcBorders>
                  <w:hideMark/>
                </w:tcPr>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Gestione Automezzi-Prestazione di Servizi</w:t>
                  </w:r>
                </w:p>
              </w:tc>
              <w:tc>
                <w:tcPr>
                  <w:tcW w:w="851" w:type="dxa"/>
                  <w:tcBorders>
                    <w:top w:val="single" w:sz="4" w:space="0" w:color="auto"/>
                    <w:left w:val="single" w:sz="4" w:space="0" w:color="auto"/>
                    <w:bottom w:val="single" w:sz="4" w:space="0" w:color="auto"/>
                  </w:tcBorders>
                  <w:hideMark/>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4.500,00</w:t>
                  </w:r>
                </w:p>
              </w:tc>
            </w:tr>
          </w:tbl>
          <w:p w:rsidR="00C54D44" w:rsidRPr="000F65C5" w:rsidRDefault="00C54D44" w:rsidP="00C16F51">
            <w:pPr>
              <w:autoSpaceDE w:val="0"/>
              <w:autoSpaceDN w:val="0"/>
              <w:adjustRightInd w:val="0"/>
              <w:jc w:val="both"/>
              <w:rPr>
                <w:b/>
                <w:color w:val="000000" w:themeColor="text1"/>
                <w:sz w:val="16"/>
                <w:szCs w:val="16"/>
              </w:rPr>
            </w:pPr>
          </w:p>
          <w:p w:rsidR="00C54D44" w:rsidRPr="000F65C5" w:rsidRDefault="00C54D44" w:rsidP="00C16F51">
            <w:pPr>
              <w:autoSpaceDE w:val="0"/>
              <w:autoSpaceDN w:val="0"/>
              <w:adjustRightInd w:val="0"/>
              <w:jc w:val="both"/>
              <w:rPr>
                <w:b/>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r w:rsidRPr="000F65C5">
              <w:rPr>
                <w:b/>
                <w:color w:val="000000" w:themeColor="text1"/>
                <w:sz w:val="16"/>
                <w:szCs w:val="16"/>
              </w:rPr>
              <w:t>3</w:t>
            </w:r>
            <w:r w:rsidRPr="000F65C5">
              <w:rPr>
                <w:color w:val="000000" w:themeColor="text1"/>
                <w:sz w:val="16"/>
                <w:szCs w:val="16"/>
              </w:rPr>
              <w:t xml:space="preserve">) Dare atto che in applicazione della normativa sulla tracciabilità dei pagamenti  </w:t>
            </w:r>
          </w:p>
          <w:p w:rsidR="00C54D44" w:rsidRPr="000F65C5" w:rsidRDefault="00C54D44" w:rsidP="00C16F51">
            <w:pPr>
              <w:autoSpaceDE w:val="0"/>
              <w:autoSpaceDN w:val="0"/>
              <w:adjustRightInd w:val="0"/>
              <w:jc w:val="both"/>
              <w:rPr>
                <w:b/>
                <w:color w:val="000000" w:themeColor="text1"/>
                <w:sz w:val="16"/>
                <w:szCs w:val="16"/>
              </w:rPr>
            </w:pPr>
            <w:r w:rsidRPr="000F65C5">
              <w:rPr>
                <w:color w:val="000000" w:themeColor="text1"/>
                <w:sz w:val="16"/>
                <w:szCs w:val="16"/>
              </w:rPr>
              <w:t>sono stati attribuiti dall’A.V.C.P. il seguente:</w:t>
            </w:r>
            <w:r w:rsidRPr="000F65C5">
              <w:rPr>
                <w:b/>
                <w:color w:val="000000" w:themeColor="text1"/>
                <w:sz w:val="16"/>
                <w:szCs w:val="16"/>
              </w:rPr>
              <w:t xml:space="preserve"> 5154899539</w:t>
            </w:r>
          </w:p>
          <w:p w:rsidR="00C54D44" w:rsidRPr="000F65C5" w:rsidRDefault="00C54D44" w:rsidP="00C16F51">
            <w:pPr>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n.650 del 6.6.2013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LIQUIDAZIONE FATTURE DELL' ENEL SERVIZIO ELETTRIC0 S.p.A. -PER FORNITURA E.E. - FEBBRAIO MARZO 2013.-</w:t>
            </w:r>
          </w:p>
        </w:tc>
        <w:tc>
          <w:tcPr>
            <w:tcW w:w="7087" w:type="dxa"/>
          </w:tcPr>
          <w:p w:rsidR="0040600B" w:rsidRPr="0040600B" w:rsidRDefault="0040600B" w:rsidP="00C16F51">
            <w:pPr>
              <w:pStyle w:val="Titolo"/>
              <w:jc w:val="both"/>
              <w:rPr>
                <w:rFonts w:asciiTheme="minorHAnsi" w:hAnsiTheme="minorHAnsi"/>
                <w:sz w:val="16"/>
                <w:szCs w:val="16"/>
              </w:rPr>
            </w:pPr>
            <w:r w:rsidRPr="0040600B">
              <w:rPr>
                <w:rFonts w:asciiTheme="minorHAnsi" w:hAnsiTheme="minorHAnsi"/>
                <w:sz w:val="16"/>
                <w:szCs w:val="16"/>
              </w:rPr>
              <w:t xml:space="preserve">Premesso che: </w:t>
            </w:r>
          </w:p>
          <w:p w:rsidR="0007186C" w:rsidRDefault="0007186C" w:rsidP="00C16F51">
            <w:pPr>
              <w:pStyle w:val="Titolo"/>
              <w:jc w:val="both"/>
              <w:rPr>
                <w:rFonts w:asciiTheme="minorHAnsi" w:hAnsiTheme="minorHAnsi" w:cs="Times New Roman"/>
                <w:color w:val="000000" w:themeColor="text1"/>
                <w:sz w:val="16"/>
                <w:szCs w:val="16"/>
              </w:rPr>
            </w:pPr>
            <w:r w:rsidRPr="0040600B">
              <w:rPr>
                <w:rFonts w:asciiTheme="minorHAnsi" w:hAnsiTheme="minorHAnsi"/>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r>
              <w:t>.</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Viste le fatture emesse dall’</w:t>
            </w:r>
            <w:r w:rsidRPr="000F65C5">
              <w:rPr>
                <w:rFonts w:asciiTheme="minorHAnsi" w:hAnsiTheme="minorHAnsi" w:cs="Times New Roman"/>
                <w:b/>
                <w:bCs/>
                <w:color w:val="000000" w:themeColor="text1"/>
                <w:sz w:val="16"/>
                <w:szCs w:val="16"/>
              </w:rPr>
              <w:t>E.N.E.L. SERVIZIO ELETTRICO  S.p.A.</w:t>
            </w:r>
            <w:r w:rsidRPr="000F65C5">
              <w:rPr>
                <w:rFonts w:asciiTheme="minorHAnsi" w:hAnsiTheme="minorHAnsi" w:cs="Times New Roman"/>
                <w:color w:val="000000" w:themeColor="text1"/>
                <w:sz w:val="16"/>
                <w:szCs w:val="16"/>
              </w:rPr>
              <w:t xml:space="preserve"> per la fornitura di energia elettrica relative al periodo contabile di  </w:t>
            </w:r>
            <w:r w:rsidRPr="000F65C5">
              <w:rPr>
                <w:rFonts w:asciiTheme="minorHAnsi" w:hAnsiTheme="minorHAnsi" w:cs="Times New Roman"/>
                <w:b/>
                <w:bCs/>
                <w:color w:val="000000" w:themeColor="text1"/>
                <w:sz w:val="16"/>
                <w:szCs w:val="16"/>
              </w:rPr>
              <w:t xml:space="preserve">–-FEBBRAIO –MARZO 2013 </w:t>
            </w:r>
            <w:r w:rsidRPr="000F65C5">
              <w:rPr>
                <w:rFonts w:asciiTheme="minorHAnsi" w:hAnsiTheme="minorHAnsi" w:cs="Times New Roman"/>
                <w:color w:val="000000" w:themeColor="text1"/>
                <w:sz w:val="16"/>
                <w:szCs w:val="16"/>
              </w:rPr>
              <w:t xml:space="preserve">, ammontanti complessivamente a </w:t>
            </w:r>
            <w:r w:rsidRPr="000F65C5">
              <w:rPr>
                <w:rFonts w:asciiTheme="minorHAnsi" w:hAnsiTheme="minorHAnsi" w:cs="Times New Roman"/>
                <w:b/>
                <w:bCs/>
                <w:color w:val="000000" w:themeColor="text1"/>
                <w:sz w:val="16"/>
                <w:szCs w:val="16"/>
              </w:rPr>
              <w:t>€ 22.711,69;</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itolo"/>
              <w:jc w:val="both"/>
              <w:rPr>
                <w:rFonts w:asciiTheme="minorHAnsi" w:hAnsiTheme="minorHAnsi" w:cs="Times New Roman"/>
                <w:color w:val="000000" w:themeColor="text1"/>
                <w:sz w:val="16"/>
                <w:szCs w:val="16"/>
              </w:rPr>
            </w:pP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C54D44" w:rsidRPr="000F65C5" w:rsidRDefault="00C54D44" w:rsidP="00C16F51">
            <w:pPr>
              <w:pStyle w:val="Titolo"/>
              <w:jc w:val="both"/>
              <w:rPr>
                <w:rFonts w:asciiTheme="minorHAnsi" w:hAnsiTheme="minorHAnsi" w:cs="Times New Roman"/>
                <w:color w:val="000000" w:themeColor="text1"/>
                <w:sz w:val="16"/>
                <w:szCs w:val="16"/>
              </w:rPr>
            </w:pP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C54D44" w:rsidRPr="000F65C5" w:rsidRDefault="00C54D44"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C54D44" w:rsidRPr="000F65C5" w:rsidRDefault="00C54D44" w:rsidP="00C16F51">
            <w:pPr>
              <w:pStyle w:val="Titolo"/>
              <w:jc w:val="both"/>
              <w:rPr>
                <w:rFonts w:asciiTheme="minorHAnsi" w:hAnsiTheme="minorHAnsi" w:cs="Times New Roman"/>
                <w:color w:val="000000" w:themeColor="text1"/>
                <w:sz w:val="16"/>
                <w:szCs w:val="16"/>
              </w:rPr>
            </w:pP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1)Liquidare e pagare all’</w:t>
            </w:r>
            <w:r w:rsidRPr="000F65C5">
              <w:rPr>
                <w:rFonts w:asciiTheme="minorHAnsi" w:hAnsiTheme="minorHAnsi" w:cs="Times New Roman"/>
                <w:b/>
                <w:bCs/>
                <w:color w:val="000000" w:themeColor="text1"/>
                <w:sz w:val="16"/>
                <w:szCs w:val="16"/>
              </w:rPr>
              <w:t>E.N.E.L. SERVIZIO ELETTRICO S.p.A</w:t>
            </w:r>
            <w:r w:rsidRPr="000F65C5">
              <w:rPr>
                <w:rFonts w:asciiTheme="minorHAnsi" w:hAnsiTheme="minorHAnsi" w:cs="Times New Roman"/>
                <w:color w:val="000000" w:themeColor="text1"/>
                <w:sz w:val="16"/>
                <w:szCs w:val="16"/>
              </w:rPr>
              <w:t xml:space="preserve">– con c/c postale n° </w:t>
            </w:r>
            <w:r w:rsidRPr="000F65C5">
              <w:rPr>
                <w:rFonts w:asciiTheme="minorHAnsi" w:hAnsiTheme="minorHAnsi" w:cs="Times New Roman"/>
                <w:b/>
                <w:bCs/>
                <w:color w:val="000000" w:themeColor="text1"/>
                <w:sz w:val="16"/>
                <w:szCs w:val="16"/>
              </w:rPr>
              <w:t>2303</w:t>
            </w:r>
            <w:r w:rsidRPr="000F65C5">
              <w:rPr>
                <w:rFonts w:asciiTheme="minorHAnsi" w:hAnsiTheme="minorHAnsi" w:cs="Times New Roman"/>
                <w:color w:val="000000" w:themeColor="text1"/>
                <w:sz w:val="16"/>
                <w:szCs w:val="16"/>
              </w:rPr>
              <w:t xml:space="preserve"> la somma complessiva di</w:t>
            </w:r>
            <w:r w:rsidRPr="000F65C5">
              <w:rPr>
                <w:rFonts w:asciiTheme="minorHAnsi" w:hAnsiTheme="minorHAnsi" w:cs="Times New Roman"/>
                <w:b/>
                <w:bCs/>
                <w:color w:val="000000" w:themeColor="text1"/>
                <w:sz w:val="16"/>
                <w:szCs w:val="16"/>
              </w:rPr>
              <w:t xml:space="preserve"> €. 22.711,69;</w:t>
            </w:r>
          </w:p>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2) Prelevare la somma dai  seguenti Servizi del Bilancio corrente esercizio:</w:t>
            </w:r>
          </w:p>
          <w:tbl>
            <w:tblPr>
              <w:tblW w:w="382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7"/>
              <w:gridCol w:w="567"/>
              <w:gridCol w:w="426"/>
              <w:gridCol w:w="1275"/>
              <w:gridCol w:w="284"/>
              <w:gridCol w:w="709"/>
            </w:tblGrid>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SER.</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INT</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C54D44" w:rsidRPr="000F65C5" w:rsidTr="00C16F51">
              <w:trPr>
                <w:trHeight w:val="219"/>
              </w:trPr>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22</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Ufficio – UTENZE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283,46</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Segreteria – UTENZE ,.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Ragioneria – UTENZE ,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Tributi – UTENZE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w:t>
                  </w:r>
                  <w:r w:rsidRPr="000F65C5">
                    <w:rPr>
                      <w:rFonts w:asciiTheme="minorHAnsi" w:hAnsiTheme="minorHAnsi"/>
                      <w:color w:val="000000" w:themeColor="text1"/>
                      <w:sz w:val="16"/>
                      <w:szCs w:val="16"/>
                    </w:rPr>
                    <w:lastRenderedPageBreak/>
                    <w:t xml:space="preserve">– UTENZE.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rPr>
                <w:trHeight w:val="283"/>
              </w:trPr>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0107</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Gest. Uff. Anagrafe- UTENZE.</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Ufficio P.M.- UTENZE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Biblioteca –. </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0802</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1060</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Illuminazione Pubblica  c.e.</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19.836,23</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Sociali Utenze.</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27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Commerc.- UTENZE.</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54D44" w:rsidRPr="000F65C5" w:rsidTr="00C16F51">
              <w:tc>
                <w:tcPr>
                  <w:tcW w:w="567"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567"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426"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1275" w:type="dxa"/>
                  <w:tcBorders>
                    <w:top w:val="nil"/>
                    <w:left w:val="nil"/>
                    <w:bottom w:val="nil"/>
                    <w:right w:val="nil"/>
                  </w:tcBorders>
                </w:tcPr>
                <w:p w:rsidR="00C54D44" w:rsidRPr="000F65C5" w:rsidRDefault="00C54D44"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4" w:type="dxa"/>
                  <w:tcBorders>
                    <w:top w:val="single" w:sz="18" w:space="0" w:color="auto"/>
                    <w:left w:val="single" w:sz="18" w:space="0" w:color="auto"/>
                    <w:bottom w:val="single" w:sz="18" w:space="0" w:color="auto"/>
                    <w:right w:val="single" w:sz="12"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709" w:type="dxa"/>
                  <w:tcBorders>
                    <w:top w:val="single" w:sz="18" w:space="0" w:color="auto"/>
                    <w:left w:val="nil"/>
                    <w:bottom w:val="single" w:sz="18" w:space="0" w:color="auto"/>
                    <w:right w:val="single" w:sz="18" w:space="0" w:color="auto"/>
                  </w:tcBorders>
                </w:tcPr>
                <w:p w:rsidR="00C54D44" w:rsidRPr="000F65C5" w:rsidRDefault="00C54D44"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22.711,69</w:t>
                  </w:r>
                </w:p>
                <w:p w:rsidR="00C54D44" w:rsidRPr="000F65C5" w:rsidRDefault="00C54D44" w:rsidP="00C16F51">
                  <w:pPr>
                    <w:pStyle w:val="Corpodeltesto"/>
                    <w:jc w:val="right"/>
                    <w:rPr>
                      <w:rFonts w:asciiTheme="minorHAnsi" w:hAnsiTheme="minorHAnsi"/>
                      <w:b/>
                      <w:bCs/>
                      <w:color w:val="000000" w:themeColor="text1"/>
                      <w:sz w:val="16"/>
                      <w:szCs w:val="16"/>
                    </w:rPr>
                  </w:pPr>
                </w:p>
              </w:tc>
            </w:tr>
          </w:tbl>
          <w:p w:rsidR="00C54D44" w:rsidRPr="000F65C5" w:rsidRDefault="00C54D44" w:rsidP="00C16F51">
            <w:pPr>
              <w:rPr>
                <w:color w:val="000000" w:themeColor="text1"/>
                <w:sz w:val="16"/>
                <w:szCs w:val="16"/>
              </w:rPr>
            </w:pPr>
          </w:p>
          <w:p w:rsidR="00C54D44" w:rsidRPr="000F65C5" w:rsidRDefault="00C54D44" w:rsidP="00C16F51">
            <w:pPr>
              <w:autoSpaceDE w:val="0"/>
              <w:autoSpaceDN w:val="0"/>
              <w:adjustRightInd w:val="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n.654 del 7.6.2013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DETERMINAZIONE DEL RESPONSABILE DEL SERVIZIO N° 539 DEL 07/05/2013.-RETTIFICA.</w:t>
            </w:r>
          </w:p>
        </w:tc>
        <w:tc>
          <w:tcPr>
            <w:tcW w:w="7087" w:type="dxa"/>
          </w:tcPr>
          <w:p w:rsidR="00056F22" w:rsidRDefault="00056F22" w:rsidP="00C16F51">
            <w:pPr>
              <w:rPr>
                <w:color w:val="000000" w:themeColor="text1"/>
                <w:sz w:val="16"/>
                <w:szCs w:val="16"/>
              </w:rPr>
            </w:pPr>
            <w:r>
              <w:rPr>
                <w:color w:val="000000" w:themeColor="text1"/>
                <w:sz w:val="16"/>
                <w:szCs w:val="16"/>
              </w:rPr>
              <w:t>[…]</w:t>
            </w:r>
          </w:p>
          <w:p w:rsidR="00C54D44" w:rsidRPr="000F65C5" w:rsidRDefault="00C54D44" w:rsidP="00C16F51">
            <w:pPr>
              <w:rPr>
                <w:color w:val="000000" w:themeColor="text1"/>
                <w:sz w:val="16"/>
                <w:szCs w:val="16"/>
              </w:rPr>
            </w:pPr>
            <w:r w:rsidRPr="000F65C5">
              <w:rPr>
                <w:color w:val="000000" w:themeColor="text1"/>
                <w:sz w:val="16"/>
                <w:szCs w:val="16"/>
              </w:rPr>
              <w:t>Vista la propria determinazione n° 539 del 07/05/2013, con la quale si procedeva alla liquidazione delle fatture della Ditta API Di SODERO DONATO – Via Prov.le per Montesano-TRICASE ;</w:t>
            </w:r>
          </w:p>
          <w:p w:rsidR="00C54D44" w:rsidRPr="000F65C5" w:rsidRDefault="00C54D44" w:rsidP="00C16F51">
            <w:pPr>
              <w:rPr>
                <w:color w:val="000000" w:themeColor="text1"/>
                <w:sz w:val="16"/>
                <w:szCs w:val="16"/>
              </w:rPr>
            </w:pPr>
            <w:r w:rsidRPr="000F65C5">
              <w:rPr>
                <w:color w:val="000000" w:themeColor="text1"/>
                <w:sz w:val="16"/>
                <w:szCs w:val="16"/>
              </w:rPr>
              <w:t xml:space="preserve">- che si ritiene di dover rettificare il punto 2 della parte determinante e relativamente ai dati relativi alle fatture e non al totale delle stesse;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C54D44" w:rsidRPr="000F65C5" w:rsidRDefault="00C54D44" w:rsidP="00C16F51">
            <w:pPr>
              <w:pStyle w:val="Corpodeltesto"/>
              <w:ind w:left="360"/>
              <w:rPr>
                <w:rFonts w:asciiTheme="minorHAnsi" w:hAnsiTheme="minorHAnsi"/>
                <w:color w:val="000000" w:themeColor="text1"/>
                <w:sz w:val="16"/>
                <w:szCs w:val="16"/>
              </w:rPr>
            </w:pPr>
          </w:p>
          <w:p w:rsidR="00C54D44" w:rsidRPr="000F65C5" w:rsidRDefault="00C54D44" w:rsidP="00C16F51">
            <w:pPr>
              <w:pStyle w:val="Corpodeltesto"/>
              <w:ind w:left="360"/>
              <w:rPr>
                <w:rFonts w:asciiTheme="minorHAnsi" w:hAnsiTheme="minorHAnsi"/>
                <w:color w:val="000000" w:themeColor="text1"/>
                <w:sz w:val="16"/>
                <w:szCs w:val="16"/>
              </w:rPr>
            </w:pPr>
          </w:p>
          <w:p w:rsidR="00C54D44" w:rsidRPr="000F65C5" w:rsidRDefault="00C54D44" w:rsidP="00C16F51">
            <w:pPr>
              <w:ind w:left="360"/>
              <w:jc w:val="both"/>
              <w:rPr>
                <w:color w:val="000000" w:themeColor="text1"/>
                <w:sz w:val="16"/>
                <w:szCs w:val="16"/>
              </w:rPr>
            </w:pPr>
            <w:r w:rsidRPr="000F65C5">
              <w:rPr>
                <w:color w:val="000000" w:themeColor="text1"/>
                <w:sz w:val="16"/>
                <w:szCs w:val="16"/>
              </w:rPr>
              <w:t xml:space="preserve">1)Per quanto sopra esposto, rettificare la propria determinazione n° 539 </w:t>
            </w:r>
          </w:p>
          <w:p w:rsidR="00C54D44" w:rsidRPr="000F65C5" w:rsidRDefault="00C54D44" w:rsidP="00C16F51">
            <w:pPr>
              <w:ind w:left="360"/>
              <w:jc w:val="both"/>
              <w:rPr>
                <w:color w:val="000000" w:themeColor="text1"/>
                <w:sz w:val="16"/>
                <w:szCs w:val="16"/>
              </w:rPr>
            </w:pPr>
            <w:r w:rsidRPr="000F65C5">
              <w:rPr>
                <w:color w:val="000000" w:themeColor="text1"/>
                <w:sz w:val="16"/>
                <w:szCs w:val="16"/>
              </w:rPr>
              <w:t xml:space="preserve">del 07/05/2013 Liquidare alla </w:t>
            </w:r>
            <w:r w:rsidRPr="000F65C5">
              <w:rPr>
                <w:b/>
                <w:bCs/>
                <w:color w:val="000000" w:themeColor="text1"/>
                <w:sz w:val="16"/>
                <w:szCs w:val="16"/>
              </w:rPr>
              <w:t>DITTA SODERO Donato</w:t>
            </w:r>
            <w:r w:rsidRPr="000F65C5">
              <w:rPr>
                <w:color w:val="000000" w:themeColor="text1"/>
                <w:sz w:val="16"/>
                <w:szCs w:val="16"/>
              </w:rPr>
              <w:t xml:space="preserve"> – Via Provinciale </w:t>
            </w:r>
          </w:p>
          <w:p w:rsidR="00C54D44" w:rsidRPr="000F65C5" w:rsidRDefault="00C54D44" w:rsidP="00C16F51">
            <w:pPr>
              <w:ind w:left="360"/>
              <w:jc w:val="both"/>
              <w:rPr>
                <w:b/>
                <w:bCs/>
                <w:color w:val="000000" w:themeColor="text1"/>
                <w:sz w:val="16"/>
                <w:szCs w:val="16"/>
              </w:rPr>
            </w:pPr>
            <w:r w:rsidRPr="000F65C5">
              <w:rPr>
                <w:color w:val="000000" w:themeColor="text1"/>
                <w:sz w:val="16"/>
                <w:szCs w:val="16"/>
              </w:rPr>
              <w:t xml:space="preserve">per Montesano </w:t>
            </w:r>
            <w:r w:rsidRPr="000F65C5">
              <w:rPr>
                <w:b/>
                <w:bCs/>
                <w:color w:val="000000" w:themeColor="text1"/>
                <w:sz w:val="16"/>
                <w:szCs w:val="16"/>
              </w:rPr>
              <w:t xml:space="preserve">– TRICASE </w:t>
            </w:r>
            <w:r w:rsidRPr="000F65C5">
              <w:rPr>
                <w:color w:val="000000" w:themeColor="text1"/>
                <w:sz w:val="16"/>
                <w:szCs w:val="16"/>
              </w:rPr>
              <w:t xml:space="preserve">– la somma complessiva di </w:t>
            </w:r>
            <w:r w:rsidRPr="000F65C5">
              <w:rPr>
                <w:b/>
                <w:bCs/>
                <w:color w:val="000000" w:themeColor="text1"/>
                <w:sz w:val="16"/>
                <w:szCs w:val="16"/>
              </w:rPr>
              <w:t xml:space="preserve">€. 2.573,58 </w:t>
            </w:r>
          </w:p>
          <w:p w:rsidR="00C54D44" w:rsidRPr="000F65C5" w:rsidRDefault="00C54D44" w:rsidP="00C16F51">
            <w:pPr>
              <w:ind w:left="360"/>
              <w:jc w:val="both"/>
              <w:rPr>
                <w:color w:val="000000" w:themeColor="text1"/>
                <w:sz w:val="16"/>
                <w:szCs w:val="16"/>
              </w:rPr>
            </w:pPr>
            <w:r w:rsidRPr="000F65C5">
              <w:rPr>
                <w:color w:val="000000" w:themeColor="text1"/>
                <w:sz w:val="16"/>
                <w:szCs w:val="16"/>
              </w:rPr>
              <w:t>prelevando la somma dai dei seguenti servizi del bilancio 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68"/>
              <w:gridCol w:w="1265"/>
              <w:gridCol w:w="951"/>
              <w:gridCol w:w="993"/>
            </w:tblGrid>
            <w:tr w:rsidR="00C54D44" w:rsidRPr="000F65C5" w:rsidTr="00C16F51">
              <w:trPr>
                <w:trHeight w:val="407"/>
              </w:trPr>
              <w:tc>
                <w:tcPr>
                  <w:tcW w:w="94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SERVIZIO</w:t>
                  </w:r>
                </w:p>
              </w:tc>
              <w:tc>
                <w:tcPr>
                  <w:tcW w:w="568"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CAP.</w:t>
                  </w:r>
                </w:p>
              </w:tc>
              <w:tc>
                <w:tcPr>
                  <w:tcW w:w="126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DESCRIZIONE</w:t>
                  </w:r>
                </w:p>
              </w:tc>
              <w:tc>
                <w:tcPr>
                  <w:tcW w:w="951"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FATT. N°</w:t>
                  </w:r>
                </w:p>
              </w:tc>
              <w:tc>
                <w:tcPr>
                  <w:tcW w:w="993"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IMPORTO</w:t>
                  </w:r>
                </w:p>
              </w:tc>
            </w:tr>
            <w:tr w:rsidR="00C54D44" w:rsidRPr="000F65C5" w:rsidTr="00C16F51">
              <w:tc>
                <w:tcPr>
                  <w:tcW w:w="94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0101.02</w:t>
                  </w:r>
                </w:p>
              </w:tc>
              <w:tc>
                <w:tcPr>
                  <w:tcW w:w="568"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64</w:t>
                  </w:r>
                </w:p>
              </w:tc>
              <w:tc>
                <w:tcPr>
                  <w:tcW w:w="126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951"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20 DEL 30/03/2013</w:t>
                  </w:r>
                </w:p>
              </w:tc>
              <w:tc>
                <w:tcPr>
                  <w:tcW w:w="993"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462,64</w:t>
                  </w:r>
                </w:p>
              </w:tc>
            </w:tr>
            <w:tr w:rsidR="00C54D44" w:rsidRPr="000F65C5" w:rsidTr="00C16F51">
              <w:tc>
                <w:tcPr>
                  <w:tcW w:w="94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0105.02</w:t>
                  </w:r>
                </w:p>
              </w:tc>
              <w:tc>
                <w:tcPr>
                  <w:tcW w:w="568"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194</w:t>
                  </w:r>
                </w:p>
              </w:tc>
              <w:tc>
                <w:tcPr>
                  <w:tcW w:w="126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Gestione automezzi A.B.</w:t>
                  </w:r>
                </w:p>
              </w:tc>
              <w:tc>
                <w:tcPr>
                  <w:tcW w:w="951"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22 DEL 30/03/201</w:t>
                  </w:r>
                  <w:r w:rsidRPr="000F65C5">
                    <w:rPr>
                      <w:rFonts w:asciiTheme="minorHAnsi" w:hAnsiTheme="minorHAnsi" w:cs="Times New Roman"/>
                      <w:color w:val="000000" w:themeColor="text1"/>
                      <w:sz w:val="16"/>
                      <w:szCs w:val="16"/>
                    </w:rPr>
                    <w:lastRenderedPageBreak/>
                    <w:t>3</w:t>
                  </w:r>
                </w:p>
              </w:tc>
              <w:tc>
                <w:tcPr>
                  <w:tcW w:w="993"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 xml:space="preserve">     85,47   </w:t>
                  </w:r>
                </w:p>
              </w:tc>
            </w:tr>
            <w:tr w:rsidR="00C54D44" w:rsidRPr="000F65C5" w:rsidTr="00C16F51">
              <w:tc>
                <w:tcPr>
                  <w:tcW w:w="94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lastRenderedPageBreak/>
                    <w:t>03.01.02</w:t>
                  </w:r>
                </w:p>
              </w:tc>
              <w:tc>
                <w:tcPr>
                  <w:tcW w:w="568"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382</w:t>
                  </w:r>
                </w:p>
              </w:tc>
              <w:tc>
                <w:tcPr>
                  <w:tcW w:w="126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Gestione automezzi A.B. </w:t>
                  </w:r>
                </w:p>
              </w:tc>
              <w:tc>
                <w:tcPr>
                  <w:tcW w:w="951"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21 DEL 30/03/2013</w:t>
                  </w:r>
                </w:p>
              </w:tc>
              <w:tc>
                <w:tcPr>
                  <w:tcW w:w="993"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1.030,66</w:t>
                  </w:r>
                </w:p>
              </w:tc>
            </w:tr>
            <w:tr w:rsidR="00C54D44" w:rsidRPr="000F65C5" w:rsidTr="00C16F51">
              <w:tc>
                <w:tcPr>
                  <w:tcW w:w="94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0301.02</w:t>
                  </w:r>
                </w:p>
              </w:tc>
              <w:tc>
                <w:tcPr>
                  <w:tcW w:w="568"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652</w:t>
                  </w:r>
                </w:p>
              </w:tc>
              <w:tc>
                <w:tcPr>
                  <w:tcW w:w="126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Gestione automezzi A.B</w:t>
                  </w:r>
                </w:p>
              </w:tc>
              <w:tc>
                <w:tcPr>
                  <w:tcW w:w="951"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23 DEL 30/03/2013</w:t>
                  </w:r>
                </w:p>
              </w:tc>
              <w:tc>
                <w:tcPr>
                  <w:tcW w:w="993" w:type="dxa"/>
                </w:tcPr>
                <w:p w:rsidR="00C54D44" w:rsidRPr="000F65C5" w:rsidRDefault="00C54D44" w:rsidP="00C16F51">
                  <w:pPr>
                    <w:pStyle w:val="Testonormale"/>
                    <w:jc w:val="right"/>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994,81</w:t>
                  </w:r>
                </w:p>
              </w:tc>
            </w:tr>
            <w:tr w:rsidR="00C54D44" w:rsidRPr="000F65C5" w:rsidTr="00C16F51">
              <w:tc>
                <w:tcPr>
                  <w:tcW w:w="945" w:type="dxa"/>
                </w:tcPr>
                <w:p w:rsidR="00C54D44" w:rsidRPr="000F65C5" w:rsidRDefault="00C54D44" w:rsidP="00C16F51">
                  <w:pPr>
                    <w:pStyle w:val="Testonormale"/>
                    <w:jc w:val="both"/>
                    <w:rPr>
                      <w:rFonts w:asciiTheme="minorHAnsi" w:hAnsiTheme="minorHAnsi" w:cs="Times New Roman"/>
                      <w:color w:val="000000" w:themeColor="text1"/>
                      <w:sz w:val="16"/>
                      <w:szCs w:val="16"/>
                    </w:rPr>
                  </w:pPr>
                </w:p>
              </w:tc>
              <w:tc>
                <w:tcPr>
                  <w:tcW w:w="568" w:type="dxa"/>
                </w:tcPr>
                <w:p w:rsidR="00C54D44" w:rsidRPr="000F65C5" w:rsidRDefault="00C54D44" w:rsidP="00C16F51">
                  <w:pPr>
                    <w:pStyle w:val="Testonormale"/>
                    <w:jc w:val="both"/>
                    <w:rPr>
                      <w:rFonts w:asciiTheme="minorHAnsi" w:hAnsiTheme="minorHAnsi" w:cs="Times New Roman"/>
                      <w:color w:val="000000" w:themeColor="text1"/>
                      <w:sz w:val="16"/>
                      <w:szCs w:val="16"/>
                    </w:rPr>
                  </w:pPr>
                </w:p>
              </w:tc>
              <w:tc>
                <w:tcPr>
                  <w:tcW w:w="1265" w:type="dxa"/>
                </w:tcPr>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TOTALE</w:t>
                  </w:r>
                </w:p>
              </w:tc>
              <w:tc>
                <w:tcPr>
                  <w:tcW w:w="951" w:type="dxa"/>
                </w:tcPr>
                <w:p w:rsidR="00C54D44" w:rsidRPr="000F65C5" w:rsidRDefault="00C54D44" w:rsidP="00C16F51">
                  <w:pPr>
                    <w:pStyle w:val="Testonormale"/>
                    <w:jc w:val="right"/>
                    <w:rPr>
                      <w:rFonts w:asciiTheme="minorHAnsi" w:hAnsiTheme="minorHAnsi" w:cs="Times New Roman"/>
                      <w:b/>
                      <w:bCs/>
                      <w:color w:val="000000" w:themeColor="text1"/>
                      <w:sz w:val="16"/>
                      <w:szCs w:val="16"/>
                    </w:rPr>
                  </w:pPr>
                </w:p>
              </w:tc>
              <w:tc>
                <w:tcPr>
                  <w:tcW w:w="993" w:type="dxa"/>
                </w:tcPr>
                <w:p w:rsidR="00C54D44" w:rsidRPr="000F65C5" w:rsidRDefault="00C54D44" w:rsidP="00C16F51">
                  <w:pPr>
                    <w:pStyle w:val="Testonormale"/>
                    <w:jc w:val="right"/>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2.573,58</w:t>
                  </w:r>
                </w:p>
              </w:tc>
            </w:tr>
          </w:tbl>
          <w:p w:rsidR="00C54D44" w:rsidRPr="000F65C5" w:rsidRDefault="00C54D44" w:rsidP="00C16F51">
            <w:pPr>
              <w:ind w:left="360"/>
              <w:jc w:val="both"/>
              <w:rPr>
                <w:color w:val="000000" w:themeColor="text1"/>
                <w:sz w:val="16"/>
                <w:szCs w:val="16"/>
              </w:rPr>
            </w:pPr>
          </w:p>
          <w:p w:rsidR="00C54D44" w:rsidRPr="000F65C5" w:rsidRDefault="00C54D44" w:rsidP="00C16F51">
            <w:pPr>
              <w:ind w:left="360"/>
              <w:jc w:val="both"/>
              <w:rPr>
                <w:color w:val="000000" w:themeColor="text1"/>
                <w:sz w:val="16"/>
                <w:szCs w:val="16"/>
              </w:rPr>
            </w:pPr>
            <w:r w:rsidRPr="000F65C5">
              <w:rPr>
                <w:color w:val="000000" w:themeColor="text1"/>
                <w:sz w:val="16"/>
                <w:szCs w:val="16"/>
              </w:rPr>
              <w:t>2)  Dare atto che rimane inalterato quanto altro stabilito con il precedente atto.-</w:t>
            </w:r>
          </w:p>
          <w:p w:rsidR="00C54D44" w:rsidRPr="000F65C5" w:rsidRDefault="00C54D44" w:rsidP="00C16F51">
            <w:pPr>
              <w:rPr>
                <w:color w:val="000000" w:themeColor="text1"/>
                <w:sz w:val="16"/>
                <w:szCs w:val="16"/>
              </w:rPr>
            </w:pPr>
          </w:p>
          <w:p w:rsidR="00C54D44" w:rsidRPr="000F65C5" w:rsidRDefault="00C54D44" w:rsidP="00C16F51">
            <w:pPr>
              <w:ind w:left="360"/>
              <w:jc w:val="both"/>
              <w:rPr>
                <w:rFonts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n.667 del 11.6.2013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LIQUIDAZIONE FATTURE DELL'ACQUEDOTTO PUGLIESE S.p.A.- PER CANONI ACQUA E FOGNA.-</w:t>
            </w:r>
          </w:p>
        </w:tc>
        <w:tc>
          <w:tcPr>
            <w:tcW w:w="7087" w:type="dxa"/>
          </w:tcPr>
          <w:p w:rsidR="00F54FCD" w:rsidRPr="009A1539" w:rsidRDefault="00F54FCD" w:rsidP="00F54FCD">
            <w:pPr>
              <w:rPr>
                <w:sz w:val="16"/>
                <w:szCs w:val="16"/>
              </w:rPr>
            </w:pPr>
            <w:r w:rsidRPr="009A1539">
              <w:rPr>
                <w:sz w:val="16"/>
                <w:szCs w:val="16"/>
              </w:rPr>
              <w:t xml:space="preserve">Premesso che: </w:t>
            </w:r>
          </w:p>
          <w:p w:rsidR="00F54FCD" w:rsidRPr="009A1539" w:rsidRDefault="00F54FCD" w:rsidP="00F54FCD">
            <w:pPr>
              <w:rPr>
                <w:color w:val="000000" w:themeColor="text1"/>
                <w:sz w:val="16"/>
                <w:szCs w:val="16"/>
              </w:rPr>
            </w:pPr>
            <w:r w:rsidRPr="009A1539">
              <w:rPr>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p>
          <w:p w:rsidR="00F54FCD" w:rsidRDefault="00F54FCD" w:rsidP="00C16F51">
            <w:pPr>
              <w:pStyle w:val="Titolo"/>
              <w:jc w:val="both"/>
              <w:rPr>
                <w:rFonts w:asciiTheme="minorHAnsi" w:hAnsiTheme="minorHAnsi"/>
                <w:color w:val="000000" w:themeColor="text1"/>
                <w:sz w:val="16"/>
                <w:szCs w:val="16"/>
              </w:rPr>
            </w:pP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Considerato, 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Viste le fatture emesse dall’ </w:t>
            </w:r>
            <w:r w:rsidRPr="000F65C5">
              <w:rPr>
                <w:rFonts w:asciiTheme="minorHAnsi" w:hAnsiTheme="minorHAnsi"/>
                <w:b/>
                <w:bCs/>
                <w:color w:val="000000" w:themeColor="text1"/>
                <w:sz w:val="16"/>
                <w:szCs w:val="16"/>
              </w:rPr>
              <w:t>ACQUEDOTTO PUGLIESE S.p.A.</w:t>
            </w:r>
            <w:r w:rsidRPr="000F65C5">
              <w:rPr>
                <w:rFonts w:asciiTheme="minorHAnsi" w:hAnsiTheme="minorHAnsi"/>
                <w:color w:val="000000" w:themeColor="text1"/>
                <w:sz w:val="16"/>
                <w:szCs w:val="16"/>
              </w:rPr>
              <w:t xml:space="preserve">, ammontanti complessivamente a </w:t>
            </w:r>
            <w:r w:rsidRPr="000F65C5">
              <w:rPr>
                <w:rFonts w:asciiTheme="minorHAnsi" w:hAnsiTheme="minorHAnsi"/>
                <w:b/>
                <w:bCs/>
                <w:color w:val="000000" w:themeColor="text1"/>
                <w:sz w:val="16"/>
                <w:szCs w:val="16"/>
              </w:rPr>
              <w:t xml:space="preserve">€. 7.882,25 </w:t>
            </w:r>
            <w:r w:rsidRPr="000F65C5">
              <w:rPr>
                <w:rFonts w:asciiTheme="minorHAnsi" w:hAnsiTheme="minorHAnsi"/>
                <w:color w:val="000000" w:themeColor="text1"/>
                <w:sz w:val="16"/>
                <w:szCs w:val="16"/>
              </w:rPr>
              <w:t>, per i sottoelencati Servizi erogati:</w:t>
            </w:r>
          </w:p>
          <w:p w:rsidR="00C54D44" w:rsidRPr="000F65C5" w:rsidRDefault="00C54D44" w:rsidP="00431F34">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acqua;</w:t>
            </w:r>
          </w:p>
          <w:p w:rsidR="00C54D44" w:rsidRPr="000F65C5" w:rsidRDefault="00C54D44" w:rsidP="00431F34">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fogna;</w:t>
            </w:r>
          </w:p>
          <w:p w:rsidR="00C54D44" w:rsidRPr="000F65C5" w:rsidRDefault="00C54D44" w:rsidP="00431F34">
            <w:pPr>
              <w:pStyle w:val="Titolo"/>
              <w:numPr>
                <w:ilvl w:val="0"/>
                <w:numId w:val="8"/>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Eccedenza acqua;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Ritenuto opportuno dover procedere alla liquidazione e pagamento della spesa di che trattasi;</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Vista la Legge 15-05-1997, n° 127;</w:t>
            </w:r>
          </w:p>
          <w:p w:rsidR="00C54D44" w:rsidRPr="000F65C5" w:rsidRDefault="00C54D44"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Visto il D.Lgs. 18-08-2000, n° 267;</w:t>
            </w:r>
          </w:p>
          <w:p w:rsidR="00C54D44" w:rsidRPr="000F65C5" w:rsidRDefault="00C54D44" w:rsidP="00C16F51">
            <w:pPr>
              <w:pStyle w:val="Titol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DETERMINA</w:t>
            </w:r>
          </w:p>
          <w:p w:rsidR="00C54D44" w:rsidRPr="000F65C5" w:rsidRDefault="00C54D44" w:rsidP="003324C5">
            <w:pPr>
              <w:pStyle w:val="Corpodeltesto"/>
              <w:numPr>
                <w:ilvl w:val="0"/>
                <w:numId w:val="58"/>
              </w:numPr>
              <w:rPr>
                <w:rFonts w:asciiTheme="minorHAnsi" w:hAnsiTheme="minorHAnsi"/>
                <w:b/>
                <w:bCs/>
                <w:color w:val="000000" w:themeColor="text1"/>
                <w:sz w:val="16"/>
                <w:szCs w:val="16"/>
              </w:rPr>
            </w:pPr>
            <w:r w:rsidRPr="000F65C5">
              <w:rPr>
                <w:rFonts w:asciiTheme="minorHAnsi" w:hAnsiTheme="minorHAnsi"/>
                <w:color w:val="000000" w:themeColor="text1"/>
                <w:sz w:val="16"/>
                <w:szCs w:val="16"/>
              </w:rPr>
              <w:t>Liquidare  e  pagare  all’</w:t>
            </w:r>
            <w:r w:rsidRPr="000F65C5">
              <w:rPr>
                <w:rFonts w:asciiTheme="minorHAnsi" w:hAnsiTheme="minorHAnsi"/>
                <w:b/>
                <w:bCs/>
                <w:color w:val="000000" w:themeColor="text1"/>
                <w:sz w:val="16"/>
                <w:szCs w:val="16"/>
              </w:rPr>
              <w:t>ACQUEDOTTO PUGLIESE</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S.p.A.</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 xml:space="preserve">– BARI a ½ versamento </w:t>
            </w:r>
          </w:p>
          <w:p w:rsidR="00C54D44" w:rsidRPr="000F65C5" w:rsidRDefault="00C54D44" w:rsidP="00C16F51">
            <w:pPr>
              <w:pStyle w:val="Corpodeltesto"/>
              <w:ind w:left="360"/>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sul c/cp. n° 30 16240731 la somma  complessiva di</w:t>
            </w: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 xml:space="preserve">€. 7.882,25  </w:t>
            </w:r>
            <w:r w:rsidRPr="000F65C5">
              <w:rPr>
                <w:rFonts w:asciiTheme="minorHAnsi" w:hAnsiTheme="minorHAnsi"/>
                <w:color w:val="000000" w:themeColor="text1"/>
                <w:sz w:val="16"/>
                <w:szCs w:val="16"/>
              </w:rPr>
              <w:t>per</w:t>
            </w:r>
            <w:r w:rsidRPr="000F65C5">
              <w:rPr>
                <w:rFonts w:asciiTheme="minorHAnsi" w:hAnsiTheme="minorHAnsi"/>
                <w:b/>
                <w:bCs/>
                <w:color w:val="000000" w:themeColor="text1"/>
                <w:sz w:val="16"/>
                <w:szCs w:val="16"/>
              </w:rPr>
              <w:t xml:space="preserve"> </w:t>
            </w:r>
            <w:r w:rsidRPr="000F65C5">
              <w:rPr>
                <w:rFonts w:asciiTheme="minorHAnsi" w:hAnsiTheme="minorHAnsi"/>
                <w:color w:val="000000" w:themeColor="text1"/>
                <w:sz w:val="16"/>
                <w:szCs w:val="16"/>
              </w:rPr>
              <w:t xml:space="preserve">le fatture emesse </w:t>
            </w:r>
          </w:p>
          <w:p w:rsidR="00C54D44" w:rsidRPr="000F65C5" w:rsidRDefault="00C54D44" w:rsidP="00C16F51">
            <w:pPr>
              <w:pStyle w:val="Corpodeltesto"/>
              <w:ind w:left="360"/>
              <w:rPr>
                <w:rFonts w:asciiTheme="minorHAnsi" w:hAnsiTheme="minorHAnsi"/>
                <w:b/>
                <w:bCs/>
                <w:color w:val="000000" w:themeColor="text1"/>
                <w:sz w:val="16"/>
                <w:szCs w:val="16"/>
              </w:rPr>
            </w:pPr>
            <w:r w:rsidRPr="000F65C5">
              <w:rPr>
                <w:rFonts w:asciiTheme="minorHAnsi" w:hAnsiTheme="minorHAnsi"/>
                <w:color w:val="000000" w:themeColor="text1"/>
                <w:sz w:val="16"/>
                <w:szCs w:val="16"/>
              </w:rPr>
              <w:t>per la fornitura del servizio idrico</w:t>
            </w:r>
            <w:r w:rsidRPr="000F65C5">
              <w:rPr>
                <w:rFonts w:asciiTheme="minorHAnsi" w:hAnsiTheme="minorHAnsi"/>
                <w:b/>
                <w:bCs/>
                <w:color w:val="000000" w:themeColor="text1"/>
                <w:sz w:val="16"/>
                <w:szCs w:val="16"/>
              </w:rPr>
              <w:t>;</w:t>
            </w:r>
          </w:p>
          <w:p w:rsidR="00C54D44" w:rsidRPr="000F65C5" w:rsidRDefault="00C54D44" w:rsidP="003324C5">
            <w:pPr>
              <w:pStyle w:val="Corpodeltesto"/>
              <w:numPr>
                <w:ilvl w:val="0"/>
                <w:numId w:val="58"/>
              </w:numPr>
              <w:rPr>
                <w:rFonts w:asciiTheme="minorHAnsi" w:hAnsiTheme="minorHAnsi"/>
                <w:color w:val="000000" w:themeColor="text1"/>
                <w:sz w:val="16"/>
                <w:szCs w:val="16"/>
              </w:rPr>
            </w:pPr>
            <w:r w:rsidRPr="000F65C5">
              <w:rPr>
                <w:rFonts w:asciiTheme="minorHAnsi" w:hAnsiTheme="minorHAnsi"/>
                <w:color w:val="000000" w:themeColor="text1"/>
                <w:sz w:val="16"/>
                <w:szCs w:val="16"/>
              </w:rPr>
              <w:t>Prelevare la somma dalle disponibilità finanziarie dei sottolencati Capitoli del bilancio c.e. :</w:t>
            </w:r>
          </w:p>
          <w:tbl>
            <w:tblPr>
              <w:tblW w:w="28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9"/>
              <w:gridCol w:w="1062"/>
              <w:gridCol w:w="284"/>
              <w:gridCol w:w="809"/>
            </w:tblGrid>
            <w:tr w:rsidR="00C54D44" w:rsidRPr="000F65C5" w:rsidTr="00C54D44">
              <w:tc>
                <w:tcPr>
                  <w:tcW w:w="709"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093" w:type="dxa"/>
                  <w:gridSpan w:val="2"/>
                  <w:tcBorders>
                    <w:top w:val="single" w:sz="4" w:space="0" w:color="auto"/>
                    <w:left w:val="single" w:sz="4" w:space="0" w:color="auto"/>
                    <w:bottom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C54D44" w:rsidRPr="000F65C5" w:rsidTr="00C54D44">
              <w:tc>
                <w:tcPr>
                  <w:tcW w:w="709"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scuole Materne Utenze</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388,63</w:t>
                  </w:r>
                </w:p>
              </w:tc>
            </w:tr>
            <w:tr w:rsidR="00C54D44" w:rsidRPr="000F65C5" w:rsidTr="00C54D44">
              <w:tc>
                <w:tcPr>
                  <w:tcW w:w="709"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522</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scuole Elementari Utenze</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3.290,62</w:t>
                  </w:r>
                </w:p>
              </w:tc>
            </w:tr>
            <w:tr w:rsidR="00C54D44" w:rsidRPr="000F65C5" w:rsidTr="00C54D44">
              <w:tc>
                <w:tcPr>
                  <w:tcW w:w="709"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scuole Medie Utenze </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293,60</w:t>
                  </w:r>
                </w:p>
              </w:tc>
            </w:tr>
            <w:tr w:rsidR="00C54D44" w:rsidRPr="000F65C5" w:rsidTr="00C54D44">
              <w:tc>
                <w:tcPr>
                  <w:tcW w:w="709"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820</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impianti Sportivi</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96,48</w:t>
                  </w:r>
                </w:p>
              </w:tc>
            </w:tr>
            <w:tr w:rsidR="00C54D44" w:rsidRPr="000F65C5" w:rsidTr="00C54D44">
              <w:tc>
                <w:tcPr>
                  <w:tcW w:w="709"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1200</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Fontane pubbliche</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3.660,81</w:t>
                  </w:r>
                </w:p>
              </w:tc>
            </w:tr>
            <w:tr w:rsidR="00C54D44" w:rsidRPr="000F65C5" w:rsidTr="00C54D44">
              <w:tc>
                <w:tcPr>
                  <w:tcW w:w="709" w:type="dxa"/>
                  <w:tcBorders>
                    <w:top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062"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152,11</w:t>
                  </w:r>
                </w:p>
              </w:tc>
            </w:tr>
            <w:tr w:rsidR="00C54D44" w:rsidRPr="000F65C5" w:rsidTr="00C54D44">
              <w:tc>
                <w:tcPr>
                  <w:tcW w:w="709"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1062" w:type="dxa"/>
                  <w:tcBorders>
                    <w:top w:val="nil"/>
                    <w:left w:val="nil"/>
                    <w:bottom w:val="nil"/>
                    <w:right w:val="nil"/>
                  </w:tcBorders>
                </w:tcPr>
                <w:p w:rsidR="00C54D44" w:rsidRPr="000F65C5" w:rsidRDefault="00C54D44"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4" w:type="dxa"/>
                  <w:tcBorders>
                    <w:top w:val="single" w:sz="18" w:space="0" w:color="auto"/>
                    <w:left w:val="single" w:sz="18" w:space="0" w:color="auto"/>
                    <w:bottom w:val="single" w:sz="18" w:space="0" w:color="auto"/>
                    <w:right w:val="single" w:sz="12"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809" w:type="dxa"/>
                  <w:tcBorders>
                    <w:top w:val="single" w:sz="18" w:space="0" w:color="auto"/>
                    <w:left w:val="nil"/>
                    <w:bottom w:val="single" w:sz="18" w:space="0" w:color="auto"/>
                    <w:right w:val="single" w:sz="18" w:space="0" w:color="auto"/>
                  </w:tcBorders>
                </w:tcPr>
                <w:p w:rsidR="00C54D44" w:rsidRPr="000F65C5" w:rsidRDefault="00C54D44" w:rsidP="00C16F51">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7.882,25</w:t>
                  </w:r>
                </w:p>
              </w:tc>
            </w:tr>
          </w:tbl>
          <w:p w:rsidR="00C54D44" w:rsidRPr="000F65C5" w:rsidRDefault="00C54D44" w:rsidP="00C16F51">
            <w:pPr>
              <w:rPr>
                <w:rFonts w:cs="Times New Roman"/>
                <w:b/>
                <w:bCs/>
                <w:color w:val="000000" w:themeColor="text1"/>
                <w:sz w:val="16"/>
                <w:szCs w:val="16"/>
              </w:rPr>
            </w:pPr>
          </w:p>
          <w:p w:rsidR="00C54D44" w:rsidRPr="000F65C5" w:rsidRDefault="00C54D44" w:rsidP="00C16F51">
            <w:pPr>
              <w:pStyle w:val="Corpodeltesto"/>
              <w:ind w:left="360"/>
              <w:rPr>
                <w:rFonts w:asciiTheme="minorHAnsi" w:hAnsiTheme="minorHAnsi"/>
                <w:color w:val="000000" w:themeColor="text1"/>
                <w:sz w:val="16"/>
                <w:szCs w:val="16"/>
              </w:rPr>
            </w:pPr>
          </w:p>
          <w:p w:rsidR="00C54D44" w:rsidRPr="000F65C5" w:rsidRDefault="00C54D44" w:rsidP="00C16F51">
            <w:pPr>
              <w:pStyle w:val="Corpodeltesto"/>
              <w:ind w:left="360"/>
              <w:rPr>
                <w:rFonts w:asciiTheme="minorHAnsi" w:hAnsiTheme="minorHAnsi"/>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n.670 del 12.6.2013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FORNITURA CARBURANTI A MEZZI E AUTOMEZZI COMUNALI - LIQUIDAZIONE FATTURE.-</w:t>
            </w:r>
          </w:p>
        </w:tc>
        <w:tc>
          <w:tcPr>
            <w:tcW w:w="7087" w:type="dxa"/>
          </w:tcPr>
          <w:p w:rsidR="009E5B8A" w:rsidRPr="009E5B8A" w:rsidRDefault="009E5B8A" w:rsidP="009E5B8A">
            <w:pPr>
              <w:pStyle w:val="Testonormale"/>
              <w:ind w:left="360"/>
              <w:jc w:val="both"/>
              <w:rPr>
                <w:rFonts w:asciiTheme="minorHAnsi" w:hAnsiTheme="minorHAnsi" w:cs="Times New Roman"/>
                <w:color w:val="000000" w:themeColor="text1"/>
                <w:sz w:val="16"/>
                <w:szCs w:val="16"/>
              </w:rPr>
            </w:pPr>
            <w:r>
              <w:t>[…]</w:t>
            </w:r>
          </w:p>
          <w:p w:rsidR="00C54D44" w:rsidRPr="000F65C5" w:rsidRDefault="00C54D44" w:rsidP="003324C5">
            <w:pPr>
              <w:pStyle w:val="Testonormale"/>
              <w:numPr>
                <w:ilvl w:val="0"/>
                <w:numId w:val="50"/>
              </w:numPr>
              <w:jc w:val="both"/>
              <w:rPr>
                <w:rFonts w:asciiTheme="minorHAnsi" w:hAnsiTheme="minorHAnsi" w:cs="Times New Roman"/>
                <w:color w:val="000000" w:themeColor="text1"/>
                <w:sz w:val="16"/>
                <w:szCs w:val="16"/>
              </w:rPr>
            </w:pPr>
            <w:r w:rsidRPr="000F65C5">
              <w:rPr>
                <w:rFonts w:asciiTheme="minorHAnsi" w:hAnsiTheme="minorHAnsi"/>
                <w:color w:val="000000" w:themeColor="text1"/>
                <w:sz w:val="16"/>
                <w:szCs w:val="16"/>
              </w:rPr>
              <w:t>-</w:t>
            </w:r>
            <w:r w:rsidRPr="000F65C5">
              <w:rPr>
                <w:rFonts w:asciiTheme="minorHAnsi" w:hAnsiTheme="minorHAnsi" w:cs="Times New Roman"/>
                <w:color w:val="000000" w:themeColor="text1"/>
                <w:sz w:val="16"/>
                <w:szCs w:val="16"/>
              </w:rPr>
              <w:t>Che per quanto attiene la fornitura di carburante per il funzionamento di tutti i mezzi e automezzi di proprietà dell’Amministrazione Comunale provvede il Servizio di Economato;</w:t>
            </w:r>
          </w:p>
          <w:p w:rsidR="00C54D44" w:rsidRPr="000F65C5" w:rsidRDefault="00C54D44" w:rsidP="003324C5">
            <w:pPr>
              <w:pStyle w:val="Testonormale"/>
              <w:numPr>
                <w:ilvl w:val="0"/>
                <w:numId w:val="5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determina de Responsabile del Servizio n° 1095 del 10.11.2008, per effetto dei risultati di una procedura negoziata appositamente attivata, si è proceduto all’affidamento del servizio di fornitura alla ditta </w:t>
            </w:r>
            <w:r w:rsidRPr="000F65C5">
              <w:rPr>
                <w:rFonts w:asciiTheme="minorHAnsi" w:hAnsiTheme="minorHAnsi" w:cs="Times New Roman"/>
                <w:b/>
                <w:bCs/>
                <w:color w:val="000000" w:themeColor="text1"/>
                <w:sz w:val="16"/>
                <w:szCs w:val="16"/>
              </w:rPr>
              <w:t>API di Donato SODERO - Via Prov.le per Montesano-Le ;</w:t>
            </w:r>
          </w:p>
          <w:p w:rsidR="00C54D44" w:rsidRPr="000F65C5" w:rsidRDefault="00C54D44" w:rsidP="003324C5">
            <w:pPr>
              <w:pStyle w:val="Testonormale"/>
              <w:numPr>
                <w:ilvl w:val="0"/>
                <w:numId w:val="50"/>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precedenti determinazioni si è provveduto all’impegno della spesa , e nelle more dell’espletamento della nuova gara ufficiosa per la scelta  della nuova ditta fornitrice si ritiene di dover prorogare il servizio di fornitura alla suddetta ditta; </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Viste le fatture, meglio specificate nella parte determinante  della presente, presentate dalla        </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dalla aggiudicataria per le forniture effettuate nel mese di </w:t>
            </w:r>
            <w:r w:rsidRPr="000F65C5">
              <w:rPr>
                <w:rFonts w:asciiTheme="minorHAnsi" w:hAnsiTheme="minorHAnsi" w:cs="Times New Roman"/>
                <w:b/>
                <w:bCs/>
                <w:color w:val="000000" w:themeColor="text1"/>
                <w:sz w:val="16"/>
                <w:szCs w:val="16"/>
              </w:rPr>
              <w:t>APRILE 2013</w:t>
            </w:r>
            <w:r w:rsidRPr="000F65C5">
              <w:rPr>
                <w:rFonts w:asciiTheme="minorHAnsi" w:hAnsiTheme="minorHAnsi" w:cs="Times New Roman"/>
                <w:color w:val="000000" w:themeColor="text1"/>
                <w:sz w:val="16"/>
                <w:szCs w:val="16"/>
              </w:rPr>
              <w:t xml:space="preserve"> che ammontano a complessi  </w:t>
            </w:r>
            <w:r w:rsidRPr="000F65C5">
              <w:rPr>
                <w:rFonts w:asciiTheme="minorHAnsi" w:hAnsiTheme="minorHAnsi" w:cs="Times New Roman"/>
                <w:b/>
                <w:bCs/>
                <w:color w:val="000000" w:themeColor="text1"/>
                <w:sz w:val="16"/>
                <w:szCs w:val="16"/>
              </w:rPr>
              <w:t>€ 2.376,03</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Ritenuto di dover provvedere alla liquidazione della spesa di che trattasi; </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e per la copertura finanziaria;</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C54D44" w:rsidRPr="000F65C5" w:rsidRDefault="000B3DFC" w:rsidP="000B3DFC">
            <w:pPr>
              <w:jc w:val="both"/>
              <w:rPr>
                <w:color w:val="000000" w:themeColor="text1"/>
                <w:sz w:val="16"/>
                <w:szCs w:val="16"/>
              </w:rPr>
            </w:pPr>
            <w:r w:rsidRPr="000F65C5">
              <w:rPr>
                <w:color w:val="000000" w:themeColor="text1"/>
                <w:sz w:val="16"/>
                <w:szCs w:val="16"/>
              </w:rPr>
              <w:t>2)</w:t>
            </w:r>
            <w:r w:rsidR="00C54D44" w:rsidRPr="000F65C5">
              <w:rPr>
                <w:color w:val="000000" w:themeColor="text1"/>
                <w:sz w:val="16"/>
                <w:szCs w:val="16"/>
              </w:rPr>
              <w:t xml:space="preserve">Liquidare alla </w:t>
            </w:r>
            <w:r w:rsidR="00C54D44" w:rsidRPr="000F65C5">
              <w:rPr>
                <w:b/>
                <w:bCs/>
                <w:color w:val="000000" w:themeColor="text1"/>
                <w:sz w:val="16"/>
                <w:szCs w:val="16"/>
              </w:rPr>
              <w:t>DITTA SODERO Donato</w:t>
            </w:r>
            <w:r w:rsidR="00C54D44" w:rsidRPr="000F65C5">
              <w:rPr>
                <w:color w:val="000000" w:themeColor="text1"/>
                <w:sz w:val="16"/>
                <w:szCs w:val="16"/>
              </w:rPr>
              <w:t xml:space="preserve"> – Via Provinciale per Montesano</w:t>
            </w:r>
          </w:p>
          <w:p w:rsidR="00C54D44" w:rsidRPr="000F65C5" w:rsidRDefault="00C54D44" w:rsidP="00C16F51">
            <w:pPr>
              <w:ind w:left="360"/>
              <w:jc w:val="both"/>
              <w:rPr>
                <w:color w:val="000000" w:themeColor="text1"/>
                <w:sz w:val="16"/>
                <w:szCs w:val="16"/>
              </w:rPr>
            </w:pPr>
            <w:r w:rsidRPr="000F65C5">
              <w:rPr>
                <w:color w:val="000000" w:themeColor="text1"/>
                <w:sz w:val="16"/>
                <w:szCs w:val="16"/>
              </w:rPr>
              <w:t xml:space="preserve"> </w:t>
            </w:r>
            <w:r w:rsidRPr="000F65C5">
              <w:rPr>
                <w:b/>
                <w:bCs/>
                <w:color w:val="000000" w:themeColor="text1"/>
                <w:sz w:val="16"/>
                <w:szCs w:val="16"/>
              </w:rPr>
              <w:t xml:space="preserve">– TRICASE </w:t>
            </w:r>
            <w:r w:rsidRPr="000F65C5">
              <w:rPr>
                <w:color w:val="000000" w:themeColor="text1"/>
                <w:sz w:val="16"/>
                <w:szCs w:val="16"/>
              </w:rPr>
              <w:t xml:space="preserve">– la somma complessiva di </w:t>
            </w:r>
            <w:r w:rsidRPr="000F65C5">
              <w:rPr>
                <w:b/>
                <w:bCs/>
                <w:color w:val="000000" w:themeColor="text1"/>
                <w:sz w:val="16"/>
                <w:szCs w:val="16"/>
              </w:rPr>
              <w:t xml:space="preserve">€. 2.376,03 </w:t>
            </w:r>
            <w:r w:rsidRPr="000F65C5">
              <w:rPr>
                <w:color w:val="000000" w:themeColor="text1"/>
                <w:sz w:val="16"/>
                <w:szCs w:val="16"/>
              </w:rPr>
              <w:t xml:space="preserve">prelevando la somma dai dei </w:t>
            </w:r>
          </w:p>
          <w:p w:rsidR="00C54D44" w:rsidRPr="000F65C5" w:rsidRDefault="00C54D44" w:rsidP="00C16F51">
            <w:pPr>
              <w:ind w:left="360"/>
              <w:jc w:val="both"/>
              <w:rPr>
                <w:color w:val="000000" w:themeColor="text1"/>
                <w:sz w:val="16"/>
                <w:szCs w:val="16"/>
              </w:rPr>
            </w:pPr>
            <w:r w:rsidRPr="000F65C5">
              <w:rPr>
                <w:color w:val="000000" w:themeColor="text1"/>
                <w:sz w:val="16"/>
                <w:szCs w:val="16"/>
              </w:rPr>
              <w:t>seguenti servizi del bilancio c.e.:</w:t>
            </w:r>
          </w:p>
          <w:tbl>
            <w:tblPr>
              <w:tblW w:w="4510" w:type="dxa"/>
              <w:tblInd w:w="55" w:type="dxa"/>
              <w:tblLayout w:type="fixed"/>
              <w:tblCellMar>
                <w:left w:w="70" w:type="dxa"/>
                <w:right w:w="70" w:type="dxa"/>
              </w:tblCellMar>
              <w:tblLook w:val="0000"/>
            </w:tblPr>
            <w:tblGrid>
              <w:gridCol w:w="866"/>
              <w:gridCol w:w="425"/>
              <w:gridCol w:w="992"/>
              <w:gridCol w:w="426"/>
              <w:gridCol w:w="850"/>
              <w:gridCol w:w="951"/>
            </w:tblGrid>
            <w:tr w:rsidR="00C54D44" w:rsidRPr="000F65C5" w:rsidTr="00C54D44">
              <w:trPr>
                <w:trHeight w:val="977"/>
              </w:trPr>
              <w:tc>
                <w:tcPr>
                  <w:tcW w:w="866" w:type="dxa"/>
                  <w:tcBorders>
                    <w:top w:val="single" w:sz="4" w:space="0" w:color="auto"/>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lastRenderedPageBreak/>
                    <w:t>101.02.00</w:t>
                  </w:r>
                </w:p>
              </w:tc>
              <w:tc>
                <w:tcPr>
                  <w:tcW w:w="425"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64</w:t>
                  </w:r>
                </w:p>
              </w:tc>
              <w:tc>
                <w:tcPr>
                  <w:tcW w:w="992"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GESTIONE AUTOMEZZI ACQ.BENI</w:t>
                  </w:r>
                </w:p>
              </w:tc>
              <w:tc>
                <w:tcPr>
                  <w:tcW w:w="426"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29</w:t>
                  </w:r>
                </w:p>
              </w:tc>
              <w:tc>
                <w:tcPr>
                  <w:tcW w:w="850"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30/04/13</w:t>
                  </w:r>
                </w:p>
              </w:tc>
              <w:tc>
                <w:tcPr>
                  <w:tcW w:w="951"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€ 366,16</w:t>
                  </w:r>
                </w:p>
              </w:tc>
            </w:tr>
            <w:tr w:rsidR="00C54D44" w:rsidRPr="000F65C5" w:rsidTr="00C54D44">
              <w:trPr>
                <w:trHeight w:val="435"/>
              </w:trPr>
              <w:tc>
                <w:tcPr>
                  <w:tcW w:w="866"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105.02.00</w:t>
                  </w:r>
                </w:p>
              </w:tc>
              <w:tc>
                <w:tcPr>
                  <w:tcW w:w="425"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194</w:t>
                  </w:r>
                </w:p>
              </w:tc>
              <w:tc>
                <w:tcPr>
                  <w:tcW w:w="992"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GESTIONE AUTOMEZZI ACQ.BENI</w:t>
                  </w:r>
                </w:p>
              </w:tc>
              <w:tc>
                <w:tcPr>
                  <w:tcW w:w="426"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31</w:t>
                  </w:r>
                </w:p>
              </w:tc>
              <w:tc>
                <w:tcPr>
                  <w:tcW w:w="850"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30/04/13</w:t>
                  </w:r>
                </w:p>
              </w:tc>
              <w:tc>
                <w:tcPr>
                  <w:tcW w:w="9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€ 65,91</w:t>
                  </w:r>
                </w:p>
              </w:tc>
            </w:tr>
            <w:tr w:rsidR="00C54D44" w:rsidRPr="000F65C5" w:rsidTr="00C54D44">
              <w:trPr>
                <w:trHeight w:val="450"/>
              </w:trPr>
              <w:tc>
                <w:tcPr>
                  <w:tcW w:w="866"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301.02.00</w:t>
                  </w:r>
                </w:p>
              </w:tc>
              <w:tc>
                <w:tcPr>
                  <w:tcW w:w="425"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382</w:t>
                  </w:r>
                </w:p>
              </w:tc>
              <w:tc>
                <w:tcPr>
                  <w:tcW w:w="992"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GESTIONE AUTOMEZZI ACQ.BENI</w:t>
                  </w:r>
                </w:p>
              </w:tc>
              <w:tc>
                <w:tcPr>
                  <w:tcW w:w="426"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w:t>
                  </w:r>
                </w:p>
              </w:tc>
              <w:tc>
                <w:tcPr>
                  <w:tcW w:w="850"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30/04/13</w:t>
                  </w:r>
                </w:p>
              </w:tc>
              <w:tc>
                <w:tcPr>
                  <w:tcW w:w="9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€ 879,63</w:t>
                  </w:r>
                </w:p>
              </w:tc>
            </w:tr>
            <w:tr w:rsidR="00C54D44" w:rsidRPr="000F65C5" w:rsidTr="00C54D44">
              <w:trPr>
                <w:trHeight w:val="435"/>
              </w:trPr>
              <w:tc>
                <w:tcPr>
                  <w:tcW w:w="866"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301.02.00</w:t>
                  </w:r>
                </w:p>
              </w:tc>
              <w:tc>
                <w:tcPr>
                  <w:tcW w:w="425"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652</w:t>
                  </w:r>
                </w:p>
              </w:tc>
              <w:tc>
                <w:tcPr>
                  <w:tcW w:w="992"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GESTIONE AUTOMEZZI ACQ.BENI</w:t>
                  </w:r>
                </w:p>
              </w:tc>
              <w:tc>
                <w:tcPr>
                  <w:tcW w:w="426"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32</w:t>
                  </w:r>
                </w:p>
              </w:tc>
              <w:tc>
                <w:tcPr>
                  <w:tcW w:w="850"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30/04/03</w:t>
                  </w:r>
                </w:p>
              </w:tc>
              <w:tc>
                <w:tcPr>
                  <w:tcW w:w="9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rPr>
                  </w:pPr>
                  <w:r w:rsidRPr="000F65C5">
                    <w:rPr>
                      <w:rFonts w:cs="Arial"/>
                      <w:color w:val="000000" w:themeColor="text1"/>
                      <w:sz w:val="16"/>
                      <w:szCs w:val="16"/>
                    </w:rPr>
                    <w:t>€ 1.064,33</w:t>
                  </w:r>
                </w:p>
              </w:tc>
            </w:tr>
            <w:tr w:rsidR="00C54D44" w:rsidRPr="000F65C5" w:rsidTr="00C54D44">
              <w:trPr>
                <w:trHeight w:val="375"/>
              </w:trPr>
              <w:tc>
                <w:tcPr>
                  <w:tcW w:w="866"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w:t>
                  </w:r>
                </w:p>
              </w:tc>
              <w:tc>
                <w:tcPr>
                  <w:tcW w:w="425"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w:t>
                  </w:r>
                </w:p>
              </w:tc>
              <w:tc>
                <w:tcPr>
                  <w:tcW w:w="992"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TOTALE</w:t>
                  </w:r>
                </w:p>
              </w:tc>
              <w:tc>
                <w:tcPr>
                  <w:tcW w:w="426"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w:t>
                  </w:r>
                </w:p>
              </w:tc>
              <w:tc>
                <w:tcPr>
                  <w:tcW w:w="850"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rPr>
                  </w:pPr>
                  <w:r w:rsidRPr="000F65C5">
                    <w:rPr>
                      <w:rFonts w:cs="Arial"/>
                      <w:color w:val="000000" w:themeColor="text1"/>
                      <w:sz w:val="16"/>
                      <w:szCs w:val="16"/>
                    </w:rPr>
                    <w:t> </w:t>
                  </w:r>
                </w:p>
              </w:tc>
              <w:tc>
                <w:tcPr>
                  <w:tcW w:w="9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b/>
                      <w:bCs/>
                      <w:color w:val="000000" w:themeColor="text1"/>
                      <w:sz w:val="16"/>
                      <w:szCs w:val="16"/>
                    </w:rPr>
                  </w:pPr>
                  <w:r w:rsidRPr="000F65C5">
                    <w:rPr>
                      <w:rFonts w:cs="Arial"/>
                      <w:b/>
                      <w:bCs/>
                      <w:color w:val="000000" w:themeColor="text1"/>
                      <w:sz w:val="16"/>
                      <w:szCs w:val="16"/>
                    </w:rPr>
                    <w:t>€ 2.376,03</w:t>
                  </w:r>
                </w:p>
              </w:tc>
            </w:tr>
          </w:tbl>
          <w:p w:rsidR="00C54D44" w:rsidRPr="000F65C5" w:rsidRDefault="00C54D44" w:rsidP="00C16F51">
            <w:pPr>
              <w:rPr>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n.671 del 12.6.2013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INSERZIONE SU PAGINE GIALLE PER LA PUBBLICAZIONE DEI NUMERI TELEFONICI DELLA SEDE MUNICIPALE E DI SERVIZI DECENTRATI-LIQUIDAZIONE FATTURA.-</w:t>
            </w:r>
          </w:p>
        </w:tc>
        <w:tc>
          <w:tcPr>
            <w:tcW w:w="7087" w:type="dxa"/>
          </w:tcPr>
          <w:p w:rsidR="00AB7203" w:rsidRDefault="00AB7203" w:rsidP="00C16F5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Tenuto conto,</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che  si è  richiesto alla Società SEAT PAGINE GIALLE  di pubblicizzare con un  apposito spazio e sulla guida telefonica di Lecce e Provincia il numero telefonico del Centralino della Sede Municipale, della Polizia Municipale, della Biblioteca Comunale e della Sede dei Servizi Sociali;</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Vista la fattura n°BD00001653 del 26/11/2012 dell’importo di € 953,48 presentata per il pagamento dalla precitata Società a pubblicazione avvenuta;</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xml:space="preserve">c) la correttezza formale nella redazione dell’atto; </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b/>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Ritenuto opportuno provvedere alla liquidazione previo impegno della relativa spesa;</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Acquisito il visto di regolarità contabile e per la copertura finanziaria;</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Visto il D.Lgs. 18.08.2000, n° 267;</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3324C5">
            <w:pPr>
              <w:pStyle w:val="Testonormale"/>
              <w:numPr>
                <w:ilvl w:val="0"/>
                <w:numId w:val="5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Liquidare e pagare alla Società SEAT Pagine Gialle – Casella Postale n° 700 – Torino- a ½ bollettino sul c/c p. n° 2147 – la somma di € 953,48 per la fattura e la causale in premessa indicata, previo impegno della spesa sulle disponibilità finanziarie del Cap. 74- Gestione Uffici- Prest. Servizi.</w:t>
            </w:r>
          </w:p>
          <w:p w:rsidR="00C54D44" w:rsidRPr="000F65C5" w:rsidRDefault="00C54D44" w:rsidP="00C16F51">
            <w:pPr>
              <w:pStyle w:val="Titolo"/>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n.673 del 12.6.2013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ADESIONE ALLA CONVENZIONE CONSIP "ENERGIA ELETTRICA 10" PER LA FORNITURA DI ENERGIA ELETTRICA E DEI SERVIZI CONNESSI PER LE PUBBLICHE AMMINISTRAZIONI, AI SENSI DELL'ARTICOLO 26 LEGGE 23 DICEMBRE 1999, N. 488 E S.M.I  E DELL'ART. 58 LEGGE 23.12.2000 N. 388. - LOTTO-3 .</w:t>
            </w:r>
          </w:p>
        </w:tc>
        <w:tc>
          <w:tcPr>
            <w:tcW w:w="7087" w:type="dxa"/>
          </w:tcPr>
          <w:p w:rsidR="00BD4EFE" w:rsidRDefault="00BD4EFE" w:rsidP="00BD4EF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D4EFE" w:rsidRDefault="00BD4EFE" w:rsidP="00C16F51">
            <w:pPr>
              <w:pStyle w:val="CM9"/>
              <w:spacing w:after="247" w:line="243" w:lineRule="atLeast"/>
              <w:jc w:val="both"/>
              <w:rPr>
                <w:rFonts w:asciiTheme="minorHAnsi" w:hAnsiTheme="minorHAnsi"/>
                <w:b/>
                <w:bCs/>
                <w:color w:val="000000" w:themeColor="text1"/>
                <w:sz w:val="16"/>
                <w:szCs w:val="16"/>
              </w:rPr>
            </w:pP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VISTI </w:t>
            </w:r>
            <w:r w:rsidRPr="000F65C5">
              <w:rPr>
                <w:rFonts w:asciiTheme="minorHAnsi" w:hAnsiTheme="minorHAnsi"/>
                <w:color w:val="000000" w:themeColor="text1"/>
                <w:sz w:val="16"/>
                <w:szCs w:val="16"/>
              </w:rPr>
              <w:t>l'articolo 26, Legge 23 dicembre 1999, n. 488 e s.m.i. e l'articolo 1, comma 449 della Legge 296/2006 e s.m.i. che dispongono relativamente gli acquisti di beni e servizi da parte delle pubbliche amministrazioni;</w:t>
            </w:r>
          </w:p>
          <w:p w:rsidR="00C54D44" w:rsidRPr="000F65C5" w:rsidRDefault="00C54D44" w:rsidP="00C16F51">
            <w:pPr>
              <w:pStyle w:val="CM9"/>
              <w:spacing w:after="247" w:line="243" w:lineRule="atLeast"/>
              <w:jc w:val="both"/>
              <w:rPr>
                <w:rFonts w:asciiTheme="minorHAnsi" w:hAnsiTheme="minorHAnsi" w:cs="MJKGF I+ Verdana"/>
                <w:color w:val="000000" w:themeColor="text1"/>
                <w:sz w:val="16"/>
                <w:szCs w:val="16"/>
              </w:rPr>
            </w:pPr>
            <w:r w:rsidRPr="000F65C5">
              <w:rPr>
                <w:rFonts w:asciiTheme="minorHAnsi" w:hAnsiTheme="minorHAnsi"/>
                <w:b/>
                <w:bCs/>
                <w:color w:val="000000" w:themeColor="text1"/>
                <w:sz w:val="16"/>
                <w:szCs w:val="16"/>
              </w:rPr>
              <w:t xml:space="preserve">RICHIAMATA </w:t>
            </w:r>
            <w:r w:rsidRPr="000F65C5">
              <w:rPr>
                <w:rFonts w:asciiTheme="minorHAnsi" w:hAnsiTheme="minorHAnsi"/>
                <w:color w:val="000000" w:themeColor="text1"/>
                <w:sz w:val="16"/>
                <w:szCs w:val="16"/>
              </w:rPr>
              <w:t>la Legge 06.07.2012 n. 94 (conversione del D.L. 07/05/2012 n 52 - Spending Review) nella quale si prevede che nelle procedure per l'acquisto di beni e servizi gli Enti Locali devono applicare parametri qualità-prezzo migliorativi di quelli individuati in modo specifico nelle gare per convenzioni centralizzate, effettuate da Consip</w:t>
            </w:r>
            <w:r w:rsidRPr="000F65C5">
              <w:rPr>
                <w:rFonts w:asciiTheme="minorHAnsi" w:hAnsiTheme="minorHAnsi" w:cs="MJKGF I+ Verdana"/>
                <w:color w:val="000000" w:themeColor="text1"/>
                <w:sz w:val="16"/>
                <w:szCs w:val="16"/>
              </w:rPr>
              <w:t xml:space="preserve">; </w:t>
            </w: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CONSIDERATO </w:t>
            </w:r>
            <w:r w:rsidRPr="000F65C5">
              <w:rPr>
                <w:rFonts w:asciiTheme="minorHAnsi" w:hAnsiTheme="minorHAnsi"/>
                <w:color w:val="000000" w:themeColor="text1"/>
                <w:sz w:val="16"/>
                <w:szCs w:val="16"/>
              </w:rPr>
              <w:t xml:space="preserve">che il D.L. 95/2012 (secondo decreto-legge di revisione della spesa), convertito in Legge 135 del 07/08/2012, obbliga, ai sensi dell'art. 1, comma 7, le pubbliche amministrazioni a fare ricorso alle convenzioni CONSIP o a quelle delle centrali regionali per l'acquisto di una serie di beni e servizi a consumo intensivo, tra i quali viene annoverata l'energia elettrica; </w:t>
            </w: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VALUTATO </w:t>
            </w:r>
            <w:r w:rsidRPr="000F65C5">
              <w:rPr>
                <w:rFonts w:asciiTheme="minorHAnsi" w:hAnsiTheme="minorHAnsi"/>
                <w:color w:val="000000" w:themeColor="text1"/>
                <w:sz w:val="16"/>
                <w:szCs w:val="16"/>
              </w:rPr>
              <w:t xml:space="preserve">che difficilmente si possono ottenere condizioni migliori di fornitura esperendo autonomamente una procedura di gara rispetto alla convenzione CONSIP attualmente attiva per la fornitura di energia elettrica; </w:t>
            </w: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PRESO ATTO </w:t>
            </w:r>
            <w:r w:rsidRPr="000F65C5">
              <w:rPr>
                <w:rFonts w:asciiTheme="minorHAnsi" w:hAnsiTheme="minorHAnsi"/>
                <w:color w:val="000000" w:themeColor="text1"/>
                <w:sz w:val="16"/>
                <w:szCs w:val="16"/>
              </w:rPr>
              <w:t xml:space="preserve">della Convenzione Consip Energia Elettrica 10" per la fornitura di energia elettrica e dei servizi connessi per le pubbliche amministrazioni, ai sensi dell'articolo 26 legge 23 dicembre 1999, n. 488 e s.m.i e dell'art. 58 legge 23.12.2000 n. 388. -lotto 3, (depositata agli atti) sottoscritta da Consip SpA con la Società Edison Energia S.p.a. con sede legale in Milano - Foro Bonaparte , n°31, che assicura per ogni singola amministrazione pubblica contratti della durata di dodici mesi, dalla data di attivazione della Fornitura; </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-Ritenuto di dover aderire  alla Convenzione “Energia elettrica 10- Lotto 3” per le utenze relative all’illuminazione pubblica e  per le utenze denominate “altri usi”, dando atto che la validità dei contratti  relativi sarà sino alla naturale scadenza della stessa convenzione fatte salve eventuali proroghe e di conseguenza recedere dai contratti di fornitura di energia elettrica in essere;</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xml:space="preserve">c) la correttezza formale nella redazione dell’atto; </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b/>
                <w:color w:val="000000" w:themeColor="text1"/>
                <w:sz w:val="16"/>
                <w:szCs w:val="16"/>
              </w:rPr>
              <w:t>Acquisito il seguente parere sulla regolarità contabile espresso dal Responsabile dei Servizi Finanziari “ favorevole.</w:t>
            </w:r>
          </w:p>
          <w:p w:rsidR="00C54D44" w:rsidRPr="000F65C5" w:rsidRDefault="00C54D44" w:rsidP="00C16F51">
            <w:pPr>
              <w:autoSpaceDE w:val="0"/>
              <w:autoSpaceDN w:val="0"/>
              <w:adjustRightInd w:val="0"/>
              <w:jc w:val="both"/>
              <w:rPr>
                <w:color w:val="000000" w:themeColor="text1"/>
                <w:sz w:val="16"/>
                <w:szCs w:val="16"/>
              </w:rPr>
            </w:pP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Visto il D.Lgs. 18.08.2000, n° 267;</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lastRenderedPageBreak/>
              <w:t>D E T E R M I N A</w:t>
            </w:r>
          </w:p>
          <w:p w:rsidR="00C54D44" w:rsidRPr="000F65C5" w:rsidRDefault="00C54D44" w:rsidP="00C16F51">
            <w:pPr>
              <w:pStyle w:val="Testonormale"/>
              <w:jc w:val="center"/>
              <w:rPr>
                <w:rFonts w:asciiTheme="minorHAnsi" w:hAnsiTheme="minorHAnsi" w:cs="Times New Roman"/>
                <w:b/>
                <w:bCs/>
                <w:color w:val="000000" w:themeColor="text1"/>
                <w:sz w:val="16"/>
                <w:szCs w:val="16"/>
              </w:rPr>
            </w:pPr>
          </w:p>
          <w:p w:rsidR="00C54D44" w:rsidRPr="000F65C5" w:rsidRDefault="00C54D44" w:rsidP="003324C5">
            <w:pPr>
              <w:numPr>
                <w:ilvl w:val="0"/>
                <w:numId w:val="60"/>
              </w:numPr>
              <w:autoSpaceDE w:val="0"/>
              <w:autoSpaceDN w:val="0"/>
              <w:adjustRightInd w:val="0"/>
              <w:jc w:val="both"/>
              <w:rPr>
                <w:color w:val="000000" w:themeColor="text1"/>
                <w:sz w:val="16"/>
                <w:szCs w:val="16"/>
              </w:rPr>
            </w:pPr>
            <w:r w:rsidRPr="000F65C5">
              <w:rPr>
                <w:color w:val="000000" w:themeColor="text1"/>
                <w:sz w:val="16"/>
                <w:szCs w:val="16"/>
              </w:rPr>
              <w:t xml:space="preserve">di aderire, per le motivazioni citate in premessa, alla Convenzione per la fornitura di energia elettrica e dei servizi connessi per le Pubbliche Amministrazioni, denominata  </w:t>
            </w:r>
            <w:r w:rsidRPr="000F65C5">
              <w:rPr>
                <w:b/>
                <w:color w:val="000000" w:themeColor="text1"/>
                <w:sz w:val="16"/>
                <w:szCs w:val="16"/>
              </w:rPr>
              <w:t>“Energia elettrica 10”</w:t>
            </w:r>
            <w:r w:rsidRPr="000F65C5">
              <w:rPr>
                <w:color w:val="000000" w:themeColor="text1"/>
                <w:sz w:val="16"/>
                <w:szCs w:val="16"/>
              </w:rPr>
              <w:t xml:space="preserve"> stipulata e sottoscritta tra Consip S.p.a. per conto del Ministero dell’Economia e delle Finanze e  Società Edison Energia S.p.a. con sede legale in Milano - Foro Bonaparte,31  aggiudicataria del Lotto 3 di riferimento per la Puglia, </w:t>
            </w:r>
            <w:r w:rsidRPr="000F65C5">
              <w:rPr>
                <w:b/>
                <w:color w:val="000000" w:themeColor="text1"/>
                <w:sz w:val="16"/>
                <w:szCs w:val="16"/>
              </w:rPr>
              <w:t>CIG 41801733E2</w:t>
            </w:r>
          </w:p>
          <w:p w:rsidR="00C54D44" w:rsidRPr="000F65C5" w:rsidRDefault="00C54D44" w:rsidP="003324C5">
            <w:pPr>
              <w:numPr>
                <w:ilvl w:val="0"/>
                <w:numId w:val="60"/>
              </w:numPr>
              <w:autoSpaceDE w:val="0"/>
              <w:autoSpaceDN w:val="0"/>
              <w:adjustRightInd w:val="0"/>
              <w:jc w:val="both"/>
              <w:rPr>
                <w:color w:val="000000" w:themeColor="text1"/>
                <w:sz w:val="16"/>
                <w:szCs w:val="16"/>
              </w:rPr>
            </w:pPr>
            <w:r w:rsidRPr="000F65C5">
              <w:rPr>
                <w:color w:val="000000" w:themeColor="text1"/>
                <w:sz w:val="16"/>
                <w:szCs w:val="16"/>
              </w:rPr>
              <w:t>di dare mandato ad Edison Energia S.p.a., mediante l'ordinativo di fornitura previsto dalla Convenzione Consip ad effettuare il passaggio delle utenze intestate a questa Amministrazione Comunale  per   pubblica illuminazione  e quelle denominate “Altri Usi.</w:t>
            </w:r>
          </w:p>
          <w:p w:rsidR="00C54D44" w:rsidRPr="000F65C5" w:rsidRDefault="00C54D44" w:rsidP="003324C5">
            <w:pPr>
              <w:numPr>
                <w:ilvl w:val="0"/>
                <w:numId w:val="60"/>
              </w:numPr>
              <w:autoSpaceDE w:val="0"/>
              <w:autoSpaceDN w:val="0"/>
              <w:adjustRightInd w:val="0"/>
              <w:rPr>
                <w:color w:val="000000" w:themeColor="text1"/>
                <w:sz w:val="16"/>
                <w:szCs w:val="16"/>
              </w:rPr>
            </w:pPr>
            <w:r w:rsidRPr="000F65C5">
              <w:rPr>
                <w:color w:val="000000" w:themeColor="text1"/>
                <w:sz w:val="16"/>
                <w:szCs w:val="16"/>
              </w:rPr>
              <w:t xml:space="preserve">di dare atto che l’operazione trova copertura finanziaria sulle medesime voci di bilancio  dove </w:t>
            </w:r>
          </w:p>
          <w:p w:rsidR="00C54D44" w:rsidRPr="000F65C5" w:rsidRDefault="00C54D44" w:rsidP="00C16F51">
            <w:pPr>
              <w:autoSpaceDE w:val="0"/>
              <w:autoSpaceDN w:val="0"/>
              <w:adjustRightInd w:val="0"/>
              <w:ind w:left="720"/>
              <w:rPr>
                <w:color w:val="000000" w:themeColor="text1"/>
                <w:sz w:val="16"/>
                <w:szCs w:val="16"/>
              </w:rPr>
            </w:pPr>
            <w:r w:rsidRPr="000F65C5">
              <w:rPr>
                <w:color w:val="000000" w:themeColor="text1"/>
                <w:sz w:val="16"/>
                <w:szCs w:val="16"/>
              </w:rPr>
              <w:t>gravano le spese relative alle fatture degli attuali fornitori.</w:t>
            </w:r>
          </w:p>
          <w:p w:rsidR="00C54D44" w:rsidRPr="000F65C5" w:rsidRDefault="00C54D44" w:rsidP="00C16F51">
            <w:pPr>
              <w:autoSpaceDE w:val="0"/>
              <w:autoSpaceDN w:val="0"/>
              <w:adjustRightInd w:val="0"/>
              <w:ind w:left="720"/>
              <w:jc w:val="both"/>
              <w:rPr>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n.677 del 14.6.2013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LIQUIDAZIONE DELLA FATTURA DELLA DITTA ENEL -SOLE SRL PER IL SERVIZIO DI MANUTENZIONE IMPIANTI DI PUBBLICA ILLUMINAZIONE</w:t>
            </w:r>
          </w:p>
        </w:tc>
        <w:tc>
          <w:tcPr>
            <w:tcW w:w="7087" w:type="dxa"/>
          </w:tcPr>
          <w:p w:rsidR="00BD4EFE" w:rsidRDefault="00BD4EFE" w:rsidP="00BD4EF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D4EFE" w:rsidRDefault="00BD4EFE" w:rsidP="00C16F51">
            <w:pPr>
              <w:rPr>
                <w:color w:val="000000" w:themeColor="text1"/>
                <w:sz w:val="16"/>
                <w:szCs w:val="16"/>
              </w:rPr>
            </w:pPr>
          </w:p>
          <w:p w:rsidR="00C54D44" w:rsidRPr="000F65C5" w:rsidRDefault="00C54D44" w:rsidP="00C16F51">
            <w:pPr>
              <w:rPr>
                <w:color w:val="000000" w:themeColor="text1"/>
                <w:sz w:val="16"/>
                <w:szCs w:val="16"/>
              </w:rPr>
            </w:pPr>
            <w:r w:rsidRPr="000F65C5">
              <w:rPr>
                <w:color w:val="000000" w:themeColor="text1"/>
                <w:sz w:val="16"/>
                <w:szCs w:val="16"/>
              </w:rPr>
              <w:t>Premesso,</w:t>
            </w:r>
          </w:p>
          <w:p w:rsidR="00C54D44" w:rsidRPr="000F65C5" w:rsidRDefault="00C54D44" w:rsidP="00431F34">
            <w:pPr>
              <w:numPr>
                <w:ilvl w:val="0"/>
                <w:numId w:val="11"/>
              </w:numPr>
              <w:jc w:val="both"/>
              <w:rPr>
                <w:color w:val="000000" w:themeColor="text1"/>
                <w:sz w:val="16"/>
                <w:szCs w:val="16"/>
              </w:rPr>
            </w:pPr>
            <w:r w:rsidRPr="000F65C5">
              <w:rPr>
                <w:color w:val="000000" w:themeColor="text1"/>
                <w:sz w:val="16"/>
                <w:szCs w:val="16"/>
              </w:rPr>
              <w:t xml:space="preserve">che il Comune ha  sottoscritto una convenzione,  che regola il Servizio di manutenzione degli Impianti di Pubblica Illuminazione esistenti sul territorio comunale, con   la </w:t>
            </w:r>
            <w:r w:rsidRPr="000F65C5">
              <w:rPr>
                <w:b/>
                <w:bCs/>
                <w:color w:val="000000" w:themeColor="text1"/>
                <w:sz w:val="16"/>
                <w:szCs w:val="16"/>
              </w:rPr>
              <w:t>SO.L.E. S.p.a. – Società del Gruppo Enel;</w:t>
            </w:r>
          </w:p>
          <w:p w:rsidR="00C54D44" w:rsidRPr="000F65C5" w:rsidRDefault="00C54D44" w:rsidP="00431F34">
            <w:pPr>
              <w:numPr>
                <w:ilvl w:val="0"/>
                <w:numId w:val="11"/>
              </w:numPr>
              <w:jc w:val="both"/>
              <w:rPr>
                <w:color w:val="000000" w:themeColor="text1"/>
                <w:sz w:val="16"/>
                <w:szCs w:val="16"/>
              </w:rPr>
            </w:pPr>
            <w:r w:rsidRPr="000F65C5">
              <w:rPr>
                <w:color w:val="000000" w:themeColor="text1"/>
                <w:sz w:val="16"/>
                <w:szCs w:val="16"/>
              </w:rPr>
              <w:t>che detta convenzione ha la durata di quindici anni con decorrenza dal trentesimo giorno dalla data di sottoscrizione;</w:t>
            </w:r>
          </w:p>
          <w:p w:rsidR="00C54D44" w:rsidRPr="000F65C5" w:rsidRDefault="00C54D44" w:rsidP="00431F34">
            <w:pPr>
              <w:numPr>
                <w:ilvl w:val="0"/>
                <w:numId w:val="11"/>
              </w:numPr>
              <w:jc w:val="both"/>
              <w:rPr>
                <w:color w:val="000000" w:themeColor="text1"/>
                <w:sz w:val="16"/>
                <w:szCs w:val="16"/>
              </w:rPr>
            </w:pPr>
            <w:r w:rsidRPr="000F65C5">
              <w:rPr>
                <w:color w:val="000000" w:themeColor="text1"/>
                <w:sz w:val="16"/>
                <w:szCs w:val="16"/>
              </w:rPr>
              <w:t>che il Comune è tenuto a corrispondere un canone mensile di manutenzione  ed una quota mensile per lavori pari ad il tutto oltre iva la 21%;</w:t>
            </w:r>
          </w:p>
          <w:p w:rsidR="00C54D44" w:rsidRPr="000F65C5" w:rsidRDefault="00C54D44" w:rsidP="00431F34">
            <w:pPr>
              <w:numPr>
                <w:ilvl w:val="0"/>
                <w:numId w:val="11"/>
              </w:numPr>
              <w:jc w:val="both"/>
              <w:rPr>
                <w:color w:val="000000" w:themeColor="text1"/>
                <w:sz w:val="16"/>
                <w:szCs w:val="16"/>
              </w:rPr>
            </w:pPr>
            <w:r w:rsidRPr="000F65C5">
              <w:rPr>
                <w:color w:val="000000" w:themeColor="text1"/>
                <w:sz w:val="16"/>
                <w:szCs w:val="16"/>
              </w:rPr>
              <w:t xml:space="preserve">Vista la nota acquisita al Protocollo Comunale in data 13.05.2004 con la quale  si comunica che l’Assemblea Straordinaria in data 17.03.2004 ha deliberato la trasformazione  della Società in “ </w:t>
            </w:r>
            <w:r w:rsidRPr="000F65C5">
              <w:rPr>
                <w:b/>
                <w:bCs/>
                <w:color w:val="000000" w:themeColor="text1"/>
                <w:sz w:val="16"/>
                <w:szCs w:val="16"/>
              </w:rPr>
              <w:t>Società a responsabilità limitata</w:t>
            </w:r>
            <w:r w:rsidRPr="000F65C5">
              <w:rPr>
                <w:color w:val="000000" w:themeColor="text1"/>
                <w:sz w:val="16"/>
                <w:szCs w:val="16"/>
              </w:rPr>
              <w:t xml:space="preserve">”, lasciando inalterati gli altri atti societari; </w:t>
            </w:r>
          </w:p>
          <w:p w:rsidR="00C54D44" w:rsidRPr="000F65C5" w:rsidRDefault="00C54D44" w:rsidP="00431F34">
            <w:pPr>
              <w:numPr>
                <w:ilvl w:val="0"/>
                <w:numId w:val="11"/>
              </w:numPr>
              <w:jc w:val="both"/>
              <w:rPr>
                <w:color w:val="000000" w:themeColor="text1"/>
                <w:sz w:val="16"/>
                <w:szCs w:val="16"/>
              </w:rPr>
            </w:pPr>
            <w:r w:rsidRPr="000F65C5">
              <w:rPr>
                <w:color w:val="000000" w:themeColor="text1"/>
                <w:sz w:val="16"/>
                <w:szCs w:val="16"/>
              </w:rPr>
              <w:t xml:space="preserve">Vista la fattura di </w:t>
            </w:r>
            <w:r w:rsidRPr="000F65C5">
              <w:rPr>
                <w:b/>
                <w:color w:val="000000" w:themeColor="text1"/>
                <w:sz w:val="16"/>
                <w:szCs w:val="16"/>
              </w:rPr>
              <w:t>marzo</w:t>
            </w:r>
            <w:r w:rsidRPr="000F65C5">
              <w:rPr>
                <w:color w:val="000000" w:themeColor="text1"/>
                <w:sz w:val="16"/>
                <w:szCs w:val="16"/>
              </w:rPr>
              <w:t xml:space="preserve"> </w:t>
            </w:r>
            <w:r w:rsidRPr="000F65C5">
              <w:rPr>
                <w:b/>
                <w:bCs/>
                <w:color w:val="000000" w:themeColor="text1"/>
                <w:sz w:val="16"/>
                <w:szCs w:val="16"/>
              </w:rPr>
              <w:t xml:space="preserve">2013 </w:t>
            </w:r>
            <w:r w:rsidRPr="000F65C5">
              <w:rPr>
                <w:color w:val="000000" w:themeColor="text1"/>
                <w:sz w:val="16"/>
                <w:szCs w:val="16"/>
              </w:rPr>
              <w:t xml:space="preserve">meglio descritte nella parte determinante, ammontante complessivamente ad </w:t>
            </w:r>
            <w:r w:rsidRPr="000F65C5">
              <w:rPr>
                <w:b/>
                <w:bCs/>
                <w:color w:val="000000" w:themeColor="text1"/>
                <w:sz w:val="16"/>
                <w:szCs w:val="16"/>
              </w:rPr>
              <w:t>€ 17.705,46;</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Acquisito il seguente parere sulla regolarità contabile espresso dal Responsabile dei Servizi Finanziari “ favorevole”;</w:t>
            </w:r>
          </w:p>
          <w:p w:rsidR="00C54D44" w:rsidRPr="000F65C5" w:rsidRDefault="00C54D44" w:rsidP="00C16F51">
            <w:pPr>
              <w:jc w:val="both"/>
              <w:rPr>
                <w:color w:val="000000" w:themeColor="text1"/>
                <w:sz w:val="16"/>
                <w:szCs w:val="16"/>
              </w:rPr>
            </w:pPr>
            <w:r w:rsidRPr="000F65C5">
              <w:rPr>
                <w:color w:val="000000" w:themeColor="text1"/>
                <w:sz w:val="16"/>
                <w:szCs w:val="16"/>
              </w:rPr>
              <w:t>-Ritenuto doveroso, pertanto, provvedere alla  liquidazione ed al pagamento delle fatture precedentemente esposte e meglio descritte nella parte determinante della presente;</w:t>
            </w:r>
          </w:p>
          <w:p w:rsidR="00C54D44" w:rsidRPr="000F65C5" w:rsidRDefault="00C54D44" w:rsidP="00C16F51">
            <w:pPr>
              <w:pStyle w:val="Corpodeltesto"/>
              <w:rPr>
                <w:rFonts w:asciiTheme="minorHAnsi" w:hAnsiTheme="minorHAnsi"/>
                <w:color w:val="000000" w:themeColor="text1"/>
                <w:sz w:val="16"/>
                <w:szCs w:val="16"/>
              </w:rPr>
            </w:pPr>
          </w:p>
          <w:p w:rsidR="00C54D44" w:rsidRPr="000F65C5" w:rsidRDefault="00C54D44" w:rsidP="00C16F51">
            <w:pPr>
              <w:jc w:val="both"/>
              <w:rPr>
                <w:color w:val="000000" w:themeColor="text1"/>
                <w:sz w:val="16"/>
                <w:szCs w:val="16"/>
              </w:rPr>
            </w:pPr>
            <w:r w:rsidRPr="000F65C5">
              <w:rPr>
                <w:b/>
                <w:bCs/>
                <w:color w:val="000000" w:themeColor="text1"/>
                <w:sz w:val="16"/>
                <w:szCs w:val="16"/>
              </w:rPr>
              <w:t>Acquisito il visto di regolarità contabile per la copertura finanziaria</w:t>
            </w:r>
            <w:r w:rsidRPr="000F65C5">
              <w:rPr>
                <w:color w:val="000000" w:themeColor="text1"/>
                <w:sz w:val="16"/>
                <w:szCs w:val="16"/>
              </w:rPr>
              <w:t>;</w:t>
            </w:r>
          </w:p>
          <w:p w:rsidR="00C54D44" w:rsidRPr="000F65C5" w:rsidRDefault="00C54D44" w:rsidP="00C16F51">
            <w:pPr>
              <w:jc w:val="both"/>
              <w:rPr>
                <w:b/>
                <w:bCs/>
                <w:color w:val="000000" w:themeColor="text1"/>
                <w:sz w:val="16"/>
                <w:szCs w:val="16"/>
              </w:rPr>
            </w:pPr>
            <w:r w:rsidRPr="000F65C5">
              <w:rPr>
                <w:b/>
                <w:bCs/>
                <w:color w:val="000000" w:themeColor="text1"/>
                <w:sz w:val="16"/>
                <w:szCs w:val="16"/>
              </w:rPr>
              <w:t>Visto il Regolamento di Contabilità;</w:t>
            </w:r>
          </w:p>
          <w:p w:rsidR="00C54D44" w:rsidRPr="000F65C5" w:rsidRDefault="00C54D44" w:rsidP="00C16F51">
            <w:pPr>
              <w:jc w:val="both"/>
              <w:rPr>
                <w:b/>
                <w:bCs/>
                <w:color w:val="000000" w:themeColor="text1"/>
                <w:sz w:val="16"/>
                <w:szCs w:val="16"/>
              </w:rPr>
            </w:pPr>
            <w:r w:rsidRPr="000F65C5">
              <w:rPr>
                <w:b/>
                <w:bCs/>
                <w:color w:val="000000" w:themeColor="text1"/>
                <w:sz w:val="16"/>
                <w:szCs w:val="16"/>
              </w:rPr>
              <w:t>Visto il D.Lgs. 18-08-2000, n° 267;</w:t>
            </w:r>
          </w:p>
          <w:p w:rsidR="00C54D44" w:rsidRPr="000F65C5" w:rsidRDefault="00C54D44" w:rsidP="00C16F51">
            <w:pPr>
              <w:jc w:val="both"/>
              <w:rPr>
                <w:color w:val="000000" w:themeColor="text1"/>
                <w:sz w:val="16"/>
                <w:szCs w:val="16"/>
              </w:rPr>
            </w:pPr>
          </w:p>
          <w:p w:rsidR="00C54D44" w:rsidRPr="000F65C5" w:rsidRDefault="00C54D44" w:rsidP="00C16F51">
            <w:pPr>
              <w:jc w:val="center"/>
              <w:rPr>
                <w:b/>
                <w:bCs/>
                <w:color w:val="000000" w:themeColor="text1"/>
                <w:sz w:val="16"/>
                <w:szCs w:val="16"/>
              </w:rPr>
            </w:pPr>
            <w:r w:rsidRPr="000F65C5">
              <w:rPr>
                <w:b/>
                <w:bCs/>
                <w:color w:val="000000" w:themeColor="text1"/>
                <w:sz w:val="16"/>
                <w:szCs w:val="16"/>
              </w:rPr>
              <w:t>DETERMINA</w:t>
            </w:r>
          </w:p>
          <w:p w:rsidR="00C54D44" w:rsidRPr="000F65C5" w:rsidRDefault="00C54D44" w:rsidP="003324C5">
            <w:pPr>
              <w:numPr>
                <w:ilvl w:val="0"/>
                <w:numId w:val="61"/>
              </w:numPr>
              <w:jc w:val="both"/>
              <w:rPr>
                <w:color w:val="000000" w:themeColor="text1"/>
                <w:sz w:val="16"/>
                <w:szCs w:val="16"/>
              </w:rPr>
            </w:pPr>
            <w:r w:rsidRPr="000F65C5">
              <w:rPr>
                <w:color w:val="000000" w:themeColor="text1"/>
                <w:sz w:val="16"/>
                <w:szCs w:val="16"/>
              </w:rPr>
              <w:t xml:space="preserve">Liquidare e pagare alla </w:t>
            </w:r>
            <w:r w:rsidRPr="000F65C5">
              <w:rPr>
                <w:b/>
                <w:bCs/>
                <w:color w:val="000000" w:themeColor="text1"/>
                <w:sz w:val="16"/>
                <w:szCs w:val="16"/>
              </w:rPr>
              <w:t>ENEL SOLE S.r.l.</w:t>
            </w:r>
            <w:r w:rsidRPr="000F65C5">
              <w:rPr>
                <w:color w:val="000000" w:themeColor="text1"/>
                <w:sz w:val="16"/>
                <w:szCs w:val="16"/>
              </w:rPr>
              <w:t xml:space="preserve">  mediante accredito sul conto corrente bancario n</w:t>
            </w:r>
            <w:r w:rsidRPr="000F65C5">
              <w:rPr>
                <w:b/>
                <w:bCs/>
                <w:color w:val="000000" w:themeColor="text1"/>
                <w:sz w:val="16"/>
                <w:szCs w:val="16"/>
              </w:rPr>
              <w:t>° […]</w:t>
            </w:r>
            <w:r w:rsidRPr="000F65C5">
              <w:rPr>
                <w:color w:val="000000" w:themeColor="text1"/>
                <w:sz w:val="16"/>
                <w:szCs w:val="16"/>
              </w:rPr>
              <w:t xml:space="preserve">  </w:t>
            </w:r>
          </w:p>
          <w:p w:rsidR="00C54D44" w:rsidRPr="000F65C5" w:rsidRDefault="00C54D44" w:rsidP="00C16F51">
            <w:pPr>
              <w:ind w:left="734"/>
              <w:jc w:val="both"/>
              <w:rPr>
                <w:color w:val="000000" w:themeColor="text1"/>
                <w:sz w:val="16"/>
                <w:szCs w:val="16"/>
              </w:rPr>
            </w:pPr>
            <w:r w:rsidRPr="000F65C5">
              <w:rPr>
                <w:color w:val="000000" w:themeColor="text1"/>
                <w:sz w:val="16"/>
                <w:szCs w:val="16"/>
              </w:rPr>
              <w:t xml:space="preserve">c/o </w:t>
            </w:r>
            <w:r w:rsidRPr="000F65C5">
              <w:rPr>
                <w:b/>
                <w:bCs/>
                <w:color w:val="000000" w:themeColor="text1"/>
                <w:sz w:val="16"/>
                <w:szCs w:val="16"/>
              </w:rPr>
              <w:t>la Banca Commerciale Italiana</w:t>
            </w:r>
            <w:r w:rsidRPr="000F65C5">
              <w:rPr>
                <w:color w:val="000000" w:themeColor="text1"/>
                <w:sz w:val="16"/>
                <w:szCs w:val="16"/>
              </w:rPr>
              <w:t xml:space="preserve"> filiale di </w:t>
            </w:r>
            <w:r w:rsidRPr="000F65C5">
              <w:rPr>
                <w:b/>
                <w:bCs/>
                <w:color w:val="000000" w:themeColor="text1"/>
                <w:sz w:val="16"/>
                <w:szCs w:val="16"/>
              </w:rPr>
              <w:t>ROMA</w:t>
            </w:r>
            <w:r w:rsidRPr="000F65C5">
              <w:rPr>
                <w:color w:val="000000" w:themeColor="text1"/>
                <w:sz w:val="16"/>
                <w:szCs w:val="16"/>
              </w:rPr>
              <w:t xml:space="preserve">, </w:t>
            </w:r>
            <w:r w:rsidRPr="000F65C5">
              <w:rPr>
                <w:b/>
                <w:bCs/>
                <w:color w:val="000000" w:themeColor="text1"/>
                <w:sz w:val="16"/>
                <w:szCs w:val="16"/>
              </w:rPr>
              <w:t>agenzia n° 6,-Cod. IBAN: […]</w:t>
            </w:r>
            <w:r w:rsidRPr="000F65C5">
              <w:rPr>
                <w:color w:val="000000" w:themeColor="text1"/>
                <w:sz w:val="16"/>
                <w:szCs w:val="16"/>
              </w:rPr>
              <w:t xml:space="preserve"> la </w:t>
            </w:r>
          </w:p>
          <w:p w:rsidR="00C54D44" w:rsidRPr="000F65C5" w:rsidRDefault="00C54D44" w:rsidP="00C16F51">
            <w:pPr>
              <w:ind w:left="734"/>
              <w:jc w:val="both"/>
              <w:rPr>
                <w:color w:val="000000" w:themeColor="text1"/>
                <w:sz w:val="16"/>
                <w:szCs w:val="16"/>
              </w:rPr>
            </w:pPr>
            <w:r w:rsidRPr="000F65C5">
              <w:rPr>
                <w:color w:val="000000" w:themeColor="text1"/>
                <w:sz w:val="16"/>
                <w:szCs w:val="16"/>
              </w:rPr>
              <w:t xml:space="preserve">somma complessiva di </w:t>
            </w:r>
            <w:r w:rsidRPr="000F65C5">
              <w:rPr>
                <w:b/>
                <w:bCs/>
                <w:color w:val="000000" w:themeColor="text1"/>
                <w:sz w:val="16"/>
                <w:szCs w:val="16"/>
              </w:rPr>
              <w:t xml:space="preserve">€ 17.705,46 </w:t>
            </w:r>
            <w:r w:rsidRPr="000F65C5">
              <w:rPr>
                <w:color w:val="000000" w:themeColor="text1"/>
                <w:sz w:val="16"/>
                <w:szCs w:val="16"/>
              </w:rPr>
              <w:t>relativa alle prestazioni per la manutenzione linee</w:t>
            </w:r>
          </w:p>
          <w:p w:rsidR="00C54D44" w:rsidRPr="000F65C5" w:rsidRDefault="00C54D44" w:rsidP="00C16F51">
            <w:pPr>
              <w:ind w:left="734"/>
              <w:jc w:val="both"/>
              <w:rPr>
                <w:b/>
                <w:color w:val="000000" w:themeColor="text1"/>
                <w:sz w:val="16"/>
                <w:szCs w:val="16"/>
              </w:rPr>
            </w:pPr>
            <w:r w:rsidRPr="000F65C5">
              <w:rPr>
                <w:color w:val="000000" w:themeColor="text1"/>
                <w:sz w:val="16"/>
                <w:szCs w:val="16"/>
              </w:rPr>
              <w:t xml:space="preserve"> e impianti non comunali di illuminazione pubblica per il periodo di </w:t>
            </w:r>
            <w:r w:rsidRPr="000F65C5">
              <w:rPr>
                <w:b/>
                <w:color w:val="000000" w:themeColor="text1"/>
                <w:sz w:val="16"/>
                <w:szCs w:val="16"/>
              </w:rPr>
              <w:t>Marzo</w:t>
            </w:r>
            <w:r w:rsidRPr="000F65C5">
              <w:rPr>
                <w:color w:val="000000" w:themeColor="text1"/>
                <w:sz w:val="16"/>
                <w:szCs w:val="16"/>
              </w:rPr>
              <w:t xml:space="preserve"> </w:t>
            </w:r>
            <w:r w:rsidRPr="000F65C5">
              <w:rPr>
                <w:b/>
                <w:color w:val="000000" w:themeColor="text1"/>
                <w:sz w:val="16"/>
                <w:szCs w:val="16"/>
              </w:rPr>
              <w:t>2013</w:t>
            </w:r>
          </w:p>
          <w:p w:rsidR="00C54D44" w:rsidRPr="000F65C5" w:rsidRDefault="00C54D44" w:rsidP="00C16F51">
            <w:pPr>
              <w:ind w:left="734"/>
              <w:jc w:val="both"/>
              <w:rPr>
                <w:color w:val="000000" w:themeColor="text1"/>
                <w:sz w:val="16"/>
                <w:szCs w:val="16"/>
              </w:rPr>
            </w:pPr>
            <w:r w:rsidRPr="000F65C5">
              <w:rPr>
                <w:color w:val="000000" w:themeColor="text1"/>
                <w:sz w:val="16"/>
                <w:szCs w:val="16"/>
              </w:rPr>
              <w:lastRenderedPageBreak/>
              <w:t xml:space="preserve"> ed alla rata di ammortamento dei lavori di riqualificazione delle piazze, come da seguente  fattura:</w:t>
            </w:r>
          </w:p>
          <w:p w:rsidR="00C54D44" w:rsidRPr="000F65C5" w:rsidRDefault="00C54D44" w:rsidP="00C16F51">
            <w:pPr>
              <w:ind w:left="360"/>
              <w:jc w:val="both"/>
              <w:rPr>
                <w:color w:val="000000" w:themeColor="text1"/>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850"/>
              <w:gridCol w:w="1092"/>
            </w:tblGrid>
            <w:tr w:rsidR="00C54D44" w:rsidRPr="000F65C5" w:rsidTr="008D341E">
              <w:tc>
                <w:tcPr>
                  <w:tcW w:w="951" w:type="dxa"/>
                  <w:tcBorders>
                    <w:top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Data</w:t>
                  </w:r>
                </w:p>
              </w:tc>
              <w:tc>
                <w:tcPr>
                  <w:tcW w:w="850"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Periodo</w:t>
                  </w:r>
                </w:p>
              </w:tc>
              <w:tc>
                <w:tcPr>
                  <w:tcW w:w="1092" w:type="dxa"/>
                  <w:tcBorders>
                    <w:top w:val="single" w:sz="4" w:space="0" w:color="auto"/>
                    <w:left w:val="single" w:sz="4" w:space="0" w:color="auto"/>
                    <w:bottom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Importo</w:t>
                  </w:r>
                </w:p>
              </w:tc>
            </w:tr>
            <w:tr w:rsidR="00C54D44" w:rsidRPr="000F65C5" w:rsidTr="008D341E">
              <w:tc>
                <w:tcPr>
                  <w:tcW w:w="951" w:type="dxa"/>
                  <w:tcBorders>
                    <w:top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1330012312</w:t>
                  </w:r>
                </w:p>
              </w:tc>
              <w:tc>
                <w:tcPr>
                  <w:tcW w:w="94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31/03/2013</w:t>
                  </w:r>
                </w:p>
              </w:tc>
              <w:tc>
                <w:tcPr>
                  <w:tcW w:w="850"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01/03/2013 al 31/03/2013</w:t>
                  </w:r>
                </w:p>
              </w:tc>
              <w:tc>
                <w:tcPr>
                  <w:tcW w:w="1092" w:type="dxa"/>
                  <w:tcBorders>
                    <w:top w:val="single" w:sz="4" w:space="0" w:color="auto"/>
                    <w:left w:val="single" w:sz="4" w:space="0" w:color="auto"/>
                    <w:bottom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€ 17.705,46</w:t>
                  </w:r>
                </w:p>
              </w:tc>
            </w:tr>
            <w:tr w:rsidR="00C54D44" w:rsidRPr="000F65C5" w:rsidTr="008D341E">
              <w:tc>
                <w:tcPr>
                  <w:tcW w:w="951" w:type="dxa"/>
                  <w:tcBorders>
                    <w:top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p>
              </w:tc>
              <w:tc>
                <w:tcPr>
                  <w:tcW w:w="94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TOTALE</w:t>
                  </w:r>
                </w:p>
              </w:tc>
              <w:tc>
                <w:tcPr>
                  <w:tcW w:w="850"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jc w:val="both"/>
                    <w:rPr>
                      <w:color w:val="000000" w:themeColor="text1"/>
                      <w:sz w:val="16"/>
                      <w:szCs w:val="16"/>
                    </w:rPr>
                  </w:pPr>
                </w:p>
              </w:tc>
              <w:tc>
                <w:tcPr>
                  <w:tcW w:w="1092" w:type="dxa"/>
                  <w:tcBorders>
                    <w:top w:val="single" w:sz="4" w:space="0" w:color="auto"/>
                    <w:left w:val="single" w:sz="4" w:space="0" w:color="auto"/>
                    <w:bottom w:val="single" w:sz="4" w:space="0" w:color="auto"/>
                  </w:tcBorders>
                </w:tcPr>
                <w:p w:rsidR="00C54D44" w:rsidRPr="000F65C5" w:rsidRDefault="00C54D44" w:rsidP="00C16F51">
                  <w:pPr>
                    <w:jc w:val="both"/>
                    <w:rPr>
                      <w:color w:val="000000" w:themeColor="text1"/>
                      <w:sz w:val="16"/>
                      <w:szCs w:val="16"/>
                    </w:rPr>
                  </w:pPr>
                  <w:r w:rsidRPr="000F65C5">
                    <w:rPr>
                      <w:color w:val="000000" w:themeColor="text1"/>
                      <w:sz w:val="16"/>
                      <w:szCs w:val="16"/>
                    </w:rPr>
                    <w:t>€ 17.705,46</w:t>
                  </w:r>
                </w:p>
              </w:tc>
            </w:tr>
          </w:tbl>
          <w:p w:rsidR="00C54D44" w:rsidRPr="000F65C5" w:rsidRDefault="00C54D44" w:rsidP="00C16F51">
            <w:pPr>
              <w:jc w:val="both"/>
              <w:rPr>
                <w:color w:val="000000" w:themeColor="text1"/>
                <w:sz w:val="16"/>
                <w:szCs w:val="16"/>
              </w:rPr>
            </w:pPr>
          </w:p>
          <w:p w:rsidR="00C54D44" w:rsidRPr="000F65C5" w:rsidRDefault="00C54D44" w:rsidP="00C16F51">
            <w:pPr>
              <w:jc w:val="both"/>
              <w:rPr>
                <w:color w:val="000000" w:themeColor="text1"/>
                <w:sz w:val="16"/>
                <w:szCs w:val="16"/>
              </w:rPr>
            </w:pPr>
          </w:p>
          <w:p w:rsidR="00C54D44" w:rsidRPr="000F65C5" w:rsidRDefault="00C54D44" w:rsidP="003324C5">
            <w:pPr>
              <w:numPr>
                <w:ilvl w:val="0"/>
                <w:numId w:val="61"/>
              </w:numPr>
              <w:jc w:val="both"/>
              <w:rPr>
                <w:color w:val="000000" w:themeColor="text1"/>
                <w:sz w:val="16"/>
                <w:szCs w:val="16"/>
              </w:rPr>
            </w:pPr>
            <w:r w:rsidRPr="000F65C5">
              <w:rPr>
                <w:color w:val="000000" w:themeColor="text1"/>
                <w:sz w:val="16"/>
                <w:szCs w:val="16"/>
              </w:rPr>
              <w:t xml:space="preserve">Prelevare la somma dalle disponibilità  finanziarie dei   Seguenti Servizi del bilancio c.e. </w:t>
            </w:r>
          </w:p>
          <w:p w:rsidR="00C54D44" w:rsidRPr="000F65C5" w:rsidRDefault="00C54D44" w:rsidP="00C16F51">
            <w:pPr>
              <w:jc w:val="both"/>
              <w:rPr>
                <w:b/>
                <w:bCs/>
                <w:color w:val="000000" w:themeColor="text1"/>
                <w:sz w:val="16"/>
                <w:szCs w:val="16"/>
              </w:rPr>
            </w:pPr>
            <w:r w:rsidRPr="000F65C5">
              <w:rPr>
                <w:color w:val="000000" w:themeColor="text1"/>
                <w:sz w:val="16"/>
                <w:szCs w:val="16"/>
              </w:rPr>
              <w:t xml:space="preserve">            </w:t>
            </w:r>
            <w:r w:rsidRPr="000F65C5">
              <w:rPr>
                <w:b/>
                <w:bCs/>
                <w:color w:val="000000" w:themeColor="text1"/>
                <w:sz w:val="16"/>
                <w:szCs w:val="16"/>
              </w:rPr>
              <w:t xml:space="preserve">0802-Int.02–Cap.1066 Illum. Pubblica Manut. Imp. Com.li - </w:t>
            </w:r>
            <w:r w:rsidRPr="000F65C5">
              <w:rPr>
                <w:b/>
                <w:bCs/>
                <w:color w:val="000000" w:themeColor="text1"/>
                <w:sz w:val="16"/>
                <w:szCs w:val="16"/>
              </w:rPr>
              <w:tab/>
            </w:r>
          </w:p>
          <w:p w:rsidR="00C54D44" w:rsidRPr="000F65C5" w:rsidRDefault="00C54D44" w:rsidP="00C16F51">
            <w:pPr>
              <w:rPr>
                <w:color w:val="000000" w:themeColor="text1"/>
                <w:sz w:val="16"/>
                <w:szCs w:val="16"/>
              </w:rPr>
            </w:pPr>
            <w:r w:rsidRPr="000F65C5">
              <w:rPr>
                <w:color w:val="000000" w:themeColor="text1"/>
                <w:sz w:val="16"/>
                <w:szCs w:val="16"/>
              </w:rPr>
              <w:t xml:space="preserve">            </w:t>
            </w:r>
          </w:p>
          <w:p w:rsidR="00C54D44" w:rsidRPr="000F65C5" w:rsidRDefault="00C54D44" w:rsidP="00C16F51">
            <w:pPr>
              <w:pStyle w:val="Titolo"/>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n.695 del 18.6.2013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ADESIONE ALLA CONVENZIONE CONSIP "CARBUANTI RETE -FUEL CARD 5 " PER LA FORNITURA DI CARBURANTI PER AUTOMEZZI E MEZZI COMUNALI " -I, AI SENSI DELL'ARTICOLO 26 LEGGE 23 DICEMBRE 1999, N. 488 E S.M.I  E DELL'ART. 58 LEGGE 23.12.2000 N. 388. - LOTTO 5 .</w:t>
            </w:r>
          </w:p>
        </w:tc>
        <w:tc>
          <w:tcPr>
            <w:tcW w:w="7087" w:type="dxa"/>
          </w:tcPr>
          <w:p w:rsidR="00BD4EFE" w:rsidRDefault="00BD4EFE" w:rsidP="00BD4EF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D4EFE" w:rsidRDefault="00BD4EFE" w:rsidP="00C16F51">
            <w:pPr>
              <w:pStyle w:val="CM9"/>
              <w:spacing w:after="247" w:line="243" w:lineRule="atLeast"/>
              <w:jc w:val="both"/>
              <w:rPr>
                <w:rFonts w:asciiTheme="minorHAnsi" w:hAnsiTheme="minorHAnsi"/>
                <w:b/>
                <w:bCs/>
                <w:color w:val="000000" w:themeColor="text1"/>
                <w:sz w:val="16"/>
                <w:szCs w:val="16"/>
              </w:rPr>
            </w:pP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VISTI </w:t>
            </w:r>
            <w:r w:rsidRPr="000F65C5">
              <w:rPr>
                <w:rFonts w:asciiTheme="minorHAnsi" w:hAnsiTheme="minorHAnsi"/>
                <w:color w:val="000000" w:themeColor="text1"/>
                <w:sz w:val="16"/>
                <w:szCs w:val="16"/>
              </w:rPr>
              <w:t>l'articolo 26, Legge 23 dicembre 1999, n. 488 e s.m.i. e l'articolo 1, comma 449 della Legge 296/2006 e s.m.i. che dispongono relativamente gli acquisti di beni e servizi da parte delle pubbliche amministrazioni;</w:t>
            </w:r>
          </w:p>
          <w:p w:rsidR="00C54D44" w:rsidRPr="000F65C5" w:rsidRDefault="00C54D44" w:rsidP="00C16F51">
            <w:pPr>
              <w:pStyle w:val="CM9"/>
              <w:spacing w:after="247" w:line="243" w:lineRule="atLeast"/>
              <w:jc w:val="both"/>
              <w:rPr>
                <w:rFonts w:asciiTheme="minorHAnsi" w:hAnsiTheme="minorHAnsi" w:cs="MJKGF I+ Verdana"/>
                <w:color w:val="000000" w:themeColor="text1"/>
                <w:sz w:val="16"/>
                <w:szCs w:val="16"/>
              </w:rPr>
            </w:pPr>
            <w:r w:rsidRPr="000F65C5">
              <w:rPr>
                <w:rFonts w:asciiTheme="minorHAnsi" w:hAnsiTheme="minorHAnsi"/>
                <w:b/>
                <w:bCs/>
                <w:color w:val="000000" w:themeColor="text1"/>
                <w:sz w:val="16"/>
                <w:szCs w:val="16"/>
              </w:rPr>
              <w:t xml:space="preserve">RICHIAMATA </w:t>
            </w:r>
            <w:r w:rsidRPr="000F65C5">
              <w:rPr>
                <w:rFonts w:asciiTheme="minorHAnsi" w:hAnsiTheme="minorHAnsi"/>
                <w:color w:val="000000" w:themeColor="text1"/>
                <w:sz w:val="16"/>
                <w:szCs w:val="16"/>
              </w:rPr>
              <w:t>la Legge 06.07.2012 n. 94 (conversione del D.L. 07/05/2012 n 52 - Spending Review) nella quale si prevede che nelle procedure per l'acquisto di beni e servizi gli Enti Locali devono applicare parametri qualità-prezzo migliorativi di quelli individuati in modo specifico nelle gare per convenzioni centralizzate, effettuate da Consip</w:t>
            </w:r>
            <w:r w:rsidRPr="000F65C5">
              <w:rPr>
                <w:rFonts w:asciiTheme="minorHAnsi" w:hAnsiTheme="minorHAnsi" w:cs="MJKGF I+ Verdana"/>
                <w:color w:val="000000" w:themeColor="text1"/>
                <w:sz w:val="16"/>
                <w:szCs w:val="16"/>
              </w:rPr>
              <w:t xml:space="preserve">; </w:t>
            </w: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CONSIDERATO </w:t>
            </w:r>
            <w:r w:rsidRPr="000F65C5">
              <w:rPr>
                <w:rFonts w:asciiTheme="minorHAnsi" w:hAnsiTheme="minorHAnsi"/>
                <w:color w:val="000000" w:themeColor="text1"/>
                <w:sz w:val="16"/>
                <w:szCs w:val="16"/>
              </w:rPr>
              <w:t xml:space="preserve">che il D.L. 95/2012 (secondo decreto-legge di revisione della spesa), convertito in Legge 135 del 07/08/2012, obbliga, ai sensi dell'art. 1, comma 7, le pubbliche amministrazioni a fare ricorso alle convenzioni CONSIP o a quelle delle centrali regionali per l'acquisto di una serie di beni e servizi a consumo intensivo, tra i quali vengono annoverati i carburanti per autotrazione; </w:t>
            </w: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VALUTATO </w:t>
            </w:r>
            <w:r w:rsidRPr="000F65C5">
              <w:rPr>
                <w:rFonts w:asciiTheme="minorHAnsi" w:hAnsiTheme="minorHAnsi"/>
                <w:color w:val="000000" w:themeColor="text1"/>
                <w:sz w:val="16"/>
                <w:szCs w:val="16"/>
              </w:rPr>
              <w:t xml:space="preserve">che difficilmente si possono ottenere condizioni migliori di fornitura esperendo autonomamente una procedura di gara rispetto alla convenzione CONSIP attualmente attiva per la fornitura di energia elettrica; </w:t>
            </w:r>
          </w:p>
          <w:p w:rsidR="00C54D44" w:rsidRPr="000F65C5" w:rsidRDefault="00C54D44" w:rsidP="00C16F51">
            <w:pPr>
              <w:pStyle w:val="CM9"/>
              <w:spacing w:after="247" w:line="243" w:lineRule="atLeast"/>
              <w:jc w:val="both"/>
              <w:rPr>
                <w:rFonts w:asciiTheme="minorHAnsi" w:hAnsiTheme="minorHAnsi"/>
                <w:color w:val="000000" w:themeColor="text1"/>
                <w:sz w:val="16"/>
                <w:szCs w:val="16"/>
              </w:rPr>
            </w:pPr>
            <w:r w:rsidRPr="000F65C5">
              <w:rPr>
                <w:rFonts w:asciiTheme="minorHAnsi" w:hAnsiTheme="minorHAnsi"/>
                <w:b/>
                <w:bCs/>
                <w:color w:val="000000" w:themeColor="text1"/>
                <w:sz w:val="16"/>
                <w:szCs w:val="16"/>
              </w:rPr>
              <w:t xml:space="preserve">PRESO ATTO </w:t>
            </w:r>
            <w:r w:rsidRPr="000F65C5">
              <w:rPr>
                <w:rFonts w:asciiTheme="minorHAnsi" w:hAnsiTheme="minorHAnsi"/>
                <w:color w:val="000000" w:themeColor="text1"/>
                <w:sz w:val="16"/>
                <w:szCs w:val="16"/>
              </w:rPr>
              <w:t xml:space="preserve">della Convenzione Consip: "Carburanti Rete Fuel Card 5" per la fornitura di combustibili, carburanti e lubrificanti per le pubbliche amministrazioni, ai sensi dell'articolo 26 legge 23 dicembre 1999, n. 488 e s.m.i e dell'art. 58 legge 23.12.2000 n. 388. -lotto 3, (depositata agli atti) sottoscritta da </w:t>
            </w:r>
            <w:r w:rsidRPr="000F65C5">
              <w:rPr>
                <w:rFonts w:asciiTheme="minorHAnsi" w:hAnsiTheme="minorHAnsi"/>
                <w:color w:val="000000" w:themeColor="text1"/>
                <w:sz w:val="16"/>
                <w:szCs w:val="16"/>
              </w:rPr>
              <w:lastRenderedPageBreak/>
              <w:t xml:space="preserve">Consip SpA con la Società </w:t>
            </w:r>
            <w:r w:rsidRPr="000F65C5">
              <w:rPr>
                <w:rFonts w:asciiTheme="minorHAnsi" w:hAnsiTheme="minorHAnsi"/>
                <w:b/>
                <w:color w:val="000000" w:themeColor="text1"/>
                <w:sz w:val="16"/>
                <w:szCs w:val="16"/>
              </w:rPr>
              <w:t>KUWAIT PETROLEUM ITALIA.S.p.a</w:t>
            </w:r>
            <w:r w:rsidRPr="000F65C5">
              <w:rPr>
                <w:rFonts w:asciiTheme="minorHAnsi" w:hAnsiTheme="minorHAnsi"/>
                <w:color w:val="000000" w:themeColor="text1"/>
                <w:sz w:val="16"/>
                <w:szCs w:val="16"/>
              </w:rPr>
              <w:t xml:space="preserve">.  che assicura per ogni singola amministrazione pubblica contratti  dalla data dell'Ordinativo di Fornitura sino al </w:t>
            </w:r>
            <w:r w:rsidRPr="000F65C5">
              <w:rPr>
                <w:rFonts w:asciiTheme="minorHAnsi" w:hAnsiTheme="minorHAnsi"/>
                <w:b/>
                <w:color w:val="000000" w:themeColor="text1"/>
                <w:sz w:val="16"/>
                <w:szCs w:val="16"/>
              </w:rPr>
              <w:t>20/12/2015</w:t>
            </w:r>
            <w:r w:rsidRPr="000F65C5">
              <w:rPr>
                <w:rFonts w:asciiTheme="minorHAnsi" w:hAnsiTheme="minorHAnsi"/>
                <w:color w:val="000000" w:themeColor="text1"/>
                <w:sz w:val="16"/>
                <w:szCs w:val="16"/>
              </w:rPr>
              <w:t xml:space="preserve">; </w:t>
            </w:r>
          </w:p>
          <w:p w:rsidR="00C54D44" w:rsidRPr="000F65C5" w:rsidRDefault="00C54D44" w:rsidP="00C16F51">
            <w:pPr>
              <w:autoSpaceDE w:val="0"/>
              <w:autoSpaceDN w:val="0"/>
              <w:adjustRightInd w:val="0"/>
              <w:jc w:val="both"/>
              <w:rPr>
                <w:color w:val="000000" w:themeColor="text1"/>
                <w:sz w:val="16"/>
                <w:szCs w:val="16"/>
              </w:rPr>
            </w:pPr>
            <w:r w:rsidRPr="000F65C5">
              <w:rPr>
                <w:color w:val="000000" w:themeColor="text1"/>
                <w:sz w:val="16"/>
                <w:szCs w:val="16"/>
              </w:rPr>
              <w:t>-Ritenuto di dover aderire  alla Convenzione “Carburanti Rete Fuel Card 5- Lotto 5" per l'approvvigionamento dei carburanti  per gli automezzi e mezzi di proprietà comunale ”, dando atto che la fornitura sarà valida  sino alla naturale scadenza della stessa convenzione fatte salve eventuali proroghe;</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a) il rispetto delle normative comunitarie, statali, regionali, e regolamentari, generali     del   settore ;</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b) la correttezza e regolarità della procedura;</w:t>
            </w:r>
          </w:p>
          <w:p w:rsidR="00C54D44" w:rsidRPr="000F65C5" w:rsidRDefault="00C54D44" w:rsidP="00C16F51">
            <w:pPr>
              <w:pStyle w:val="Titolo"/>
              <w:jc w:val="both"/>
              <w:rPr>
                <w:rFonts w:asciiTheme="minorHAnsi" w:hAnsiTheme="minorHAnsi" w:cs="Times New Roman"/>
                <w:b/>
                <w:color w:val="000000" w:themeColor="text1"/>
                <w:sz w:val="16"/>
                <w:szCs w:val="16"/>
              </w:rPr>
            </w:pPr>
            <w:r w:rsidRPr="000F65C5">
              <w:rPr>
                <w:rFonts w:asciiTheme="minorHAnsi" w:hAnsiTheme="minorHAnsi" w:cs="Times New Roman"/>
                <w:b/>
                <w:color w:val="000000" w:themeColor="text1"/>
                <w:sz w:val="16"/>
                <w:szCs w:val="16"/>
              </w:rPr>
              <w:t xml:space="preserve">c) la correttezza formale nella redazione dell’atto; </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b/>
                <w:color w:val="000000" w:themeColor="text1"/>
                <w:sz w:val="16"/>
                <w:szCs w:val="16"/>
              </w:rPr>
              <w:t>Acquisito il seguente parere sulla regolarità contabile espresso dal Responsabile dei Servizi Finanziari “ favorevole.</w:t>
            </w:r>
          </w:p>
          <w:p w:rsidR="00C54D44" w:rsidRPr="000F65C5" w:rsidRDefault="00C54D44" w:rsidP="00C16F51">
            <w:pPr>
              <w:autoSpaceDE w:val="0"/>
              <w:autoSpaceDN w:val="0"/>
              <w:adjustRightInd w:val="0"/>
              <w:jc w:val="both"/>
              <w:rPr>
                <w:color w:val="000000" w:themeColor="text1"/>
                <w:sz w:val="16"/>
                <w:szCs w:val="16"/>
              </w:rPr>
            </w:pP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Visto il D.Lgs. 18.08.2000, n° 267;</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C54D44" w:rsidRPr="000F65C5" w:rsidRDefault="00C54D44" w:rsidP="00C16F51">
            <w:pPr>
              <w:pStyle w:val="Testonormale"/>
              <w:jc w:val="center"/>
              <w:rPr>
                <w:rFonts w:asciiTheme="minorHAnsi" w:hAnsiTheme="minorHAnsi" w:cs="Times New Roman"/>
                <w:b/>
                <w:bCs/>
                <w:color w:val="000000" w:themeColor="text1"/>
                <w:sz w:val="16"/>
                <w:szCs w:val="16"/>
              </w:rPr>
            </w:pPr>
          </w:p>
          <w:p w:rsidR="00C54D44" w:rsidRPr="000F65C5" w:rsidRDefault="00C54D44" w:rsidP="003324C5">
            <w:pPr>
              <w:numPr>
                <w:ilvl w:val="0"/>
                <w:numId w:val="62"/>
              </w:numPr>
              <w:autoSpaceDE w:val="0"/>
              <w:autoSpaceDN w:val="0"/>
              <w:adjustRightInd w:val="0"/>
              <w:jc w:val="both"/>
              <w:rPr>
                <w:color w:val="000000" w:themeColor="text1"/>
                <w:sz w:val="16"/>
                <w:szCs w:val="16"/>
              </w:rPr>
            </w:pPr>
            <w:r w:rsidRPr="000F65C5">
              <w:rPr>
                <w:color w:val="000000" w:themeColor="text1"/>
                <w:sz w:val="16"/>
                <w:szCs w:val="16"/>
              </w:rPr>
              <w:t xml:space="preserve">di aderire, per le motivazioni citate in premessa, alla Convenzione per la fornitura di carburanti  per le Pubbliche Amministrazioni, denominata  </w:t>
            </w:r>
            <w:r w:rsidRPr="000F65C5">
              <w:rPr>
                <w:b/>
                <w:color w:val="000000" w:themeColor="text1"/>
                <w:sz w:val="16"/>
                <w:szCs w:val="16"/>
              </w:rPr>
              <w:t>“Carburanti Rete Fuel Card 5”</w:t>
            </w:r>
            <w:r w:rsidRPr="000F65C5">
              <w:rPr>
                <w:color w:val="000000" w:themeColor="text1"/>
                <w:sz w:val="16"/>
                <w:szCs w:val="16"/>
              </w:rPr>
              <w:t xml:space="preserve"> stipulata e sottoscritta tra Consip S.p.a. per conto del Ministero dell’Economia e delle Finanze e  Società </w:t>
            </w:r>
            <w:r w:rsidRPr="000F65C5">
              <w:rPr>
                <w:b/>
                <w:color w:val="000000" w:themeColor="text1"/>
                <w:sz w:val="16"/>
                <w:szCs w:val="16"/>
              </w:rPr>
              <w:t>KUWAIT PETROLEUM ITALIA.S.p.a</w:t>
            </w:r>
            <w:r w:rsidRPr="000F65C5">
              <w:rPr>
                <w:color w:val="000000" w:themeColor="text1"/>
                <w:sz w:val="16"/>
                <w:szCs w:val="16"/>
              </w:rPr>
              <w:t xml:space="preserve">   aggiudicataria del </w:t>
            </w:r>
            <w:r w:rsidRPr="000F65C5">
              <w:rPr>
                <w:b/>
                <w:color w:val="000000" w:themeColor="text1"/>
                <w:sz w:val="16"/>
                <w:szCs w:val="16"/>
              </w:rPr>
              <w:t>Lotto 5</w:t>
            </w:r>
            <w:r w:rsidRPr="000F65C5">
              <w:rPr>
                <w:color w:val="000000" w:themeColor="text1"/>
                <w:sz w:val="16"/>
                <w:szCs w:val="16"/>
              </w:rPr>
              <w:t xml:space="preserve"> di riferimento per la Puglia, </w:t>
            </w:r>
            <w:r w:rsidRPr="000F65C5">
              <w:rPr>
                <w:b/>
                <w:color w:val="000000" w:themeColor="text1"/>
                <w:sz w:val="16"/>
                <w:szCs w:val="16"/>
              </w:rPr>
              <w:t>CIG:41721929BF</w:t>
            </w:r>
            <w:r w:rsidRPr="000F65C5">
              <w:rPr>
                <w:color w:val="000000" w:themeColor="text1"/>
                <w:sz w:val="16"/>
                <w:szCs w:val="16"/>
              </w:rPr>
              <w:t>.</w:t>
            </w:r>
          </w:p>
          <w:p w:rsidR="00C54D44" w:rsidRPr="000F65C5" w:rsidRDefault="00C54D44" w:rsidP="003324C5">
            <w:pPr>
              <w:numPr>
                <w:ilvl w:val="0"/>
                <w:numId w:val="62"/>
              </w:numPr>
              <w:autoSpaceDE w:val="0"/>
              <w:autoSpaceDN w:val="0"/>
              <w:adjustRightInd w:val="0"/>
              <w:jc w:val="both"/>
              <w:rPr>
                <w:color w:val="000000" w:themeColor="text1"/>
                <w:sz w:val="16"/>
                <w:szCs w:val="16"/>
              </w:rPr>
            </w:pPr>
            <w:r w:rsidRPr="000F65C5">
              <w:rPr>
                <w:color w:val="000000" w:themeColor="text1"/>
                <w:sz w:val="16"/>
                <w:szCs w:val="16"/>
              </w:rPr>
              <w:t xml:space="preserve"> di dare atto che la convenzione sarà attivata  mediante l'ordinativo di fornitura previsto dalla Convenzione Consip e che all'operazione è stato richiesto ed attribuito dall'AVCP il seguente </w:t>
            </w:r>
            <w:r w:rsidRPr="000F65C5">
              <w:rPr>
                <w:b/>
                <w:color w:val="000000" w:themeColor="text1"/>
                <w:sz w:val="16"/>
                <w:szCs w:val="16"/>
              </w:rPr>
              <w:t>CIG</w:t>
            </w:r>
            <w:r w:rsidRPr="000F65C5">
              <w:rPr>
                <w:color w:val="000000" w:themeColor="text1"/>
                <w:sz w:val="16"/>
                <w:szCs w:val="16"/>
              </w:rPr>
              <w:t xml:space="preserve"> </w:t>
            </w:r>
            <w:r w:rsidRPr="000F65C5">
              <w:rPr>
                <w:b/>
                <w:color w:val="000000" w:themeColor="text1"/>
                <w:sz w:val="16"/>
                <w:szCs w:val="16"/>
              </w:rPr>
              <w:t>Derivato: 51897637E7</w:t>
            </w:r>
          </w:p>
          <w:p w:rsidR="00C54D44" w:rsidRPr="000F65C5" w:rsidRDefault="00C54D44" w:rsidP="003324C5">
            <w:pPr>
              <w:numPr>
                <w:ilvl w:val="0"/>
                <w:numId w:val="62"/>
              </w:numPr>
              <w:autoSpaceDE w:val="0"/>
              <w:autoSpaceDN w:val="0"/>
              <w:adjustRightInd w:val="0"/>
              <w:rPr>
                <w:color w:val="000000" w:themeColor="text1"/>
                <w:sz w:val="16"/>
                <w:szCs w:val="16"/>
              </w:rPr>
            </w:pPr>
            <w:r w:rsidRPr="000F65C5">
              <w:rPr>
                <w:color w:val="000000" w:themeColor="text1"/>
                <w:sz w:val="16"/>
                <w:szCs w:val="16"/>
              </w:rPr>
              <w:t xml:space="preserve">di dare atto che l’operazione trova copertura finanziaria sulle medesime voci di bilancio  dove </w:t>
            </w:r>
          </w:p>
          <w:p w:rsidR="00C54D44" w:rsidRPr="000F65C5" w:rsidRDefault="00C54D44" w:rsidP="00C16F51">
            <w:pPr>
              <w:autoSpaceDE w:val="0"/>
              <w:autoSpaceDN w:val="0"/>
              <w:adjustRightInd w:val="0"/>
              <w:ind w:left="720"/>
              <w:rPr>
                <w:color w:val="000000" w:themeColor="text1"/>
                <w:sz w:val="16"/>
                <w:szCs w:val="16"/>
              </w:rPr>
            </w:pPr>
            <w:r w:rsidRPr="000F65C5">
              <w:rPr>
                <w:color w:val="000000" w:themeColor="text1"/>
                <w:sz w:val="16"/>
                <w:szCs w:val="16"/>
              </w:rPr>
              <w:t>gravano le spese relative alle fatture degli attuali fornitori.</w:t>
            </w:r>
          </w:p>
          <w:p w:rsidR="00C54D44" w:rsidRPr="000F65C5" w:rsidRDefault="00C54D44" w:rsidP="00C16F51">
            <w:pPr>
              <w:autoSpaceDE w:val="0"/>
              <w:autoSpaceDN w:val="0"/>
              <w:adjustRightInd w:val="0"/>
              <w:ind w:left="720"/>
              <w:jc w:val="both"/>
              <w:rPr>
                <w:color w:val="000000" w:themeColor="text1"/>
                <w:sz w:val="16"/>
                <w:szCs w:val="16"/>
              </w:rPr>
            </w:pPr>
          </w:p>
          <w:p w:rsidR="00C54D44" w:rsidRPr="000F65C5" w:rsidRDefault="00C54D44" w:rsidP="00C16F51">
            <w:pPr>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n.701 del 19.6.2013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LIQUIDAZIONE FATTURE DELLA TELECOM S.p.A. -PER SPESE TELEFONICHE RELATIVE AL 3° BIMESTRE 2013.-</w:t>
            </w:r>
          </w:p>
        </w:tc>
        <w:tc>
          <w:tcPr>
            <w:tcW w:w="7087" w:type="dxa"/>
          </w:tcPr>
          <w:p w:rsidR="00BD4EFE" w:rsidRDefault="00BD4EFE" w:rsidP="00BD4EF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D4EFE" w:rsidRDefault="00BD4EFE" w:rsidP="00C16F51">
            <w:pPr>
              <w:pStyle w:val="Titolo"/>
              <w:jc w:val="both"/>
              <w:rPr>
                <w:rFonts w:asciiTheme="minorHAnsi" w:hAnsiTheme="minorHAnsi" w:cs="Times New Roman"/>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Tenuto conto che il sottoscritto deve provvedere alla liquidazione delle spese telefoniche riguardanti tutti i servizi dell’ENTE, prelevando le risorse finanziarie da ogni singolo Servizio per quanto di pertinenza;</w:t>
            </w: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 xml:space="preserve">-Viste le fatture emesse dalla </w:t>
            </w:r>
            <w:r w:rsidRPr="000F65C5">
              <w:rPr>
                <w:rFonts w:asciiTheme="minorHAnsi" w:hAnsiTheme="minorHAnsi" w:cs="Times New Roman"/>
                <w:b/>
                <w:bCs/>
                <w:color w:val="000000" w:themeColor="text1"/>
                <w:sz w:val="16"/>
                <w:szCs w:val="16"/>
              </w:rPr>
              <w:t>TELECOM ITALIA S.p.A.</w:t>
            </w:r>
            <w:r w:rsidRPr="000F65C5">
              <w:rPr>
                <w:rFonts w:asciiTheme="minorHAnsi" w:hAnsiTheme="minorHAnsi" w:cs="Times New Roman"/>
                <w:color w:val="000000" w:themeColor="text1"/>
                <w:sz w:val="16"/>
                <w:szCs w:val="16"/>
              </w:rPr>
              <w:t xml:space="preserve"> relative al </w:t>
            </w:r>
            <w:r w:rsidRPr="000F65C5">
              <w:rPr>
                <w:rFonts w:asciiTheme="minorHAnsi" w:hAnsiTheme="minorHAnsi" w:cs="Times New Roman"/>
                <w:b/>
                <w:bCs/>
                <w:color w:val="000000" w:themeColor="text1"/>
                <w:sz w:val="16"/>
                <w:szCs w:val="16"/>
              </w:rPr>
              <w:t xml:space="preserve">3° bimestre 2013 </w:t>
            </w:r>
            <w:r w:rsidRPr="000F65C5">
              <w:rPr>
                <w:rFonts w:asciiTheme="minorHAnsi" w:hAnsiTheme="minorHAnsi" w:cs="Times New Roman"/>
                <w:color w:val="000000" w:themeColor="text1"/>
                <w:sz w:val="16"/>
                <w:szCs w:val="16"/>
              </w:rPr>
              <w:t xml:space="preserve">ammontanti complessivamente a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
                <w:color w:val="000000" w:themeColor="text1"/>
                <w:sz w:val="16"/>
                <w:szCs w:val="16"/>
              </w:rPr>
              <w:t>12.046,50</w:t>
            </w: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w:t>
            </w:r>
            <w:r w:rsidRPr="000F65C5">
              <w:rPr>
                <w:rFonts w:asciiTheme="minorHAnsi" w:hAnsiTheme="minorHAnsi" w:cs="Times New Roman"/>
                <w:bCs/>
                <w:color w:val="000000" w:themeColor="text1"/>
                <w:sz w:val="16"/>
                <w:szCs w:val="16"/>
              </w:rPr>
              <w:t xml:space="preserve">Visto l’atto </w:t>
            </w:r>
            <w:r w:rsidRPr="000F65C5">
              <w:rPr>
                <w:rFonts w:asciiTheme="minorHAnsi" w:hAnsiTheme="minorHAnsi" w:cs="Times New Roman"/>
                <w:b/>
                <w:bCs/>
                <w:color w:val="000000" w:themeColor="text1"/>
                <w:sz w:val="16"/>
                <w:szCs w:val="16"/>
              </w:rPr>
              <w:t xml:space="preserve"> </w:t>
            </w:r>
            <w:r w:rsidRPr="000F65C5">
              <w:rPr>
                <w:rFonts w:asciiTheme="minorHAnsi" w:hAnsiTheme="minorHAnsi" w:cs="Times New Roman"/>
                <w:bCs/>
                <w:color w:val="000000" w:themeColor="text1"/>
                <w:sz w:val="16"/>
                <w:szCs w:val="16"/>
              </w:rPr>
              <w:t xml:space="preserve">n° 2.885 – Raccolta n° 652 - dello studio Notarile – </w:t>
            </w:r>
            <w:r w:rsidRPr="000F65C5">
              <w:rPr>
                <w:rFonts w:asciiTheme="minorHAnsi" w:hAnsiTheme="minorHAnsi" w:cs="Times New Roman"/>
                <w:b/>
                <w:bCs/>
                <w:color w:val="000000" w:themeColor="text1"/>
                <w:sz w:val="16"/>
                <w:szCs w:val="16"/>
              </w:rPr>
              <w:t xml:space="preserve">AGOSTINI –CHIBARRO – </w:t>
            </w:r>
            <w:r w:rsidRPr="000F65C5">
              <w:rPr>
                <w:rFonts w:asciiTheme="minorHAnsi" w:hAnsiTheme="minorHAnsi" w:cs="Times New Roman"/>
                <w:bCs/>
                <w:color w:val="000000" w:themeColor="text1"/>
                <w:sz w:val="16"/>
                <w:szCs w:val="16"/>
              </w:rPr>
              <w:t xml:space="preserve">con sede alla via </w:t>
            </w:r>
            <w:r w:rsidRPr="000F65C5">
              <w:rPr>
                <w:rFonts w:asciiTheme="minorHAnsi" w:hAnsiTheme="minorHAnsi" w:cs="Times New Roman"/>
                <w:b/>
                <w:bCs/>
                <w:color w:val="000000" w:themeColor="text1"/>
                <w:sz w:val="16"/>
                <w:szCs w:val="16"/>
              </w:rPr>
              <w:t xml:space="preserve">ILLICA , 5 – </w:t>
            </w:r>
            <w:r w:rsidRPr="000F65C5">
              <w:rPr>
                <w:rFonts w:asciiTheme="minorHAnsi" w:hAnsiTheme="minorHAnsi" w:cs="Times New Roman"/>
                <w:bCs/>
                <w:color w:val="000000" w:themeColor="text1"/>
                <w:sz w:val="16"/>
                <w:szCs w:val="16"/>
              </w:rPr>
              <w:t>Cap.</w:t>
            </w:r>
            <w:r w:rsidRPr="000F65C5">
              <w:rPr>
                <w:rFonts w:asciiTheme="minorHAnsi" w:hAnsiTheme="minorHAnsi" w:cs="Times New Roman"/>
                <w:b/>
                <w:bCs/>
                <w:color w:val="000000" w:themeColor="text1"/>
                <w:sz w:val="16"/>
                <w:szCs w:val="16"/>
              </w:rPr>
              <w:t xml:space="preserve"> 20121 – MILANO –  </w:t>
            </w:r>
            <w:r w:rsidRPr="000F65C5">
              <w:rPr>
                <w:rFonts w:asciiTheme="minorHAnsi" w:hAnsiTheme="minorHAnsi" w:cs="Times New Roman"/>
                <w:bCs/>
                <w:color w:val="000000" w:themeColor="text1"/>
                <w:sz w:val="16"/>
                <w:szCs w:val="16"/>
              </w:rPr>
              <w:t xml:space="preserve">con il quale  la precitata società,  in relazione ad un contratto di factoring stipulato in data  09 dicembre 2010 in corso di registrazione, ha ceduto alla </w:t>
            </w:r>
            <w:r w:rsidRPr="000F65C5">
              <w:rPr>
                <w:rFonts w:asciiTheme="minorHAnsi" w:hAnsiTheme="minorHAnsi" w:cs="Times New Roman"/>
                <w:b/>
                <w:bCs/>
                <w:color w:val="000000" w:themeColor="text1"/>
                <w:sz w:val="16"/>
                <w:szCs w:val="16"/>
              </w:rPr>
              <w:t xml:space="preserve"> CENTRO FACTORING S.p.A.  – Via Leonardo da Vinci,22 – FIRENZE- </w:t>
            </w:r>
            <w:r w:rsidRPr="000F65C5">
              <w:rPr>
                <w:rFonts w:asciiTheme="minorHAnsi" w:hAnsiTheme="minorHAnsi" w:cs="Times New Roman"/>
                <w:bCs/>
                <w:color w:val="000000" w:themeColor="text1"/>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0F65C5">
              <w:rPr>
                <w:rFonts w:asciiTheme="minorHAnsi" w:hAnsiTheme="minorHAnsi" w:cs="Times New Roman"/>
                <w:b/>
                <w:bCs/>
                <w:color w:val="000000" w:themeColor="text1"/>
                <w:sz w:val="16"/>
                <w:szCs w:val="16"/>
              </w:rPr>
              <w:t>;</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b) correttezza e regolarità della procedura;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itolo"/>
              <w:jc w:val="both"/>
              <w:rPr>
                <w:rFonts w:asciiTheme="minorHAnsi" w:hAnsiTheme="minorHAnsi" w:cs="Times New Roman"/>
                <w:b/>
                <w:bCs/>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r w:rsidRPr="000F65C5">
              <w:rPr>
                <w:rFonts w:asciiTheme="minorHAnsi" w:hAnsiTheme="minorHAnsi" w:cs="Times New Roman"/>
                <w:color w:val="000000" w:themeColor="text1"/>
                <w:sz w:val="16"/>
                <w:szCs w:val="16"/>
              </w:rPr>
              <w:t>;</w:t>
            </w:r>
          </w:p>
          <w:p w:rsidR="00C54D44" w:rsidRPr="000F65C5" w:rsidRDefault="00C54D44" w:rsidP="00C16F51">
            <w:pPr>
              <w:pStyle w:val="Titolo"/>
              <w:jc w:val="both"/>
              <w:rPr>
                <w:rFonts w:asciiTheme="minorHAnsi" w:hAnsiTheme="minorHAnsi" w:cs="Times New Roman"/>
                <w:b/>
                <w:bCs/>
                <w:color w:val="000000" w:themeColor="text1"/>
                <w:sz w:val="16"/>
                <w:szCs w:val="16"/>
              </w:rPr>
            </w:pP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C54D44" w:rsidRPr="000F65C5" w:rsidRDefault="00C54D44"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tbl>
            <w:tblPr>
              <w:tblW w:w="2992" w:type="dxa"/>
              <w:tblInd w:w="55" w:type="dxa"/>
              <w:tblLayout w:type="fixed"/>
              <w:tblCellMar>
                <w:left w:w="70" w:type="dxa"/>
                <w:right w:w="70" w:type="dxa"/>
              </w:tblCellMar>
              <w:tblLook w:val="0000"/>
            </w:tblPr>
            <w:tblGrid>
              <w:gridCol w:w="1438"/>
              <w:gridCol w:w="751"/>
              <w:gridCol w:w="803"/>
            </w:tblGrid>
            <w:tr w:rsidR="00C54D44" w:rsidRPr="000048F2" w:rsidTr="00C16F51">
              <w:trPr>
                <w:trHeight w:val="255"/>
              </w:trPr>
              <w:tc>
                <w:tcPr>
                  <w:tcW w:w="1438" w:type="dxa"/>
                  <w:tcBorders>
                    <w:top w:val="single" w:sz="4" w:space="0" w:color="auto"/>
                    <w:left w:val="single" w:sz="4" w:space="0" w:color="auto"/>
                    <w:bottom w:val="single" w:sz="4" w:space="0" w:color="auto"/>
                    <w:right w:val="single" w:sz="4" w:space="0" w:color="auto"/>
                  </w:tcBorders>
                  <w:noWrap/>
                  <w:vAlign w:val="bottom"/>
                </w:tcPr>
                <w:p w:rsidR="00C54D44" w:rsidRPr="000F65C5" w:rsidRDefault="00C54D44" w:rsidP="00C16F51">
                  <w:pPr>
                    <w:rPr>
                      <w:rFonts w:cs="Arial"/>
                      <w:b/>
                      <w:bCs/>
                      <w:color w:val="000000" w:themeColor="text1"/>
                      <w:sz w:val="16"/>
                      <w:szCs w:val="16"/>
                      <w:lang w:val="en-US"/>
                    </w:rPr>
                  </w:pPr>
                  <w:r w:rsidRPr="000F65C5">
                    <w:rPr>
                      <w:rFonts w:cs="Arial"/>
                      <w:b/>
                      <w:bCs/>
                      <w:color w:val="000000" w:themeColor="text1"/>
                      <w:sz w:val="16"/>
                      <w:szCs w:val="16"/>
                      <w:lang w:val="en-US"/>
                    </w:rPr>
                    <w:t>FATT. NUMERO</w:t>
                  </w:r>
                </w:p>
              </w:tc>
              <w:tc>
                <w:tcPr>
                  <w:tcW w:w="751"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rPr>
                      <w:rFonts w:cs="Arial"/>
                      <w:b/>
                      <w:bCs/>
                      <w:color w:val="000000" w:themeColor="text1"/>
                      <w:sz w:val="16"/>
                      <w:szCs w:val="16"/>
                      <w:lang w:val="en-US"/>
                    </w:rPr>
                  </w:pPr>
                  <w:r w:rsidRPr="000F65C5">
                    <w:rPr>
                      <w:rFonts w:cs="Arial"/>
                      <w:b/>
                      <w:bCs/>
                      <w:color w:val="000000" w:themeColor="text1"/>
                      <w:sz w:val="16"/>
                      <w:szCs w:val="16"/>
                      <w:lang w:val="en-US"/>
                    </w:rPr>
                    <w:t>DATA</w:t>
                  </w:r>
                </w:p>
              </w:tc>
              <w:tc>
                <w:tcPr>
                  <w:tcW w:w="803" w:type="dxa"/>
                  <w:tcBorders>
                    <w:top w:val="single" w:sz="4" w:space="0" w:color="auto"/>
                    <w:left w:val="nil"/>
                    <w:bottom w:val="single" w:sz="4" w:space="0" w:color="auto"/>
                    <w:right w:val="single" w:sz="4" w:space="0" w:color="auto"/>
                  </w:tcBorders>
                  <w:noWrap/>
                  <w:vAlign w:val="bottom"/>
                </w:tcPr>
                <w:p w:rsidR="00C54D44" w:rsidRPr="000F65C5" w:rsidRDefault="00C54D44" w:rsidP="00C16F51">
                  <w:pPr>
                    <w:rPr>
                      <w:rFonts w:cs="Arial"/>
                      <w:b/>
                      <w:bCs/>
                      <w:color w:val="000000" w:themeColor="text1"/>
                      <w:sz w:val="16"/>
                      <w:szCs w:val="16"/>
                      <w:lang w:val="en-US"/>
                    </w:rPr>
                  </w:pPr>
                  <w:r w:rsidRPr="000F65C5">
                    <w:rPr>
                      <w:rFonts w:cs="Arial"/>
                      <w:b/>
                      <w:bCs/>
                      <w:color w:val="000000" w:themeColor="text1"/>
                      <w:sz w:val="16"/>
                      <w:szCs w:val="16"/>
                      <w:lang w:val="en-US"/>
                    </w:rPr>
                    <w:t>IMPORTO</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4220813800006820</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6.670,50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4220813800006880</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1.770,00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5130001961</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22/04/13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121,00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5130002575</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22/04/13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121,00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5130002759</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22/04/13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121,00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5130002537</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22/04/13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121,00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8S00170643</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161,50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8S00169305</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247,00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8S00171650</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26,50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8S00169968</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176,50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8S00169175</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150,00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8S00169421</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172,50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8S00169644</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99,00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8S00168293</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125,50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8S00168290</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197,00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8S00172121</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823,50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lastRenderedPageBreak/>
                    <w:t>8S00171301</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177,00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8S00171629</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150,50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8S00168466</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100,00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8S00172161</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177,00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8S00172164</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177,00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8S00170101</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05/04/13</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color w:val="000000" w:themeColor="text1"/>
                      <w:sz w:val="16"/>
                      <w:szCs w:val="16"/>
                      <w:lang w:val="en-US"/>
                    </w:rPr>
                  </w:pPr>
                  <w:r w:rsidRPr="000F65C5">
                    <w:rPr>
                      <w:rFonts w:cs="Arial"/>
                      <w:color w:val="000000" w:themeColor="text1"/>
                      <w:sz w:val="16"/>
                      <w:szCs w:val="16"/>
                      <w:lang w:val="en-US"/>
                    </w:rPr>
                    <w:t>161,50</w:t>
                  </w:r>
                </w:p>
              </w:tc>
            </w:tr>
            <w:tr w:rsidR="00C54D44" w:rsidRPr="000048F2" w:rsidTr="00C16F51">
              <w:trPr>
                <w:trHeight w:val="255"/>
              </w:trPr>
              <w:tc>
                <w:tcPr>
                  <w:tcW w:w="1438"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rPr>
                      <w:rFonts w:cs="Arial"/>
                      <w:b/>
                      <w:bCs/>
                      <w:color w:val="000000" w:themeColor="text1"/>
                      <w:sz w:val="16"/>
                      <w:szCs w:val="16"/>
                      <w:lang w:val="en-US"/>
                    </w:rPr>
                  </w:pPr>
                  <w:r w:rsidRPr="000F65C5">
                    <w:rPr>
                      <w:rFonts w:cs="Arial"/>
                      <w:b/>
                      <w:bCs/>
                      <w:color w:val="000000" w:themeColor="text1"/>
                      <w:sz w:val="16"/>
                      <w:szCs w:val="16"/>
                      <w:lang w:val="en-US"/>
                    </w:rPr>
                    <w:t>TOTALE</w:t>
                  </w:r>
                </w:p>
              </w:tc>
              <w:tc>
                <w:tcPr>
                  <w:tcW w:w="751" w:type="dxa"/>
                  <w:tcBorders>
                    <w:top w:val="nil"/>
                    <w:left w:val="nil"/>
                    <w:bottom w:val="single" w:sz="4" w:space="0" w:color="auto"/>
                    <w:right w:val="single" w:sz="4" w:space="0" w:color="auto"/>
                  </w:tcBorders>
                  <w:noWrap/>
                  <w:vAlign w:val="bottom"/>
                </w:tcPr>
                <w:p w:rsidR="00C54D44" w:rsidRPr="000F65C5" w:rsidRDefault="00C54D44" w:rsidP="00C16F51">
                  <w:pPr>
                    <w:rPr>
                      <w:rFonts w:cs="Arial"/>
                      <w:color w:val="000000" w:themeColor="text1"/>
                      <w:sz w:val="16"/>
                      <w:szCs w:val="16"/>
                      <w:lang w:val="en-US"/>
                    </w:rPr>
                  </w:pPr>
                  <w:r w:rsidRPr="000F65C5">
                    <w:rPr>
                      <w:rFonts w:cs="Arial"/>
                      <w:color w:val="000000" w:themeColor="text1"/>
                      <w:sz w:val="16"/>
                      <w:szCs w:val="16"/>
                      <w:lang w:val="en-US"/>
                    </w:rPr>
                    <w:t> </w:t>
                  </w:r>
                </w:p>
              </w:tc>
              <w:tc>
                <w:tcPr>
                  <w:tcW w:w="803" w:type="dxa"/>
                  <w:tcBorders>
                    <w:top w:val="nil"/>
                    <w:left w:val="nil"/>
                    <w:bottom w:val="single" w:sz="4" w:space="0" w:color="auto"/>
                    <w:right w:val="single" w:sz="4" w:space="0" w:color="auto"/>
                  </w:tcBorders>
                  <w:noWrap/>
                  <w:vAlign w:val="bottom"/>
                </w:tcPr>
                <w:p w:rsidR="00C54D44" w:rsidRPr="000F65C5" w:rsidRDefault="00C54D44" w:rsidP="00C16F51">
                  <w:pPr>
                    <w:jc w:val="right"/>
                    <w:rPr>
                      <w:rFonts w:cs="Arial"/>
                      <w:b/>
                      <w:bCs/>
                      <w:color w:val="000000" w:themeColor="text1"/>
                      <w:sz w:val="16"/>
                      <w:szCs w:val="16"/>
                      <w:lang w:val="en-US"/>
                    </w:rPr>
                  </w:pPr>
                  <w:r w:rsidRPr="000F65C5">
                    <w:rPr>
                      <w:rFonts w:cs="Arial"/>
                      <w:b/>
                      <w:bCs/>
                      <w:color w:val="000000" w:themeColor="text1"/>
                      <w:sz w:val="16"/>
                      <w:szCs w:val="16"/>
                      <w:lang w:val="en-US"/>
                    </w:rPr>
                    <w:t>12.046,50</w:t>
                  </w:r>
                </w:p>
              </w:tc>
            </w:tr>
            <w:tr w:rsidR="00C54D44" w:rsidRPr="000048F2" w:rsidTr="00C16F51">
              <w:trPr>
                <w:trHeight w:val="255"/>
              </w:trPr>
              <w:tc>
                <w:tcPr>
                  <w:tcW w:w="1438" w:type="dxa"/>
                  <w:tcBorders>
                    <w:top w:val="nil"/>
                    <w:left w:val="nil"/>
                    <w:bottom w:val="nil"/>
                    <w:right w:val="nil"/>
                  </w:tcBorders>
                  <w:noWrap/>
                  <w:vAlign w:val="bottom"/>
                </w:tcPr>
                <w:p w:rsidR="00C54D44" w:rsidRPr="000F65C5" w:rsidRDefault="00C54D44" w:rsidP="00C16F51">
                  <w:pPr>
                    <w:rPr>
                      <w:rFonts w:cs="Arial"/>
                      <w:color w:val="000000" w:themeColor="text1"/>
                      <w:sz w:val="16"/>
                      <w:szCs w:val="16"/>
                      <w:lang w:val="en-US"/>
                    </w:rPr>
                  </w:pPr>
                </w:p>
              </w:tc>
              <w:tc>
                <w:tcPr>
                  <w:tcW w:w="751" w:type="dxa"/>
                  <w:tcBorders>
                    <w:top w:val="nil"/>
                    <w:left w:val="nil"/>
                    <w:bottom w:val="nil"/>
                    <w:right w:val="nil"/>
                  </w:tcBorders>
                  <w:noWrap/>
                  <w:vAlign w:val="bottom"/>
                </w:tcPr>
                <w:p w:rsidR="00C54D44" w:rsidRPr="000F65C5" w:rsidRDefault="00C54D44" w:rsidP="00C16F51">
                  <w:pPr>
                    <w:rPr>
                      <w:rFonts w:cs="Arial"/>
                      <w:color w:val="000000" w:themeColor="text1"/>
                      <w:sz w:val="16"/>
                      <w:szCs w:val="16"/>
                      <w:lang w:val="en-US"/>
                    </w:rPr>
                  </w:pPr>
                </w:p>
              </w:tc>
              <w:tc>
                <w:tcPr>
                  <w:tcW w:w="803" w:type="dxa"/>
                  <w:tcBorders>
                    <w:top w:val="nil"/>
                    <w:left w:val="nil"/>
                    <w:bottom w:val="nil"/>
                    <w:right w:val="nil"/>
                  </w:tcBorders>
                  <w:noWrap/>
                  <w:vAlign w:val="bottom"/>
                </w:tcPr>
                <w:p w:rsidR="00C54D44" w:rsidRPr="000F65C5" w:rsidRDefault="00C54D44" w:rsidP="00C16F51">
                  <w:pPr>
                    <w:rPr>
                      <w:rFonts w:cs="Arial"/>
                      <w:color w:val="000000" w:themeColor="text1"/>
                      <w:sz w:val="16"/>
                      <w:szCs w:val="16"/>
                      <w:lang w:val="en-US"/>
                    </w:rPr>
                  </w:pPr>
                </w:p>
              </w:tc>
            </w:tr>
            <w:tr w:rsidR="00C54D44" w:rsidRPr="000048F2" w:rsidTr="00C16F51">
              <w:trPr>
                <w:trHeight w:val="255"/>
              </w:trPr>
              <w:tc>
                <w:tcPr>
                  <w:tcW w:w="1438" w:type="dxa"/>
                  <w:tcBorders>
                    <w:top w:val="nil"/>
                    <w:left w:val="nil"/>
                    <w:bottom w:val="nil"/>
                    <w:right w:val="nil"/>
                  </w:tcBorders>
                  <w:noWrap/>
                  <w:vAlign w:val="bottom"/>
                </w:tcPr>
                <w:p w:rsidR="00C54D44" w:rsidRPr="000F65C5" w:rsidRDefault="00C54D44" w:rsidP="00C16F51">
                  <w:pPr>
                    <w:rPr>
                      <w:rFonts w:cs="Arial"/>
                      <w:color w:val="000000" w:themeColor="text1"/>
                      <w:sz w:val="16"/>
                      <w:szCs w:val="16"/>
                      <w:lang w:val="en-US"/>
                    </w:rPr>
                  </w:pPr>
                </w:p>
              </w:tc>
              <w:tc>
                <w:tcPr>
                  <w:tcW w:w="751" w:type="dxa"/>
                  <w:tcBorders>
                    <w:top w:val="nil"/>
                    <w:left w:val="nil"/>
                    <w:bottom w:val="nil"/>
                    <w:right w:val="nil"/>
                  </w:tcBorders>
                  <w:noWrap/>
                  <w:vAlign w:val="bottom"/>
                </w:tcPr>
                <w:p w:rsidR="00C54D44" w:rsidRPr="000F65C5" w:rsidRDefault="00C54D44" w:rsidP="00C16F51">
                  <w:pPr>
                    <w:rPr>
                      <w:rFonts w:cs="Arial"/>
                      <w:color w:val="000000" w:themeColor="text1"/>
                      <w:sz w:val="16"/>
                      <w:szCs w:val="16"/>
                      <w:lang w:val="en-US"/>
                    </w:rPr>
                  </w:pPr>
                </w:p>
              </w:tc>
              <w:tc>
                <w:tcPr>
                  <w:tcW w:w="803" w:type="dxa"/>
                  <w:tcBorders>
                    <w:top w:val="nil"/>
                    <w:left w:val="nil"/>
                    <w:bottom w:val="nil"/>
                    <w:right w:val="nil"/>
                  </w:tcBorders>
                  <w:noWrap/>
                  <w:vAlign w:val="bottom"/>
                </w:tcPr>
                <w:p w:rsidR="00C54D44" w:rsidRPr="000F65C5" w:rsidRDefault="00C54D44" w:rsidP="00C16F51">
                  <w:pPr>
                    <w:rPr>
                      <w:rFonts w:cs="Arial"/>
                      <w:color w:val="000000" w:themeColor="text1"/>
                      <w:sz w:val="16"/>
                      <w:szCs w:val="16"/>
                      <w:lang w:val="en-US"/>
                    </w:rPr>
                  </w:pPr>
                </w:p>
              </w:tc>
            </w:tr>
          </w:tbl>
          <w:p w:rsidR="00C54D44" w:rsidRPr="000F65C5" w:rsidRDefault="00C54D44" w:rsidP="00C16F51">
            <w:pPr>
              <w:pStyle w:val="Titolo"/>
              <w:rPr>
                <w:rFonts w:asciiTheme="minorHAnsi" w:hAnsiTheme="minorHAnsi" w:cs="Times New Roman"/>
                <w:b/>
                <w:bCs/>
                <w:color w:val="000000" w:themeColor="text1"/>
                <w:sz w:val="16"/>
                <w:szCs w:val="16"/>
                <w:lang w:val="en-US"/>
              </w:rPr>
            </w:pPr>
            <w:r w:rsidRPr="000F65C5">
              <w:rPr>
                <w:rFonts w:asciiTheme="minorHAnsi" w:hAnsiTheme="minorHAnsi" w:cs="Times New Roman"/>
                <w:b/>
                <w:bCs/>
                <w:color w:val="000000" w:themeColor="text1"/>
                <w:sz w:val="16"/>
                <w:szCs w:val="16"/>
                <w:lang w:val="en-US"/>
              </w:rPr>
              <w:t>DETERMINA</w:t>
            </w:r>
          </w:p>
          <w:p w:rsidR="00C54D44" w:rsidRPr="000F65C5" w:rsidRDefault="00C54D44" w:rsidP="00C16F51">
            <w:pPr>
              <w:rPr>
                <w:b/>
                <w:bCs/>
                <w:color w:val="000000" w:themeColor="text1"/>
                <w:sz w:val="16"/>
                <w:szCs w:val="16"/>
                <w:lang w:val="en-US"/>
              </w:rPr>
            </w:pPr>
          </w:p>
          <w:p w:rsidR="00C54D44" w:rsidRPr="000F65C5" w:rsidRDefault="00C54D44" w:rsidP="003324C5">
            <w:pPr>
              <w:pStyle w:val="Titolo"/>
              <w:numPr>
                <w:ilvl w:val="0"/>
                <w:numId w:val="63"/>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Liquidare  e  pagare  alla  </w:t>
            </w:r>
            <w:r w:rsidRPr="000F65C5">
              <w:rPr>
                <w:rFonts w:asciiTheme="minorHAnsi" w:hAnsiTheme="minorHAnsi" w:cs="Times New Roman"/>
                <w:b/>
                <w:color w:val="000000" w:themeColor="text1"/>
                <w:sz w:val="16"/>
                <w:szCs w:val="16"/>
              </w:rPr>
              <w:t>CENTRO FACTORING S.p.a.  – Via Leonardo da Vinci,22</w:t>
            </w:r>
            <w:r w:rsidRPr="000F65C5">
              <w:rPr>
                <w:rFonts w:asciiTheme="minorHAnsi" w:hAnsiTheme="minorHAnsi" w:cs="Times New Roman"/>
                <w:color w:val="000000" w:themeColor="text1"/>
                <w:sz w:val="16"/>
                <w:szCs w:val="16"/>
              </w:rPr>
              <w:t xml:space="preserve"> </w:t>
            </w:r>
          </w:p>
          <w:p w:rsidR="00C54D44" w:rsidRPr="000F65C5" w:rsidRDefault="00C54D44" w:rsidP="00C16F51">
            <w:pPr>
              <w:pStyle w:val="Titolo"/>
              <w:ind w:left="7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w:t>
            </w:r>
            <w:r w:rsidRPr="000F65C5">
              <w:rPr>
                <w:rFonts w:asciiTheme="minorHAnsi" w:hAnsiTheme="minorHAnsi" w:cs="Times New Roman"/>
                <w:b/>
                <w:color w:val="000000" w:themeColor="text1"/>
                <w:sz w:val="16"/>
                <w:szCs w:val="16"/>
              </w:rPr>
              <w:t xml:space="preserve"> FIRENZE</w:t>
            </w:r>
            <w:r w:rsidRPr="000F65C5">
              <w:rPr>
                <w:rFonts w:asciiTheme="minorHAnsi" w:hAnsiTheme="minorHAnsi" w:cs="Times New Roman"/>
                <w:color w:val="000000" w:themeColor="text1"/>
                <w:sz w:val="16"/>
                <w:szCs w:val="16"/>
              </w:rPr>
              <w:t xml:space="preserve"> - a </w:t>
            </w:r>
            <w:r w:rsidRPr="000F65C5">
              <w:rPr>
                <w:rFonts w:asciiTheme="minorHAnsi" w:hAnsiTheme="minorHAnsi" w:cs="Times New Roman"/>
                <w:b/>
                <w:color w:val="000000" w:themeColor="text1"/>
                <w:sz w:val="16"/>
                <w:szCs w:val="16"/>
              </w:rPr>
              <w:t>1/2   BANCA INTESA SAN PAOLO S.p.A</w:t>
            </w:r>
            <w:r w:rsidRPr="000F65C5">
              <w:rPr>
                <w:rFonts w:asciiTheme="minorHAnsi" w:hAnsiTheme="minorHAnsi" w:cs="Times New Roman"/>
                <w:color w:val="000000" w:themeColor="text1"/>
                <w:sz w:val="16"/>
                <w:szCs w:val="16"/>
              </w:rPr>
              <w:t xml:space="preserve">  -  </w:t>
            </w:r>
            <w:r w:rsidRPr="000F65C5">
              <w:rPr>
                <w:rFonts w:asciiTheme="minorHAnsi" w:hAnsiTheme="minorHAnsi" w:cs="Times New Roman"/>
                <w:b/>
                <w:color w:val="000000" w:themeColor="text1"/>
                <w:sz w:val="16"/>
                <w:szCs w:val="16"/>
              </w:rPr>
              <w:t>[…]</w:t>
            </w:r>
            <w:r w:rsidRPr="000F65C5">
              <w:rPr>
                <w:rFonts w:asciiTheme="minorHAnsi" w:hAnsiTheme="minorHAnsi" w:cs="Times New Roman"/>
                <w:color w:val="000000" w:themeColor="text1"/>
                <w:sz w:val="16"/>
                <w:szCs w:val="16"/>
              </w:rPr>
              <w:t xml:space="preserve"> la  somma  </w:t>
            </w:r>
          </w:p>
          <w:p w:rsidR="00C54D44" w:rsidRPr="000F65C5" w:rsidRDefault="00C54D44" w:rsidP="00C16F51">
            <w:pPr>
              <w:pStyle w:val="Titolo"/>
              <w:ind w:left="7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complessiva   di €. </w:t>
            </w:r>
            <w:r w:rsidRPr="000F65C5">
              <w:rPr>
                <w:rFonts w:asciiTheme="minorHAnsi" w:hAnsiTheme="minorHAnsi" w:cs="Times New Roman"/>
                <w:b/>
                <w:color w:val="000000" w:themeColor="text1"/>
                <w:sz w:val="16"/>
                <w:szCs w:val="16"/>
              </w:rPr>
              <w:t>12.046,50</w:t>
            </w:r>
            <w:r w:rsidRPr="000F65C5">
              <w:rPr>
                <w:rFonts w:asciiTheme="minorHAnsi" w:hAnsiTheme="minorHAnsi" w:cs="Times New Roman"/>
                <w:color w:val="000000" w:themeColor="text1"/>
                <w:sz w:val="16"/>
                <w:szCs w:val="16"/>
              </w:rPr>
              <w:t xml:space="preserve"> relativa alle   sottoelencate fatture emesse </w:t>
            </w:r>
          </w:p>
          <w:p w:rsidR="00C54D44" w:rsidRPr="000F65C5" w:rsidRDefault="00C54D44" w:rsidP="00C16F51">
            <w:pPr>
              <w:pStyle w:val="Titolo"/>
              <w:ind w:left="720"/>
              <w:jc w:val="both"/>
              <w:rPr>
                <w:rFonts w:asciiTheme="minorHAnsi" w:hAnsiTheme="minorHAnsi" w:cs="Times New Roman"/>
                <w:b/>
                <w:color w:val="000000" w:themeColor="text1"/>
                <w:sz w:val="16"/>
                <w:szCs w:val="16"/>
              </w:rPr>
            </w:pPr>
            <w:r w:rsidRPr="000F65C5">
              <w:rPr>
                <w:rFonts w:asciiTheme="minorHAnsi" w:hAnsiTheme="minorHAnsi" w:cs="Times New Roman"/>
                <w:color w:val="000000" w:themeColor="text1"/>
                <w:sz w:val="16"/>
                <w:szCs w:val="16"/>
              </w:rPr>
              <w:t xml:space="preserve">dalla </w:t>
            </w:r>
            <w:r w:rsidRPr="000F65C5">
              <w:rPr>
                <w:rFonts w:asciiTheme="minorHAnsi" w:hAnsiTheme="minorHAnsi" w:cs="Times New Roman"/>
                <w:b/>
                <w:color w:val="000000" w:themeColor="text1"/>
                <w:sz w:val="16"/>
                <w:szCs w:val="16"/>
              </w:rPr>
              <w:t>Telecom Italia S.P.A</w:t>
            </w:r>
            <w:r w:rsidRPr="000F65C5">
              <w:rPr>
                <w:rFonts w:asciiTheme="minorHAnsi" w:hAnsiTheme="minorHAnsi" w:cs="Times New Roman"/>
                <w:color w:val="000000" w:themeColor="text1"/>
                <w:sz w:val="16"/>
                <w:szCs w:val="16"/>
              </w:rPr>
              <w:t xml:space="preserve">. per  spese telefoniche riguardanti il </w:t>
            </w:r>
            <w:r w:rsidRPr="000F65C5">
              <w:rPr>
                <w:rFonts w:asciiTheme="minorHAnsi" w:hAnsiTheme="minorHAnsi" w:cs="Times New Roman"/>
                <w:b/>
                <w:color w:val="000000" w:themeColor="text1"/>
                <w:sz w:val="16"/>
                <w:szCs w:val="16"/>
              </w:rPr>
              <w:t xml:space="preserve">3° Bimestre </w:t>
            </w:r>
          </w:p>
          <w:p w:rsidR="00C54D44" w:rsidRPr="000F65C5" w:rsidRDefault="00C54D44" w:rsidP="003324C5">
            <w:pPr>
              <w:pStyle w:val="Titolo"/>
              <w:numPr>
                <w:ilvl w:val="0"/>
                <w:numId w:val="79"/>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giusto atto di cessione di credito citato in premessa:</w:t>
            </w:r>
          </w:p>
          <w:p w:rsidR="00C54D44" w:rsidRPr="000F65C5" w:rsidRDefault="00C54D44" w:rsidP="00C16F51">
            <w:pPr>
              <w:pStyle w:val="Titolo"/>
              <w:jc w:val="both"/>
              <w:rPr>
                <w:rFonts w:asciiTheme="minorHAnsi" w:hAnsiTheme="minorHAnsi" w:cs="Times New Roman"/>
                <w:color w:val="000000" w:themeColor="text1"/>
                <w:sz w:val="16"/>
                <w:szCs w:val="16"/>
              </w:rPr>
            </w:pPr>
          </w:p>
          <w:p w:rsidR="00C54D44" w:rsidRPr="000F65C5" w:rsidRDefault="00C54D44" w:rsidP="003324C5">
            <w:pPr>
              <w:pStyle w:val="Corpodeltesto"/>
              <w:numPr>
                <w:ilvl w:val="0"/>
                <w:numId w:val="80"/>
              </w:numPr>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Prelevare la somma dai seguenti servizi del Bilancio c.e. :</w:t>
            </w:r>
          </w:p>
          <w:p w:rsidR="00C54D44" w:rsidRPr="000F65C5" w:rsidRDefault="00C54D44" w:rsidP="00C16F51">
            <w:pPr>
              <w:pStyle w:val="Corpodeltesto"/>
              <w:rPr>
                <w:rFonts w:asciiTheme="minorHAnsi" w:hAnsiTheme="minorHAnsi"/>
                <w:color w:val="000000" w:themeColor="text1"/>
                <w:sz w:val="16"/>
                <w:szCs w:val="16"/>
              </w:rPr>
            </w:pPr>
          </w:p>
          <w:p w:rsidR="00C54D44" w:rsidRPr="000F65C5" w:rsidRDefault="00C54D44" w:rsidP="00C16F51">
            <w:pPr>
              <w:pStyle w:val="Corpodeltesto"/>
              <w:rPr>
                <w:rFonts w:asciiTheme="minorHAnsi" w:hAnsiTheme="minorHAnsi"/>
                <w:color w:val="000000" w:themeColor="text1"/>
                <w:sz w:val="16"/>
                <w:szCs w:val="16"/>
              </w:rPr>
            </w:pPr>
          </w:p>
          <w:p w:rsidR="00C54D44" w:rsidRPr="000F65C5" w:rsidRDefault="00C54D44" w:rsidP="00C16F51">
            <w:pPr>
              <w:pStyle w:val="Corpodeltesto"/>
              <w:rPr>
                <w:rFonts w:asciiTheme="minorHAnsi" w:hAnsiTheme="minorHAnsi"/>
                <w:color w:val="000000" w:themeColor="text1"/>
                <w:sz w:val="16"/>
                <w:szCs w:val="16"/>
              </w:rPr>
            </w:pPr>
          </w:p>
          <w:p w:rsidR="00C54D44" w:rsidRPr="000F65C5" w:rsidRDefault="00C54D44" w:rsidP="00C16F51">
            <w:pPr>
              <w:pStyle w:val="Corpodeltesto"/>
              <w:rPr>
                <w:rFonts w:asciiTheme="minorHAnsi" w:hAnsiTheme="minorHAnsi"/>
                <w:color w:val="000000" w:themeColor="text1"/>
                <w:sz w:val="16"/>
                <w:szCs w:val="16"/>
              </w:rPr>
            </w:pPr>
          </w:p>
          <w:tbl>
            <w:tblPr>
              <w:tblW w:w="42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567"/>
              <w:gridCol w:w="425"/>
              <w:gridCol w:w="1417"/>
              <w:gridCol w:w="284"/>
              <w:gridCol w:w="1092"/>
            </w:tblGrid>
            <w:tr w:rsidR="00C54D44" w:rsidRPr="000F65C5" w:rsidTr="00C54D44">
              <w:trPr>
                <w:trHeight w:val="551"/>
              </w:trPr>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SER</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INT</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376" w:type="dxa"/>
                  <w:gridSpan w:val="2"/>
                  <w:tcBorders>
                    <w:top w:val="single" w:sz="4" w:space="0" w:color="auto"/>
                    <w:left w:val="single" w:sz="4" w:space="0" w:color="auto"/>
                    <w:bottom w:val="single" w:sz="4" w:space="0" w:color="auto"/>
                  </w:tcBorders>
                </w:tcPr>
                <w:p w:rsidR="00C54D44" w:rsidRPr="000F65C5" w:rsidRDefault="00C54D44" w:rsidP="00C16F51">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22</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Gest.Uff.Org.Istituz.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683,50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Gest.Uff.Segreteria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Gest.Uff.Ragioneria – Luce, acqua, fogna, telefono2012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Gest.Uff.Tributi – </w:t>
                  </w:r>
                  <w:r w:rsidRPr="000F65C5">
                    <w:rPr>
                      <w:rFonts w:asciiTheme="minorHAnsi" w:hAnsiTheme="minorHAnsi"/>
                      <w:color w:val="000000" w:themeColor="text1"/>
                      <w:sz w:val="16"/>
                      <w:szCs w:val="16"/>
                    </w:rPr>
                    <w:lastRenderedPageBreak/>
                    <w:t>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0106</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Gest.Uff.Tecnico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Gest.Uff.Anag.-St.Civile-Luce,acqua,fogna,telefono2012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346</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Gest.Uff.Pretura – Luce, acqua, fogna, telefono 2011</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1.078,00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350</w:t>
                  </w:r>
                </w:p>
              </w:tc>
              <w:tc>
                <w:tcPr>
                  <w:tcW w:w="1417"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Gest.Uff.Giud.di Pace-Luce, acqua, fogna, telefono2012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285,00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417"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Gest.Ufficio P.M.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417"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MATERNE – Luce,acqua,fogna, telef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0402</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nil"/>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Elementare – Luce,acqua,fogna, telef. 2012</w:t>
                  </w:r>
                </w:p>
              </w:tc>
              <w:tc>
                <w:tcPr>
                  <w:tcW w:w="284" w:type="dxa"/>
                  <w:tcBorders>
                    <w:top w:val="single" w:sz="4" w:space="0" w:color="auto"/>
                    <w:left w:val="nil"/>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1.573,00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0403</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Gest.Scuole Medie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1.937,00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0501</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Gest.Biblioteca – Luce, acqua, fogna, telefono 2012</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Gest.Uff.Serv.Assist. – Luce, acqua, fogna, telef. 2012 </w:t>
                  </w:r>
                </w:p>
              </w:tc>
              <w:tc>
                <w:tcPr>
                  <w:tcW w:w="284"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single" w:sz="4" w:space="0" w:color="auto"/>
                  </w:tcBorders>
                </w:tcPr>
                <w:p w:rsidR="00C54D44" w:rsidRPr="000F65C5" w:rsidRDefault="00C54D44" w:rsidP="00C16F51">
                  <w:pPr>
                    <w:jc w:val="right"/>
                    <w:rPr>
                      <w:color w:val="000000" w:themeColor="text1"/>
                      <w:sz w:val="16"/>
                      <w:szCs w:val="16"/>
                    </w:rPr>
                  </w:pPr>
                  <w:r w:rsidRPr="000F65C5">
                    <w:rPr>
                      <w:color w:val="000000" w:themeColor="text1"/>
                      <w:sz w:val="16"/>
                      <w:szCs w:val="16"/>
                    </w:rPr>
                    <w:t>689,00</w:t>
                  </w:r>
                </w:p>
              </w:tc>
            </w:tr>
            <w:tr w:rsidR="00C54D44" w:rsidRPr="000F65C5" w:rsidTr="00C54D44">
              <w:tc>
                <w:tcPr>
                  <w:tcW w:w="496" w:type="dxa"/>
                  <w:tcBorders>
                    <w:top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56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417"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Gest.Uff.Serv.Comm.– Luce, acqua, fogna, telef. 2012</w:t>
                  </w:r>
                </w:p>
              </w:tc>
              <w:tc>
                <w:tcPr>
                  <w:tcW w:w="284" w:type="dxa"/>
                  <w:tcBorders>
                    <w:top w:val="single" w:sz="4" w:space="0" w:color="auto"/>
                    <w:left w:val="single" w:sz="4" w:space="0" w:color="auto"/>
                    <w:bottom w:val="nil"/>
                    <w:right w:val="single" w:sz="4"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4" w:space="0" w:color="auto"/>
                    <w:left w:val="single" w:sz="4" w:space="0" w:color="auto"/>
                    <w:bottom w:val="nil"/>
                  </w:tcBorders>
                </w:tcPr>
                <w:p w:rsidR="00C54D44" w:rsidRPr="000F65C5" w:rsidRDefault="00C54D44" w:rsidP="00C16F51">
                  <w:pPr>
                    <w:jc w:val="right"/>
                    <w:rPr>
                      <w:color w:val="000000" w:themeColor="text1"/>
                      <w:sz w:val="16"/>
                      <w:szCs w:val="16"/>
                    </w:rPr>
                  </w:pPr>
                  <w:r w:rsidRPr="000F65C5">
                    <w:rPr>
                      <w:color w:val="000000" w:themeColor="text1"/>
                      <w:sz w:val="16"/>
                      <w:szCs w:val="16"/>
                    </w:rPr>
                    <w:t>689,00</w:t>
                  </w:r>
                </w:p>
              </w:tc>
            </w:tr>
            <w:tr w:rsidR="00C54D44" w:rsidRPr="000F65C5" w:rsidTr="00C54D44">
              <w:tc>
                <w:tcPr>
                  <w:tcW w:w="496"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567"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425" w:type="dxa"/>
                  <w:tcBorders>
                    <w:top w:val="nil"/>
                    <w:left w:val="nil"/>
                    <w:bottom w:val="nil"/>
                    <w:right w:val="nil"/>
                  </w:tcBorders>
                </w:tcPr>
                <w:p w:rsidR="00C54D44" w:rsidRPr="000F65C5" w:rsidRDefault="00C54D44" w:rsidP="00C16F51">
                  <w:pPr>
                    <w:pStyle w:val="Corpodeltesto"/>
                    <w:jc w:val="center"/>
                    <w:rPr>
                      <w:rFonts w:asciiTheme="minorHAnsi" w:hAnsiTheme="minorHAnsi"/>
                      <w:color w:val="000000" w:themeColor="text1"/>
                      <w:sz w:val="16"/>
                      <w:szCs w:val="16"/>
                    </w:rPr>
                  </w:pPr>
                </w:p>
              </w:tc>
              <w:tc>
                <w:tcPr>
                  <w:tcW w:w="1417" w:type="dxa"/>
                  <w:tcBorders>
                    <w:top w:val="nil"/>
                    <w:left w:val="nil"/>
                    <w:bottom w:val="nil"/>
                    <w:right w:val="nil"/>
                  </w:tcBorders>
                </w:tcPr>
                <w:p w:rsidR="00C54D44" w:rsidRPr="000F65C5" w:rsidRDefault="00C54D44" w:rsidP="00C16F51">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4" w:type="dxa"/>
                  <w:tcBorders>
                    <w:top w:val="single" w:sz="18" w:space="0" w:color="auto"/>
                    <w:left w:val="single" w:sz="18" w:space="0" w:color="auto"/>
                    <w:bottom w:val="single" w:sz="18" w:space="0" w:color="auto"/>
                    <w:right w:val="single" w:sz="12" w:space="0" w:color="auto"/>
                  </w:tcBorders>
                </w:tcPr>
                <w:p w:rsidR="00C54D44" w:rsidRPr="000F65C5" w:rsidRDefault="00C54D44" w:rsidP="00C16F51">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92" w:type="dxa"/>
                  <w:tcBorders>
                    <w:top w:val="single" w:sz="18" w:space="0" w:color="auto"/>
                    <w:left w:val="nil"/>
                    <w:bottom w:val="single" w:sz="18" w:space="0" w:color="auto"/>
                    <w:right w:val="single" w:sz="18" w:space="0" w:color="auto"/>
                  </w:tcBorders>
                </w:tcPr>
                <w:p w:rsidR="00C54D44" w:rsidRPr="000F65C5" w:rsidRDefault="00C54D44" w:rsidP="00C16F51">
                  <w:pPr>
                    <w:pStyle w:val="Corpodeltesto"/>
                    <w:jc w:val="right"/>
                    <w:rPr>
                      <w:rFonts w:asciiTheme="minorHAnsi" w:hAnsiTheme="minorHAnsi"/>
                      <w:b/>
                      <w:bCs/>
                      <w:color w:val="000000" w:themeColor="text1"/>
                      <w:sz w:val="16"/>
                      <w:szCs w:val="16"/>
                    </w:rPr>
                  </w:pPr>
                  <w:r w:rsidRPr="000F65C5">
                    <w:rPr>
                      <w:rFonts w:asciiTheme="minorHAnsi" w:hAnsiTheme="minorHAnsi"/>
                      <w:b/>
                      <w:color w:val="000000" w:themeColor="text1"/>
                      <w:sz w:val="16"/>
                      <w:szCs w:val="16"/>
                    </w:rPr>
                    <w:t>12.046,50</w:t>
                  </w:r>
                </w:p>
              </w:tc>
            </w:tr>
          </w:tbl>
          <w:p w:rsidR="00C54D44" w:rsidRPr="000F65C5" w:rsidRDefault="00C54D44" w:rsidP="00C16F51">
            <w:pPr>
              <w:rPr>
                <w:color w:val="000000" w:themeColor="text1"/>
                <w:sz w:val="16"/>
                <w:szCs w:val="16"/>
              </w:rPr>
            </w:pPr>
          </w:p>
          <w:p w:rsidR="00C54D44" w:rsidRPr="000F65C5" w:rsidRDefault="00C54D44" w:rsidP="00C16F51">
            <w:pPr>
              <w:pStyle w:val="Titolo"/>
              <w:jc w:val="both"/>
              <w:rPr>
                <w:rFonts w:asciiTheme="minorHAnsi" w:hAnsiTheme="minorHAnsi" w:cs="Times New Roman"/>
                <w:b/>
                <w:bCs/>
                <w:color w:val="000000" w:themeColor="text1"/>
                <w:sz w:val="16"/>
                <w:szCs w:val="16"/>
              </w:rPr>
            </w:pPr>
          </w:p>
          <w:p w:rsidR="00C54D44" w:rsidRPr="000F65C5" w:rsidRDefault="00C54D44" w:rsidP="00C16F51">
            <w:pPr>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n.702 del 20.6.2013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 xml:space="preserve">STAMPA MANIFESTI RIGUARDANTI L'ATTIVITA' </w:t>
            </w:r>
            <w:r w:rsidRPr="000F65C5">
              <w:rPr>
                <w:color w:val="000000" w:themeColor="text1"/>
                <w:sz w:val="16"/>
                <w:szCs w:val="16"/>
              </w:rPr>
              <w:lastRenderedPageBreak/>
              <w:t>DELL'AMMINISTRAZIONE - LIQUIDAZIONE FATTURE .-</w:t>
            </w:r>
          </w:p>
        </w:tc>
        <w:tc>
          <w:tcPr>
            <w:tcW w:w="7087" w:type="dxa"/>
          </w:tcPr>
          <w:p w:rsidR="00BD4EFE" w:rsidRDefault="00BD4EFE" w:rsidP="00BD4EF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BD4EFE" w:rsidRDefault="00BD4EFE" w:rsidP="00C16F51">
            <w:pPr>
              <w:ind w:left="360"/>
              <w:jc w:val="both"/>
              <w:rPr>
                <w:color w:val="000000" w:themeColor="text1"/>
                <w:sz w:val="16"/>
                <w:szCs w:val="16"/>
              </w:rPr>
            </w:pPr>
          </w:p>
          <w:p w:rsidR="00C54D44" w:rsidRPr="000F65C5" w:rsidRDefault="00C54D44" w:rsidP="00C16F51">
            <w:pPr>
              <w:ind w:left="360"/>
              <w:jc w:val="both"/>
              <w:rPr>
                <w:b/>
                <w:bCs/>
                <w:color w:val="000000" w:themeColor="text1"/>
                <w:sz w:val="16"/>
                <w:szCs w:val="16"/>
              </w:rPr>
            </w:pPr>
            <w:r w:rsidRPr="000F65C5">
              <w:rPr>
                <w:color w:val="000000" w:themeColor="text1"/>
                <w:sz w:val="16"/>
                <w:szCs w:val="16"/>
              </w:rPr>
              <w:t xml:space="preserve">Che per quanto attiene la stampa di manifesti riguardanti l’attività dell’Amministrazione Comunale </w:t>
            </w:r>
            <w:r w:rsidRPr="000F65C5">
              <w:rPr>
                <w:color w:val="000000" w:themeColor="text1"/>
                <w:sz w:val="16"/>
                <w:szCs w:val="16"/>
              </w:rPr>
              <w:lastRenderedPageBreak/>
              <w:t xml:space="preserve">provvede il Servizio di Economato sulla base delle richieste avanzate dai diversi - Viste altresì le fatture della tipografia all’uopo incaricata, meglio specificate nella parte determinate della presente, ammontanti complessivamente a </w:t>
            </w:r>
            <w:r w:rsidRPr="000F65C5">
              <w:rPr>
                <w:b/>
                <w:bCs/>
                <w:color w:val="000000" w:themeColor="text1"/>
                <w:sz w:val="16"/>
                <w:szCs w:val="16"/>
              </w:rPr>
              <w:t>€. 2.476,87:</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del   settore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C54D44" w:rsidRPr="000F65C5" w:rsidRDefault="00C54D44" w:rsidP="00C16F51">
            <w:pPr>
              <w:jc w:val="both"/>
              <w:rPr>
                <w:b/>
                <w:bCs/>
                <w:color w:val="000000" w:themeColor="text1"/>
                <w:sz w:val="16"/>
                <w:szCs w:val="16"/>
              </w:rPr>
            </w:pPr>
          </w:p>
          <w:p w:rsidR="00C54D44" w:rsidRPr="000F65C5" w:rsidRDefault="00C54D44" w:rsidP="00C16F51">
            <w:pPr>
              <w:jc w:val="both"/>
              <w:rPr>
                <w:color w:val="000000" w:themeColor="text1"/>
                <w:sz w:val="16"/>
                <w:szCs w:val="16"/>
              </w:rPr>
            </w:pPr>
            <w:r w:rsidRPr="000F65C5">
              <w:rPr>
                <w:color w:val="000000" w:themeColor="text1"/>
                <w:sz w:val="16"/>
                <w:szCs w:val="16"/>
              </w:rPr>
              <w:t>Vista la legge 15.5.1997, n° 127;</w:t>
            </w:r>
          </w:p>
          <w:p w:rsidR="00C54D44" w:rsidRPr="000F65C5" w:rsidRDefault="00C54D44" w:rsidP="00C16F51">
            <w:pPr>
              <w:jc w:val="both"/>
              <w:rPr>
                <w:color w:val="000000" w:themeColor="text1"/>
                <w:sz w:val="16"/>
                <w:szCs w:val="16"/>
              </w:rPr>
            </w:pPr>
            <w:r w:rsidRPr="000F65C5">
              <w:rPr>
                <w:color w:val="000000" w:themeColor="text1"/>
                <w:sz w:val="16"/>
                <w:szCs w:val="16"/>
              </w:rPr>
              <w:t>Visto il D.Lgs. 18.8.2002, n° 267</w:t>
            </w:r>
          </w:p>
          <w:p w:rsidR="00C54D44" w:rsidRPr="000F65C5" w:rsidRDefault="00C54D44" w:rsidP="00C16F51">
            <w:pPr>
              <w:jc w:val="both"/>
              <w:rPr>
                <w:color w:val="000000" w:themeColor="text1"/>
                <w:sz w:val="16"/>
                <w:szCs w:val="16"/>
              </w:rPr>
            </w:pPr>
          </w:p>
          <w:p w:rsidR="00C54D44" w:rsidRPr="000F65C5" w:rsidRDefault="00C54D44" w:rsidP="00C16F51">
            <w:pPr>
              <w:pStyle w:val="Titolo1"/>
              <w:outlineLvl w:val="0"/>
              <w:rPr>
                <w:rFonts w:asciiTheme="minorHAnsi" w:hAnsiTheme="minorHAnsi"/>
                <w:color w:val="000000" w:themeColor="text1"/>
                <w:sz w:val="16"/>
                <w:szCs w:val="16"/>
              </w:rPr>
            </w:pPr>
            <w:r w:rsidRPr="000F65C5">
              <w:rPr>
                <w:rFonts w:asciiTheme="minorHAnsi" w:hAnsiTheme="minorHAnsi"/>
                <w:color w:val="000000" w:themeColor="text1"/>
                <w:sz w:val="16"/>
                <w:szCs w:val="16"/>
              </w:rPr>
              <w:t>DETERMINA</w:t>
            </w:r>
          </w:p>
          <w:p w:rsidR="00C54D44" w:rsidRPr="000F65C5" w:rsidRDefault="00C54D44" w:rsidP="003324C5">
            <w:pPr>
              <w:pStyle w:val="Paragrafoelenco"/>
              <w:numPr>
                <w:ilvl w:val="0"/>
                <w:numId w:val="64"/>
              </w:numPr>
              <w:jc w:val="both"/>
              <w:rPr>
                <w:color w:val="000000" w:themeColor="text1"/>
                <w:sz w:val="16"/>
                <w:szCs w:val="16"/>
              </w:rPr>
            </w:pPr>
            <w:r w:rsidRPr="000F65C5">
              <w:rPr>
                <w:color w:val="000000" w:themeColor="text1"/>
                <w:sz w:val="16"/>
                <w:szCs w:val="16"/>
              </w:rPr>
              <w:t>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40"/>
              <w:gridCol w:w="1338"/>
              <w:gridCol w:w="930"/>
            </w:tblGrid>
            <w:tr w:rsidR="00C54D44" w:rsidRPr="000F65C5" w:rsidTr="00C16F51">
              <w:tc>
                <w:tcPr>
                  <w:tcW w:w="1940" w:type="dxa"/>
                  <w:tcBorders>
                    <w:top w:val="single" w:sz="4" w:space="0" w:color="auto"/>
                    <w:bottom w:val="single" w:sz="4" w:space="0" w:color="auto"/>
                    <w:right w:val="single" w:sz="4" w:space="0" w:color="auto"/>
                  </w:tcBorders>
                </w:tcPr>
                <w:p w:rsidR="00C54D44" w:rsidRPr="000F65C5" w:rsidRDefault="00C54D44" w:rsidP="00C16F51">
                  <w:pPr>
                    <w:jc w:val="center"/>
                    <w:rPr>
                      <w:color w:val="000000" w:themeColor="text1"/>
                      <w:sz w:val="16"/>
                      <w:szCs w:val="16"/>
                    </w:rPr>
                  </w:pPr>
                  <w:r w:rsidRPr="000F65C5">
                    <w:rPr>
                      <w:color w:val="000000" w:themeColor="text1"/>
                      <w:sz w:val="16"/>
                      <w:szCs w:val="16"/>
                    </w:rPr>
                    <w:t>TIPOGRAFIA</w:t>
                  </w:r>
                </w:p>
              </w:tc>
              <w:tc>
                <w:tcPr>
                  <w:tcW w:w="133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 xml:space="preserve">Fatt. n° </w:t>
                  </w:r>
                </w:p>
              </w:tc>
              <w:tc>
                <w:tcPr>
                  <w:tcW w:w="930" w:type="dxa"/>
                  <w:tcBorders>
                    <w:top w:val="single" w:sz="4" w:space="0" w:color="auto"/>
                    <w:left w:val="single" w:sz="4" w:space="0" w:color="auto"/>
                    <w:bottom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IMPORTO</w:t>
                  </w:r>
                </w:p>
              </w:tc>
            </w:tr>
            <w:tr w:rsidR="00C54D44" w:rsidRPr="000F65C5" w:rsidTr="00C16F51">
              <w:tc>
                <w:tcPr>
                  <w:tcW w:w="1940" w:type="dxa"/>
                  <w:tcBorders>
                    <w:top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b/>
                      <w:bCs/>
                      <w:color w:val="000000" w:themeColor="text1"/>
                      <w:sz w:val="16"/>
                      <w:szCs w:val="16"/>
                    </w:rPr>
                    <w:t>GRAFICHE SPAGNOLO di NESCA</w:t>
                  </w:r>
                  <w:r w:rsidRPr="000F65C5">
                    <w:rPr>
                      <w:color w:val="000000" w:themeColor="text1"/>
                      <w:sz w:val="16"/>
                      <w:szCs w:val="16"/>
                    </w:rPr>
                    <w:t xml:space="preserve"> Rachele Assunta</w:t>
                  </w:r>
                </w:p>
                <w:p w:rsidR="00C54D44" w:rsidRPr="000F65C5" w:rsidRDefault="00C54D44" w:rsidP="00C16F51">
                  <w:pPr>
                    <w:rPr>
                      <w:color w:val="000000" w:themeColor="text1"/>
                      <w:sz w:val="16"/>
                      <w:szCs w:val="16"/>
                    </w:rPr>
                  </w:pPr>
                  <w:r w:rsidRPr="000F65C5">
                    <w:rPr>
                      <w:color w:val="000000" w:themeColor="text1"/>
                      <w:sz w:val="16"/>
                      <w:szCs w:val="16"/>
                    </w:rPr>
                    <w:t>Via Imperatore Adriano, - TRICASE – IBAN […] - BANCA CARIME SPA - TRICASE</w:t>
                  </w:r>
                </w:p>
              </w:tc>
              <w:tc>
                <w:tcPr>
                  <w:tcW w:w="133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 xml:space="preserve">53-56-57-65-66-67-68-72-77-92-96-97-/2013 </w:t>
                  </w:r>
                </w:p>
              </w:tc>
              <w:tc>
                <w:tcPr>
                  <w:tcW w:w="93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1.353,87</w:t>
                  </w:r>
                </w:p>
              </w:tc>
            </w:tr>
            <w:tr w:rsidR="00C54D44" w:rsidRPr="000F65C5" w:rsidTr="00C16F51">
              <w:tc>
                <w:tcPr>
                  <w:tcW w:w="1940" w:type="dxa"/>
                  <w:tcBorders>
                    <w:top w:val="single" w:sz="4" w:space="0" w:color="auto"/>
                    <w:bottom w:val="single" w:sz="4" w:space="0" w:color="auto"/>
                    <w:right w:val="single" w:sz="4" w:space="0" w:color="auto"/>
                  </w:tcBorders>
                </w:tcPr>
                <w:p w:rsidR="00C54D44" w:rsidRPr="000F65C5" w:rsidRDefault="00C54D44" w:rsidP="00C16F51">
                  <w:pPr>
                    <w:rPr>
                      <w:b/>
                      <w:bCs/>
                      <w:color w:val="000000" w:themeColor="text1"/>
                      <w:sz w:val="16"/>
                      <w:szCs w:val="16"/>
                    </w:rPr>
                  </w:pPr>
                  <w:r w:rsidRPr="000F65C5">
                    <w:rPr>
                      <w:b/>
                      <w:bCs/>
                      <w:color w:val="000000" w:themeColor="text1"/>
                      <w:sz w:val="16"/>
                      <w:szCs w:val="16"/>
                    </w:rPr>
                    <w:t>COMUNICO SNC</w:t>
                  </w:r>
                </w:p>
                <w:p w:rsidR="00C54D44" w:rsidRPr="000F65C5" w:rsidRDefault="00C54D44" w:rsidP="00C16F51">
                  <w:pPr>
                    <w:rPr>
                      <w:b/>
                      <w:bCs/>
                      <w:color w:val="000000" w:themeColor="text1"/>
                      <w:sz w:val="16"/>
                      <w:szCs w:val="16"/>
                    </w:rPr>
                  </w:pPr>
                  <w:r w:rsidRPr="000F65C5">
                    <w:rPr>
                      <w:b/>
                      <w:bCs/>
                      <w:color w:val="000000" w:themeColor="text1"/>
                      <w:sz w:val="16"/>
                      <w:szCs w:val="16"/>
                    </w:rPr>
                    <w:t>Via Toma ,21 – TRICASE</w:t>
                  </w:r>
                </w:p>
                <w:p w:rsidR="00C54D44" w:rsidRPr="000F65C5" w:rsidRDefault="00C54D44" w:rsidP="00C16F51">
                  <w:pPr>
                    <w:rPr>
                      <w:b/>
                      <w:bCs/>
                      <w:color w:val="000000" w:themeColor="text1"/>
                      <w:sz w:val="16"/>
                      <w:szCs w:val="16"/>
                    </w:rPr>
                  </w:pPr>
                  <w:r w:rsidRPr="000F65C5">
                    <w:rPr>
                      <w:b/>
                      <w:bCs/>
                      <w:color w:val="000000" w:themeColor="text1"/>
                      <w:sz w:val="16"/>
                      <w:szCs w:val="16"/>
                    </w:rPr>
                    <w:t>IBAN […]</w:t>
                  </w:r>
                </w:p>
              </w:tc>
              <w:tc>
                <w:tcPr>
                  <w:tcW w:w="133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61 DEL 31/05/2013</w:t>
                  </w:r>
                </w:p>
              </w:tc>
              <w:tc>
                <w:tcPr>
                  <w:tcW w:w="93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457,38</w:t>
                  </w:r>
                </w:p>
              </w:tc>
            </w:tr>
            <w:tr w:rsidR="00C54D44" w:rsidRPr="000F65C5" w:rsidTr="00C16F51">
              <w:tc>
                <w:tcPr>
                  <w:tcW w:w="1940" w:type="dxa"/>
                  <w:tcBorders>
                    <w:top w:val="single" w:sz="4" w:space="0" w:color="auto"/>
                    <w:bottom w:val="single" w:sz="4" w:space="0" w:color="auto"/>
                    <w:right w:val="single" w:sz="4" w:space="0" w:color="auto"/>
                  </w:tcBorders>
                </w:tcPr>
                <w:p w:rsidR="00C54D44" w:rsidRPr="000F65C5" w:rsidRDefault="00C54D44" w:rsidP="00C16F51">
                  <w:pPr>
                    <w:rPr>
                      <w:b/>
                      <w:bCs/>
                      <w:color w:val="000000" w:themeColor="text1"/>
                      <w:sz w:val="16"/>
                      <w:szCs w:val="16"/>
                    </w:rPr>
                  </w:pPr>
                  <w:r w:rsidRPr="000F65C5">
                    <w:rPr>
                      <w:b/>
                      <w:bCs/>
                      <w:color w:val="000000" w:themeColor="text1"/>
                      <w:sz w:val="16"/>
                      <w:szCs w:val="16"/>
                    </w:rPr>
                    <w:t>TIPOGRAFIA CAZZATO STEFANO &amp; C. sas</w:t>
                  </w:r>
                </w:p>
                <w:p w:rsidR="00C54D44" w:rsidRPr="000F65C5" w:rsidRDefault="00C54D44" w:rsidP="00C16F51">
                  <w:pPr>
                    <w:rPr>
                      <w:b/>
                      <w:bCs/>
                      <w:color w:val="000000" w:themeColor="text1"/>
                      <w:sz w:val="16"/>
                      <w:szCs w:val="16"/>
                    </w:rPr>
                  </w:pPr>
                  <w:r w:rsidRPr="000F65C5">
                    <w:rPr>
                      <w:b/>
                      <w:bCs/>
                      <w:color w:val="000000" w:themeColor="text1"/>
                      <w:sz w:val="16"/>
                      <w:szCs w:val="16"/>
                    </w:rPr>
                    <w:t>Via G. Bruno,28 – TRICASE –</w:t>
                  </w:r>
                </w:p>
                <w:p w:rsidR="00C54D44" w:rsidRPr="000F65C5" w:rsidRDefault="00C54D44" w:rsidP="00C16F51">
                  <w:pPr>
                    <w:rPr>
                      <w:b/>
                      <w:bCs/>
                      <w:color w:val="000000" w:themeColor="text1"/>
                      <w:sz w:val="16"/>
                      <w:szCs w:val="16"/>
                    </w:rPr>
                  </w:pPr>
                  <w:r w:rsidRPr="000F65C5">
                    <w:rPr>
                      <w:b/>
                      <w:bCs/>
                      <w:color w:val="000000" w:themeColor="text1"/>
                      <w:sz w:val="16"/>
                      <w:szCs w:val="16"/>
                    </w:rPr>
                    <w:t>IBAN […]</w:t>
                  </w:r>
                </w:p>
              </w:tc>
              <w:tc>
                <w:tcPr>
                  <w:tcW w:w="133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r w:rsidRPr="000F65C5">
                    <w:rPr>
                      <w:color w:val="000000" w:themeColor="text1"/>
                      <w:sz w:val="16"/>
                      <w:szCs w:val="16"/>
                    </w:rPr>
                    <w:t>30-39-47-48-56-59/2013</w:t>
                  </w:r>
                </w:p>
              </w:tc>
              <w:tc>
                <w:tcPr>
                  <w:tcW w:w="93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665,50</w:t>
                  </w:r>
                </w:p>
              </w:tc>
            </w:tr>
            <w:tr w:rsidR="00C54D44" w:rsidRPr="000F65C5" w:rsidTr="00C16F51">
              <w:tc>
                <w:tcPr>
                  <w:tcW w:w="1940" w:type="dxa"/>
                  <w:tcBorders>
                    <w:top w:val="single" w:sz="4" w:space="0" w:color="auto"/>
                    <w:bottom w:val="single" w:sz="4" w:space="0" w:color="auto"/>
                    <w:right w:val="single" w:sz="4" w:space="0" w:color="auto"/>
                  </w:tcBorders>
                </w:tcPr>
                <w:p w:rsidR="00C54D44" w:rsidRPr="000F65C5" w:rsidRDefault="00C54D44" w:rsidP="00C16F51">
                  <w:pPr>
                    <w:rPr>
                      <w:b/>
                      <w:bCs/>
                      <w:color w:val="000000" w:themeColor="text1"/>
                      <w:sz w:val="16"/>
                      <w:szCs w:val="16"/>
                    </w:rPr>
                  </w:pPr>
                  <w:r w:rsidRPr="000F65C5">
                    <w:rPr>
                      <w:b/>
                      <w:bCs/>
                      <w:color w:val="000000" w:themeColor="text1"/>
                      <w:sz w:val="16"/>
                      <w:szCs w:val="16"/>
                    </w:rPr>
                    <w:t>TOTALE</w:t>
                  </w:r>
                </w:p>
              </w:tc>
              <w:tc>
                <w:tcPr>
                  <w:tcW w:w="1338" w:type="dxa"/>
                  <w:tcBorders>
                    <w:top w:val="single" w:sz="4" w:space="0" w:color="auto"/>
                    <w:left w:val="single" w:sz="4" w:space="0" w:color="auto"/>
                    <w:bottom w:val="single" w:sz="4" w:space="0" w:color="auto"/>
                    <w:right w:val="single" w:sz="4" w:space="0" w:color="auto"/>
                  </w:tcBorders>
                </w:tcPr>
                <w:p w:rsidR="00C54D44" w:rsidRPr="000F65C5" w:rsidRDefault="00C54D44" w:rsidP="00C16F51">
                  <w:pPr>
                    <w:rPr>
                      <w:color w:val="000000" w:themeColor="text1"/>
                      <w:sz w:val="16"/>
                      <w:szCs w:val="16"/>
                    </w:rPr>
                  </w:pPr>
                </w:p>
              </w:tc>
              <w:tc>
                <w:tcPr>
                  <w:tcW w:w="930" w:type="dxa"/>
                  <w:tcBorders>
                    <w:top w:val="single" w:sz="4" w:space="0" w:color="auto"/>
                    <w:left w:val="single" w:sz="4" w:space="0" w:color="auto"/>
                    <w:bottom w:val="single" w:sz="4" w:space="0" w:color="auto"/>
                  </w:tcBorders>
                </w:tcPr>
                <w:p w:rsidR="00C54D44" w:rsidRPr="000F65C5" w:rsidRDefault="00C54D44" w:rsidP="00C16F51">
                  <w:pPr>
                    <w:jc w:val="right"/>
                    <w:rPr>
                      <w:b/>
                      <w:bCs/>
                      <w:color w:val="000000" w:themeColor="text1"/>
                      <w:sz w:val="16"/>
                      <w:szCs w:val="16"/>
                    </w:rPr>
                  </w:pPr>
                  <w:r w:rsidRPr="000F65C5">
                    <w:rPr>
                      <w:b/>
                      <w:bCs/>
                      <w:color w:val="000000" w:themeColor="text1"/>
                      <w:sz w:val="16"/>
                      <w:szCs w:val="16"/>
                    </w:rPr>
                    <w:t>2.476,87</w:t>
                  </w:r>
                </w:p>
              </w:tc>
            </w:tr>
          </w:tbl>
          <w:p w:rsidR="00C54D44" w:rsidRPr="000F65C5" w:rsidRDefault="00C54D44" w:rsidP="00C16F51">
            <w:pPr>
              <w:rPr>
                <w:color w:val="000000" w:themeColor="text1"/>
                <w:sz w:val="16"/>
                <w:szCs w:val="16"/>
              </w:rPr>
            </w:pPr>
          </w:p>
          <w:p w:rsidR="00C54D44" w:rsidRPr="000F65C5" w:rsidRDefault="00C54D44" w:rsidP="00C16F51">
            <w:pPr>
              <w:pStyle w:val="Titolo"/>
              <w:jc w:val="both"/>
              <w:rPr>
                <w:rFonts w:asciiTheme="minorHAnsi" w:hAnsiTheme="minorHAnsi" w:cs="Times New Roman"/>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n.7</w:t>
            </w:r>
            <w:r w:rsidR="003E24A7" w:rsidRPr="000F65C5">
              <w:rPr>
                <w:color w:val="000000" w:themeColor="text1"/>
                <w:sz w:val="16"/>
                <w:szCs w:val="16"/>
              </w:rPr>
              <w:t>03 del 21</w:t>
            </w:r>
            <w:r w:rsidRPr="000F65C5">
              <w:rPr>
                <w:color w:val="000000" w:themeColor="text1"/>
                <w:sz w:val="16"/>
                <w:szCs w:val="16"/>
              </w:rPr>
              <w:t>.6.2013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FORNITURA CARTA PER STAMPANTI E FOTOCOPIATORI IN DOTAZIONE AGLI UFFICI E SERVIZI COMUNALI - IMPEGNO DELLA SPESA - LIQUIDAZIONE FATTURE.-</w:t>
            </w:r>
          </w:p>
        </w:tc>
        <w:tc>
          <w:tcPr>
            <w:tcW w:w="7087" w:type="dxa"/>
          </w:tcPr>
          <w:p w:rsidR="00AB4AD6" w:rsidRPr="009A1539" w:rsidRDefault="00AB4AD6" w:rsidP="00AB4AD6">
            <w:pPr>
              <w:rPr>
                <w:sz w:val="16"/>
                <w:szCs w:val="16"/>
              </w:rPr>
            </w:pPr>
            <w:r w:rsidRPr="009A1539">
              <w:rPr>
                <w:sz w:val="16"/>
                <w:szCs w:val="16"/>
              </w:rPr>
              <w:t xml:space="preserve">Premesso che: </w:t>
            </w:r>
          </w:p>
          <w:p w:rsidR="00AB4AD6" w:rsidRDefault="00AB4AD6" w:rsidP="00AB4AD6">
            <w:pPr>
              <w:pStyle w:val="Testonormale"/>
              <w:jc w:val="both"/>
              <w:rPr>
                <w:rFonts w:asciiTheme="minorHAnsi" w:hAnsiTheme="minorHAnsi" w:cs="Arial"/>
                <w:color w:val="000000" w:themeColor="text1"/>
                <w:sz w:val="16"/>
                <w:szCs w:val="16"/>
              </w:rPr>
            </w:pPr>
            <w:r w:rsidRPr="009A1539">
              <w:rPr>
                <w:rFonts w:asciiTheme="minorHAnsi" w:hAnsiTheme="minorHAnsi"/>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r w:rsidR="00510051">
              <w:rPr>
                <w:rFonts w:asciiTheme="minorHAnsi" w:hAnsiTheme="minorHAnsi"/>
                <w:sz w:val="16"/>
                <w:szCs w:val="16"/>
              </w:rPr>
              <w:t>.</w:t>
            </w:r>
          </w:p>
          <w:p w:rsidR="00244117" w:rsidRDefault="00244117" w:rsidP="00C16F51">
            <w:pPr>
              <w:pStyle w:val="Testonormale"/>
              <w:jc w:val="both"/>
              <w:rPr>
                <w:rFonts w:asciiTheme="minorHAnsi" w:hAnsiTheme="minorHAnsi" w:cs="Arial"/>
                <w:color w:val="000000" w:themeColor="text1"/>
                <w:sz w:val="16"/>
                <w:szCs w:val="16"/>
              </w:rPr>
            </w:pPr>
          </w:p>
          <w:p w:rsidR="00C54D44" w:rsidRPr="000F65C5" w:rsidRDefault="00C54D44" w:rsidP="00C16F51">
            <w:pPr>
              <w:pStyle w:val="Testonormale"/>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Considerato,</w:t>
            </w:r>
          </w:p>
          <w:p w:rsidR="00C54D44" w:rsidRPr="000F65C5" w:rsidRDefault="00C54D44" w:rsidP="003324C5">
            <w:pPr>
              <w:pStyle w:val="Testonormale"/>
              <w:numPr>
                <w:ilvl w:val="0"/>
                <w:numId w:val="65"/>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che con i predetti P.E.G. viene demandato, tra l’altro, al Responsabile di Servizio di dare corso all’espletamento delle procedure per la fornitura di beni e/o servizi-</w:t>
            </w:r>
          </w:p>
          <w:p w:rsidR="00C54D44" w:rsidRPr="000F65C5" w:rsidRDefault="00C54D44" w:rsidP="003324C5">
            <w:pPr>
              <w:pStyle w:val="Testonormale"/>
              <w:numPr>
                <w:ilvl w:val="0"/>
                <w:numId w:val="65"/>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 xml:space="preserve">che al fine di soddisfare in tempo utile le richieste  di carta per fotocopiatori  e  stampanti dai diversi Responsabili dei diversi servizi comunali, </w:t>
            </w:r>
          </w:p>
          <w:p w:rsidR="00C54D44" w:rsidRPr="000F65C5" w:rsidRDefault="00C54D44" w:rsidP="003324C5">
            <w:pPr>
              <w:pStyle w:val="Testonormale"/>
              <w:numPr>
                <w:ilvl w:val="0"/>
                <w:numId w:val="65"/>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Viste le fatture , presentate a fornitura avvenuta dalle ditta MASTER MULTISERVICE di A. Ferini Piazza dei Pellai,42 per un importo complessivo di €. 1.207,23, comprensivo d’I.V.A., ritenutele meritevoli di liquidazione previo impegno della spesa;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Acquisito il visto di regolarità contabile e per la copertura finanziaria;</w:t>
            </w:r>
          </w:p>
          <w:p w:rsidR="00C54D44" w:rsidRPr="000F65C5" w:rsidRDefault="00C54D44"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Visto il D.Lgs.18.08.2000, n° 267;</w:t>
            </w:r>
          </w:p>
          <w:p w:rsidR="00C54D44" w:rsidRPr="000F65C5" w:rsidRDefault="00C54D44"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Vista la legge 15-05-1997, n° 127;</w:t>
            </w:r>
          </w:p>
          <w:p w:rsidR="00C54D44" w:rsidRPr="000F65C5" w:rsidRDefault="00C54D44" w:rsidP="00C16F51">
            <w:pPr>
              <w:pStyle w:val="Testonormale"/>
              <w:jc w:val="center"/>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D E T E R M I N A</w:t>
            </w:r>
          </w:p>
          <w:p w:rsidR="00C54D44" w:rsidRPr="000F65C5" w:rsidRDefault="00C54D44" w:rsidP="00C16F51">
            <w:pPr>
              <w:ind w:left="360"/>
              <w:jc w:val="both"/>
              <w:rPr>
                <w:color w:val="000000" w:themeColor="text1"/>
                <w:sz w:val="16"/>
                <w:szCs w:val="16"/>
              </w:rPr>
            </w:pPr>
          </w:p>
          <w:p w:rsidR="00C54D44" w:rsidRPr="000F65C5" w:rsidRDefault="00C54D44" w:rsidP="00C16F51">
            <w:pPr>
              <w:pStyle w:val="Testonormale"/>
              <w:jc w:val="center"/>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D E T E R M I N A</w:t>
            </w:r>
          </w:p>
          <w:p w:rsidR="00C54D44" w:rsidRPr="000F65C5" w:rsidRDefault="00C54D44" w:rsidP="00C16F51">
            <w:pPr>
              <w:pStyle w:val="Testonormale"/>
              <w:jc w:val="center"/>
              <w:rPr>
                <w:rFonts w:asciiTheme="minorHAnsi" w:hAnsiTheme="minorHAnsi" w:cs="Arial"/>
                <w:b/>
                <w:bCs/>
                <w:color w:val="000000" w:themeColor="text1"/>
                <w:sz w:val="16"/>
                <w:szCs w:val="16"/>
              </w:rPr>
            </w:pPr>
          </w:p>
          <w:p w:rsidR="00C54D44" w:rsidRPr="000F65C5" w:rsidRDefault="00C54D44" w:rsidP="003324C5">
            <w:pPr>
              <w:pStyle w:val="Testonormale"/>
              <w:numPr>
                <w:ilvl w:val="0"/>
                <w:numId w:val="81"/>
              </w:numPr>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Impegnare sulle disponibilità finanziarie dei seguenti servizi del bilancio c.e.</w:t>
            </w:r>
          </w:p>
          <w:p w:rsidR="003E24A7" w:rsidRPr="000F65C5" w:rsidRDefault="003E24A7" w:rsidP="003E24A7">
            <w:pPr>
              <w:pStyle w:val="Testonormale"/>
              <w:ind w:left="585"/>
              <w:rPr>
                <w:rFonts w:asciiTheme="minorHAnsi" w:hAnsiTheme="minorHAnsi" w:cs="Arial"/>
                <w:color w:val="000000" w:themeColor="text1"/>
                <w:sz w:val="16"/>
                <w:szCs w:val="16"/>
              </w:rPr>
            </w:pPr>
          </w:p>
          <w:p w:rsidR="003E24A7" w:rsidRPr="000F65C5" w:rsidRDefault="003E24A7" w:rsidP="003E24A7">
            <w:pPr>
              <w:rPr>
                <w:color w:val="000000" w:themeColor="text1"/>
                <w:sz w:val="16"/>
                <w:szCs w:val="16"/>
              </w:rPr>
            </w:pPr>
          </w:p>
          <w:tbl>
            <w:tblPr>
              <w:tblW w:w="3659" w:type="dxa"/>
              <w:tblInd w:w="55" w:type="dxa"/>
              <w:tblLayout w:type="fixed"/>
              <w:tblCellMar>
                <w:left w:w="70" w:type="dxa"/>
                <w:right w:w="70" w:type="dxa"/>
              </w:tblCellMar>
              <w:tblLook w:val="0000"/>
            </w:tblPr>
            <w:tblGrid>
              <w:gridCol w:w="866"/>
              <w:gridCol w:w="527"/>
              <w:gridCol w:w="1302"/>
              <w:gridCol w:w="964"/>
            </w:tblGrid>
            <w:tr w:rsidR="003E24A7" w:rsidRPr="000F65C5" w:rsidTr="003E24A7">
              <w:trPr>
                <w:trHeight w:val="255"/>
              </w:trPr>
              <w:tc>
                <w:tcPr>
                  <w:tcW w:w="866" w:type="dxa"/>
                  <w:tcBorders>
                    <w:top w:val="single" w:sz="4" w:space="0" w:color="auto"/>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 xml:space="preserve">SERVIZIO </w:t>
                  </w:r>
                </w:p>
              </w:tc>
              <w:tc>
                <w:tcPr>
                  <w:tcW w:w="527" w:type="dxa"/>
                  <w:tcBorders>
                    <w:top w:val="single" w:sz="4" w:space="0" w:color="auto"/>
                    <w:left w:val="nil"/>
                    <w:bottom w:val="single" w:sz="4" w:space="0" w:color="auto"/>
                    <w:right w:val="single" w:sz="4" w:space="0" w:color="auto"/>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CAP.</w:t>
                  </w:r>
                </w:p>
              </w:tc>
              <w:tc>
                <w:tcPr>
                  <w:tcW w:w="1302" w:type="dxa"/>
                  <w:tcBorders>
                    <w:top w:val="single" w:sz="4" w:space="0" w:color="auto"/>
                    <w:left w:val="nil"/>
                    <w:bottom w:val="single" w:sz="4" w:space="0" w:color="auto"/>
                    <w:right w:val="single" w:sz="4" w:space="0" w:color="auto"/>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DENOMINAZIONE</w:t>
                  </w:r>
                </w:p>
              </w:tc>
              <w:tc>
                <w:tcPr>
                  <w:tcW w:w="964" w:type="dxa"/>
                  <w:tcBorders>
                    <w:top w:val="single" w:sz="4" w:space="0" w:color="auto"/>
                    <w:left w:val="nil"/>
                    <w:bottom w:val="single" w:sz="4" w:space="0" w:color="auto"/>
                    <w:right w:val="single" w:sz="4" w:space="0" w:color="auto"/>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IMPORTO</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10102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ORGANI ISTIUTZ.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10202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56</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107,23</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10302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120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230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230/1</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 xml:space="preserve">GESTIONE </w:t>
                  </w:r>
                  <w:r w:rsidRPr="000F65C5">
                    <w:rPr>
                      <w:rFonts w:cs="Arial"/>
                      <w:color w:val="000000" w:themeColor="text1"/>
                      <w:sz w:val="16"/>
                      <w:szCs w:val="16"/>
                      <w:lang w:eastAsia="zh-CN"/>
                    </w:rPr>
                    <w:lastRenderedPageBreak/>
                    <w:t>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lastRenderedPageBreak/>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lastRenderedPageBreak/>
                    <w:t>10702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270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10702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272</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30102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380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50102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706</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100402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1610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110502</w:t>
                  </w:r>
                </w:p>
              </w:tc>
              <w:tc>
                <w:tcPr>
                  <w:tcW w:w="527" w:type="dxa"/>
                  <w:tcBorders>
                    <w:top w:val="nil"/>
                    <w:left w:val="nil"/>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2070</w:t>
                  </w:r>
                </w:p>
              </w:tc>
              <w:tc>
                <w:tcPr>
                  <w:tcW w:w="1302" w:type="dxa"/>
                  <w:tcBorders>
                    <w:top w:val="nil"/>
                    <w:left w:val="nil"/>
                    <w:bottom w:val="single" w:sz="4" w:space="0" w:color="auto"/>
                    <w:right w:val="nil"/>
                  </w:tcBorders>
                  <w:noWrap/>
                  <w:vAlign w:val="bottom"/>
                </w:tcPr>
                <w:p w:rsidR="003E24A7" w:rsidRPr="000F65C5" w:rsidRDefault="003E24A7" w:rsidP="00E7080E">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100,00</w:t>
                  </w:r>
                </w:p>
              </w:tc>
            </w:tr>
            <w:tr w:rsidR="003E24A7" w:rsidRPr="000F65C5" w:rsidTr="003E24A7">
              <w:trPr>
                <w:trHeight w:val="255"/>
              </w:trPr>
              <w:tc>
                <w:tcPr>
                  <w:tcW w:w="866" w:type="dxa"/>
                  <w:noWrap/>
                  <w:vAlign w:val="bottom"/>
                </w:tcPr>
                <w:p w:rsidR="003E24A7" w:rsidRPr="000F65C5" w:rsidRDefault="003E24A7" w:rsidP="00E7080E">
                  <w:pPr>
                    <w:spacing w:after="0" w:line="240" w:lineRule="auto"/>
                    <w:rPr>
                      <w:rFonts w:cs="Arial"/>
                      <w:color w:val="000000" w:themeColor="text1"/>
                      <w:sz w:val="16"/>
                      <w:szCs w:val="16"/>
                      <w:lang w:eastAsia="zh-CN"/>
                    </w:rPr>
                  </w:pPr>
                </w:p>
              </w:tc>
              <w:tc>
                <w:tcPr>
                  <w:tcW w:w="527" w:type="dxa"/>
                  <w:noWrap/>
                  <w:vAlign w:val="bottom"/>
                </w:tcPr>
                <w:p w:rsidR="003E24A7" w:rsidRPr="000F65C5" w:rsidRDefault="003E24A7" w:rsidP="00E7080E">
                  <w:pPr>
                    <w:spacing w:after="0" w:line="240" w:lineRule="auto"/>
                    <w:jc w:val="right"/>
                    <w:rPr>
                      <w:rFonts w:cs="Arial"/>
                      <w:color w:val="000000" w:themeColor="text1"/>
                      <w:sz w:val="16"/>
                      <w:szCs w:val="16"/>
                      <w:lang w:eastAsia="zh-CN"/>
                    </w:rPr>
                  </w:pPr>
                </w:p>
              </w:tc>
              <w:tc>
                <w:tcPr>
                  <w:tcW w:w="1302" w:type="dxa"/>
                  <w:noWrap/>
                  <w:vAlign w:val="bottom"/>
                </w:tcPr>
                <w:p w:rsidR="003E24A7" w:rsidRPr="000F65C5" w:rsidRDefault="003E24A7" w:rsidP="00E7080E">
                  <w:pPr>
                    <w:spacing w:after="0" w:line="240" w:lineRule="auto"/>
                    <w:rPr>
                      <w:rFonts w:cs="Arial"/>
                      <w:color w:val="000000" w:themeColor="text1"/>
                      <w:sz w:val="16"/>
                      <w:szCs w:val="16"/>
                      <w:lang w:eastAsia="zh-CN"/>
                    </w:rPr>
                  </w:pPr>
                </w:p>
              </w:tc>
              <w:tc>
                <w:tcPr>
                  <w:tcW w:w="964" w:type="dxa"/>
                  <w:tcBorders>
                    <w:top w:val="nil"/>
                    <w:left w:val="single" w:sz="4" w:space="0" w:color="auto"/>
                    <w:bottom w:val="single" w:sz="4" w:space="0" w:color="auto"/>
                    <w:right w:val="single" w:sz="4" w:space="0" w:color="auto"/>
                  </w:tcBorders>
                  <w:noWrap/>
                  <w:vAlign w:val="bottom"/>
                </w:tcPr>
                <w:p w:rsidR="003E24A7" w:rsidRPr="000F65C5" w:rsidRDefault="003E24A7" w:rsidP="00E7080E">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1.207,23</w:t>
                  </w:r>
                </w:p>
              </w:tc>
            </w:tr>
          </w:tbl>
          <w:p w:rsidR="003E24A7" w:rsidRPr="000F65C5" w:rsidRDefault="003E24A7" w:rsidP="003E24A7">
            <w:pPr>
              <w:rPr>
                <w:color w:val="000000" w:themeColor="text1"/>
                <w:sz w:val="16"/>
                <w:szCs w:val="16"/>
              </w:rPr>
            </w:pPr>
          </w:p>
          <w:p w:rsidR="003E24A7" w:rsidRPr="000F65C5" w:rsidRDefault="003E24A7" w:rsidP="003E24A7">
            <w:pPr>
              <w:pStyle w:val="Testonormale"/>
              <w:ind w:left="585"/>
              <w:rPr>
                <w:rFonts w:asciiTheme="minorHAnsi" w:hAnsiTheme="minorHAnsi" w:cs="Arial"/>
                <w:color w:val="000000" w:themeColor="text1"/>
                <w:sz w:val="16"/>
                <w:szCs w:val="16"/>
              </w:rPr>
            </w:pPr>
          </w:p>
          <w:p w:rsidR="00C54D44" w:rsidRPr="000F65C5" w:rsidRDefault="00C54D44" w:rsidP="003324C5">
            <w:pPr>
              <w:pStyle w:val="Testonormale"/>
              <w:rPr>
                <w:rFonts w:asciiTheme="minorHAnsi" w:hAnsiTheme="minorHAnsi"/>
                <w:color w:val="000000" w:themeColor="text1"/>
                <w:sz w:val="16"/>
                <w:szCs w:val="16"/>
              </w:rPr>
            </w:pPr>
            <w:r w:rsidRPr="000F65C5">
              <w:rPr>
                <w:rFonts w:asciiTheme="minorHAnsi" w:hAnsiTheme="minorHAnsi" w:cs="Arial"/>
                <w:color w:val="000000" w:themeColor="text1"/>
                <w:sz w:val="16"/>
                <w:szCs w:val="16"/>
              </w:rPr>
              <w:t xml:space="preserve"> </w:t>
            </w:r>
            <w:r w:rsidRPr="000F65C5">
              <w:rPr>
                <w:rFonts w:asciiTheme="minorHAnsi" w:hAnsiTheme="minorHAnsi"/>
                <w:color w:val="000000" w:themeColor="text1"/>
                <w:sz w:val="16"/>
                <w:szCs w:val="16"/>
              </w:rPr>
              <w:t xml:space="preserve">                                                                                                                   </w:t>
            </w:r>
            <w:r w:rsidR="003324C5" w:rsidRPr="000F65C5">
              <w:rPr>
                <w:rFonts w:asciiTheme="minorHAnsi" w:hAnsiTheme="minorHAnsi"/>
                <w:color w:val="000000" w:themeColor="text1"/>
                <w:sz w:val="16"/>
                <w:szCs w:val="16"/>
              </w:rPr>
              <w:t xml:space="preserve">                         </w:t>
            </w:r>
          </w:p>
          <w:p w:rsidR="00C54D44" w:rsidRPr="000F65C5" w:rsidRDefault="00C54D44" w:rsidP="00C16F51">
            <w:pPr>
              <w:jc w:val="both"/>
              <w:rPr>
                <w:color w:val="000000" w:themeColor="text1"/>
                <w:sz w:val="16"/>
                <w:szCs w:val="16"/>
              </w:rPr>
            </w:pPr>
            <w:r w:rsidRPr="000F65C5">
              <w:rPr>
                <w:rFonts w:cs="Arial"/>
                <w:color w:val="000000" w:themeColor="text1"/>
                <w:sz w:val="16"/>
                <w:szCs w:val="16"/>
              </w:rPr>
              <w:t xml:space="preserve">2)Liquidare e pagare, per i motivi specificati in narrativa, in favore della ditta </w:t>
            </w:r>
            <w:r w:rsidRPr="000F65C5">
              <w:rPr>
                <w:rFonts w:cs="Arial"/>
                <w:b/>
                <w:bCs/>
                <w:color w:val="000000" w:themeColor="text1"/>
                <w:sz w:val="16"/>
                <w:szCs w:val="16"/>
              </w:rPr>
              <w:t>MASTER MULTISERVICE di A. Ferini Piazza dei Pellai,42 a ½ CC BANCARIO IBAN:</w:t>
            </w:r>
            <w:r w:rsidRPr="000F65C5">
              <w:rPr>
                <w:rFonts w:cs="Arial"/>
                <w:color w:val="000000" w:themeColor="text1"/>
                <w:sz w:val="16"/>
                <w:szCs w:val="16"/>
              </w:rPr>
              <w:t xml:space="preserve"> […] per un importo complessivo di €. 1.207,23, comprensivo d’I.V.A., relative alle fatt. nn° 12-145-184-200-278 DEL 2013 prelevando la somma  dagli impegni precedentemente</w:t>
            </w: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E7414F" w:rsidP="00C16F51">
            <w:pPr>
              <w:rPr>
                <w:color w:val="000000" w:themeColor="text1"/>
                <w:sz w:val="16"/>
                <w:szCs w:val="16"/>
              </w:rPr>
            </w:pPr>
            <w:r w:rsidRPr="000F65C5">
              <w:rPr>
                <w:color w:val="000000" w:themeColor="text1"/>
                <w:sz w:val="16"/>
                <w:szCs w:val="16"/>
              </w:rPr>
              <w:t>n.705 del 21</w:t>
            </w:r>
            <w:r w:rsidR="00C54D44" w:rsidRPr="000F65C5">
              <w:rPr>
                <w:color w:val="000000" w:themeColor="text1"/>
                <w:sz w:val="16"/>
                <w:szCs w:val="16"/>
              </w:rPr>
              <w:t>.6.2013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RINNOVO LICENZA ANTIVIRUS PER LA PROTEZINE DEI SOFTWAREDI GESTIONE DEGLI UFFICI E SERVIZI COMUNALI - LIQUIDAZIONE FATTRA.-</w:t>
            </w:r>
          </w:p>
        </w:tc>
        <w:tc>
          <w:tcPr>
            <w:tcW w:w="7087" w:type="dxa"/>
          </w:tcPr>
          <w:p w:rsidR="00BD4EFE" w:rsidRDefault="00BD4EFE" w:rsidP="00BD4EF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D4EFE" w:rsidRDefault="00BD4EFE" w:rsidP="00BD4EFE">
            <w:pPr>
              <w:pStyle w:val="Testonormale"/>
              <w:ind w:left="720"/>
              <w:jc w:val="both"/>
              <w:rPr>
                <w:rFonts w:asciiTheme="minorHAnsi" w:hAnsiTheme="minorHAnsi" w:cs="Times New Roman"/>
                <w:color w:val="000000" w:themeColor="text1"/>
                <w:sz w:val="16"/>
                <w:szCs w:val="16"/>
              </w:rPr>
            </w:pPr>
          </w:p>
          <w:p w:rsidR="00C54D44" w:rsidRPr="000F65C5" w:rsidRDefault="00C54D44"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con det. N° 455 del 12/04/2013 del responsabile del servizio si è provveduto all’approvazione dell’offerta e all’impegno della spesa per il rinnovo delle licenze del software antivirus KASPERSKY BUSINESSSPACE SECURITY –Tipo Public Sector – durata dell’abbonamento- anni 2 –  per la salvaguardia e protezione dei software operativi in dotazione agli Uffici e Servizi, della ditta  </w:t>
            </w:r>
            <w:r w:rsidRPr="000F65C5">
              <w:rPr>
                <w:rFonts w:asciiTheme="minorHAnsi" w:hAnsiTheme="minorHAnsi" w:cs="Times New Roman"/>
                <w:b/>
                <w:color w:val="000000" w:themeColor="text1"/>
                <w:sz w:val="16"/>
                <w:szCs w:val="16"/>
              </w:rPr>
              <w:t>01 Organizzazione per l'Informatica con sede in Tricase</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color w:val="000000" w:themeColor="text1"/>
                <w:sz w:val="16"/>
                <w:szCs w:val="16"/>
              </w:rPr>
              <w:t>alla Via Corelli, 8,</w:t>
            </w:r>
            <w:r w:rsidRPr="000F65C5">
              <w:rPr>
                <w:rFonts w:asciiTheme="minorHAnsi" w:hAnsiTheme="minorHAnsi" w:cs="Times New Roman"/>
                <w:color w:val="000000" w:themeColor="text1"/>
                <w:sz w:val="16"/>
                <w:szCs w:val="16"/>
              </w:rPr>
              <w:t xml:space="preserve">  vista la fatt. n° 184 , di complessivi €.1264,45  in </w:t>
            </w:r>
            <w:r w:rsidRPr="000F65C5">
              <w:rPr>
                <w:rFonts w:asciiTheme="minorHAnsi" w:hAnsiTheme="minorHAnsi" w:cs="Times New Roman"/>
                <w:b/>
                <w:color w:val="000000" w:themeColor="text1"/>
                <w:sz w:val="16"/>
                <w:szCs w:val="16"/>
              </w:rPr>
              <w:t>Iva</w:t>
            </w:r>
            <w:r w:rsidRPr="000F65C5">
              <w:rPr>
                <w:rFonts w:asciiTheme="minorHAnsi" w:hAnsiTheme="minorHAnsi" w:cs="Times New Roman"/>
                <w:color w:val="000000" w:themeColor="text1"/>
                <w:sz w:val="16"/>
                <w:szCs w:val="16"/>
              </w:rPr>
              <w:t xml:space="preserve">  compresa- per n° 55 licenze della durata di anni 2;</w:t>
            </w:r>
          </w:p>
          <w:p w:rsidR="00C54D44" w:rsidRPr="000F65C5" w:rsidRDefault="00C54D44" w:rsidP="003324C5">
            <w:pPr>
              <w:pStyle w:val="Testonormale"/>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che si ritiene opportuno procede alla liquidazione della suddetta fattura; </w:t>
            </w:r>
          </w:p>
          <w:p w:rsidR="00C54D44" w:rsidRPr="000F65C5" w:rsidRDefault="00C54D44" w:rsidP="00C16F51">
            <w:pPr>
              <w:pStyle w:val="Testonormale"/>
              <w:ind w:left="36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previo impegno della relativa spesa;</w:t>
            </w:r>
          </w:p>
          <w:p w:rsidR="00C54D44" w:rsidRPr="000F65C5" w:rsidRDefault="00C54D44" w:rsidP="003324C5">
            <w:pPr>
              <w:numPr>
                <w:ilvl w:val="0"/>
                <w:numId w:val="46"/>
              </w:numPr>
              <w:jc w:val="both"/>
              <w:rPr>
                <w:color w:val="000000" w:themeColor="text1"/>
                <w:sz w:val="16"/>
                <w:szCs w:val="16"/>
              </w:rPr>
            </w:pPr>
            <w:r w:rsidRPr="000F65C5">
              <w:rPr>
                <w:color w:val="000000" w:themeColor="text1"/>
                <w:sz w:val="16"/>
                <w:szCs w:val="16"/>
              </w:rPr>
              <w:t>Eseguito con esito favorevole il controllo di regolarità amministrativa del presente atto avendo verificato:</w:t>
            </w:r>
          </w:p>
          <w:p w:rsidR="00C54D44" w:rsidRPr="000F65C5" w:rsidRDefault="00C54D44"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a) il rispetto delle normative comunitarie, statali, regionali, e regolamentari, generali     del   settore; </w:t>
            </w:r>
          </w:p>
          <w:p w:rsidR="00C54D44" w:rsidRPr="000F65C5" w:rsidRDefault="00C54D44"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b) la correttezza e regolarità della procedura;</w:t>
            </w:r>
          </w:p>
          <w:p w:rsidR="00C54D44" w:rsidRPr="000F65C5" w:rsidRDefault="00C54D44" w:rsidP="003324C5">
            <w:pPr>
              <w:pStyle w:val="Titolo"/>
              <w:numPr>
                <w:ilvl w:val="0"/>
                <w:numId w:val="46"/>
              </w:numPr>
              <w:spacing w:after="120"/>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c) la correttezza formale nella redazione dell’atto; </w:t>
            </w:r>
          </w:p>
          <w:p w:rsidR="00C54D44" w:rsidRPr="000F65C5" w:rsidRDefault="00C54D44" w:rsidP="003324C5">
            <w:pPr>
              <w:pStyle w:val="Titolo"/>
              <w:numPr>
                <w:ilvl w:val="0"/>
                <w:numId w:val="46"/>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Regolamento di Contabilità</w:t>
            </w:r>
          </w:p>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D.Lgs.18.08.2000, n° 267;</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C16F51">
            <w:pPr>
              <w:pStyle w:val="Testonormale"/>
              <w:jc w:val="center"/>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 E T E R M I N A</w:t>
            </w:r>
          </w:p>
          <w:p w:rsidR="00C54D44" w:rsidRPr="000F65C5" w:rsidRDefault="00C54D44" w:rsidP="00C16F51">
            <w:pPr>
              <w:pStyle w:val="Testonormale"/>
              <w:jc w:val="both"/>
              <w:rPr>
                <w:rFonts w:asciiTheme="minorHAnsi" w:hAnsiTheme="minorHAnsi" w:cs="Times New Roman"/>
                <w:b/>
                <w:bCs/>
                <w:color w:val="000000" w:themeColor="text1"/>
                <w:sz w:val="16"/>
                <w:szCs w:val="16"/>
              </w:rPr>
            </w:pPr>
          </w:p>
          <w:p w:rsidR="00C54D44" w:rsidRPr="000F65C5" w:rsidRDefault="00C54D44" w:rsidP="00E7414F">
            <w:pPr>
              <w:pStyle w:val="Testonormale"/>
              <w:numPr>
                <w:ilvl w:val="0"/>
                <w:numId w:val="82"/>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Liquidare e pagare alla ditta  </w:t>
            </w:r>
            <w:r w:rsidRPr="000F65C5">
              <w:rPr>
                <w:rFonts w:asciiTheme="minorHAnsi" w:hAnsiTheme="minorHAnsi" w:cs="Times New Roman"/>
                <w:b/>
                <w:color w:val="000000" w:themeColor="text1"/>
                <w:sz w:val="16"/>
                <w:szCs w:val="16"/>
              </w:rPr>
              <w:t>01 Organizzazione per l'Informatica con sede in Tricase alla Via Corelli, 8</w:t>
            </w:r>
            <w:r w:rsidRPr="000F65C5">
              <w:rPr>
                <w:rFonts w:asciiTheme="minorHAnsi" w:hAnsiTheme="minorHAnsi" w:cs="Times New Roman"/>
                <w:color w:val="000000" w:themeColor="text1"/>
                <w:sz w:val="16"/>
                <w:szCs w:val="16"/>
              </w:rPr>
              <w:t xml:space="preserve"> </w:t>
            </w:r>
            <w:r w:rsidRPr="000F65C5">
              <w:rPr>
                <w:rFonts w:asciiTheme="minorHAnsi" w:hAnsiTheme="minorHAnsi" w:cs="Times New Roman"/>
                <w:b/>
                <w:bCs/>
                <w:color w:val="000000" w:themeColor="text1"/>
                <w:sz w:val="16"/>
                <w:szCs w:val="16"/>
              </w:rPr>
              <w:t>–a ½ CC. BANCARIO IBAN […]</w:t>
            </w:r>
            <w:r w:rsidRPr="000F65C5">
              <w:rPr>
                <w:rFonts w:asciiTheme="minorHAnsi" w:hAnsiTheme="minorHAnsi" w:cs="Times New Roman"/>
                <w:color w:val="000000" w:themeColor="text1"/>
                <w:sz w:val="16"/>
                <w:szCs w:val="16"/>
              </w:rPr>
              <w:t xml:space="preserve"> la somma di €. </w:t>
            </w:r>
            <w:r w:rsidRPr="000F65C5">
              <w:rPr>
                <w:rFonts w:asciiTheme="minorHAnsi" w:hAnsiTheme="minorHAnsi" w:cs="Times New Roman"/>
                <w:b/>
                <w:bCs/>
                <w:color w:val="000000" w:themeColor="text1"/>
                <w:sz w:val="16"/>
                <w:szCs w:val="16"/>
              </w:rPr>
              <w:t>1.264.45</w:t>
            </w:r>
            <w:r w:rsidRPr="000F65C5">
              <w:rPr>
                <w:rFonts w:asciiTheme="minorHAnsi" w:hAnsiTheme="minorHAnsi" w:cs="Times New Roman"/>
                <w:color w:val="000000" w:themeColor="text1"/>
                <w:sz w:val="16"/>
                <w:szCs w:val="16"/>
              </w:rPr>
              <w:t xml:space="preserve">  giusta fatt. n° 184 del 10/04/2013 emessa per  le operazioni citate in premessa.</w:t>
            </w:r>
          </w:p>
          <w:p w:rsidR="00C54D44" w:rsidRPr="000F65C5" w:rsidRDefault="00C54D44" w:rsidP="00E7414F">
            <w:pPr>
              <w:pStyle w:val="Testonormale"/>
              <w:numPr>
                <w:ilvl w:val="0"/>
                <w:numId w:val="82"/>
              </w:numPr>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Prelevare la suddetta somma dagli impegni assunti- sulle disponibilità finanziarie del servizio:</w:t>
            </w:r>
          </w:p>
          <w:p w:rsidR="00C54D44" w:rsidRPr="000F65C5" w:rsidRDefault="00C54D44" w:rsidP="003324C5">
            <w:pPr>
              <w:pStyle w:val="Testonormale"/>
              <w:numPr>
                <w:ilvl w:val="0"/>
                <w:numId w:val="47"/>
              </w:numPr>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01.02.03- Cap. 72 – Spese di Funz. Centro Elettronico- Prest. Servizi.</w:t>
            </w:r>
          </w:p>
          <w:p w:rsidR="00C54D44" w:rsidRPr="000F65C5" w:rsidRDefault="00C54D44" w:rsidP="00C16F51">
            <w:pPr>
              <w:pStyle w:val="Testonormale"/>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 xml:space="preserve">      del bilancio c. e . </w:t>
            </w:r>
          </w:p>
          <w:p w:rsidR="00C54D44" w:rsidRPr="000F65C5" w:rsidRDefault="00C54D44" w:rsidP="00C16F51">
            <w:pPr>
              <w:ind w:left="36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C54D44" w:rsidRPr="000F65C5" w:rsidTr="00080922">
        <w:tc>
          <w:tcPr>
            <w:tcW w:w="1242" w:type="dxa"/>
          </w:tcPr>
          <w:p w:rsidR="00C54D44" w:rsidRPr="000F65C5" w:rsidRDefault="00C54D44"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C54D44" w:rsidRPr="000F65C5" w:rsidRDefault="00C54D44" w:rsidP="00B155BA">
            <w:pPr>
              <w:rPr>
                <w:color w:val="000000" w:themeColor="text1"/>
                <w:sz w:val="16"/>
                <w:szCs w:val="16"/>
              </w:rPr>
            </w:pPr>
            <w:r w:rsidRPr="000F65C5">
              <w:rPr>
                <w:color w:val="000000" w:themeColor="text1"/>
                <w:sz w:val="16"/>
                <w:szCs w:val="16"/>
              </w:rPr>
              <w:t>Determina</w:t>
            </w:r>
          </w:p>
        </w:tc>
        <w:tc>
          <w:tcPr>
            <w:tcW w:w="1134" w:type="dxa"/>
          </w:tcPr>
          <w:p w:rsidR="00C54D44" w:rsidRPr="000F65C5" w:rsidRDefault="00C54D44" w:rsidP="00C16F51">
            <w:pPr>
              <w:rPr>
                <w:color w:val="000000" w:themeColor="text1"/>
                <w:sz w:val="16"/>
                <w:szCs w:val="16"/>
              </w:rPr>
            </w:pPr>
            <w:r w:rsidRPr="000F65C5">
              <w:rPr>
                <w:color w:val="000000" w:themeColor="text1"/>
                <w:sz w:val="16"/>
                <w:szCs w:val="16"/>
              </w:rPr>
              <w:t>N.706 del 21.6.2013</w:t>
            </w:r>
          </w:p>
        </w:tc>
        <w:tc>
          <w:tcPr>
            <w:tcW w:w="1559" w:type="dxa"/>
          </w:tcPr>
          <w:p w:rsidR="00C54D44" w:rsidRPr="000F65C5" w:rsidRDefault="00C54D44" w:rsidP="00C16F51">
            <w:pPr>
              <w:rPr>
                <w:color w:val="000000" w:themeColor="text1"/>
                <w:sz w:val="16"/>
                <w:szCs w:val="16"/>
              </w:rPr>
            </w:pPr>
            <w:r w:rsidRPr="000F65C5">
              <w:rPr>
                <w:color w:val="000000" w:themeColor="text1"/>
                <w:sz w:val="16"/>
                <w:szCs w:val="16"/>
              </w:rPr>
              <w:t>FORNITURA CARTUCCE TONER E NASTRI PER LE STAMPANTI IN DOTAZIONE AI DIVERSI UFFICI COMUNALI - IMPEGNO DELLA SPESA - LIQUIDAZIONE FATTURE.-</w:t>
            </w:r>
          </w:p>
        </w:tc>
        <w:tc>
          <w:tcPr>
            <w:tcW w:w="7087" w:type="dxa"/>
          </w:tcPr>
          <w:p w:rsidR="0028712C" w:rsidRPr="009A1539" w:rsidRDefault="0028712C" w:rsidP="0028712C">
            <w:pPr>
              <w:rPr>
                <w:sz w:val="16"/>
                <w:szCs w:val="16"/>
              </w:rPr>
            </w:pPr>
            <w:r w:rsidRPr="009A1539">
              <w:rPr>
                <w:sz w:val="16"/>
                <w:szCs w:val="16"/>
              </w:rPr>
              <w:t xml:space="preserve">Premesso che: </w:t>
            </w:r>
          </w:p>
          <w:p w:rsidR="0028712C" w:rsidRDefault="0028712C" w:rsidP="0028712C">
            <w:pPr>
              <w:pStyle w:val="Testonormale"/>
              <w:jc w:val="both"/>
              <w:rPr>
                <w:rFonts w:asciiTheme="minorHAnsi" w:hAnsiTheme="minorHAnsi" w:cs="Arial"/>
                <w:color w:val="000000" w:themeColor="text1"/>
                <w:sz w:val="16"/>
                <w:szCs w:val="16"/>
              </w:rPr>
            </w:pPr>
            <w:r w:rsidRPr="009A1539">
              <w:rPr>
                <w:rFonts w:asciiTheme="minorHAnsi" w:hAnsiTheme="minorHAnsi"/>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r w:rsidR="00510051">
              <w:rPr>
                <w:rFonts w:asciiTheme="minorHAnsi" w:hAnsiTheme="minorHAnsi"/>
                <w:sz w:val="16"/>
                <w:szCs w:val="16"/>
              </w:rPr>
              <w:t>.</w:t>
            </w:r>
          </w:p>
          <w:p w:rsidR="00C54D44" w:rsidRPr="000F65C5" w:rsidRDefault="00C54D44" w:rsidP="00C16F51">
            <w:pPr>
              <w:pStyle w:val="Testonormale"/>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Considerato,</w:t>
            </w:r>
          </w:p>
          <w:p w:rsidR="00C54D44" w:rsidRPr="000F65C5" w:rsidRDefault="00C54D44" w:rsidP="003324C5">
            <w:pPr>
              <w:pStyle w:val="Testonormale"/>
              <w:numPr>
                <w:ilvl w:val="0"/>
                <w:numId w:val="65"/>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che con i predetti P.E.G. viene demandato, tra l’altro, al Responsabile di Servizio di dare corso all’espletamento delle procedure per la fornitura di beni e/o servizi-</w:t>
            </w:r>
          </w:p>
          <w:p w:rsidR="00C54D44" w:rsidRPr="000F65C5" w:rsidRDefault="00C54D44" w:rsidP="003324C5">
            <w:pPr>
              <w:pStyle w:val="Testonormale"/>
              <w:numPr>
                <w:ilvl w:val="0"/>
                <w:numId w:val="65"/>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 xml:space="preserve">che al fine di soddisfare in tempo utile le richieste  di cartucce toner e nastri per stampanti dai diversi Responsabili dei diversi servizi comunali, </w:t>
            </w:r>
          </w:p>
          <w:p w:rsidR="00C54D44" w:rsidRPr="000F65C5" w:rsidRDefault="00C54D44" w:rsidP="003324C5">
            <w:pPr>
              <w:pStyle w:val="Testonormale"/>
              <w:numPr>
                <w:ilvl w:val="0"/>
                <w:numId w:val="65"/>
              </w:numPr>
              <w:jc w:val="both"/>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Viste le fatture , presentate a fornitura avvenuta dalle ditte incaricate e meglio descritte nella parte deliberante per un importo complessivo di €. 1.844,02, comprensivo d’I.V.A., ritenutele meritevoli di liquidazione previo impegno della spesa;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Eseguito con esito favorevole il controllo di regolarità amministrativa del presente atto avendo verificato:</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C54D44" w:rsidRPr="000F65C5" w:rsidRDefault="00C54D44"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C54D44" w:rsidRPr="000F65C5" w:rsidRDefault="00C54D44"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Acquisito il visto di regolarità contabile e per la copertura finanziaria;</w:t>
            </w:r>
          </w:p>
          <w:p w:rsidR="00C54D44" w:rsidRPr="000F65C5" w:rsidRDefault="00C54D44"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Visto il D.Lgs.18.08.2000, n° 267;</w:t>
            </w:r>
          </w:p>
          <w:p w:rsidR="00C54D44" w:rsidRPr="000F65C5" w:rsidRDefault="00C54D44" w:rsidP="00C16F51">
            <w:pPr>
              <w:pStyle w:val="Testonormale"/>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Vista la legge 15-05-1997, n° 127;</w:t>
            </w:r>
          </w:p>
          <w:p w:rsidR="00C54D44" w:rsidRPr="000F65C5" w:rsidRDefault="00C54D44" w:rsidP="00C16F51">
            <w:pPr>
              <w:pStyle w:val="Testonormale"/>
              <w:jc w:val="center"/>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D E T E R M I N A</w:t>
            </w:r>
          </w:p>
          <w:p w:rsidR="007D717E" w:rsidRPr="000F65C5" w:rsidRDefault="007D717E" w:rsidP="007D717E">
            <w:pPr>
              <w:pStyle w:val="Testonormale"/>
              <w:jc w:val="both"/>
              <w:rPr>
                <w:rFonts w:asciiTheme="minorHAnsi" w:hAnsiTheme="minorHAnsi" w:cs="Arial"/>
                <w:b/>
                <w:bCs/>
                <w:color w:val="000000" w:themeColor="text1"/>
                <w:sz w:val="16"/>
                <w:szCs w:val="16"/>
              </w:rPr>
            </w:pPr>
            <w:r w:rsidRPr="000F65C5">
              <w:rPr>
                <w:rFonts w:asciiTheme="minorHAnsi" w:hAnsiTheme="minorHAnsi" w:cs="Arial"/>
                <w:color w:val="000000" w:themeColor="text1"/>
                <w:sz w:val="16"/>
                <w:szCs w:val="16"/>
              </w:rPr>
              <w:t>1) Impegnare sulle disponibilità finanziarie dei seguenti servizi del bilancio c.e.ottoelencati capitoli</w:t>
            </w:r>
            <w:r w:rsidRPr="000F65C5">
              <w:rPr>
                <w:rFonts w:asciiTheme="minorHAnsi" w:hAnsiTheme="minorHAnsi" w:cs="Arial"/>
                <w:b/>
                <w:bCs/>
                <w:color w:val="000000" w:themeColor="text1"/>
                <w:sz w:val="16"/>
                <w:szCs w:val="16"/>
              </w:rPr>
              <w:t xml:space="preserve"> </w:t>
            </w:r>
            <w:r w:rsidRPr="000F65C5">
              <w:rPr>
                <w:rFonts w:asciiTheme="minorHAnsi" w:hAnsiTheme="minorHAnsi" w:cs="Arial"/>
                <w:color w:val="000000" w:themeColor="text1"/>
                <w:sz w:val="16"/>
                <w:szCs w:val="16"/>
              </w:rPr>
              <w:t>del bilancio c.e</w:t>
            </w:r>
            <w:r w:rsidRPr="000F65C5">
              <w:rPr>
                <w:rFonts w:asciiTheme="minorHAnsi" w:hAnsiTheme="minorHAnsi" w:cs="Arial"/>
                <w:b/>
                <w:bCs/>
                <w:color w:val="000000" w:themeColor="text1"/>
                <w:sz w:val="16"/>
                <w:szCs w:val="16"/>
              </w:rPr>
              <w:t>.:</w:t>
            </w:r>
          </w:p>
          <w:tbl>
            <w:tblPr>
              <w:tblW w:w="4226" w:type="dxa"/>
              <w:tblInd w:w="55" w:type="dxa"/>
              <w:tblLayout w:type="fixed"/>
              <w:tblCellMar>
                <w:left w:w="70" w:type="dxa"/>
                <w:right w:w="70" w:type="dxa"/>
              </w:tblCellMar>
              <w:tblLook w:val="0000"/>
            </w:tblPr>
            <w:tblGrid>
              <w:gridCol w:w="966"/>
              <w:gridCol w:w="709"/>
              <w:gridCol w:w="1559"/>
              <w:gridCol w:w="992"/>
            </w:tblGrid>
            <w:tr w:rsidR="007D717E" w:rsidRPr="000F65C5" w:rsidTr="007D717E">
              <w:trPr>
                <w:trHeight w:val="255"/>
              </w:trPr>
              <w:tc>
                <w:tcPr>
                  <w:tcW w:w="966" w:type="dxa"/>
                  <w:tcBorders>
                    <w:top w:val="single" w:sz="4" w:space="0" w:color="auto"/>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 xml:space="preserve">SERVIZIO </w:t>
                  </w:r>
                </w:p>
              </w:tc>
              <w:tc>
                <w:tcPr>
                  <w:tcW w:w="709" w:type="dxa"/>
                  <w:tcBorders>
                    <w:top w:val="single" w:sz="4" w:space="0" w:color="auto"/>
                    <w:left w:val="nil"/>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CAP.</w:t>
                  </w:r>
                </w:p>
              </w:tc>
              <w:tc>
                <w:tcPr>
                  <w:tcW w:w="1559" w:type="dxa"/>
                  <w:tcBorders>
                    <w:top w:val="single" w:sz="4" w:space="0" w:color="auto"/>
                    <w:left w:val="nil"/>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DENOMINAZIONE</w:t>
                  </w:r>
                </w:p>
              </w:tc>
              <w:tc>
                <w:tcPr>
                  <w:tcW w:w="992" w:type="dxa"/>
                  <w:tcBorders>
                    <w:top w:val="single" w:sz="4" w:space="0" w:color="auto"/>
                    <w:left w:val="nil"/>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IMPORTO</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10102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ORGANI ISTIUTZ.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10202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56</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10302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120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 xml:space="preserve">GESTIONE UFFICO </w:t>
                  </w:r>
                  <w:r w:rsidRPr="000F65C5">
                    <w:rPr>
                      <w:rFonts w:cs="Arial"/>
                      <w:color w:val="000000" w:themeColor="text1"/>
                      <w:sz w:val="16"/>
                      <w:szCs w:val="16"/>
                      <w:lang w:eastAsia="zh-CN"/>
                    </w:rPr>
                    <w:lastRenderedPageBreak/>
                    <w:t>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lastRenderedPageBreak/>
                    <w:t>150,00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lastRenderedPageBreak/>
                    <w:t>10402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230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230/1</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10702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270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10702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272</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98.98</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30102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380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50102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706</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100402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1610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200,00</w:t>
                  </w:r>
                </w:p>
              </w:tc>
            </w:tr>
            <w:tr w:rsidR="007D717E" w:rsidRPr="000F65C5" w:rsidTr="007D717E">
              <w:trPr>
                <w:trHeight w:val="255"/>
              </w:trPr>
              <w:tc>
                <w:tcPr>
                  <w:tcW w:w="966"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110502</w:t>
                  </w:r>
                </w:p>
              </w:tc>
              <w:tc>
                <w:tcPr>
                  <w:tcW w:w="709"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2070</w:t>
                  </w:r>
                </w:p>
              </w:tc>
              <w:tc>
                <w:tcPr>
                  <w:tcW w:w="1559"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1958.58</w:t>
                  </w:r>
                </w:p>
              </w:tc>
            </w:tr>
            <w:tr w:rsidR="007D717E" w:rsidRPr="000F65C5" w:rsidTr="007D717E">
              <w:trPr>
                <w:trHeight w:val="255"/>
              </w:trPr>
              <w:tc>
                <w:tcPr>
                  <w:tcW w:w="966" w:type="dxa"/>
                  <w:noWrap/>
                  <w:vAlign w:val="bottom"/>
                </w:tcPr>
                <w:p w:rsidR="007D717E" w:rsidRPr="000F65C5" w:rsidRDefault="007D717E" w:rsidP="0007186C">
                  <w:pPr>
                    <w:spacing w:after="0" w:line="240" w:lineRule="auto"/>
                    <w:rPr>
                      <w:rFonts w:cs="Arial"/>
                      <w:color w:val="000000" w:themeColor="text1"/>
                      <w:sz w:val="16"/>
                      <w:szCs w:val="16"/>
                      <w:lang w:eastAsia="zh-CN"/>
                    </w:rPr>
                  </w:pPr>
                </w:p>
              </w:tc>
              <w:tc>
                <w:tcPr>
                  <w:tcW w:w="709" w:type="dxa"/>
                  <w:noWrap/>
                  <w:vAlign w:val="bottom"/>
                </w:tcPr>
                <w:p w:rsidR="007D717E" w:rsidRPr="000F65C5" w:rsidRDefault="007D717E" w:rsidP="0007186C">
                  <w:pPr>
                    <w:spacing w:after="0" w:line="240" w:lineRule="auto"/>
                    <w:jc w:val="right"/>
                    <w:rPr>
                      <w:rFonts w:cs="Arial"/>
                      <w:color w:val="000000" w:themeColor="text1"/>
                      <w:sz w:val="16"/>
                      <w:szCs w:val="16"/>
                      <w:lang w:eastAsia="zh-CN"/>
                    </w:rPr>
                  </w:pPr>
                </w:p>
              </w:tc>
              <w:tc>
                <w:tcPr>
                  <w:tcW w:w="1559" w:type="dxa"/>
                  <w:noWrap/>
                  <w:vAlign w:val="bottom"/>
                </w:tcPr>
                <w:p w:rsidR="007D717E" w:rsidRPr="000F65C5" w:rsidRDefault="007D717E" w:rsidP="0007186C">
                  <w:pPr>
                    <w:spacing w:after="0" w:line="240" w:lineRule="auto"/>
                    <w:rPr>
                      <w:rFonts w:cs="Arial"/>
                      <w:color w:val="000000" w:themeColor="text1"/>
                      <w:sz w:val="16"/>
                      <w:szCs w:val="16"/>
                      <w:lang w:eastAsia="zh-CN"/>
                    </w:rPr>
                  </w:pPr>
                </w:p>
              </w:tc>
              <w:tc>
                <w:tcPr>
                  <w:tcW w:w="992"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1.994,56</w:t>
                  </w:r>
                </w:p>
              </w:tc>
            </w:tr>
          </w:tbl>
          <w:p w:rsidR="007D717E" w:rsidRPr="000F65C5" w:rsidRDefault="007D717E" w:rsidP="007D717E">
            <w:pPr>
              <w:pStyle w:val="Testonormale"/>
              <w:rPr>
                <w:rFonts w:asciiTheme="minorHAnsi" w:hAnsiTheme="minorHAnsi" w:cs="Arial"/>
                <w:color w:val="000000" w:themeColor="text1"/>
                <w:sz w:val="16"/>
                <w:szCs w:val="16"/>
              </w:rPr>
            </w:pPr>
          </w:p>
          <w:p w:rsidR="007D717E" w:rsidRPr="000F65C5" w:rsidRDefault="007D717E" w:rsidP="007D717E">
            <w:pPr>
              <w:pStyle w:val="Testonormale"/>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 xml:space="preserve">     2)Liquidare e pagare, per i motivi specificati  in narrativa, in favore delle sottoelencate ditte :</w:t>
            </w:r>
          </w:p>
          <w:p w:rsidR="007D717E" w:rsidRPr="000F65C5" w:rsidRDefault="007D717E" w:rsidP="007D717E">
            <w:pPr>
              <w:pStyle w:val="Testonormale"/>
              <w:numPr>
                <w:ilvl w:val="0"/>
                <w:numId w:val="84"/>
              </w:numPr>
              <w:jc w:val="both"/>
              <w:rPr>
                <w:rFonts w:asciiTheme="minorHAnsi" w:hAnsiTheme="minorHAnsi" w:cs="Arial"/>
                <w:b/>
                <w:bCs/>
                <w:color w:val="000000" w:themeColor="text1"/>
                <w:sz w:val="16"/>
                <w:szCs w:val="16"/>
              </w:rPr>
            </w:pPr>
            <w:r w:rsidRPr="000F65C5">
              <w:rPr>
                <w:rFonts w:asciiTheme="minorHAnsi" w:hAnsiTheme="minorHAnsi" w:cs="Arial"/>
                <w:b/>
                <w:bCs/>
                <w:color w:val="000000" w:themeColor="text1"/>
                <w:sz w:val="16"/>
                <w:szCs w:val="16"/>
              </w:rPr>
              <w:t>DITTA MC CARTOLERIA di Fornaio Claudio Corso Roma</w:t>
            </w:r>
            <w:r w:rsidRPr="000F65C5">
              <w:rPr>
                <w:rFonts w:asciiTheme="minorHAnsi" w:hAnsiTheme="minorHAnsi" w:cs="Arial"/>
                <w:color w:val="000000" w:themeColor="text1"/>
                <w:sz w:val="16"/>
                <w:szCs w:val="16"/>
              </w:rPr>
              <w:t xml:space="preserve"> a  ½ CC bancario  IBAN […] Banca Popolare Pugliese –TRICASE-  la somma di </w:t>
            </w:r>
            <w:r w:rsidRPr="000F65C5">
              <w:rPr>
                <w:rFonts w:asciiTheme="minorHAnsi" w:hAnsiTheme="minorHAnsi" w:cs="Arial"/>
                <w:b/>
                <w:bCs/>
                <w:color w:val="000000" w:themeColor="text1"/>
                <w:sz w:val="16"/>
                <w:szCs w:val="16"/>
              </w:rPr>
              <w:t xml:space="preserve">€. 1.190,00 </w:t>
            </w:r>
            <w:r w:rsidRPr="000F65C5">
              <w:rPr>
                <w:rFonts w:asciiTheme="minorHAnsi" w:hAnsiTheme="minorHAnsi" w:cs="Arial"/>
                <w:color w:val="000000" w:themeColor="text1"/>
                <w:sz w:val="16"/>
                <w:szCs w:val="16"/>
              </w:rPr>
              <w:t>relative alle fatt. nn° 72-97-98-134-159 DEL 2013 prelevando la somma  dagli impegni precedentemente assunti  sui sottoelencati capitoli</w:t>
            </w:r>
            <w:r w:rsidRPr="000F65C5">
              <w:rPr>
                <w:rFonts w:asciiTheme="minorHAnsi" w:hAnsiTheme="minorHAnsi" w:cs="Arial"/>
                <w:b/>
                <w:bCs/>
                <w:color w:val="000000" w:themeColor="text1"/>
                <w:sz w:val="16"/>
                <w:szCs w:val="16"/>
              </w:rPr>
              <w:t xml:space="preserve"> </w:t>
            </w:r>
            <w:r w:rsidRPr="000F65C5">
              <w:rPr>
                <w:rFonts w:asciiTheme="minorHAnsi" w:hAnsiTheme="minorHAnsi" w:cs="Arial"/>
                <w:color w:val="000000" w:themeColor="text1"/>
                <w:sz w:val="16"/>
                <w:szCs w:val="16"/>
              </w:rPr>
              <w:t>del bilancio c.e</w:t>
            </w:r>
            <w:r w:rsidRPr="000F65C5">
              <w:rPr>
                <w:rFonts w:asciiTheme="minorHAnsi" w:hAnsiTheme="minorHAnsi" w:cs="Arial"/>
                <w:b/>
                <w:bCs/>
                <w:color w:val="000000" w:themeColor="text1"/>
                <w:sz w:val="16"/>
                <w:szCs w:val="16"/>
              </w:rPr>
              <w:t>.:</w:t>
            </w:r>
          </w:p>
          <w:tbl>
            <w:tblPr>
              <w:tblW w:w="4510" w:type="dxa"/>
              <w:tblInd w:w="55" w:type="dxa"/>
              <w:tblLayout w:type="fixed"/>
              <w:tblCellMar>
                <w:left w:w="70" w:type="dxa"/>
                <w:right w:w="70" w:type="dxa"/>
              </w:tblCellMar>
              <w:tblLook w:val="0000"/>
            </w:tblPr>
            <w:tblGrid>
              <w:gridCol w:w="1108"/>
              <w:gridCol w:w="708"/>
              <w:gridCol w:w="1701"/>
              <w:gridCol w:w="993"/>
            </w:tblGrid>
            <w:tr w:rsidR="007D717E" w:rsidRPr="000F65C5" w:rsidTr="007D717E">
              <w:trPr>
                <w:trHeight w:val="255"/>
              </w:trPr>
              <w:tc>
                <w:tcPr>
                  <w:tcW w:w="1108" w:type="dxa"/>
                  <w:tcBorders>
                    <w:top w:val="single" w:sz="4" w:space="0" w:color="auto"/>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 xml:space="preserve">SERVIZIO </w:t>
                  </w:r>
                </w:p>
              </w:tc>
              <w:tc>
                <w:tcPr>
                  <w:tcW w:w="708" w:type="dxa"/>
                  <w:tcBorders>
                    <w:top w:val="single" w:sz="4" w:space="0" w:color="auto"/>
                    <w:left w:val="nil"/>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CAP.</w:t>
                  </w:r>
                </w:p>
              </w:tc>
              <w:tc>
                <w:tcPr>
                  <w:tcW w:w="1701" w:type="dxa"/>
                  <w:tcBorders>
                    <w:top w:val="single" w:sz="4" w:space="0" w:color="auto"/>
                    <w:left w:val="nil"/>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DENOMINAZIONE</w:t>
                  </w:r>
                </w:p>
              </w:tc>
              <w:tc>
                <w:tcPr>
                  <w:tcW w:w="993" w:type="dxa"/>
                  <w:tcBorders>
                    <w:top w:val="single" w:sz="4" w:space="0" w:color="auto"/>
                    <w:left w:val="nil"/>
                    <w:bottom w:val="single" w:sz="4" w:space="0" w:color="auto"/>
                    <w:right w:val="single" w:sz="4" w:space="0" w:color="auto"/>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IMPORTO</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10102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ORGANI ISTIUTZ.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10202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56</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10302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120</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230</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10402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230/1</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150,00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10702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270</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200,00</w:t>
                  </w:r>
                </w:p>
              </w:tc>
            </w:tr>
            <w:tr w:rsidR="007D717E" w:rsidRPr="000F65C5" w:rsidTr="007D717E">
              <w:trPr>
                <w:trHeight w:val="255"/>
              </w:trPr>
              <w:tc>
                <w:tcPr>
                  <w:tcW w:w="1108"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50102</w:t>
                  </w:r>
                </w:p>
              </w:tc>
              <w:tc>
                <w:tcPr>
                  <w:tcW w:w="708" w:type="dxa"/>
                  <w:tcBorders>
                    <w:top w:val="nil"/>
                    <w:left w:val="nil"/>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706</w:t>
                  </w:r>
                </w:p>
              </w:tc>
              <w:tc>
                <w:tcPr>
                  <w:tcW w:w="1701" w:type="dxa"/>
                  <w:tcBorders>
                    <w:top w:val="nil"/>
                    <w:left w:val="nil"/>
                    <w:bottom w:val="single" w:sz="4" w:space="0" w:color="auto"/>
                    <w:right w:val="nil"/>
                  </w:tcBorders>
                  <w:noWrap/>
                  <w:vAlign w:val="bottom"/>
                </w:tcPr>
                <w:p w:rsidR="007D717E" w:rsidRPr="000F65C5" w:rsidRDefault="007D717E" w:rsidP="0007186C">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90,00</w:t>
                  </w:r>
                </w:p>
              </w:tc>
            </w:tr>
            <w:tr w:rsidR="007D717E" w:rsidRPr="000F65C5" w:rsidTr="007D717E">
              <w:trPr>
                <w:trHeight w:val="255"/>
              </w:trPr>
              <w:tc>
                <w:tcPr>
                  <w:tcW w:w="1108" w:type="dxa"/>
                  <w:noWrap/>
                  <w:vAlign w:val="bottom"/>
                </w:tcPr>
                <w:p w:rsidR="007D717E" w:rsidRPr="000F65C5" w:rsidRDefault="007D717E" w:rsidP="0007186C">
                  <w:pPr>
                    <w:spacing w:after="0" w:line="240" w:lineRule="auto"/>
                    <w:rPr>
                      <w:rFonts w:cs="Arial"/>
                      <w:color w:val="000000" w:themeColor="text1"/>
                      <w:sz w:val="16"/>
                      <w:szCs w:val="16"/>
                      <w:lang w:eastAsia="zh-CN"/>
                    </w:rPr>
                  </w:pPr>
                </w:p>
              </w:tc>
              <w:tc>
                <w:tcPr>
                  <w:tcW w:w="708" w:type="dxa"/>
                  <w:noWrap/>
                  <w:vAlign w:val="bottom"/>
                </w:tcPr>
                <w:p w:rsidR="007D717E" w:rsidRPr="000F65C5" w:rsidRDefault="007D717E" w:rsidP="0007186C">
                  <w:pPr>
                    <w:spacing w:after="0" w:line="240" w:lineRule="auto"/>
                    <w:jc w:val="right"/>
                    <w:rPr>
                      <w:rFonts w:cs="Arial"/>
                      <w:color w:val="000000" w:themeColor="text1"/>
                      <w:sz w:val="16"/>
                      <w:szCs w:val="16"/>
                      <w:lang w:eastAsia="zh-CN"/>
                    </w:rPr>
                  </w:pPr>
                </w:p>
              </w:tc>
              <w:tc>
                <w:tcPr>
                  <w:tcW w:w="1701" w:type="dxa"/>
                  <w:noWrap/>
                  <w:vAlign w:val="bottom"/>
                </w:tcPr>
                <w:p w:rsidR="007D717E" w:rsidRPr="000F65C5" w:rsidRDefault="007D717E" w:rsidP="0007186C">
                  <w:pPr>
                    <w:spacing w:after="0" w:line="240" w:lineRule="auto"/>
                    <w:rPr>
                      <w:rFonts w:cs="Arial"/>
                      <w:color w:val="000000" w:themeColor="text1"/>
                      <w:sz w:val="16"/>
                      <w:szCs w:val="16"/>
                      <w:lang w:eastAsia="zh-CN"/>
                    </w:rPr>
                  </w:pPr>
                </w:p>
              </w:tc>
              <w:tc>
                <w:tcPr>
                  <w:tcW w:w="993" w:type="dxa"/>
                  <w:tcBorders>
                    <w:top w:val="nil"/>
                    <w:left w:val="single" w:sz="4" w:space="0" w:color="auto"/>
                    <w:bottom w:val="single" w:sz="4" w:space="0" w:color="auto"/>
                    <w:right w:val="single" w:sz="4" w:space="0" w:color="auto"/>
                  </w:tcBorders>
                  <w:noWrap/>
                  <w:vAlign w:val="bottom"/>
                </w:tcPr>
                <w:p w:rsidR="007D717E" w:rsidRPr="000F65C5" w:rsidRDefault="007D717E" w:rsidP="0007186C">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1.190,00</w:t>
                  </w:r>
                </w:p>
              </w:tc>
            </w:tr>
          </w:tbl>
          <w:p w:rsidR="00C54D44" w:rsidRPr="000F65C5" w:rsidRDefault="00C54D44" w:rsidP="00E7080E">
            <w:pPr>
              <w:pStyle w:val="Testonormale"/>
              <w:rPr>
                <w:rFonts w:asciiTheme="minorHAnsi" w:eastAsiaTheme="minorEastAsia" w:hAnsiTheme="minorHAnsi" w:cstheme="minorBidi"/>
                <w:color w:val="000000" w:themeColor="text1"/>
                <w:sz w:val="16"/>
                <w:szCs w:val="16"/>
              </w:rPr>
            </w:pPr>
          </w:p>
          <w:p w:rsidR="00E7080E" w:rsidRPr="000F65C5" w:rsidRDefault="00E7080E" w:rsidP="00E7080E">
            <w:pPr>
              <w:pStyle w:val="Testonormale"/>
              <w:rPr>
                <w:rFonts w:asciiTheme="minorHAnsi" w:hAnsiTheme="minorHAnsi" w:cs="Arial"/>
                <w:color w:val="000000" w:themeColor="text1"/>
                <w:sz w:val="16"/>
                <w:szCs w:val="16"/>
              </w:rPr>
            </w:pPr>
          </w:p>
          <w:p w:rsidR="00E7080E" w:rsidRPr="000F65C5" w:rsidRDefault="00E7080E" w:rsidP="00C16F51">
            <w:pPr>
              <w:pStyle w:val="Testonormale"/>
              <w:rPr>
                <w:rFonts w:asciiTheme="minorHAnsi" w:hAnsiTheme="minorHAnsi" w:cs="Arial"/>
                <w:color w:val="000000" w:themeColor="text1"/>
                <w:sz w:val="16"/>
                <w:szCs w:val="16"/>
              </w:rPr>
            </w:pPr>
          </w:p>
          <w:p w:rsidR="00E7080E" w:rsidRPr="000F65C5" w:rsidRDefault="00E7080E" w:rsidP="00C16F51">
            <w:pPr>
              <w:pStyle w:val="Testonormale"/>
              <w:rPr>
                <w:rFonts w:asciiTheme="minorHAnsi" w:hAnsiTheme="minorHAnsi" w:cs="Arial"/>
                <w:color w:val="000000" w:themeColor="text1"/>
                <w:sz w:val="16"/>
                <w:szCs w:val="16"/>
              </w:rPr>
            </w:pPr>
          </w:p>
          <w:p w:rsidR="00E7080E" w:rsidRPr="000F65C5" w:rsidRDefault="00E7080E" w:rsidP="00C16F51">
            <w:pPr>
              <w:pStyle w:val="Testonormale"/>
              <w:rPr>
                <w:rFonts w:asciiTheme="minorHAnsi" w:hAnsiTheme="minorHAnsi" w:cs="Arial"/>
                <w:color w:val="000000" w:themeColor="text1"/>
                <w:sz w:val="16"/>
                <w:szCs w:val="16"/>
              </w:rPr>
            </w:pPr>
          </w:p>
          <w:p w:rsidR="00E7080E" w:rsidRPr="000F65C5" w:rsidRDefault="00E7080E" w:rsidP="007D717E">
            <w:pPr>
              <w:pStyle w:val="Testonormale"/>
              <w:rPr>
                <w:rFonts w:asciiTheme="minorHAnsi" w:hAnsiTheme="minorHAnsi" w:cs="Arial"/>
                <w:color w:val="000000" w:themeColor="text1"/>
                <w:sz w:val="16"/>
                <w:szCs w:val="16"/>
              </w:rPr>
            </w:pPr>
            <w:r w:rsidRPr="000F65C5">
              <w:rPr>
                <w:rFonts w:asciiTheme="minorHAnsi" w:hAnsiTheme="minorHAnsi" w:cs="Arial"/>
                <w:color w:val="000000" w:themeColor="text1"/>
                <w:sz w:val="16"/>
                <w:szCs w:val="16"/>
              </w:rPr>
              <w:t xml:space="preserve">   </w:t>
            </w:r>
          </w:p>
          <w:p w:rsidR="00E7080E" w:rsidRPr="000F65C5" w:rsidRDefault="00E7080E" w:rsidP="00C16F51">
            <w:pPr>
              <w:rPr>
                <w:rFonts w:cs="Arial"/>
                <w:b/>
                <w:bCs/>
                <w:color w:val="000000" w:themeColor="text1"/>
                <w:sz w:val="16"/>
                <w:szCs w:val="16"/>
              </w:rPr>
            </w:pPr>
          </w:p>
          <w:p w:rsidR="00C54D44" w:rsidRPr="000F65C5" w:rsidRDefault="00C54D44" w:rsidP="00C16F51">
            <w:pPr>
              <w:rPr>
                <w:rFonts w:cs="Arial"/>
                <w:b/>
                <w:bCs/>
                <w:color w:val="000000" w:themeColor="text1"/>
                <w:sz w:val="16"/>
                <w:szCs w:val="16"/>
              </w:rPr>
            </w:pPr>
            <w:r w:rsidRPr="000F65C5">
              <w:rPr>
                <w:rFonts w:cs="Arial"/>
                <w:b/>
                <w:bCs/>
                <w:color w:val="000000" w:themeColor="text1"/>
                <w:sz w:val="16"/>
                <w:szCs w:val="16"/>
              </w:rPr>
              <w:t xml:space="preserve">Ditta 01 ORGANIZZAZIONE PER L’INFORMATICA Via corelli, 8 Tricase- </w:t>
            </w:r>
            <w:r w:rsidRPr="000F65C5">
              <w:rPr>
                <w:rFonts w:cs="Arial"/>
                <w:color w:val="000000" w:themeColor="text1"/>
                <w:sz w:val="16"/>
                <w:szCs w:val="16"/>
              </w:rPr>
              <w:t>a  ½ CC bancario - IBAN</w:t>
            </w:r>
            <w:r w:rsidR="00E7080E" w:rsidRPr="000F65C5">
              <w:rPr>
                <w:rFonts w:cs="Arial"/>
                <w:color w:val="000000" w:themeColor="text1"/>
                <w:sz w:val="16"/>
                <w:szCs w:val="16"/>
              </w:rPr>
              <w:t xml:space="preserve">  […]</w:t>
            </w:r>
            <w:r w:rsidRPr="000F65C5">
              <w:rPr>
                <w:rFonts w:cs="Arial"/>
                <w:color w:val="000000" w:themeColor="text1"/>
                <w:sz w:val="16"/>
                <w:szCs w:val="16"/>
              </w:rPr>
              <w:t xml:space="preserve">    Banca Sella la somma di </w:t>
            </w:r>
            <w:r w:rsidRPr="000F65C5">
              <w:rPr>
                <w:rFonts w:cs="Arial"/>
                <w:b/>
                <w:bCs/>
                <w:color w:val="000000" w:themeColor="text1"/>
                <w:sz w:val="16"/>
                <w:szCs w:val="16"/>
              </w:rPr>
              <w:t>€. 538.96</w:t>
            </w:r>
            <w:r w:rsidRPr="000F65C5">
              <w:rPr>
                <w:rFonts w:cs="Arial"/>
                <w:color w:val="000000" w:themeColor="text1"/>
                <w:sz w:val="16"/>
                <w:szCs w:val="16"/>
              </w:rPr>
              <w:t xml:space="preserve">    relativa alla fatt. n°94-223-243-244-245-258-/2013</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48"/>
              <w:gridCol w:w="3732"/>
              <w:gridCol w:w="1440"/>
            </w:tblGrid>
            <w:tr w:rsidR="00C54D44" w:rsidRPr="000F65C5" w:rsidTr="00C16F51">
              <w:trPr>
                <w:trHeight w:val="363"/>
              </w:trPr>
              <w:tc>
                <w:tcPr>
                  <w:tcW w:w="1440"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SERVIZIO</w:t>
                  </w:r>
                </w:p>
              </w:tc>
              <w:tc>
                <w:tcPr>
                  <w:tcW w:w="948"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3732"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DENOMINAZIONE </w:t>
                  </w:r>
                </w:p>
              </w:tc>
              <w:tc>
                <w:tcPr>
                  <w:tcW w:w="1440"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w:t>
                  </w:r>
                </w:p>
              </w:tc>
            </w:tr>
            <w:tr w:rsidR="00C54D44" w:rsidRPr="000F65C5" w:rsidTr="00C16F51">
              <w:trPr>
                <w:trHeight w:val="363"/>
              </w:trPr>
              <w:tc>
                <w:tcPr>
                  <w:tcW w:w="1440"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10702</w:t>
                  </w:r>
                </w:p>
              </w:tc>
              <w:tc>
                <w:tcPr>
                  <w:tcW w:w="948"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272</w:t>
                  </w:r>
                </w:p>
              </w:tc>
              <w:tc>
                <w:tcPr>
                  <w:tcW w:w="3732"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1440" w:type="dxa"/>
                </w:tcPr>
                <w:p w:rsidR="00C54D44" w:rsidRPr="000F65C5" w:rsidRDefault="00C54D44" w:rsidP="00C16F51">
                  <w:pPr>
                    <w:tabs>
                      <w:tab w:val="right" w:pos="1224"/>
                    </w:tabs>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98.98</w:t>
                  </w:r>
                  <w:r w:rsidRPr="000F65C5">
                    <w:rPr>
                      <w:rFonts w:cs="Arial"/>
                      <w:color w:val="000000" w:themeColor="text1"/>
                      <w:sz w:val="16"/>
                      <w:szCs w:val="16"/>
                      <w:lang w:eastAsia="zh-CN"/>
                    </w:rPr>
                    <w:tab/>
                    <w:t>98.98</w:t>
                  </w:r>
                </w:p>
              </w:tc>
            </w:tr>
            <w:tr w:rsidR="00C54D44" w:rsidRPr="000F65C5" w:rsidTr="00C16F51">
              <w:trPr>
                <w:trHeight w:val="363"/>
              </w:trPr>
              <w:tc>
                <w:tcPr>
                  <w:tcW w:w="1440"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30102</w:t>
                  </w:r>
                </w:p>
              </w:tc>
              <w:tc>
                <w:tcPr>
                  <w:tcW w:w="948"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380</w:t>
                  </w:r>
                </w:p>
              </w:tc>
              <w:tc>
                <w:tcPr>
                  <w:tcW w:w="3732"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1440"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200,00</w:t>
                  </w:r>
                </w:p>
              </w:tc>
            </w:tr>
            <w:tr w:rsidR="00C54D44" w:rsidRPr="000F65C5" w:rsidTr="00C16F51">
              <w:trPr>
                <w:trHeight w:val="363"/>
              </w:trPr>
              <w:tc>
                <w:tcPr>
                  <w:tcW w:w="1440"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50102</w:t>
                  </w:r>
                </w:p>
              </w:tc>
              <w:tc>
                <w:tcPr>
                  <w:tcW w:w="948"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706</w:t>
                  </w:r>
                </w:p>
              </w:tc>
              <w:tc>
                <w:tcPr>
                  <w:tcW w:w="3732"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1440"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110,00</w:t>
                  </w:r>
                </w:p>
              </w:tc>
            </w:tr>
            <w:tr w:rsidR="00C54D44" w:rsidRPr="000F65C5" w:rsidTr="00C16F51">
              <w:trPr>
                <w:trHeight w:val="363"/>
              </w:trPr>
              <w:tc>
                <w:tcPr>
                  <w:tcW w:w="1440"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100402</w:t>
                  </w:r>
                </w:p>
              </w:tc>
              <w:tc>
                <w:tcPr>
                  <w:tcW w:w="948"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1610</w:t>
                  </w:r>
                </w:p>
              </w:tc>
              <w:tc>
                <w:tcPr>
                  <w:tcW w:w="3732"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1440"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129,98</w:t>
                  </w:r>
                </w:p>
              </w:tc>
            </w:tr>
            <w:tr w:rsidR="00C54D44" w:rsidRPr="000F65C5" w:rsidTr="00C16F51">
              <w:trPr>
                <w:trHeight w:val="363"/>
              </w:trPr>
              <w:tc>
                <w:tcPr>
                  <w:tcW w:w="1440" w:type="dxa"/>
                </w:tcPr>
                <w:p w:rsidR="00C54D44" w:rsidRPr="000F65C5" w:rsidRDefault="00C54D44" w:rsidP="00C16F51">
                  <w:pPr>
                    <w:spacing w:after="0" w:line="240" w:lineRule="auto"/>
                    <w:jc w:val="right"/>
                    <w:rPr>
                      <w:rFonts w:cs="Arial"/>
                      <w:color w:val="000000" w:themeColor="text1"/>
                      <w:sz w:val="16"/>
                      <w:szCs w:val="16"/>
                      <w:lang w:eastAsia="zh-CN"/>
                    </w:rPr>
                  </w:pPr>
                </w:p>
              </w:tc>
              <w:tc>
                <w:tcPr>
                  <w:tcW w:w="948" w:type="dxa"/>
                </w:tcPr>
                <w:p w:rsidR="00C54D44" w:rsidRPr="000F65C5" w:rsidRDefault="00C54D44" w:rsidP="00C16F51">
                  <w:pPr>
                    <w:spacing w:after="0" w:line="240" w:lineRule="auto"/>
                    <w:jc w:val="right"/>
                    <w:rPr>
                      <w:rFonts w:cs="Arial"/>
                      <w:color w:val="000000" w:themeColor="text1"/>
                      <w:sz w:val="16"/>
                      <w:szCs w:val="16"/>
                      <w:lang w:eastAsia="zh-CN"/>
                    </w:rPr>
                  </w:pPr>
                </w:p>
              </w:tc>
              <w:tc>
                <w:tcPr>
                  <w:tcW w:w="3732"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totale</w:t>
                  </w:r>
                </w:p>
              </w:tc>
              <w:tc>
                <w:tcPr>
                  <w:tcW w:w="1440"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538,96</w:t>
                  </w:r>
                </w:p>
              </w:tc>
            </w:tr>
          </w:tbl>
          <w:p w:rsidR="00C54D44" w:rsidRPr="000F65C5" w:rsidRDefault="00C54D44" w:rsidP="00C16F51">
            <w:pPr>
              <w:jc w:val="both"/>
              <w:rPr>
                <w:color w:val="000000" w:themeColor="text1"/>
                <w:sz w:val="16"/>
                <w:szCs w:val="16"/>
              </w:rPr>
            </w:pPr>
          </w:p>
          <w:p w:rsidR="00C54D44" w:rsidRPr="000F65C5" w:rsidRDefault="00C54D44" w:rsidP="00C16F51">
            <w:pPr>
              <w:jc w:val="both"/>
              <w:rPr>
                <w:color w:val="000000" w:themeColor="text1"/>
                <w:sz w:val="16"/>
                <w:szCs w:val="16"/>
              </w:rPr>
            </w:pPr>
            <w:r w:rsidRPr="000F65C5">
              <w:rPr>
                <w:color w:val="000000" w:themeColor="text1"/>
                <w:sz w:val="16"/>
                <w:szCs w:val="16"/>
              </w:rPr>
              <w:t xml:space="preserve">                           </w:t>
            </w:r>
          </w:p>
          <w:p w:rsidR="00C54D44" w:rsidRPr="000F65C5" w:rsidRDefault="00C54D44" w:rsidP="00C16F51">
            <w:pPr>
              <w:rPr>
                <w:color w:val="000000" w:themeColor="text1"/>
                <w:sz w:val="16"/>
                <w:szCs w:val="16"/>
              </w:rPr>
            </w:pPr>
            <w:r w:rsidRPr="000F65C5">
              <w:rPr>
                <w:color w:val="000000" w:themeColor="text1"/>
                <w:sz w:val="16"/>
                <w:szCs w:val="16"/>
              </w:rPr>
              <w:t xml:space="preserve">- Ditta </w:t>
            </w:r>
            <w:r w:rsidRPr="000F65C5">
              <w:rPr>
                <w:b/>
                <w:bCs/>
                <w:color w:val="000000" w:themeColor="text1"/>
                <w:sz w:val="16"/>
                <w:szCs w:val="16"/>
              </w:rPr>
              <w:t>MEDIA PRINT DI Simone Coluccia</w:t>
            </w:r>
            <w:r w:rsidRPr="000F65C5">
              <w:rPr>
                <w:color w:val="000000" w:themeColor="text1"/>
                <w:sz w:val="16"/>
                <w:szCs w:val="16"/>
              </w:rPr>
              <w:t xml:space="preserve"> – Via Cannizzaro ,9/11 -TRICASE A ½ CC. Bancario- iban […]</w:t>
            </w:r>
            <w:r w:rsidR="00E7080E" w:rsidRPr="000F65C5">
              <w:rPr>
                <w:color w:val="000000" w:themeColor="text1"/>
                <w:sz w:val="16"/>
                <w:szCs w:val="16"/>
              </w:rPr>
              <w:t xml:space="preserve"> </w:t>
            </w:r>
            <w:r w:rsidRPr="000F65C5">
              <w:rPr>
                <w:color w:val="000000" w:themeColor="text1"/>
                <w:sz w:val="16"/>
                <w:szCs w:val="16"/>
              </w:rPr>
              <w:t xml:space="preserve">Banca Popolare Pugliese filiale di Tricase la somma di €. 142,78 relativa alla fatt. n°  142,78  </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48"/>
              <w:gridCol w:w="3732"/>
              <w:gridCol w:w="1440"/>
            </w:tblGrid>
            <w:tr w:rsidR="00C54D44" w:rsidRPr="000F65C5" w:rsidTr="00C16F51">
              <w:trPr>
                <w:trHeight w:val="363"/>
              </w:trPr>
              <w:tc>
                <w:tcPr>
                  <w:tcW w:w="1440"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SERVIZIO</w:t>
                  </w:r>
                </w:p>
              </w:tc>
              <w:tc>
                <w:tcPr>
                  <w:tcW w:w="948"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3732"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DENOMINAZIONE </w:t>
                  </w:r>
                </w:p>
              </w:tc>
              <w:tc>
                <w:tcPr>
                  <w:tcW w:w="1440" w:type="dxa"/>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w:t>
                  </w:r>
                </w:p>
              </w:tc>
            </w:tr>
            <w:tr w:rsidR="00C54D44" w:rsidRPr="000F65C5" w:rsidTr="00C16F51">
              <w:trPr>
                <w:trHeight w:val="363"/>
              </w:trPr>
              <w:tc>
                <w:tcPr>
                  <w:tcW w:w="1440"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110502</w:t>
                  </w:r>
                </w:p>
              </w:tc>
              <w:tc>
                <w:tcPr>
                  <w:tcW w:w="948" w:type="dxa"/>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2070</w:t>
                  </w:r>
                </w:p>
              </w:tc>
              <w:tc>
                <w:tcPr>
                  <w:tcW w:w="3732"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1440" w:type="dxa"/>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142,78</w:t>
                  </w:r>
                </w:p>
              </w:tc>
            </w:tr>
          </w:tbl>
          <w:p w:rsidR="00C54D44" w:rsidRPr="000F65C5" w:rsidRDefault="00C54D44" w:rsidP="00C16F51">
            <w:pPr>
              <w:ind w:left="360"/>
              <w:jc w:val="both"/>
              <w:rPr>
                <w:color w:val="000000" w:themeColor="text1"/>
                <w:sz w:val="16"/>
                <w:szCs w:val="16"/>
              </w:rPr>
            </w:pPr>
          </w:p>
          <w:p w:rsidR="00C54D44" w:rsidRPr="000F65C5" w:rsidRDefault="00C54D44" w:rsidP="00C16F51">
            <w:pPr>
              <w:rPr>
                <w:color w:val="000000" w:themeColor="text1"/>
                <w:sz w:val="16"/>
                <w:szCs w:val="16"/>
              </w:rPr>
            </w:pPr>
            <w:r w:rsidRPr="000F65C5">
              <w:rPr>
                <w:color w:val="000000" w:themeColor="text1"/>
                <w:sz w:val="16"/>
                <w:szCs w:val="16"/>
              </w:rPr>
              <w:t>REPRINTER di Stefano Colona  Via C. Baglivo ,43 Taurisano ½ CC. Bancario-</w:t>
            </w:r>
          </w:p>
          <w:p w:rsidR="00C54D44" w:rsidRPr="000F65C5" w:rsidRDefault="007D717E" w:rsidP="00C16F51">
            <w:pPr>
              <w:rPr>
                <w:color w:val="000000" w:themeColor="text1"/>
                <w:sz w:val="16"/>
                <w:szCs w:val="16"/>
              </w:rPr>
            </w:pPr>
            <w:r w:rsidRPr="000F65C5">
              <w:rPr>
                <w:color w:val="000000" w:themeColor="text1"/>
                <w:sz w:val="16"/>
                <w:szCs w:val="16"/>
              </w:rPr>
              <w:t>iban […]</w:t>
            </w:r>
            <w:r w:rsidR="00C54D44" w:rsidRPr="000F65C5">
              <w:rPr>
                <w:color w:val="000000" w:themeColor="text1"/>
                <w:sz w:val="16"/>
                <w:szCs w:val="16"/>
              </w:rPr>
              <w:t xml:space="preserve"> Banca UNICREDIT la somma di €. 122,82 relativa alle fatt. n° 90-95/2013</w:t>
            </w:r>
          </w:p>
          <w:p w:rsidR="00C54D44" w:rsidRPr="000F65C5" w:rsidRDefault="00C54D44" w:rsidP="00C16F51">
            <w:pPr>
              <w:ind w:left="360"/>
              <w:jc w:val="both"/>
              <w:rPr>
                <w:color w:val="000000" w:themeColor="text1"/>
                <w:sz w:val="16"/>
                <w:szCs w:val="16"/>
              </w:rPr>
            </w:pPr>
          </w:p>
          <w:p w:rsidR="00C54D44" w:rsidRPr="000F65C5" w:rsidRDefault="00E7080E" w:rsidP="00C16F51">
            <w:pPr>
              <w:rPr>
                <w:color w:val="000000" w:themeColor="text1"/>
                <w:sz w:val="16"/>
                <w:szCs w:val="16"/>
              </w:rPr>
            </w:pPr>
            <w:r w:rsidRPr="000F65C5">
              <w:rPr>
                <w:color w:val="000000" w:themeColor="text1"/>
                <w:sz w:val="16"/>
                <w:szCs w:val="16"/>
              </w:rPr>
              <w:t>iban […]</w:t>
            </w:r>
            <w:r w:rsidR="00C54D44" w:rsidRPr="000F65C5">
              <w:rPr>
                <w:color w:val="000000" w:themeColor="text1"/>
                <w:sz w:val="16"/>
                <w:szCs w:val="16"/>
              </w:rPr>
              <w:t xml:space="preserve"> Banca UNICREDIT la somma di €. 122,82 relativa alle fatt. n° 90-95/2013</w:t>
            </w:r>
          </w:p>
          <w:tbl>
            <w:tblPr>
              <w:tblW w:w="6969" w:type="dxa"/>
              <w:tblInd w:w="55" w:type="dxa"/>
              <w:tblLayout w:type="fixed"/>
              <w:tblCellMar>
                <w:left w:w="70" w:type="dxa"/>
                <w:right w:w="70" w:type="dxa"/>
              </w:tblCellMar>
              <w:tblLook w:val="0000"/>
            </w:tblPr>
            <w:tblGrid>
              <w:gridCol w:w="1074"/>
              <w:gridCol w:w="960"/>
              <w:gridCol w:w="3981"/>
              <w:gridCol w:w="954"/>
            </w:tblGrid>
            <w:tr w:rsidR="00C54D44" w:rsidRPr="000F65C5" w:rsidTr="00C16F51">
              <w:trPr>
                <w:trHeight w:val="255"/>
              </w:trPr>
              <w:tc>
                <w:tcPr>
                  <w:tcW w:w="1074" w:type="dxa"/>
                  <w:tcBorders>
                    <w:top w:val="nil"/>
                    <w:left w:val="single" w:sz="4" w:space="0" w:color="auto"/>
                    <w:bottom w:val="single" w:sz="4" w:space="0" w:color="auto"/>
                    <w:right w:val="single" w:sz="4" w:space="0" w:color="auto"/>
                  </w:tcBorders>
                  <w:noWrap/>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SERVIZIO</w:t>
                  </w:r>
                </w:p>
              </w:tc>
              <w:tc>
                <w:tcPr>
                  <w:tcW w:w="960" w:type="dxa"/>
                  <w:tcBorders>
                    <w:top w:val="nil"/>
                    <w:left w:val="nil"/>
                    <w:bottom w:val="single" w:sz="4" w:space="0" w:color="auto"/>
                    <w:right w:val="single" w:sz="4" w:space="0" w:color="auto"/>
                  </w:tcBorders>
                  <w:noWrap/>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CAP.</w:t>
                  </w:r>
                </w:p>
              </w:tc>
              <w:tc>
                <w:tcPr>
                  <w:tcW w:w="3981" w:type="dxa"/>
                  <w:tcBorders>
                    <w:top w:val="nil"/>
                    <w:left w:val="nil"/>
                    <w:bottom w:val="single" w:sz="4" w:space="0" w:color="auto"/>
                    <w:right w:val="nil"/>
                  </w:tcBorders>
                  <w:noWrap/>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 xml:space="preserve">DENOMINAZIONE </w:t>
                  </w:r>
                </w:p>
              </w:tc>
              <w:tc>
                <w:tcPr>
                  <w:tcW w:w="954" w:type="dxa"/>
                  <w:tcBorders>
                    <w:top w:val="nil"/>
                    <w:left w:val="single" w:sz="4" w:space="0" w:color="auto"/>
                    <w:bottom w:val="single" w:sz="4" w:space="0" w:color="auto"/>
                    <w:right w:val="single" w:sz="4" w:space="0" w:color="auto"/>
                  </w:tcBorders>
                  <w:noWrap/>
                </w:tcPr>
                <w:p w:rsidR="00C54D44" w:rsidRPr="000F65C5" w:rsidRDefault="00C54D44" w:rsidP="00C16F51">
                  <w:pPr>
                    <w:pStyle w:val="Testonormale"/>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IMPORTO</w:t>
                  </w:r>
                </w:p>
              </w:tc>
            </w:tr>
            <w:tr w:rsidR="00C54D44" w:rsidRPr="000F65C5" w:rsidTr="00C16F51">
              <w:trPr>
                <w:trHeight w:val="255"/>
              </w:trPr>
              <w:tc>
                <w:tcPr>
                  <w:tcW w:w="1074"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100402</w:t>
                  </w:r>
                </w:p>
              </w:tc>
              <w:tc>
                <w:tcPr>
                  <w:tcW w:w="960" w:type="dxa"/>
                  <w:tcBorders>
                    <w:top w:val="nil"/>
                    <w:left w:val="nil"/>
                    <w:bottom w:val="single" w:sz="4" w:space="0" w:color="auto"/>
                    <w:right w:val="single" w:sz="4" w:space="0" w:color="auto"/>
                  </w:tcBorders>
                  <w:noWrap/>
                  <w:vAlign w:val="bottom"/>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1610</w:t>
                  </w:r>
                </w:p>
              </w:tc>
              <w:tc>
                <w:tcPr>
                  <w:tcW w:w="3981" w:type="dxa"/>
                  <w:tcBorders>
                    <w:top w:val="nil"/>
                    <w:left w:val="nil"/>
                    <w:bottom w:val="single" w:sz="4" w:space="0" w:color="auto"/>
                    <w:right w:val="nil"/>
                  </w:tcBorders>
                  <w:noWrap/>
                  <w:vAlign w:val="bottom"/>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54"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spacing w:after="0" w:line="240" w:lineRule="auto"/>
                    <w:jc w:val="center"/>
                    <w:rPr>
                      <w:rFonts w:cs="Arial"/>
                      <w:color w:val="000000" w:themeColor="text1"/>
                      <w:sz w:val="16"/>
                      <w:szCs w:val="16"/>
                      <w:lang w:eastAsia="zh-CN"/>
                    </w:rPr>
                  </w:pPr>
                  <w:r w:rsidRPr="000F65C5">
                    <w:rPr>
                      <w:rFonts w:cs="Arial"/>
                      <w:color w:val="000000" w:themeColor="text1"/>
                      <w:sz w:val="16"/>
                      <w:szCs w:val="16"/>
                      <w:lang w:eastAsia="zh-CN"/>
                    </w:rPr>
                    <w:t>70,02</w:t>
                  </w:r>
                </w:p>
              </w:tc>
            </w:tr>
            <w:tr w:rsidR="00C54D44" w:rsidRPr="000F65C5" w:rsidTr="00C16F51">
              <w:trPr>
                <w:trHeight w:val="255"/>
              </w:trPr>
              <w:tc>
                <w:tcPr>
                  <w:tcW w:w="1074" w:type="dxa"/>
                  <w:tcBorders>
                    <w:top w:val="nil"/>
                    <w:left w:val="single" w:sz="4" w:space="0" w:color="auto"/>
                    <w:bottom w:val="nil"/>
                    <w:right w:val="single" w:sz="4" w:space="0" w:color="auto"/>
                  </w:tcBorders>
                  <w:noWrap/>
                  <w:vAlign w:val="bottom"/>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110502</w:t>
                  </w:r>
                </w:p>
              </w:tc>
              <w:tc>
                <w:tcPr>
                  <w:tcW w:w="960" w:type="dxa"/>
                  <w:tcBorders>
                    <w:top w:val="nil"/>
                    <w:left w:val="nil"/>
                    <w:bottom w:val="nil"/>
                    <w:right w:val="single" w:sz="4" w:space="0" w:color="auto"/>
                  </w:tcBorders>
                  <w:noWrap/>
                  <w:vAlign w:val="bottom"/>
                </w:tcPr>
                <w:p w:rsidR="00C54D44" w:rsidRPr="000F65C5" w:rsidRDefault="00C54D44" w:rsidP="00C16F51">
                  <w:pPr>
                    <w:spacing w:after="0" w:line="240" w:lineRule="auto"/>
                    <w:jc w:val="right"/>
                    <w:rPr>
                      <w:rFonts w:cs="Arial"/>
                      <w:color w:val="000000" w:themeColor="text1"/>
                      <w:sz w:val="16"/>
                      <w:szCs w:val="16"/>
                      <w:lang w:eastAsia="zh-CN"/>
                    </w:rPr>
                  </w:pPr>
                  <w:r w:rsidRPr="000F65C5">
                    <w:rPr>
                      <w:rFonts w:cs="Arial"/>
                      <w:color w:val="000000" w:themeColor="text1"/>
                      <w:sz w:val="16"/>
                      <w:szCs w:val="16"/>
                      <w:lang w:eastAsia="zh-CN"/>
                    </w:rPr>
                    <w:t>2070</w:t>
                  </w:r>
                </w:p>
              </w:tc>
              <w:tc>
                <w:tcPr>
                  <w:tcW w:w="3981" w:type="dxa"/>
                  <w:tcBorders>
                    <w:top w:val="nil"/>
                    <w:left w:val="nil"/>
                    <w:bottom w:val="nil"/>
                    <w:right w:val="nil"/>
                  </w:tcBorders>
                  <w:noWrap/>
                  <w:vAlign w:val="bottom"/>
                </w:tcPr>
                <w:p w:rsidR="00C54D44" w:rsidRPr="000F65C5" w:rsidRDefault="00C54D44" w:rsidP="00C16F51">
                  <w:pPr>
                    <w:spacing w:after="0" w:line="240" w:lineRule="auto"/>
                    <w:rPr>
                      <w:rFonts w:cs="Arial"/>
                      <w:color w:val="000000" w:themeColor="text1"/>
                      <w:sz w:val="16"/>
                      <w:szCs w:val="16"/>
                      <w:lang w:eastAsia="zh-CN"/>
                    </w:rPr>
                  </w:pPr>
                  <w:r w:rsidRPr="000F65C5">
                    <w:rPr>
                      <w:rFonts w:cs="Arial"/>
                      <w:color w:val="000000" w:themeColor="text1"/>
                      <w:sz w:val="16"/>
                      <w:szCs w:val="16"/>
                      <w:lang w:eastAsia="zh-CN"/>
                    </w:rPr>
                    <w:t>GESTIONE UFFICO ACQUISTO  BENI</w:t>
                  </w:r>
                </w:p>
              </w:tc>
              <w:tc>
                <w:tcPr>
                  <w:tcW w:w="954" w:type="dxa"/>
                  <w:tcBorders>
                    <w:top w:val="nil"/>
                    <w:left w:val="single" w:sz="4" w:space="0" w:color="auto"/>
                    <w:bottom w:val="nil"/>
                    <w:right w:val="single" w:sz="4" w:space="0" w:color="auto"/>
                  </w:tcBorders>
                  <w:noWrap/>
                  <w:vAlign w:val="bottom"/>
                </w:tcPr>
                <w:p w:rsidR="00C54D44" w:rsidRPr="000F65C5" w:rsidRDefault="00C54D44" w:rsidP="007D717E">
                  <w:pPr>
                    <w:spacing w:after="0" w:line="240" w:lineRule="auto"/>
                    <w:jc w:val="center"/>
                    <w:rPr>
                      <w:rFonts w:cs="Arial"/>
                      <w:color w:val="000000" w:themeColor="text1"/>
                      <w:sz w:val="16"/>
                      <w:szCs w:val="16"/>
                      <w:lang w:eastAsia="zh-CN"/>
                    </w:rPr>
                  </w:pPr>
                  <w:r w:rsidRPr="000F65C5">
                    <w:rPr>
                      <w:rFonts w:cs="Arial"/>
                      <w:color w:val="000000" w:themeColor="text1"/>
                      <w:sz w:val="16"/>
                      <w:szCs w:val="16"/>
                      <w:lang w:eastAsia="zh-CN"/>
                    </w:rPr>
                    <w:t>52,80</w:t>
                  </w:r>
                </w:p>
              </w:tc>
            </w:tr>
            <w:tr w:rsidR="00C54D44" w:rsidRPr="000F65C5" w:rsidTr="00C16F51">
              <w:trPr>
                <w:trHeight w:val="255"/>
              </w:trPr>
              <w:tc>
                <w:tcPr>
                  <w:tcW w:w="1074"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spacing w:after="0" w:line="240" w:lineRule="auto"/>
                    <w:jc w:val="right"/>
                    <w:rPr>
                      <w:rFonts w:cs="Arial"/>
                      <w:color w:val="000000" w:themeColor="text1"/>
                      <w:sz w:val="16"/>
                      <w:szCs w:val="16"/>
                      <w:lang w:eastAsia="zh-CN"/>
                    </w:rPr>
                  </w:pPr>
                </w:p>
              </w:tc>
              <w:tc>
                <w:tcPr>
                  <w:tcW w:w="960" w:type="dxa"/>
                  <w:tcBorders>
                    <w:top w:val="nil"/>
                    <w:left w:val="nil"/>
                    <w:bottom w:val="single" w:sz="4" w:space="0" w:color="auto"/>
                    <w:right w:val="single" w:sz="4" w:space="0" w:color="auto"/>
                  </w:tcBorders>
                  <w:noWrap/>
                  <w:vAlign w:val="bottom"/>
                </w:tcPr>
                <w:p w:rsidR="00C54D44" w:rsidRPr="000F65C5" w:rsidRDefault="00C54D44" w:rsidP="00C16F51">
                  <w:pPr>
                    <w:spacing w:after="0" w:line="240" w:lineRule="auto"/>
                    <w:jc w:val="right"/>
                    <w:rPr>
                      <w:rFonts w:cs="Arial"/>
                      <w:color w:val="000000" w:themeColor="text1"/>
                      <w:sz w:val="16"/>
                      <w:szCs w:val="16"/>
                      <w:lang w:eastAsia="zh-CN"/>
                    </w:rPr>
                  </w:pPr>
                </w:p>
              </w:tc>
              <w:tc>
                <w:tcPr>
                  <w:tcW w:w="3981" w:type="dxa"/>
                  <w:tcBorders>
                    <w:top w:val="nil"/>
                    <w:left w:val="nil"/>
                    <w:bottom w:val="single" w:sz="4" w:space="0" w:color="auto"/>
                    <w:right w:val="nil"/>
                  </w:tcBorders>
                  <w:noWrap/>
                  <w:vAlign w:val="bottom"/>
                </w:tcPr>
                <w:p w:rsidR="00C54D44" w:rsidRPr="000F65C5" w:rsidRDefault="00C54D44" w:rsidP="00C16F51">
                  <w:pPr>
                    <w:spacing w:after="0" w:line="240" w:lineRule="auto"/>
                    <w:rPr>
                      <w:rFonts w:cs="Arial"/>
                      <w:color w:val="000000" w:themeColor="text1"/>
                      <w:sz w:val="16"/>
                      <w:szCs w:val="16"/>
                      <w:lang w:eastAsia="zh-CN"/>
                    </w:rPr>
                  </w:pPr>
                </w:p>
              </w:tc>
              <w:tc>
                <w:tcPr>
                  <w:tcW w:w="954" w:type="dxa"/>
                  <w:tcBorders>
                    <w:top w:val="nil"/>
                    <w:left w:val="single" w:sz="4" w:space="0" w:color="auto"/>
                    <w:bottom w:val="single" w:sz="4" w:space="0" w:color="auto"/>
                    <w:right w:val="single" w:sz="4" w:space="0" w:color="auto"/>
                  </w:tcBorders>
                  <w:noWrap/>
                  <w:vAlign w:val="bottom"/>
                </w:tcPr>
                <w:p w:rsidR="00C54D44" w:rsidRPr="000F65C5" w:rsidRDefault="00C54D44" w:rsidP="00C16F51">
                  <w:pPr>
                    <w:spacing w:after="0" w:line="240" w:lineRule="auto"/>
                    <w:jc w:val="center"/>
                    <w:rPr>
                      <w:rFonts w:cs="Arial"/>
                      <w:color w:val="000000" w:themeColor="text1"/>
                      <w:sz w:val="16"/>
                      <w:szCs w:val="16"/>
                      <w:lang w:eastAsia="zh-CN"/>
                    </w:rPr>
                  </w:pPr>
                </w:p>
              </w:tc>
            </w:tr>
          </w:tbl>
          <w:p w:rsidR="00C54D44" w:rsidRPr="000F65C5" w:rsidRDefault="00C54D44" w:rsidP="00C16F51">
            <w:pPr>
              <w:jc w:val="both"/>
              <w:rPr>
                <w:color w:val="000000" w:themeColor="text1"/>
                <w:sz w:val="16"/>
                <w:szCs w:val="16"/>
              </w:rPr>
            </w:pPr>
          </w:p>
          <w:p w:rsidR="00C54D44" w:rsidRPr="000F65C5" w:rsidRDefault="00C54D44" w:rsidP="00C16F51">
            <w:pPr>
              <w:ind w:left="360"/>
              <w:jc w:val="both"/>
              <w:rPr>
                <w:color w:val="000000" w:themeColor="text1"/>
                <w:sz w:val="16"/>
                <w:szCs w:val="16"/>
              </w:rPr>
            </w:pPr>
          </w:p>
        </w:tc>
        <w:tc>
          <w:tcPr>
            <w:tcW w:w="931" w:type="dxa"/>
          </w:tcPr>
          <w:p w:rsidR="00C54D44" w:rsidRPr="000F65C5" w:rsidRDefault="00C54D44" w:rsidP="00C16F51">
            <w:pPr>
              <w:rPr>
                <w:color w:val="000000" w:themeColor="text1"/>
                <w:sz w:val="16"/>
                <w:szCs w:val="16"/>
              </w:rPr>
            </w:pPr>
          </w:p>
        </w:tc>
        <w:tc>
          <w:tcPr>
            <w:tcW w:w="1337" w:type="dxa"/>
          </w:tcPr>
          <w:p w:rsidR="00C54D44" w:rsidRPr="000F65C5" w:rsidRDefault="00C54D44" w:rsidP="00C16F51">
            <w:pPr>
              <w:rPr>
                <w:color w:val="000000" w:themeColor="text1"/>
                <w:sz w:val="16"/>
                <w:szCs w:val="16"/>
              </w:rPr>
            </w:pPr>
          </w:p>
        </w:tc>
      </w:tr>
      <w:tr w:rsidR="00531EA2" w:rsidRPr="000F65C5" w:rsidTr="00080922">
        <w:tc>
          <w:tcPr>
            <w:tcW w:w="1242" w:type="dxa"/>
          </w:tcPr>
          <w:p w:rsidR="00531EA2" w:rsidRPr="000F65C5" w:rsidRDefault="00531EA2"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531EA2" w:rsidRPr="000F65C5" w:rsidRDefault="00531EA2" w:rsidP="00B155BA">
            <w:pPr>
              <w:rPr>
                <w:color w:val="000000" w:themeColor="text1"/>
                <w:sz w:val="16"/>
                <w:szCs w:val="16"/>
              </w:rPr>
            </w:pPr>
            <w:r w:rsidRPr="000F65C5">
              <w:rPr>
                <w:color w:val="000000" w:themeColor="text1"/>
                <w:sz w:val="16"/>
                <w:szCs w:val="16"/>
              </w:rPr>
              <w:t>Determina</w:t>
            </w:r>
          </w:p>
        </w:tc>
        <w:tc>
          <w:tcPr>
            <w:tcW w:w="1134" w:type="dxa"/>
          </w:tcPr>
          <w:p w:rsidR="00531EA2" w:rsidRPr="000F65C5" w:rsidRDefault="00424542" w:rsidP="00C16F51">
            <w:pPr>
              <w:rPr>
                <w:color w:val="000000" w:themeColor="text1"/>
                <w:sz w:val="16"/>
                <w:szCs w:val="16"/>
              </w:rPr>
            </w:pPr>
            <w:r w:rsidRPr="000F65C5">
              <w:rPr>
                <w:color w:val="000000" w:themeColor="text1"/>
                <w:sz w:val="16"/>
                <w:szCs w:val="16"/>
              </w:rPr>
              <w:t>n.707 del 21</w:t>
            </w:r>
            <w:r w:rsidR="00531EA2" w:rsidRPr="000F65C5">
              <w:rPr>
                <w:color w:val="000000" w:themeColor="text1"/>
                <w:sz w:val="16"/>
                <w:szCs w:val="16"/>
              </w:rPr>
              <w:t>.6.2013</w:t>
            </w:r>
          </w:p>
        </w:tc>
        <w:tc>
          <w:tcPr>
            <w:tcW w:w="1559" w:type="dxa"/>
          </w:tcPr>
          <w:p w:rsidR="00531EA2" w:rsidRPr="000F65C5" w:rsidRDefault="00531EA2" w:rsidP="00C16F51">
            <w:pPr>
              <w:rPr>
                <w:color w:val="000000" w:themeColor="text1"/>
                <w:sz w:val="16"/>
                <w:szCs w:val="16"/>
              </w:rPr>
            </w:pPr>
            <w:r w:rsidRPr="000F65C5">
              <w:rPr>
                <w:color w:val="000000" w:themeColor="text1"/>
                <w:sz w:val="16"/>
                <w:szCs w:val="16"/>
              </w:rPr>
              <w:t>LIQUIDAZIONE FATTURE DELL'ENEL SERVIZIO ELETTRICO S.p.A. - PER FORNITURA E.E. -MARZO APRILE 2013.-</w:t>
            </w:r>
          </w:p>
        </w:tc>
        <w:tc>
          <w:tcPr>
            <w:tcW w:w="7087" w:type="dxa"/>
          </w:tcPr>
          <w:p w:rsidR="00510051" w:rsidRPr="009A1539" w:rsidRDefault="00510051" w:rsidP="00510051">
            <w:pPr>
              <w:rPr>
                <w:sz w:val="16"/>
                <w:szCs w:val="16"/>
              </w:rPr>
            </w:pPr>
            <w:r w:rsidRPr="009A1539">
              <w:rPr>
                <w:sz w:val="16"/>
                <w:szCs w:val="16"/>
              </w:rPr>
              <w:t xml:space="preserve">Premesso che: </w:t>
            </w:r>
          </w:p>
          <w:p w:rsidR="00424542" w:rsidRPr="000F65C5" w:rsidRDefault="00510051" w:rsidP="00510051">
            <w:pPr>
              <w:pStyle w:val="Titolo"/>
              <w:jc w:val="both"/>
              <w:rPr>
                <w:rFonts w:asciiTheme="minorHAnsi" w:hAnsiTheme="minorHAnsi" w:cs="Times New Roman"/>
                <w:color w:val="000000" w:themeColor="text1"/>
                <w:sz w:val="16"/>
                <w:szCs w:val="16"/>
              </w:rPr>
            </w:pPr>
            <w:r w:rsidRPr="009A1539">
              <w:rPr>
                <w:rFonts w:asciiTheme="minorHAnsi" w:hAnsiTheme="minorHAnsi"/>
                <w:sz w:val="16"/>
                <w:szCs w:val="16"/>
              </w:rPr>
              <w:t>con atto n. 1 del 08.01.2013 la G. M. ha preso atto che fino alla data di approvazione del Bilancio di Previsione è automaticamente autorizzato l'esercizio provvisorio ed ha contestualmente autorizzato i responsabili del servizio a impegnare spese nei limiti di 1/12 dello stanziamento di ogni capitolo del bilancio 2012, facendo riferimento agli obiettivi di PEG 2012</w:t>
            </w:r>
            <w:r>
              <w:rPr>
                <w:rFonts w:asciiTheme="minorHAnsi" w:hAnsiTheme="minorHAnsi"/>
                <w:sz w:val="16"/>
                <w:szCs w:val="16"/>
              </w:rPr>
              <w:t>.</w:t>
            </w:r>
          </w:p>
          <w:p w:rsidR="00531EA2" w:rsidRPr="000F65C5" w:rsidRDefault="00531EA2"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531EA2" w:rsidRPr="000F65C5" w:rsidRDefault="00531EA2"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Viste le fatture emesse dall’</w:t>
            </w:r>
            <w:r w:rsidRPr="000F65C5">
              <w:rPr>
                <w:rFonts w:asciiTheme="minorHAnsi" w:hAnsiTheme="minorHAnsi" w:cs="Times New Roman"/>
                <w:b/>
                <w:bCs/>
                <w:color w:val="000000" w:themeColor="text1"/>
                <w:sz w:val="16"/>
                <w:szCs w:val="16"/>
              </w:rPr>
              <w:t>E.N.E.L. SERVIZIO ELETTRICO  S.p.A.</w:t>
            </w:r>
            <w:r w:rsidRPr="000F65C5">
              <w:rPr>
                <w:rFonts w:asciiTheme="minorHAnsi" w:hAnsiTheme="minorHAnsi" w:cs="Times New Roman"/>
                <w:color w:val="000000" w:themeColor="text1"/>
                <w:sz w:val="16"/>
                <w:szCs w:val="16"/>
              </w:rPr>
              <w:t xml:space="preserve"> per la fornitura di energia elettrica relative al periodo contabile di  </w:t>
            </w:r>
            <w:r w:rsidRPr="000F65C5">
              <w:rPr>
                <w:rFonts w:asciiTheme="minorHAnsi" w:hAnsiTheme="minorHAnsi" w:cs="Times New Roman"/>
                <w:b/>
                <w:bCs/>
                <w:color w:val="000000" w:themeColor="text1"/>
                <w:sz w:val="16"/>
                <w:szCs w:val="16"/>
              </w:rPr>
              <w:t xml:space="preserve">–-MARZO-APRILE  2013 </w:t>
            </w:r>
            <w:r w:rsidRPr="000F65C5">
              <w:rPr>
                <w:rFonts w:asciiTheme="minorHAnsi" w:hAnsiTheme="minorHAnsi" w:cs="Times New Roman"/>
                <w:color w:val="000000" w:themeColor="text1"/>
                <w:sz w:val="16"/>
                <w:szCs w:val="16"/>
              </w:rPr>
              <w:t xml:space="preserve">, ammontanti complessivamente a </w:t>
            </w:r>
            <w:r w:rsidRPr="000F65C5">
              <w:rPr>
                <w:rFonts w:asciiTheme="minorHAnsi" w:hAnsiTheme="minorHAnsi" w:cs="Times New Roman"/>
                <w:b/>
                <w:bCs/>
                <w:color w:val="000000" w:themeColor="text1"/>
                <w:sz w:val="16"/>
                <w:szCs w:val="16"/>
              </w:rPr>
              <w:t>€ 53.407,37</w:t>
            </w:r>
          </w:p>
          <w:p w:rsidR="00531EA2" w:rsidRPr="000F65C5" w:rsidRDefault="00531EA2"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color w:val="000000" w:themeColor="text1"/>
                <w:sz w:val="16"/>
                <w:szCs w:val="16"/>
              </w:rPr>
              <w:t>Ritenuto opportuno dover procedere alla liquidazione e pagamento della spesa di che trattasi;</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Eseguito con esito favorevole il controllo di regolarità amministrativa del presente atto avendo </w:t>
            </w:r>
            <w:r w:rsidRPr="000F65C5">
              <w:rPr>
                <w:rFonts w:asciiTheme="minorHAnsi" w:hAnsiTheme="minorHAnsi"/>
                <w:color w:val="000000" w:themeColor="text1"/>
                <w:sz w:val="16"/>
                <w:szCs w:val="16"/>
              </w:rPr>
              <w:lastRenderedPageBreak/>
              <w:t>verificato:</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531EA2" w:rsidRPr="000F65C5" w:rsidRDefault="00531EA2" w:rsidP="00C16F51">
            <w:pPr>
              <w:pStyle w:val="Titolo"/>
              <w:jc w:val="both"/>
              <w:rPr>
                <w:rFonts w:asciiTheme="minorHAnsi" w:hAnsiTheme="minorHAnsi" w:cs="Times New Roman"/>
                <w:color w:val="000000" w:themeColor="text1"/>
                <w:sz w:val="16"/>
                <w:szCs w:val="16"/>
              </w:rPr>
            </w:pPr>
          </w:p>
          <w:p w:rsidR="00531EA2" w:rsidRPr="000F65C5" w:rsidRDefault="00531EA2"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Acquisito il visto di regolarità contabile per la copertura finanziaria;</w:t>
            </w:r>
          </w:p>
          <w:p w:rsidR="00531EA2" w:rsidRPr="000F65C5" w:rsidRDefault="00531EA2" w:rsidP="00C16F51">
            <w:pPr>
              <w:pStyle w:val="Titolo"/>
              <w:jc w:val="both"/>
              <w:rPr>
                <w:rFonts w:asciiTheme="minorHAnsi" w:hAnsiTheme="minorHAnsi" w:cs="Times New Roman"/>
                <w:color w:val="000000" w:themeColor="text1"/>
                <w:sz w:val="16"/>
                <w:szCs w:val="16"/>
              </w:rPr>
            </w:pPr>
          </w:p>
          <w:p w:rsidR="00531EA2" w:rsidRPr="000F65C5" w:rsidRDefault="00531EA2"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Visto il D.Lgs. 18-08-2000, n° 267;</w:t>
            </w:r>
          </w:p>
          <w:p w:rsidR="00531EA2" w:rsidRPr="000F65C5" w:rsidRDefault="00531EA2" w:rsidP="00C16F51">
            <w:pPr>
              <w:pStyle w:val="Titolo"/>
              <w:jc w:val="both"/>
              <w:rPr>
                <w:rFonts w:asciiTheme="minorHAnsi" w:hAnsiTheme="minorHAnsi" w:cs="Times New Roman"/>
                <w:color w:val="000000" w:themeColor="text1"/>
                <w:sz w:val="16"/>
                <w:szCs w:val="16"/>
              </w:rPr>
            </w:pPr>
            <w:r w:rsidRPr="000F65C5">
              <w:rPr>
                <w:rFonts w:asciiTheme="minorHAnsi" w:hAnsiTheme="minorHAnsi" w:cs="Times New Roman"/>
                <w:b/>
                <w:bCs/>
                <w:color w:val="000000" w:themeColor="text1"/>
                <w:sz w:val="16"/>
                <w:szCs w:val="16"/>
              </w:rPr>
              <w:t>Vista la Legge 15-05-1997, n° 127;</w:t>
            </w:r>
          </w:p>
          <w:p w:rsidR="00531EA2" w:rsidRPr="000F65C5" w:rsidRDefault="00531EA2" w:rsidP="00C16F51">
            <w:pPr>
              <w:pStyle w:val="Titolo"/>
              <w:rPr>
                <w:rFonts w:asciiTheme="minorHAnsi" w:hAnsiTheme="minorHAnsi" w:cs="Times New Roman"/>
                <w:b/>
                <w:bCs/>
                <w:color w:val="000000" w:themeColor="text1"/>
                <w:sz w:val="16"/>
                <w:szCs w:val="16"/>
              </w:rPr>
            </w:pPr>
            <w:r w:rsidRPr="000F65C5">
              <w:rPr>
                <w:rFonts w:asciiTheme="minorHAnsi" w:hAnsiTheme="minorHAnsi" w:cs="Times New Roman"/>
                <w:b/>
                <w:bCs/>
                <w:color w:val="000000" w:themeColor="text1"/>
                <w:sz w:val="16"/>
                <w:szCs w:val="16"/>
              </w:rPr>
              <w:t>DETERMINA</w:t>
            </w:r>
          </w:p>
          <w:p w:rsidR="00531EA2" w:rsidRPr="000F65C5" w:rsidRDefault="00531EA2" w:rsidP="00C16F51">
            <w:pPr>
              <w:pStyle w:val="Titolo"/>
              <w:jc w:val="both"/>
              <w:rPr>
                <w:rFonts w:asciiTheme="minorHAnsi" w:hAnsiTheme="minorHAnsi" w:cs="Times New Roman"/>
                <w:color w:val="000000" w:themeColor="text1"/>
                <w:sz w:val="16"/>
                <w:szCs w:val="16"/>
              </w:rPr>
            </w:pPr>
          </w:p>
          <w:p w:rsidR="00531EA2" w:rsidRPr="000F65C5" w:rsidRDefault="00531EA2" w:rsidP="00C16F51">
            <w:pPr>
              <w:pStyle w:val="Titolo"/>
              <w:jc w:val="both"/>
              <w:rPr>
                <w:rFonts w:asciiTheme="minorHAnsi" w:hAnsiTheme="minorHAnsi" w:cs="Times New Roman"/>
                <w:b/>
                <w:bCs/>
                <w:color w:val="000000" w:themeColor="text1"/>
                <w:sz w:val="16"/>
                <w:szCs w:val="16"/>
              </w:rPr>
            </w:pPr>
            <w:r w:rsidRPr="000F65C5">
              <w:rPr>
                <w:rFonts w:asciiTheme="minorHAnsi" w:hAnsiTheme="minorHAnsi" w:cs="Times New Roman"/>
                <w:color w:val="000000" w:themeColor="text1"/>
                <w:sz w:val="16"/>
                <w:szCs w:val="16"/>
              </w:rPr>
              <w:t>1) Liquidare e pagare all’</w:t>
            </w:r>
            <w:r w:rsidRPr="000F65C5">
              <w:rPr>
                <w:rFonts w:asciiTheme="minorHAnsi" w:hAnsiTheme="minorHAnsi" w:cs="Times New Roman"/>
                <w:b/>
                <w:bCs/>
                <w:color w:val="000000" w:themeColor="text1"/>
                <w:sz w:val="16"/>
                <w:szCs w:val="16"/>
              </w:rPr>
              <w:t>E.N.E.L. SERVIZIO ELETTRICO S.p.A</w:t>
            </w:r>
            <w:r w:rsidRPr="000F65C5">
              <w:rPr>
                <w:rFonts w:asciiTheme="minorHAnsi" w:hAnsiTheme="minorHAnsi" w:cs="Times New Roman"/>
                <w:color w:val="000000" w:themeColor="text1"/>
                <w:sz w:val="16"/>
                <w:szCs w:val="16"/>
              </w:rPr>
              <w:t xml:space="preserve">– con c/c postale n° </w:t>
            </w:r>
            <w:r w:rsidRPr="000F65C5">
              <w:rPr>
                <w:rFonts w:asciiTheme="minorHAnsi" w:hAnsiTheme="minorHAnsi" w:cs="Times New Roman"/>
                <w:b/>
                <w:bCs/>
                <w:color w:val="000000" w:themeColor="text1"/>
                <w:sz w:val="16"/>
                <w:szCs w:val="16"/>
              </w:rPr>
              <w:t>2303</w:t>
            </w:r>
            <w:r w:rsidRPr="000F65C5">
              <w:rPr>
                <w:rFonts w:asciiTheme="minorHAnsi" w:hAnsiTheme="minorHAnsi" w:cs="Times New Roman"/>
                <w:color w:val="000000" w:themeColor="text1"/>
                <w:sz w:val="16"/>
                <w:szCs w:val="16"/>
              </w:rPr>
              <w:t xml:space="preserve"> la somma complessiva di</w:t>
            </w:r>
            <w:r w:rsidRPr="000F65C5">
              <w:rPr>
                <w:rFonts w:asciiTheme="minorHAnsi" w:hAnsiTheme="minorHAnsi" w:cs="Times New Roman"/>
                <w:b/>
                <w:bCs/>
                <w:color w:val="000000" w:themeColor="text1"/>
                <w:sz w:val="16"/>
                <w:szCs w:val="16"/>
              </w:rPr>
              <w:t xml:space="preserve"> €. 53.407,37;</w:t>
            </w:r>
          </w:p>
          <w:p w:rsidR="00531EA2" w:rsidRPr="000F65C5" w:rsidRDefault="00531EA2" w:rsidP="00912078">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2) Prelevare la somma dai  seguenti Servizi del Bilancio corrente esercizio:</w:t>
            </w:r>
          </w:p>
          <w:p w:rsidR="00912078" w:rsidRPr="000F65C5" w:rsidRDefault="00912078" w:rsidP="00CB4931">
            <w:pPr>
              <w:pStyle w:val="Corpodeltesto"/>
              <w:rPr>
                <w:rFonts w:asciiTheme="minorHAnsi" w:hAnsiTheme="minorHAnsi"/>
                <w:color w:val="000000" w:themeColor="text1"/>
                <w:sz w:val="16"/>
                <w:szCs w:val="16"/>
              </w:rPr>
            </w:pPr>
          </w:p>
          <w:tbl>
            <w:tblPr>
              <w:tblW w:w="421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7"/>
              <w:gridCol w:w="426"/>
              <w:gridCol w:w="567"/>
              <w:gridCol w:w="1275"/>
              <w:gridCol w:w="284"/>
              <w:gridCol w:w="992"/>
            </w:tblGrid>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SER.</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INT</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CAP</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DESCRIZIONE</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IMPORTO</w:t>
                  </w:r>
                </w:p>
              </w:tc>
            </w:tr>
            <w:tr w:rsidR="00CB4931" w:rsidRPr="000F65C5" w:rsidTr="00CB4931">
              <w:trPr>
                <w:trHeight w:val="219"/>
              </w:trPr>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0101</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22</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Ufficio – UTENZE  </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287,95</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0102</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76</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Segreteria – UTENZE ,. </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0103</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128</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Ragioneria – UTENZE , </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0104</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156</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 Uff. Tributi – UTENZE .</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0106</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244</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Uff. tecnico – UTENZE. </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rPr>
                <w:trHeight w:val="283"/>
              </w:trPr>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0107</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280</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lang w:val="de-DE"/>
                    </w:rPr>
                  </w:pPr>
                  <w:r w:rsidRPr="000F65C5">
                    <w:rPr>
                      <w:rFonts w:asciiTheme="minorHAnsi" w:hAnsiTheme="minorHAnsi"/>
                      <w:color w:val="000000" w:themeColor="text1"/>
                      <w:sz w:val="16"/>
                      <w:szCs w:val="16"/>
                      <w:lang w:val="de-DE"/>
                    </w:rPr>
                    <w:t>Gest. Uff. Anagrafe- UTENZE.</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0201</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nil"/>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398</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Ufficio P.M.- UTENZE </w:t>
                  </w:r>
                </w:p>
              </w:tc>
              <w:tc>
                <w:tcPr>
                  <w:tcW w:w="284" w:type="dxa"/>
                  <w:tcBorders>
                    <w:top w:val="single" w:sz="4" w:space="0" w:color="auto"/>
                    <w:left w:val="nil"/>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288,00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726</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 Biblioteca –. </w:t>
                  </w:r>
                </w:p>
              </w:tc>
              <w:tc>
                <w:tcPr>
                  <w:tcW w:w="284"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820</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impianti sportivi</w:t>
                  </w:r>
                </w:p>
              </w:tc>
              <w:tc>
                <w:tcPr>
                  <w:tcW w:w="284"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159,42</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0802</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1060</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Illuminazione Pubblica  c.e.</w:t>
                  </w:r>
                </w:p>
              </w:tc>
              <w:tc>
                <w:tcPr>
                  <w:tcW w:w="284"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50.140,57</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1004</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1622</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Uff. Serv. Sociali Utenze.</w:t>
                  </w:r>
                </w:p>
              </w:tc>
              <w:tc>
                <w:tcPr>
                  <w:tcW w:w="284"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w:t>
                  </w:r>
                </w:p>
              </w:tc>
              <w:tc>
                <w:tcPr>
                  <w:tcW w:w="284"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218,43</w:t>
                  </w:r>
                </w:p>
              </w:tc>
            </w:tr>
            <w:tr w:rsidR="00CB4931" w:rsidRPr="000F65C5" w:rsidTr="00CB4931">
              <w:tc>
                <w:tcPr>
                  <w:tcW w:w="667" w:type="dxa"/>
                  <w:tcBorders>
                    <w:top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1105</w:t>
                  </w:r>
                </w:p>
              </w:tc>
              <w:tc>
                <w:tcPr>
                  <w:tcW w:w="426"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2088</w:t>
                  </w:r>
                </w:p>
              </w:tc>
              <w:tc>
                <w:tcPr>
                  <w:tcW w:w="1275"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Uff. Serv. Commerc.- </w:t>
                  </w:r>
                  <w:r w:rsidRPr="000F65C5">
                    <w:rPr>
                      <w:rFonts w:asciiTheme="minorHAnsi" w:hAnsiTheme="minorHAnsi"/>
                      <w:color w:val="000000" w:themeColor="text1"/>
                      <w:sz w:val="16"/>
                      <w:szCs w:val="16"/>
                    </w:rPr>
                    <w:lastRenderedPageBreak/>
                    <w:t>UTENZE.</w:t>
                  </w:r>
                </w:p>
              </w:tc>
              <w:tc>
                <w:tcPr>
                  <w:tcW w:w="284" w:type="dxa"/>
                  <w:tcBorders>
                    <w:top w:val="single" w:sz="4" w:space="0" w:color="auto"/>
                    <w:left w:val="single" w:sz="4" w:space="0" w:color="auto"/>
                    <w:bottom w:val="single" w:sz="4" w:space="0" w:color="auto"/>
                    <w:right w:val="single" w:sz="4"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w:t>
                  </w:r>
                </w:p>
              </w:tc>
              <w:tc>
                <w:tcPr>
                  <w:tcW w:w="992" w:type="dxa"/>
                  <w:tcBorders>
                    <w:top w:val="single" w:sz="4" w:space="0" w:color="auto"/>
                    <w:left w:val="single" w:sz="4" w:space="0" w:color="auto"/>
                    <w:bottom w:val="single" w:sz="4" w:space="0" w:color="auto"/>
                  </w:tcBorders>
                </w:tcPr>
                <w:p w:rsidR="00912078" w:rsidRPr="000F65C5" w:rsidRDefault="00912078"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289,00</w:t>
                  </w:r>
                </w:p>
              </w:tc>
            </w:tr>
            <w:tr w:rsidR="00CB4931" w:rsidRPr="000F65C5" w:rsidTr="00CB4931">
              <w:tc>
                <w:tcPr>
                  <w:tcW w:w="667" w:type="dxa"/>
                  <w:tcBorders>
                    <w:top w:val="nil"/>
                    <w:left w:val="nil"/>
                    <w:bottom w:val="nil"/>
                    <w:right w:val="nil"/>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426" w:type="dxa"/>
                  <w:tcBorders>
                    <w:top w:val="nil"/>
                    <w:left w:val="nil"/>
                    <w:bottom w:val="nil"/>
                    <w:right w:val="nil"/>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567" w:type="dxa"/>
                  <w:tcBorders>
                    <w:top w:val="nil"/>
                    <w:left w:val="nil"/>
                    <w:bottom w:val="nil"/>
                    <w:right w:val="nil"/>
                  </w:tcBorders>
                </w:tcPr>
                <w:p w:rsidR="00912078" w:rsidRPr="000F65C5" w:rsidRDefault="00912078" w:rsidP="0007186C">
                  <w:pPr>
                    <w:pStyle w:val="Corpodeltesto"/>
                    <w:jc w:val="center"/>
                    <w:rPr>
                      <w:rFonts w:asciiTheme="minorHAnsi" w:hAnsiTheme="minorHAnsi"/>
                      <w:color w:val="000000" w:themeColor="text1"/>
                      <w:sz w:val="16"/>
                      <w:szCs w:val="16"/>
                    </w:rPr>
                  </w:pPr>
                </w:p>
              </w:tc>
              <w:tc>
                <w:tcPr>
                  <w:tcW w:w="1275" w:type="dxa"/>
                  <w:tcBorders>
                    <w:top w:val="nil"/>
                    <w:left w:val="nil"/>
                    <w:bottom w:val="nil"/>
                    <w:right w:val="nil"/>
                  </w:tcBorders>
                </w:tcPr>
                <w:p w:rsidR="00912078" w:rsidRPr="000F65C5" w:rsidRDefault="00912078" w:rsidP="0007186C">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4" w:type="dxa"/>
                  <w:tcBorders>
                    <w:top w:val="single" w:sz="18" w:space="0" w:color="auto"/>
                    <w:left w:val="single" w:sz="18" w:space="0" w:color="auto"/>
                    <w:bottom w:val="single" w:sz="18" w:space="0" w:color="auto"/>
                    <w:right w:val="single" w:sz="12" w:space="0" w:color="auto"/>
                  </w:tcBorders>
                </w:tcPr>
                <w:p w:rsidR="00912078" w:rsidRPr="000F65C5" w:rsidRDefault="00912078"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992" w:type="dxa"/>
                  <w:tcBorders>
                    <w:top w:val="single" w:sz="18" w:space="0" w:color="auto"/>
                    <w:left w:val="nil"/>
                    <w:bottom w:val="single" w:sz="18" w:space="0" w:color="auto"/>
                    <w:right w:val="single" w:sz="18" w:space="0" w:color="auto"/>
                  </w:tcBorders>
                </w:tcPr>
                <w:p w:rsidR="00912078" w:rsidRPr="000F65C5" w:rsidRDefault="00912078" w:rsidP="0007186C">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53.407,37</w:t>
                  </w:r>
                </w:p>
                <w:p w:rsidR="00912078" w:rsidRPr="000F65C5" w:rsidRDefault="00912078" w:rsidP="0007186C">
                  <w:pPr>
                    <w:pStyle w:val="Corpodeltesto"/>
                    <w:jc w:val="right"/>
                    <w:rPr>
                      <w:rFonts w:asciiTheme="minorHAnsi" w:hAnsiTheme="minorHAnsi"/>
                      <w:b/>
                      <w:bCs/>
                      <w:color w:val="000000" w:themeColor="text1"/>
                      <w:sz w:val="16"/>
                      <w:szCs w:val="16"/>
                    </w:rPr>
                  </w:pPr>
                </w:p>
              </w:tc>
            </w:tr>
          </w:tbl>
          <w:p w:rsidR="00912078" w:rsidRPr="000F65C5" w:rsidRDefault="00912078" w:rsidP="00912078">
            <w:pPr>
              <w:rPr>
                <w:color w:val="000000" w:themeColor="text1"/>
                <w:sz w:val="16"/>
                <w:szCs w:val="16"/>
              </w:rPr>
            </w:pPr>
          </w:p>
          <w:p w:rsidR="00531EA2" w:rsidRPr="000F65C5" w:rsidRDefault="00531EA2" w:rsidP="00C16F51">
            <w:pPr>
              <w:pStyle w:val="Titolo"/>
              <w:jc w:val="both"/>
              <w:rPr>
                <w:rFonts w:asciiTheme="minorHAnsi" w:hAnsiTheme="minorHAnsi" w:cs="Times New Roman"/>
                <w:color w:val="000000" w:themeColor="text1"/>
                <w:sz w:val="16"/>
                <w:szCs w:val="16"/>
              </w:rPr>
            </w:pP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w:t>
            </w:r>
          </w:p>
        </w:tc>
        <w:tc>
          <w:tcPr>
            <w:tcW w:w="931" w:type="dxa"/>
          </w:tcPr>
          <w:p w:rsidR="00531EA2" w:rsidRPr="000F65C5" w:rsidRDefault="00531EA2" w:rsidP="00C16F51">
            <w:pPr>
              <w:rPr>
                <w:color w:val="000000" w:themeColor="text1"/>
                <w:sz w:val="16"/>
                <w:szCs w:val="16"/>
              </w:rPr>
            </w:pPr>
          </w:p>
        </w:tc>
        <w:tc>
          <w:tcPr>
            <w:tcW w:w="1337" w:type="dxa"/>
          </w:tcPr>
          <w:p w:rsidR="00531EA2" w:rsidRPr="000F65C5" w:rsidRDefault="00531EA2" w:rsidP="00C16F51">
            <w:pPr>
              <w:rPr>
                <w:color w:val="000000" w:themeColor="text1"/>
                <w:sz w:val="16"/>
                <w:szCs w:val="16"/>
              </w:rPr>
            </w:pPr>
          </w:p>
        </w:tc>
      </w:tr>
      <w:tr w:rsidR="00531EA2" w:rsidRPr="000F65C5" w:rsidTr="00080922">
        <w:tc>
          <w:tcPr>
            <w:tcW w:w="1242" w:type="dxa"/>
          </w:tcPr>
          <w:p w:rsidR="00531EA2" w:rsidRPr="000F65C5" w:rsidRDefault="00531EA2" w:rsidP="00B155BA">
            <w:pPr>
              <w:rPr>
                <w:color w:val="000000" w:themeColor="text1"/>
                <w:sz w:val="16"/>
                <w:szCs w:val="16"/>
              </w:rPr>
            </w:pPr>
            <w:r w:rsidRPr="000F65C5">
              <w:rPr>
                <w:color w:val="000000" w:themeColor="text1"/>
                <w:sz w:val="16"/>
                <w:szCs w:val="16"/>
              </w:rPr>
              <w:lastRenderedPageBreak/>
              <w:t>Responsabile del servizio</w:t>
            </w:r>
          </w:p>
        </w:tc>
        <w:tc>
          <w:tcPr>
            <w:tcW w:w="993" w:type="dxa"/>
          </w:tcPr>
          <w:p w:rsidR="00531EA2" w:rsidRPr="000F65C5" w:rsidRDefault="00531EA2" w:rsidP="00B155BA">
            <w:pPr>
              <w:rPr>
                <w:color w:val="000000" w:themeColor="text1"/>
                <w:sz w:val="16"/>
                <w:szCs w:val="16"/>
              </w:rPr>
            </w:pPr>
            <w:r w:rsidRPr="000F65C5">
              <w:rPr>
                <w:color w:val="000000" w:themeColor="text1"/>
                <w:sz w:val="16"/>
                <w:szCs w:val="16"/>
              </w:rPr>
              <w:t>Determina</w:t>
            </w:r>
          </w:p>
        </w:tc>
        <w:tc>
          <w:tcPr>
            <w:tcW w:w="1134" w:type="dxa"/>
          </w:tcPr>
          <w:p w:rsidR="00531EA2" w:rsidRPr="000F65C5" w:rsidRDefault="00DB1423" w:rsidP="00C16F51">
            <w:pPr>
              <w:rPr>
                <w:color w:val="000000" w:themeColor="text1"/>
                <w:sz w:val="16"/>
                <w:szCs w:val="16"/>
              </w:rPr>
            </w:pPr>
            <w:r w:rsidRPr="000F65C5">
              <w:rPr>
                <w:color w:val="000000" w:themeColor="text1"/>
                <w:sz w:val="16"/>
                <w:szCs w:val="16"/>
              </w:rPr>
              <w:t>n.721 del 26</w:t>
            </w:r>
            <w:r w:rsidR="00531EA2" w:rsidRPr="000F65C5">
              <w:rPr>
                <w:color w:val="000000" w:themeColor="text1"/>
                <w:sz w:val="16"/>
                <w:szCs w:val="16"/>
              </w:rPr>
              <w:t>.6.2013</w:t>
            </w:r>
          </w:p>
        </w:tc>
        <w:tc>
          <w:tcPr>
            <w:tcW w:w="1559" w:type="dxa"/>
          </w:tcPr>
          <w:p w:rsidR="00531EA2" w:rsidRPr="000F65C5" w:rsidRDefault="00531EA2" w:rsidP="00C16F51">
            <w:pPr>
              <w:rPr>
                <w:color w:val="000000" w:themeColor="text1"/>
                <w:sz w:val="16"/>
                <w:szCs w:val="16"/>
              </w:rPr>
            </w:pPr>
            <w:r w:rsidRPr="000F65C5">
              <w:rPr>
                <w:color w:val="000000" w:themeColor="text1"/>
                <w:sz w:val="16"/>
                <w:szCs w:val="16"/>
              </w:rPr>
              <w:t>LIQUIDAZIONE FATTURE DELL'ACQUEDOTTO PUGLIESE S.p.A. - PER CANONI ACQUA E FOGNA .-</w:t>
            </w:r>
          </w:p>
        </w:tc>
        <w:tc>
          <w:tcPr>
            <w:tcW w:w="7087" w:type="dxa"/>
          </w:tcPr>
          <w:p w:rsidR="00510051" w:rsidRPr="00510051" w:rsidRDefault="00510051" w:rsidP="00510051">
            <w:pPr>
              <w:rPr>
                <w:sz w:val="16"/>
                <w:szCs w:val="16"/>
              </w:rPr>
            </w:pPr>
            <w:r w:rsidRPr="00510051">
              <w:rPr>
                <w:sz w:val="16"/>
                <w:szCs w:val="16"/>
              </w:rPr>
              <w:t>Premesso che:</w:t>
            </w:r>
          </w:p>
          <w:p w:rsidR="00510051" w:rsidRPr="00510051" w:rsidRDefault="00510051" w:rsidP="00510051">
            <w:pPr>
              <w:rPr>
                <w:sz w:val="16"/>
                <w:szCs w:val="16"/>
              </w:rPr>
            </w:pPr>
            <w:r w:rsidRPr="00510051">
              <w:rPr>
                <w:sz w:val="16"/>
                <w:szCs w:val="16"/>
              </w:rPr>
              <w:t>con delibera n. 136 del 07.06.2013 la G.C. ha approvato i Piani Esecutivi di Gestione relativi al bilancio 2013.</w:t>
            </w:r>
          </w:p>
          <w:p w:rsidR="00DB1423" w:rsidRPr="000F65C5" w:rsidRDefault="00DB1423" w:rsidP="00C16F51">
            <w:pPr>
              <w:pStyle w:val="Titolo"/>
              <w:jc w:val="both"/>
              <w:rPr>
                <w:rFonts w:asciiTheme="minorHAnsi" w:hAnsiTheme="minorHAnsi"/>
                <w:color w:val="000000" w:themeColor="text1"/>
                <w:sz w:val="16"/>
                <w:szCs w:val="16"/>
              </w:rPr>
            </w:pP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Considerato,</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Viste le fatture emesse dall’ </w:t>
            </w:r>
            <w:r w:rsidRPr="000F65C5">
              <w:rPr>
                <w:rFonts w:asciiTheme="minorHAnsi" w:hAnsiTheme="minorHAnsi"/>
                <w:b/>
                <w:bCs/>
                <w:color w:val="000000" w:themeColor="text1"/>
                <w:sz w:val="16"/>
                <w:szCs w:val="16"/>
              </w:rPr>
              <w:t>ACQUEDOTTO PUGLIESE S.p.A.</w:t>
            </w:r>
            <w:r w:rsidRPr="000F65C5">
              <w:rPr>
                <w:rFonts w:asciiTheme="minorHAnsi" w:hAnsiTheme="minorHAnsi"/>
                <w:color w:val="000000" w:themeColor="text1"/>
                <w:sz w:val="16"/>
                <w:szCs w:val="16"/>
              </w:rPr>
              <w:t xml:space="preserve">, ammontanti complessivamente a </w:t>
            </w:r>
            <w:r w:rsidRPr="000F65C5">
              <w:rPr>
                <w:rFonts w:asciiTheme="minorHAnsi" w:hAnsiTheme="minorHAnsi"/>
                <w:b/>
                <w:bCs/>
                <w:color w:val="000000" w:themeColor="text1"/>
                <w:sz w:val="16"/>
                <w:szCs w:val="16"/>
              </w:rPr>
              <w:t xml:space="preserve">€. 12.939,47 </w:t>
            </w:r>
            <w:r w:rsidRPr="000F65C5">
              <w:rPr>
                <w:rFonts w:asciiTheme="minorHAnsi" w:hAnsiTheme="minorHAnsi"/>
                <w:color w:val="000000" w:themeColor="text1"/>
                <w:sz w:val="16"/>
                <w:szCs w:val="16"/>
              </w:rPr>
              <w:t>, per i sottoelencati Servizi erogati:</w:t>
            </w:r>
          </w:p>
          <w:p w:rsidR="00531EA2" w:rsidRPr="000F65C5" w:rsidRDefault="00531EA2" w:rsidP="003324C5">
            <w:pPr>
              <w:pStyle w:val="Titolo"/>
              <w:numPr>
                <w:ilvl w:val="0"/>
                <w:numId w:val="67"/>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acqua;</w:t>
            </w:r>
          </w:p>
          <w:p w:rsidR="00531EA2" w:rsidRPr="000F65C5" w:rsidRDefault="00531EA2" w:rsidP="003324C5">
            <w:pPr>
              <w:pStyle w:val="Titolo"/>
              <w:numPr>
                <w:ilvl w:val="0"/>
                <w:numId w:val="67"/>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Canone ordinario fogna;</w:t>
            </w:r>
          </w:p>
          <w:p w:rsidR="00531EA2" w:rsidRPr="000F65C5" w:rsidRDefault="00531EA2" w:rsidP="003324C5">
            <w:pPr>
              <w:pStyle w:val="Titolo"/>
              <w:numPr>
                <w:ilvl w:val="0"/>
                <w:numId w:val="67"/>
              </w:numPr>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Eccedenza acqua;</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Ritenuto opportuno dover procedere alla liquidazione e pagamento della spesa di che trattasi;</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Eseguito con esito favorevole il controllo di regolarità amministrativa del presente atto avendo verificato:</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a) rispetto delle normative comunitarie, statali, regionali, e regolamentari, generali </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    del   settore ;</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b) correttezza e regolarità della procedura;</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c) correttezza formale nella redazione dell’atto; </w:t>
            </w:r>
          </w:p>
          <w:p w:rsidR="00531EA2" w:rsidRPr="000F65C5" w:rsidRDefault="00531EA2" w:rsidP="00C16F51">
            <w:pPr>
              <w:pStyle w:val="Titolo"/>
              <w:jc w:val="both"/>
              <w:rPr>
                <w:rFonts w:asciiTheme="minorHAnsi" w:hAnsiTheme="minorHAnsi"/>
                <w:color w:val="000000" w:themeColor="text1"/>
                <w:sz w:val="16"/>
                <w:szCs w:val="16"/>
              </w:rPr>
            </w:pPr>
            <w:r w:rsidRPr="000F65C5">
              <w:rPr>
                <w:rFonts w:asciiTheme="minorHAnsi" w:hAnsiTheme="minorHAnsi"/>
                <w:color w:val="000000" w:themeColor="text1"/>
                <w:sz w:val="16"/>
                <w:szCs w:val="16"/>
              </w:rPr>
              <w:t>Acquisito il seguente parere sulla regolarità contabile espresso dal Responsabile dei Servizi Finanziari “ favorevole”;</w:t>
            </w:r>
          </w:p>
          <w:p w:rsidR="00531EA2" w:rsidRPr="000F65C5" w:rsidRDefault="00531EA2"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Vista la Legge 15-05-1997, n° 127;</w:t>
            </w:r>
          </w:p>
          <w:p w:rsidR="00531EA2" w:rsidRPr="000F65C5" w:rsidRDefault="00531EA2" w:rsidP="00C16F51">
            <w:pPr>
              <w:pStyle w:val="Titolo"/>
              <w:jc w:val="both"/>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Visto il D.Lgs. 18-08-2000, n° 267;</w:t>
            </w:r>
          </w:p>
          <w:p w:rsidR="00531EA2" w:rsidRPr="000F65C5" w:rsidRDefault="00531EA2" w:rsidP="00C16F51">
            <w:pPr>
              <w:pStyle w:val="Titolo"/>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DETERMINA</w:t>
            </w:r>
          </w:p>
          <w:p w:rsidR="00531EA2" w:rsidRPr="000F65C5" w:rsidRDefault="00DB1423" w:rsidP="00DB1423">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1)</w:t>
            </w:r>
            <w:r w:rsidR="00531EA2" w:rsidRPr="000F65C5">
              <w:rPr>
                <w:rFonts w:asciiTheme="minorHAnsi" w:hAnsiTheme="minorHAnsi"/>
                <w:color w:val="000000" w:themeColor="text1"/>
                <w:sz w:val="16"/>
                <w:szCs w:val="16"/>
              </w:rPr>
              <w:t>Liquidare  e  pagare  all’</w:t>
            </w:r>
            <w:r w:rsidR="00531EA2" w:rsidRPr="000F65C5">
              <w:rPr>
                <w:rFonts w:asciiTheme="minorHAnsi" w:hAnsiTheme="minorHAnsi"/>
                <w:b/>
                <w:bCs/>
                <w:color w:val="000000" w:themeColor="text1"/>
                <w:sz w:val="16"/>
                <w:szCs w:val="16"/>
              </w:rPr>
              <w:t>ACQUEDOTTO PUGLIESE</w:t>
            </w:r>
            <w:r w:rsidR="00531EA2" w:rsidRPr="000F65C5">
              <w:rPr>
                <w:rFonts w:asciiTheme="minorHAnsi" w:hAnsiTheme="minorHAnsi"/>
                <w:color w:val="000000" w:themeColor="text1"/>
                <w:sz w:val="16"/>
                <w:szCs w:val="16"/>
              </w:rPr>
              <w:t xml:space="preserve"> </w:t>
            </w:r>
            <w:r w:rsidR="00531EA2" w:rsidRPr="000F65C5">
              <w:rPr>
                <w:rFonts w:asciiTheme="minorHAnsi" w:hAnsiTheme="minorHAnsi"/>
                <w:b/>
                <w:bCs/>
                <w:color w:val="000000" w:themeColor="text1"/>
                <w:sz w:val="16"/>
                <w:szCs w:val="16"/>
              </w:rPr>
              <w:t>S.p.A.</w:t>
            </w:r>
            <w:r w:rsidR="00531EA2" w:rsidRPr="000F65C5">
              <w:rPr>
                <w:rFonts w:asciiTheme="minorHAnsi" w:hAnsiTheme="minorHAnsi"/>
                <w:color w:val="000000" w:themeColor="text1"/>
                <w:sz w:val="16"/>
                <w:szCs w:val="16"/>
              </w:rPr>
              <w:t xml:space="preserve"> </w:t>
            </w:r>
            <w:r w:rsidR="00531EA2" w:rsidRPr="000F65C5">
              <w:rPr>
                <w:rFonts w:asciiTheme="minorHAnsi" w:hAnsiTheme="minorHAnsi"/>
                <w:b/>
                <w:bCs/>
                <w:color w:val="000000" w:themeColor="text1"/>
                <w:sz w:val="16"/>
                <w:szCs w:val="16"/>
              </w:rPr>
              <w:t>– BARI a ½ versamento sul c/cp. n° 30 16240731 la somma  complessiva di</w:t>
            </w:r>
            <w:r w:rsidR="00531EA2" w:rsidRPr="000F65C5">
              <w:rPr>
                <w:rFonts w:asciiTheme="minorHAnsi" w:hAnsiTheme="minorHAnsi"/>
                <w:color w:val="000000" w:themeColor="text1"/>
                <w:sz w:val="16"/>
                <w:szCs w:val="16"/>
              </w:rPr>
              <w:t xml:space="preserve"> </w:t>
            </w:r>
            <w:r w:rsidR="00531EA2" w:rsidRPr="000F65C5">
              <w:rPr>
                <w:rFonts w:asciiTheme="minorHAnsi" w:hAnsiTheme="minorHAnsi"/>
                <w:b/>
                <w:bCs/>
                <w:color w:val="000000" w:themeColor="text1"/>
                <w:sz w:val="16"/>
                <w:szCs w:val="16"/>
              </w:rPr>
              <w:t xml:space="preserve">€. 12.939,47  </w:t>
            </w:r>
            <w:r w:rsidR="00531EA2" w:rsidRPr="000F65C5">
              <w:rPr>
                <w:rFonts w:asciiTheme="minorHAnsi" w:hAnsiTheme="minorHAnsi"/>
                <w:color w:val="000000" w:themeColor="text1"/>
                <w:sz w:val="16"/>
                <w:szCs w:val="16"/>
              </w:rPr>
              <w:t>per</w:t>
            </w:r>
            <w:r w:rsidR="00531EA2" w:rsidRPr="000F65C5">
              <w:rPr>
                <w:rFonts w:asciiTheme="minorHAnsi" w:hAnsiTheme="minorHAnsi"/>
                <w:b/>
                <w:bCs/>
                <w:color w:val="000000" w:themeColor="text1"/>
                <w:sz w:val="16"/>
                <w:szCs w:val="16"/>
              </w:rPr>
              <w:t xml:space="preserve"> </w:t>
            </w:r>
            <w:r w:rsidR="00531EA2" w:rsidRPr="000F65C5">
              <w:rPr>
                <w:rFonts w:asciiTheme="minorHAnsi" w:hAnsiTheme="minorHAnsi"/>
                <w:color w:val="000000" w:themeColor="text1"/>
                <w:sz w:val="16"/>
                <w:szCs w:val="16"/>
              </w:rPr>
              <w:t>le fatture emesse per la fornitura del servizio idrico</w:t>
            </w:r>
            <w:r w:rsidR="00531EA2" w:rsidRPr="000F65C5">
              <w:rPr>
                <w:rFonts w:asciiTheme="minorHAnsi" w:hAnsiTheme="minorHAnsi"/>
                <w:b/>
                <w:bCs/>
                <w:color w:val="000000" w:themeColor="text1"/>
                <w:sz w:val="16"/>
                <w:szCs w:val="16"/>
              </w:rPr>
              <w:t>;</w:t>
            </w:r>
          </w:p>
          <w:p w:rsidR="00DB1423" w:rsidRPr="000F65C5" w:rsidRDefault="00DB1423" w:rsidP="00DB1423">
            <w:pPr>
              <w:pStyle w:val="Corpodeltesto"/>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2)</w:t>
            </w:r>
            <w:r w:rsidR="00531EA2" w:rsidRPr="000F65C5">
              <w:rPr>
                <w:rFonts w:asciiTheme="minorHAnsi" w:hAnsiTheme="minorHAnsi"/>
                <w:color w:val="000000" w:themeColor="text1"/>
                <w:sz w:val="16"/>
                <w:szCs w:val="16"/>
              </w:rPr>
              <w:t xml:space="preserve">Prelevare la somma dalle disponibilità finanziarie dei sottolencati Capitoli del bilancio </w:t>
            </w:r>
          </w:p>
          <w:p w:rsidR="00DB1423" w:rsidRPr="000F65C5" w:rsidRDefault="00531EA2" w:rsidP="00DB1423">
            <w:pPr>
              <w:pStyle w:val="Corpodeltesto"/>
              <w:jc w:val="left"/>
              <w:rPr>
                <w:rFonts w:asciiTheme="minorHAnsi" w:hAnsiTheme="minorHAnsi"/>
                <w:color w:val="000000" w:themeColor="text1"/>
                <w:sz w:val="16"/>
                <w:szCs w:val="16"/>
              </w:rPr>
            </w:pPr>
            <w:r w:rsidRPr="000F65C5">
              <w:rPr>
                <w:rFonts w:asciiTheme="minorHAnsi" w:hAnsiTheme="minorHAnsi"/>
                <w:color w:val="000000" w:themeColor="text1"/>
                <w:sz w:val="16"/>
                <w:szCs w:val="16"/>
              </w:rPr>
              <w:t>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4"/>
              <w:gridCol w:w="1134"/>
              <w:gridCol w:w="283"/>
              <w:gridCol w:w="993"/>
              <w:gridCol w:w="18"/>
            </w:tblGrid>
            <w:tr w:rsidR="00DB1423" w:rsidRPr="000F65C5" w:rsidTr="00DB1423">
              <w:trPr>
                <w:gridAfter w:val="1"/>
                <w:wAfter w:w="18" w:type="dxa"/>
              </w:trPr>
              <w:tc>
                <w:tcPr>
                  <w:tcW w:w="454" w:type="dxa"/>
                  <w:tcBorders>
                    <w:top w:val="single" w:sz="4" w:space="0" w:color="auto"/>
                    <w:bottom w:val="single" w:sz="4" w:space="0" w:color="auto"/>
                    <w:right w:val="single" w:sz="4" w:space="0" w:color="auto"/>
                  </w:tcBorders>
                </w:tcPr>
                <w:p w:rsidR="00DB1423" w:rsidRPr="000F65C5" w:rsidRDefault="00DB1423" w:rsidP="0007186C">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CAP</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DESCRIZIONE</w:t>
                  </w:r>
                </w:p>
              </w:tc>
              <w:tc>
                <w:tcPr>
                  <w:tcW w:w="1276" w:type="dxa"/>
                  <w:gridSpan w:val="2"/>
                  <w:tcBorders>
                    <w:top w:val="single" w:sz="4" w:space="0" w:color="auto"/>
                    <w:left w:val="single" w:sz="4" w:space="0" w:color="auto"/>
                    <w:bottom w:val="single" w:sz="4" w:space="0" w:color="auto"/>
                  </w:tcBorders>
                </w:tcPr>
                <w:p w:rsidR="00DB1423" w:rsidRPr="000F65C5" w:rsidRDefault="00DB1423" w:rsidP="0007186C">
                  <w:pPr>
                    <w:pStyle w:val="Corpodeltesto"/>
                    <w:jc w:val="center"/>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IMPORTO</w:t>
                  </w:r>
                </w:p>
              </w:tc>
            </w:tr>
            <w:tr w:rsidR="00DB1423" w:rsidRPr="000F65C5" w:rsidTr="00DB1423">
              <w:tc>
                <w:tcPr>
                  <w:tcW w:w="454" w:type="dxa"/>
                  <w:tcBorders>
                    <w:top w:val="single" w:sz="4" w:space="0" w:color="auto"/>
                    <w:bottom w:val="single" w:sz="4" w:space="0" w:color="auto"/>
                    <w:right w:val="nil"/>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454</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scuole Materne Utenze</w:t>
                  </w:r>
                </w:p>
              </w:tc>
              <w:tc>
                <w:tcPr>
                  <w:tcW w:w="283" w:type="dxa"/>
                  <w:tcBorders>
                    <w:top w:val="single" w:sz="4" w:space="0" w:color="auto"/>
                    <w:left w:val="nil"/>
                    <w:bottom w:val="single" w:sz="4" w:space="0" w:color="auto"/>
                    <w:right w:val="single" w:sz="4"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4" w:space="0" w:color="auto"/>
                    <w:left w:val="single" w:sz="4" w:space="0" w:color="auto"/>
                    <w:bottom w:val="single" w:sz="4" w:space="0" w:color="auto"/>
                  </w:tcBorders>
                </w:tcPr>
                <w:p w:rsidR="00DB1423" w:rsidRPr="000F65C5" w:rsidRDefault="00DB1423" w:rsidP="0007186C">
                  <w:pPr>
                    <w:jc w:val="right"/>
                    <w:rPr>
                      <w:color w:val="000000" w:themeColor="text1"/>
                      <w:sz w:val="16"/>
                      <w:szCs w:val="16"/>
                    </w:rPr>
                  </w:pPr>
                  <w:r w:rsidRPr="000F65C5">
                    <w:rPr>
                      <w:color w:val="000000" w:themeColor="text1"/>
                      <w:sz w:val="16"/>
                      <w:szCs w:val="16"/>
                    </w:rPr>
                    <w:t>2.113,76</w:t>
                  </w:r>
                </w:p>
              </w:tc>
            </w:tr>
            <w:tr w:rsidR="00DB1423" w:rsidRPr="000F65C5" w:rsidTr="00DB1423">
              <w:tc>
                <w:tcPr>
                  <w:tcW w:w="454" w:type="dxa"/>
                  <w:tcBorders>
                    <w:top w:val="single" w:sz="4" w:space="0" w:color="auto"/>
                    <w:bottom w:val="single" w:sz="4" w:space="0" w:color="auto"/>
                    <w:right w:val="nil"/>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522</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scuole Elementari Utenze</w:t>
                  </w:r>
                </w:p>
              </w:tc>
              <w:tc>
                <w:tcPr>
                  <w:tcW w:w="283" w:type="dxa"/>
                  <w:tcBorders>
                    <w:top w:val="single" w:sz="4" w:space="0" w:color="auto"/>
                    <w:left w:val="nil"/>
                    <w:bottom w:val="single" w:sz="4" w:space="0" w:color="auto"/>
                    <w:right w:val="single" w:sz="4"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4" w:space="0" w:color="auto"/>
                    <w:left w:val="single" w:sz="4" w:space="0" w:color="auto"/>
                    <w:bottom w:val="single" w:sz="4" w:space="0" w:color="auto"/>
                  </w:tcBorders>
                </w:tcPr>
                <w:p w:rsidR="00DB1423" w:rsidRPr="000F65C5" w:rsidRDefault="00DB1423" w:rsidP="0007186C">
                  <w:pPr>
                    <w:jc w:val="right"/>
                    <w:rPr>
                      <w:color w:val="000000" w:themeColor="text1"/>
                      <w:sz w:val="16"/>
                      <w:szCs w:val="16"/>
                    </w:rPr>
                  </w:pPr>
                  <w:r w:rsidRPr="000F65C5">
                    <w:rPr>
                      <w:color w:val="000000" w:themeColor="text1"/>
                      <w:sz w:val="16"/>
                      <w:szCs w:val="16"/>
                    </w:rPr>
                    <w:t>728,77</w:t>
                  </w:r>
                </w:p>
              </w:tc>
            </w:tr>
            <w:tr w:rsidR="00DB1423" w:rsidRPr="000F65C5" w:rsidTr="00DB1423">
              <w:tc>
                <w:tcPr>
                  <w:tcW w:w="454" w:type="dxa"/>
                  <w:tcBorders>
                    <w:top w:val="single" w:sz="4" w:space="0" w:color="auto"/>
                    <w:bottom w:val="single" w:sz="4" w:space="0" w:color="auto"/>
                    <w:right w:val="nil"/>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564</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 xml:space="preserve">Gestione scuole Medie Utenze </w:t>
                  </w:r>
                </w:p>
              </w:tc>
              <w:tc>
                <w:tcPr>
                  <w:tcW w:w="283" w:type="dxa"/>
                  <w:tcBorders>
                    <w:top w:val="single" w:sz="4" w:space="0" w:color="auto"/>
                    <w:left w:val="nil"/>
                    <w:bottom w:val="single" w:sz="4" w:space="0" w:color="auto"/>
                    <w:right w:val="single" w:sz="4"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4" w:space="0" w:color="auto"/>
                    <w:left w:val="single" w:sz="4" w:space="0" w:color="auto"/>
                    <w:bottom w:val="single" w:sz="4" w:space="0" w:color="auto"/>
                  </w:tcBorders>
                </w:tcPr>
                <w:p w:rsidR="00DB1423" w:rsidRPr="000F65C5" w:rsidRDefault="00DB1423" w:rsidP="0007186C">
                  <w:pPr>
                    <w:jc w:val="right"/>
                    <w:rPr>
                      <w:color w:val="000000" w:themeColor="text1"/>
                      <w:sz w:val="16"/>
                      <w:szCs w:val="16"/>
                    </w:rPr>
                  </w:pPr>
                  <w:r w:rsidRPr="000F65C5">
                    <w:rPr>
                      <w:color w:val="000000" w:themeColor="text1"/>
                      <w:sz w:val="16"/>
                      <w:szCs w:val="16"/>
                    </w:rPr>
                    <w:t>2.682,64</w:t>
                  </w:r>
                </w:p>
              </w:tc>
            </w:tr>
            <w:tr w:rsidR="00DB1423" w:rsidRPr="000F65C5" w:rsidTr="00DB1423">
              <w:tc>
                <w:tcPr>
                  <w:tcW w:w="454" w:type="dxa"/>
                  <w:tcBorders>
                    <w:top w:val="single" w:sz="4" w:space="0" w:color="auto"/>
                    <w:bottom w:val="single" w:sz="4" w:space="0" w:color="auto"/>
                    <w:right w:val="nil"/>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lastRenderedPageBreak/>
                    <w:t>820</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impianti Sportivi</w:t>
                  </w:r>
                </w:p>
              </w:tc>
              <w:tc>
                <w:tcPr>
                  <w:tcW w:w="283" w:type="dxa"/>
                  <w:tcBorders>
                    <w:top w:val="single" w:sz="4" w:space="0" w:color="auto"/>
                    <w:left w:val="nil"/>
                    <w:bottom w:val="single" w:sz="4" w:space="0" w:color="auto"/>
                    <w:right w:val="single" w:sz="4"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4" w:space="0" w:color="auto"/>
                    <w:left w:val="single" w:sz="4" w:space="0" w:color="auto"/>
                    <w:bottom w:val="single" w:sz="4" w:space="0" w:color="auto"/>
                  </w:tcBorders>
                </w:tcPr>
                <w:p w:rsidR="00DB1423" w:rsidRPr="000F65C5" w:rsidRDefault="00DB1423" w:rsidP="0007186C">
                  <w:pPr>
                    <w:jc w:val="right"/>
                    <w:rPr>
                      <w:color w:val="000000" w:themeColor="text1"/>
                      <w:sz w:val="16"/>
                      <w:szCs w:val="16"/>
                    </w:rPr>
                  </w:pPr>
                  <w:r w:rsidRPr="000F65C5">
                    <w:rPr>
                      <w:color w:val="000000" w:themeColor="text1"/>
                      <w:sz w:val="16"/>
                      <w:szCs w:val="16"/>
                    </w:rPr>
                    <w:t>58,64</w:t>
                  </w:r>
                </w:p>
              </w:tc>
            </w:tr>
            <w:tr w:rsidR="00DB1423" w:rsidRPr="000F65C5" w:rsidTr="00DB1423">
              <w:tc>
                <w:tcPr>
                  <w:tcW w:w="454" w:type="dxa"/>
                  <w:tcBorders>
                    <w:top w:val="single" w:sz="4" w:space="0" w:color="auto"/>
                    <w:bottom w:val="single" w:sz="4" w:space="0" w:color="auto"/>
                    <w:right w:val="nil"/>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1200</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Fontane pubbliche</w:t>
                  </w:r>
                </w:p>
              </w:tc>
              <w:tc>
                <w:tcPr>
                  <w:tcW w:w="283" w:type="dxa"/>
                  <w:tcBorders>
                    <w:top w:val="single" w:sz="4" w:space="0" w:color="auto"/>
                    <w:left w:val="nil"/>
                    <w:bottom w:val="single" w:sz="4" w:space="0" w:color="auto"/>
                    <w:right w:val="single" w:sz="4"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4" w:space="0" w:color="auto"/>
                    <w:left w:val="single" w:sz="4" w:space="0" w:color="auto"/>
                    <w:bottom w:val="single" w:sz="4" w:space="0" w:color="auto"/>
                  </w:tcBorders>
                </w:tcPr>
                <w:p w:rsidR="00DB1423" w:rsidRPr="000F65C5" w:rsidRDefault="00DB1423" w:rsidP="0007186C">
                  <w:pPr>
                    <w:jc w:val="right"/>
                    <w:rPr>
                      <w:color w:val="000000" w:themeColor="text1"/>
                      <w:sz w:val="16"/>
                      <w:szCs w:val="16"/>
                    </w:rPr>
                  </w:pPr>
                  <w:r w:rsidRPr="000F65C5">
                    <w:rPr>
                      <w:color w:val="000000" w:themeColor="text1"/>
                      <w:sz w:val="16"/>
                      <w:szCs w:val="16"/>
                    </w:rPr>
                    <w:t>7.162,47</w:t>
                  </w:r>
                </w:p>
              </w:tc>
            </w:tr>
            <w:tr w:rsidR="00DB1423" w:rsidRPr="000F65C5" w:rsidTr="00DB1423">
              <w:tc>
                <w:tcPr>
                  <w:tcW w:w="454" w:type="dxa"/>
                  <w:tcBorders>
                    <w:top w:val="single" w:sz="4" w:space="0" w:color="auto"/>
                    <w:bottom w:val="single" w:sz="4" w:space="0" w:color="auto"/>
                    <w:right w:val="nil"/>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1796</w:t>
                  </w:r>
                </w:p>
              </w:tc>
              <w:tc>
                <w:tcPr>
                  <w:tcW w:w="1134" w:type="dxa"/>
                  <w:tcBorders>
                    <w:top w:val="single" w:sz="4" w:space="0" w:color="auto"/>
                    <w:left w:val="single" w:sz="4" w:space="0" w:color="auto"/>
                    <w:bottom w:val="single" w:sz="4" w:space="0" w:color="auto"/>
                    <w:right w:val="single" w:sz="4" w:space="0" w:color="auto"/>
                  </w:tcBorders>
                </w:tcPr>
                <w:p w:rsidR="00DB1423" w:rsidRPr="000F65C5" w:rsidRDefault="00DB1423" w:rsidP="0007186C">
                  <w:pPr>
                    <w:pStyle w:val="Corpodeltesto"/>
                    <w:rPr>
                      <w:rFonts w:asciiTheme="minorHAnsi" w:hAnsiTheme="minorHAnsi"/>
                      <w:color w:val="000000" w:themeColor="text1"/>
                      <w:sz w:val="16"/>
                      <w:szCs w:val="16"/>
                    </w:rPr>
                  </w:pPr>
                  <w:r w:rsidRPr="000F65C5">
                    <w:rPr>
                      <w:rFonts w:asciiTheme="minorHAnsi" w:hAnsiTheme="minorHAnsi"/>
                      <w:color w:val="000000" w:themeColor="text1"/>
                      <w:sz w:val="16"/>
                      <w:szCs w:val="16"/>
                    </w:rPr>
                    <w:t>Gestione Cimiteri</w:t>
                  </w:r>
                </w:p>
              </w:tc>
              <w:tc>
                <w:tcPr>
                  <w:tcW w:w="283" w:type="dxa"/>
                  <w:tcBorders>
                    <w:top w:val="single" w:sz="4" w:space="0" w:color="auto"/>
                    <w:left w:val="nil"/>
                    <w:bottom w:val="single" w:sz="4" w:space="0" w:color="auto"/>
                    <w:right w:val="single" w:sz="4"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4" w:space="0" w:color="auto"/>
                    <w:left w:val="single" w:sz="4" w:space="0" w:color="auto"/>
                    <w:bottom w:val="single" w:sz="4" w:space="0" w:color="auto"/>
                  </w:tcBorders>
                </w:tcPr>
                <w:p w:rsidR="00DB1423" w:rsidRPr="000F65C5" w:rsidRDefault="00DB1423" w:rsidP="0007186C">
                  <w:pPr>
                    <w:pStyle w:val="Corpodeltesto"/>
                    <w:jc w:val="right"/>
                    <w:rPr>
                      <w:rFonts w:asciiTheme="minorHAnsi" w:hAnsiTheme="minorHAnsi"/>
                      <w:color w:val="000000" w:themeColor="text1"/>
                      <w:sz w:val="16"/>
                      <w:szCs w:val="16"/>
                    </w:rPr>
                  </w:pPr>
                  <w:r w:rsidRPr="000F65C5">
                    <w:rPr>
                      <w:rFonts w:asciiTheme="minorHAnsi" w:hAnsiTheme="minorHAnsi"/>
                      <w:color w:val="000000" w:themeColor="text1"/>
                      <w:sz w:val="16"/>
                      <w:szCs w:val="16"/>
                    </w:rPr>
                    <w:t>194,46</w:t>
                  </w:r>
                </w:p>
              </w:tc>
            </w:tr>
            <w:tr w:rsidR="00DB1423" w:rsidRPr="000F65C5" w:rsidTr="00DB1423">
              <w:tc>
                <w:tcPr>
                  <w:tcW w:w="454" w:type="dxa"/>
                  <w:tcBorders>
                    <w:top w:val="nil"/>
                    <w:left w:val="nil"/>
                    <w:bottom w:val="nil"/>
                    <w:right w:val="nil"/>
                  </w:tcBorders>
                </w:tcPr>
                <w:p w:rsidR="00DB1423" w:rsidRPr="000F65C5" w:rsidRDefault="00DB1423" w:rsidP="0007186C">
                  <w:pPr>
                    <w:pStyle w:val="Corpodeltesto"/>
                    <w:jc w:val="center"/>
                    <w:rPr>
                      <w:rFonts w:asciiTheme="minorHAnsi" w:hAnsiTheme="minorHAnsi"/>
                      <w:color w:val="000000" w:themeColor="text1"/>
                      <w:sz w:val="16"/>
                      <w:szCs w:val="16"/>
                    </w:rPr>
                  </w:pPr>
                </w:p>
              </w:tc>
              <w:tc>
                <w:tcPr>
                  <w:tcW w:w="1134" w:type="dxa"/>
                  <w:tcBorders>
                    <w:top w:val="nil"/>
                    <w:left w:val="nil"/>
                    <w:bottom w:val="nil"/>
                    <w:right w:val="nil"/>
                  </w:tcBorders>
                </w:tcPr>
                <w:p w:rsidR="00DB1423" w:rsidRPr="000F65C5" w:rsidRDefault="00DB1423" w:rsidP="0007186C">
                  <w:pPr>
                    <w:pStyle w:val="Corpodeltesto"/>
                    <w:rPr>
                      <w:rFonts w:asciiTheme="minorHAnsi" w:hAnsiTheme="minorHAnsi"/>
                      <w:b/>
                      <w:bCs/>
                      <w:color w:val="000000" w:themeColor="text1"/>
                      <w:sz w:val="16"/>
                      <w:szCs w:val="16"/>
                    </w:rPr>
                  </w:pPr>
                  <w:r w:rsidRPr="000F65C5">
                    <w:rPr>
                      <w:rFonts w:asciiTheme="minorHAnsi" w:hAnsiTheme="minorHAnsi"/>
                      <w:color w:val="000000" w:themeColor="text1"/>
                      <w:sz w:val="16"/>
                      <w:szCs w:val="16"/>
                    </w:rPr>
                    <w:t xml:space="preserve">                                                           </w:t>
                  </w:r>
                  <w:r w:rsidRPr="000F65C5">
                    <w:rPr>
                      <w:rFonts w:asciiTheme="minorHAnsi" w:hAnsiTheme="minorHAnsi"/>
                      <w:b/>
                      <w:bCs/>
                      <w:color w:val="000000" w:themeColor="text1"/>
                      <w:sz w:val="16"/>
                      <w:szCs w:val="16"/>
                    </w:rPr>
                    <w:t>TOTALE</w:t>
                  </w:r>
                </w:p>
              </w:tc>
              <w:tc>
                <w:tcPr>
                  <w:tcW w:w="283" w:type="dxa"/>
                  <w:tcBorders>
                    <w:top w:val="single" w:sz="18" w:space="0" w:color="auto"/>
                    <w:left w:val="single" w:sz="18" w:space="0" w:color="auto"/>
                    <w:bottom w:val="single" w:sz="18" w:space="0" w:color="auto"/>
                    <w:right w:val="single" w:sz="12" w:space="0" w:color="auto"/>
                  </w:tcBorders>
                </w:tcPr>
                <w:p w:rsidR="00DB1423" w:rsidRPr="000F65C5" w:rsidRDefault="00DB1423" w:rsidP="0007186C">
                  <w:pPr>
                    <w:pStyle w:val="Corpodeltesto"/>
                    <w:jc w:val="center"/>
                    <w:rPr>
                      <w:rFonts w:asciiTheme="minorHAnsi" w:hAnsiTheme="minorHAnsi"/>
                      <w:color w:val="000000" w:themeColor="text1"/>
                      <w:sz w:val="16"/>
                      <w:szCs w:val="16"/>
                    </w:rPr>
                  </w:pPr>
                  <w:r w:rsidRPr="000F65C5">
                    <w:rPr>
                      <w:rFonts w:asciiTheme="minorHAnsi" w:hAnsiTheme="minorHAnsi"/>
                      <w:color w:val="000000" w:themeColor="text1"/>
                      <w:sz w:val="16"/>
                      <w:szCs w:val="16"/>
                    </w:rPr>
                    <w:t>€</w:t>
                  </w:r>
                </w:p>
              </w:tc>
              <w:tc>
                <w:tcPr>
                  <w:tcW w:w="1011" w:type="dxa"/>
                  <w:gridSpan w:val="2"/>
                  <w:tcBorders>
                    <w:top w:val="single" w:sz="18" w:space="0" w:color="auto"/>
                    <w:left w:val="nil"/>
                    <w:bottom w:val="single" w:sz="18" w:space="0" w:color="auto"/>
                    <w:right w:val="single" w:sz="18" w:space="0" w:color="auto"/>
                  </w:tcBorders>
                </w:tcPr>
                <w:p w:rsidR="00DB1423" w:rsidRPr="000F65C5" w:rsidRDefault="00DB1423" w:rsidP="0007186C">
                  <w:pPr>
                    <w:pStyle w:val="Corpodeltesto"/>
                    <w:jc w:val="right"/>
                    <w:rPr>
                      <w:rFonts w:asciiTheme="minorHAnsi" w:hAnsiTheme="minorHAnsi"/>
                      <w:b/>
                      <w:bCs/>
                      <w:color w:val="000000" w:themeColor="text1"/>
                      <w:sz w:val="16"/>
                      <w:szCs w:val="16"/>
                    </w:rPr>
                  </w:pPr>
                  <w:r w:rsidRPr="000F65C5">
                    <w:rPr>
                      <w:rFonts w:asciiTheme="minorHAnsi" w:hAnsiTheme="minorHAnsi"/>
                      <w:b/>
                      <w:bCs/>
                      <w:color w:val="000000" w:themeColor="text1"/>
                      <w:sz w:val="16"/>
                      <w:szCs w:val="16"/>
                    </w:rPr>
                    <w:t>12.939,47</w:t>
                  </w:r>
                </w:p>
              </w:tc>
            </w:tr>
          </w:tbl>
          <w:p w:rsidR="00DB1423" w:rsidRPr="000F65C5" w:rsidRDefault="00DB1423" w:rsidP="00DB1423">
            <w:pPr>
              <w:rPr>
                <w:color w:val="000000" w:themeColor="text1"/>
                <w:sz w:val="16"/>
                <w:szCs w:val="16"/>
              </w:rPr>
            </w:pPr>
          </w:p>
          <w:p w:rsidR="00531EA2" w:rsidRPr="000F65C5" w:rsidRDefault="00531EA2" w:rsidP="00C16F51">
            <w:pPr>
              <w:pStyle w:val="Titolo"/>
              <w:jc w:val="both"/>
              <w:rPr>
                <w:rFonts w:asciiTheme="minorHAnsi" w:hAnsiTheme="minorHAnsi" w:cs="Times New Roman"/>
                <w:color w:val="000000" w:themeColor="text1"/>
                <w:sz w:val="16"/>
                <w:szCs w:val="16"/>
              </w:rPr>
            </w:pPr>
          </w:p>
          <w:p w:rsidR="00531EA2" w:rsidRPr="000F65C5" w:rsidRDefault="00531EA2" w:rsidP="00C16F51">
            <w:pPr>
              <w:pStyle w:val="Titolo"/>
              <w:jc w:val="both"/>
              <w:rPr>
                <w:rFonts w:asciiTheme="minorHAnsi" w:hAnsiTheme="minorHAnsi" w:cs="Times New Roman"/>
                <w:color w:val="000000" w:themeColor="text1"/>
                <w:sz w:val="16"/>
                <w:szCs w:val="16"/>
              </w:rPr>
            </w:pPr>
          </w:p>
        </w:tc>
        <w:tc>
          <w:tcPr>
            <w:tcW w:w="931" w:type="dxa"/>
          </w:tcPr>
          <w:p w:rsidR="00531EA2" w:rsidRPr="000F65C5" w:rsidRDefault="00531EA2" w:rsidP="00C16F51">
            <w:pPr>
              <w:rPr>
                <w:color w:val="000000" w:themeColor="text1"/>
                <w:sz w:val="16"/>
                <w:szCs w:val="16"/>
              </w:rPr>
            </w:pPr>
          </w:p>
        </w:tc>
        <w:tc>
          <w:tcPr>
            <w:tcW w:w="1337" w:type="dxa"/>
          </w:tcPr>
          <w:p w:rsidR="00531EA2" w:rsidRPr="000F65C5" w:rsidRDefault="00531EA2" w:rsidP="00C16F51">
            <w:pPr>
              <w:rPr>
                <w:color w:val="000000" w:themeColor="text1"/>
                <w:sz w:val="16"/>
                <w:szCs w:val="16"/>
              </w:rPr>
            </w:pPr>
          </w:p>
        </w:tc>
      </w:tr>
    </w:tbl>
    <w:p w:rsidR="00431F34" w:rsidRPr="000F65C5" w:rsidRDefault="00431F34" w:rsidP="00431F34">
      <w:pPr>
        <w:rPr>
          <w:color w:val="000000" w:themeColor="text1"/>
          <w:sz w:val="16"/>
          <w:szCs w:val="16"/>
        </w:rPr>
      </w:pPr>
    </w:p>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JKGF I+ Verdana">
    <w:altName w:val="Verdana"/>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8B0"/>
    <w:multiLevelType w:val="hybridMultilevel"/>
    <w:tmpl w:val="A8C4D86E"/>
    <w:lvl w:ilvl="0" w:tplc="6346C8B2">
      <w:start w:val="1"/>
      <w:numFmt w:val="decimal"/>
      <w:lvlText w:val="%1."/>
      <w:lvlJc w:val="left"/>
      <w:pPr>
        <w:tabs>
          <w:tab w:val="num" w:pos="720"/>
        </w:tabs>
        <w:ind w:left="720" w:hanging="360"/>
      </w:pPr>
      <w:rPr>
        <w:rFonts w:ascii="Times New Roman" w:hAnsi="Times New Roman" w:cs="Times New Roman" w:hint="default"/>
        <w:b w:val="0"/>
        <w:bCs w:val="0"/>
        <w:i w:val="0"/>
        <w:iCs w:val="0"/>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3CB3B1F"/>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2">
    <w:nsid w:val="063D1402"/>
    <w:multiLevelType w:val="hybridMultilevel"/>
    <w:tmpl w:val="4C70F502"/>
    <w:lvl w:ilvl="0" w:tplc="27343D5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65F1ECA"/>
    <w:multiLevelType w:val="singleLevel"/>
    <w:tmpl w:val="E12C06E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4">
    <w:nsid w:val="06E66815"/>
    <w:multiLevelType w:val="hybridMultilevel"/>
    <w:tmpl w:val="F3942332"/>
    <w:lvl w:ilvl="0" w:tplc="64DE2EDC">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080"/>
        </w:tabs>
        <w:ind w:left="1080" w:hanging="360"/>
      </w:pPr>
      <w:rPr>
        <w:rFonts w:ascii="Times New Roman" w:hAnsi="Times New Roman" w:cs="Times New Roman"/>
      </w:rPr>
    </w:lvl>
    <w:lvl w:ilvl="2" w:tplc="04100005">
      <w:start w:val="1"/>
      <w:numFmt w:val="decimal"/>
      <w:lvlText w:val="%3."/>
      <w:lvlJc w:val="left"/>
      <w:pPr>
        <w:tabs>
          <w:tab w:val="num" w:pos="1800"/>
        </w:tabs>
        <w:ind w:left="1800" w:hanging="360"/>
      </w:pPr>
      <w:rPr>
        <w:rFonts w:ascii="Times New Roman" w:hAnsi="Times New Roman" w:cs="Times New Roman"/>
      </w:rPr>
    </w:lvl>
    <w:lvl w:ilvl="3" w:tplc="04100001">
      <w:start w:val="1"/>
      <w:numFmt w:val="decimal"/>
      <w:lvlText w:val="%4."/>
      <w:lvlJc w:val="left"/>
      <w:pPr>
        <w:tabs>
          <w:tab w:val="num" w:pos="2520"/>
        </w:tabs>
        <w:ind w:left="2520" w:hanging="360"/>
      </w:pPr>
      <w:rPr>
        <w:rFonts w:ascii="Times New Roman" w:hAnsi="Times New Roman" w:cs="Times New Roman"/>
      </w:rPr>
    </w:lvl>
    <w:lvl w:ilvl="4" w:tplc="04100003">
      <w:start w:val="1"/>
      <w:numFmt w:val="decimal"/>
      <w:lvlText w:val="%5."/>
      <w:lvlJc w:val="left"/>
      <w:pPr>
        <w:tabs>
          <w:tab w:val="num" w:pos="3240"/>
        </w:tabs>
        <w:ind w:left="3240" w:hanging="360"/>
      </w:pPr>
      <w:rPr>
        <w:rFonts w:ascii="Times New Roman" w:hAnsi="Times New Roman" w:cs="Times New Roman"/>
      </w:rPr>
    </w:lvl>
    <w:lvl w:ilvl="5" w:tplc="04100005">
      <w:start w:val="1"/>
      <w:numFmt w:val="decimal"/>
      <w:lvlText w:val="%6."/>
      <w:lvlJc w:val="left"/>
      <w:pPr>
        <w:tabs>
          <w:tab w:val="num" w:pos="3960"/>
        </w:tabs>
        <w:ind w:left="3960" w:hanging="360"/>
      </w:pPr>
      <w:rPr>
        <w:rFonts w:ascii="Times New Roman" w:hAnsi="Times New Roman" w:cs="Times New Roman"/>
      </w:rPr>
    </w:lvl>
    <w:lvl w:ilvl="6" w:tplc="04100001">
      <w:start w:val="1"/>
      <w:numFmt w:val="decimal"/>
      <w:lvlText w:val="%7."/>
      <w:lvlJc w:val="left"/>
      <w:pPr>
        <w:tabs>
          <w:tab w:val="num" w:pos="4680"/>
        </w:tabs>
        <w:ind w:left="4680" w:hanging="360"/>
      </w:pPr>
      <w:rPr>
        <w:rFonts w:ascii="Times New Roman" w:hAnsi="Times New Roman" w:cs="Times New Roman"/>
      </w:rPr>
    </w:lvl>
    <w:lvl w:ilvl="7" w:tplc="04100003">
      <w:start w:val="1"/>
      <w:numFmt w:val="decimal"/>
      <w:lvlText w:val="%8."/>
      <w:lvlJc w:val="left"/>
      <w:pPr>
        <w:tabs>
          <w:tab w:val="num" w:pos="5400"/>
        </w:tabs>
        <w:ind w:left="5400" w:hanging="360"/>
      </w:pPr>
      <w:rPr>
        <w:rFonts w:ascii="Times New Roman" w:hAnsi="Times New Roman" w:cs="Times New Roman"/>
      </w:rPr>
    </w:lvl>
    <w:lvl w:ilvl="8" w:tplc="04100005">
      <w:start w:val="1"/>
      <w:numFmt w:val="decimal"/>
      <w:lvlText w:val="%9."/>
      <w:lvlJc w:val="left"/>
      <w:pPr>
        <w:tabs>
          <w:tab w:val="num" w:pos="6120"/>
        </w:tabs>
        <w:ind w:left="6120" w:hanging="360"/>
      </w:pPr>
      <w:rPr>
        <w:rFonts w:ascii="Times New Roman" w:hAnsi="Times New Roman" w:cs="Times New Roman"/>
      </w:rPr>
    </w:lvl>
  </w:abstractNum>
  <w:abstractNum w:abstractNumId="5">
    <w:nsid w:val="0C6C3594"/>
    <w:multiLevelType w:val="singleLevel"/>
    <w:tmpl w:val="5A422292"/>
    <w:lvl w:ilvl="0">
      <w:start w:val="2"/>
      <w:numFmt w:val="bullet"/>
      <w:lvlText w:val="-"/>
      <w:lvlJc w:val="left"/>
      <w:pPr>
        <w:tabs>
          <w:tab w:val="num" w:pos="720"/>
        </w:tabs>
        <w:ind w:left="720" w:hanging="360"/>
      </w:pPr>
      <w:rPr>
        <w:rFonts w:ascii="Times New Roman" w:hAnsi="Times New Roman" w:hint="default"/>
      </w:rPr>
    </w:lvl>
  </w:abstractNum>
  <w:abstractNum w:abstractNumId="6">
    <w:nsid w:val="107B7E7C"/>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7">
    <w:nsid w:val="11ED6368"/>
    <w:multiLevelType w:val="hybridMultilevel"/>
    <w:tmpl w:val="9710DE2C"/>
    <w:lvl w:ilvl="0" w:tplc="A5727A48">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2BB51E6"/>
    <w:multiLevelType w:val="hybridMultilevel"/>
    <w:tmpl w:val="4828BD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A00601"/>
    <w:multiLevelType w:val="hybridMultilevel"/>
    <w:tmpl w:val="7D7A3C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42A37EB"/>
    <w:multiLevelType w:val="hybridMultilevel"/>
    <w:tmpl w:val="DFF44DF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9B5C18"/>
    <w:multiLevelType w:val="hybridMultilevel"/>
    <w:tmpl w:val="6FEC154E"/>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1CFB713F"/>
    <w:multiLevelType w:val="hybridMultilevel"/>
    <w:tmpl w:val="4FA26A6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D1A2563"/>
    <w:multiLevelType w:val="hybridMultilevel"/>
    <w:tmpl w:val="D7C8C8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A17CA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5">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6">
    <w:nsid w:val="244E04DF"/>
    <w:multiLevelType w:val="hybridMultilevel"/>
    <w:tmpl w:val="7F5C81E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6814A45"/>
    <w:multiLevelType w:val="singleLevel"/>
    <w:tmpl w:val="04100011"/>
    <w:lvl w:ilvl="0">
      <w:start w:val="1"/>
      <w:numFmt w:val="decimal"/>
      <w:lvlText w:val="%1)"/>
      <w:lvlJc w:val="left"/>
      <w:pPr>
        <w:tabs>
          <w:tab w:val="num" w:pos="734"/>
        </w:tabs>
        <w:ind w:left="734" w:hanging="360"/>
      </w:pPr>
      <w:rPr>
        <w:rFonts w:cs="Times New Roman"/>
      </w:rPr>
    </w:lvl>
  </w:abstractNum>
  <w:abstractNum w:abstractNumId="18">
    <w:nsid w:val="268F755B"/>
    <w:multiLevelType w:val="hybridMultilevel"/>
    <w:tmpl w:val="912856CC"/>
    <w:lvl w:ilvl="0" w:tplc="139A3AF8">
      <w:start w:val="1"/>
      <w:numFmt w:val="decimal"/>
      <w:lvlText w:val="%1)"/>
      <w:lvlJc w:val="left"/>
      <w:pPr>
        <w:ind w:left="585" w:hanging="360"/>
      </w:pPr>
      <w:rPr>
        <w:rFonts w:hint="default"/>
      </w:rPr>
    </w:lvl>
    <w:lvl w:ilvl="1" w:tplc="04100019" w:tentative="1">
      <w:start w:val="1"/>
      <w:numFmt w:val="lowerLetter"/>
      <w:lvlText w:val="%2."/>
      <w:lvlJc w:val="left"/>
      <w:pPr>
        <w:ind w:left="1305" w:hanging="360"/>
      </w:pPr>
    </w:lvl>
    <w:lvl w:ilvl="2" w:tplc="0410001B" w:tentative="1">
      <w:start w:val="1"/>
      <w:numFmt w:val="lowerRoman"/>
      <w:lvlText w:val="%3."/>
      <w:lvlJc w:val="right"/>
      <w:pPr>
        <w:ind w:left="2025" w:hanging="180"/>
      </w:pPr>
    </w:lvl>
    <w:lvl w:ilvl="3" w:tplc="0410000F" w:tentative="1">
      <w:start w:val="1"/>
      <w:numFmt w:val="decimal"/>
      <w:lvlText w:val="%4."/>
      <w:lvlJc w:val="left"/>
      <w:pPr>
        <w:ind w:left="2745" w:hanging="360"/>
      </w:pPr>
    </w:lvl>
    <w:lvl w:ilvl="4" w:tplc="04100019" w:tentative="1">
      <w:start w:val="1"/>
      <w:numFmt w:val="lowerLetter"/>
      <w:lvlText w:val="%5."/>
      <w:lvlJc w:val="left"/>
      <w:pPr>
        <w:ind w:left="3465" w:hanging="360"/>
      </w:pPr>
    </w:lvl>
    <w:lvl w:ilvl="5" w:tplc="0410001B" w:tentative="1">
      <w:start w:val="1"/>
      <w:numFmt w:val="lowerRoman"/>
      <w:lvlText w:val="%6."/>
      <w:lvlJc w:val="right"/>
      <w:pPr>
        <w:ind w:left="4185" w:hanging="180"/>
      </w:pPr>
    </w:lvl>
    <w:lvl w:ilvl="6" w:tplc="0410000F" w:tentative="1">
      <w:start w:val="1"/>
      <w:numFmt w:val="decimal"/>
      <w:lvlText w:val="%7."/>
      <w:lvlJc w:val="left"/>
      <w:pPr>
        <w:ind w:left="4905" w:hanging="360"/>
      </w:pPr>
    </w:lvl>
    <w:lvl w:ilvl="7" w:tplc="04100019" w:tentative="1">
      <w:start w:val="1"/>
      <w:numFmt w:val="lowerLetter"/>
      <w:lvlText w:val="%8."/>
      <w:lvlJc w:val="left"/>
      <w:pPr>
        <w:ind w:left="5625" w:hanging="360"/>
      </w:pPr>
    </w:lvl>
    <w:lvl w:ilvl="8" w:tplc="0410001B" w:tentative="1">
      <w:start w:val="1"/>
      <w:numFmt w:val="lowerRoman"/>
      <w:lvlText w:val="%9."/>
      <w:lvlJc w:val="right"/>
      <w:pPr>
        <w:ind w:left="6345" w:hanging="180"/>
      </w:pPr>
    </w:lvl>
  </w:abstractNum>
  <w:abstractNum w:abstractNumId="19">
    <w:nsid w:val="2B7F7086"/>
    <w:multiLevelType w:val="singleLevel"/>
    <w:tmpl w:val="2960A134"/>
    <w:lvl w:ilvl="0">
      <w:start w:val="14"/>
      <w:numFmt w:val="bullet"/>
      <w:lvlText w:val="-"/>
      <w:lvlJc w:val="left"/>
      <w:pPr>
        <w:tabs>
          <w:tab w:val="num" w:pos="360"/>
        </w:tabs>
        <w:ind w:left="360" w:hanging="360"/>
      </w:pPr>
      <w:rPr>
        <w:rFonts w:ascii="Times New Roman" w:hAnsi="Times New Roman" w:hint="default"/>
      </w:rPr>
    </w:lvl>
  </w:abstractNum>
  <w:abstractNum w:abstractNumId="20">
    <w:nsid w:val="2B883A36"/>
    <w:multiLevelType w:val="hybridMultilevel"/>
    <w:tmpl w:val="3C5606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FCD04D6"/>
    <w:multiLevelType w:val="singleLevel"/>
    <w:tmpl w:val="AE46463C"/>
    <w:lvl w:ilvl="0">
      <w:start w:val="1"/>
      <w:numFmt w:val="bullet"/>
      <w:lvlText w:val=""/>
      <w:lvlJc w:val="left"/>
      <w:pPr>
        <w:tabs>
          <w:tab w:val="num" w:pos="360"/>
        </w:tabs>
        <w:ind w:left="360" w:hanging="360"/>
      </w:pPr>
      <w:rPr>
        <w:rFonts w:ascii="Symbol" w:hAnsi="Symbol" w:hint="default"/>
        <w:sz w:val="18"/>
      </w:rPr>
    </w:lvl>
  </w:abstractNum>
  <w:abstractNum w:abstractNumId="22">
    <w:nsid w:val="3141537E"/>
    <w:multiLevelType w:val="hybridMultilevel"/>
    <w:tmpl w:val="677A3B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43F0356"/>
    <w:multiLevelType w:val="hybridMultilevel"/>
    <w:tmpl w:val="AFFAAD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5035F64"/>
    <w:multiLevelType w:val="hybridMultilevel"/>
    <w:tmpl w:val="582286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78F1C4D"/>
    <w:multiLevelType w:val="hybridMultilevel"/>
    <w:tmpl w:val="579C5EE2"/>
    <w:lvl w:ilvl="0" w:tplc="E0F6DAE6">
      <w:start w:val="1"/>
      <w:numFmt w:val="decimal"/>
      <w:lvlText w:val="%1."/>
      <w:lvlJc w:val="left"/>
      <w:pPr>
        <w:ind w:left="720" w:hanging="360"/>
      </w:pPr>
      <w:rPr>
        <w:rFonts w:cs="Times New Roman"/>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37B85D70"/>
    <w:multiLevelType w:val="singleLevel"/>
    <w:tmpl w:val="AE46463C"/>
    <w:lvl w:ilvl="0">
      <w:start w:val="1"/>
      <w:numFmt w:val="bullet"/>
      <w:lvlText w:val=""/>
      <w:lvlJc w:val="left"/>
      <w:pPr>
        <w:tabs>
          <w:tab w:val="num" w:pos="360"/>
        </w:tabs>
        <w:ind w:left="360" w:hanging="360"/>
      </w:pPr>
      <w:rPr>
        <w:rFonts w:ascii="Symbol" w:hAnsi="Symbol" w:hint="default"/>
        <w:sz w:val="18"/>
      </w:rPr>
    </w:lvl>
  </w:abstractNum>
  <w:abstractNum w:abstractNumId="27">
    <w:nsid w:val="37E45720"/>
    <w:multiLevelType w:val="hybridMultilevel"/>
    <w:tmpl w:val="74D0CA1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8">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714675"/>
    <w:multiLevelType w:val="hybridMultilevel"/>
    <w:tmpl w:val="2EE446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3765862"/>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488F4F81"/>
    <w:multiLevelType w:val="hybridMultilevel"/>
    <w:tmpl w:val="5C80E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89F3506"/>
    <w:multiLevelType w:val="singleLevel"/>
    <w:tmpl w:val="AE46463C"/>
    <w:lvl w:ilvl="0">
      <w:start w:val="1"/>
      <w:numFmt w:val="bullet"/>
      <w:lvlText w:val=""/>
      <w:lvlJc w:val="left"/>
      <w:pPr>
        <w:tabs>
          <w:tab w:val="num" w:pos="360"/>
        </w:tabs>
        <w:ind w:left="360" w:hanging="360"/>
      </w:pPr>
      <w:rPr>
        <w:rFonts w:ascii="Symbol" w:hAnsi="Symbol" w:hint="default"/>
        <w:sz w:val="18"/>
      </w:rPr>
    </w:lvl>
  </w:abstractNum>
  <w:abstractNum w:abstractNumId="33">
    <w:nsid w:val="496D1C62"/>
    <w:multiLevelType w:val="singleLevel"/>
    <w:tmpl w:val="04100011"/>
    <w:lvl w:ilvl="0">
      <w:start w:val="1"/>
      <w:numFmt w:val="decimal"/>
      <w:lvlText w:val="%1)"/>
      <w:lvlJc w:val="left"/>
      <w:pPr>
        <w:tabs>
          <w:tab w:val="num" w:pos="734"/>
        </w:tabs>
        <w:ind w:left="734" w:hanging="360"/>
      </w:pPr>
      <w:rPr>
        <w:rFonts w:cs="Times New Roman"/>
      </w:rPr>
    </w:lvl>
  </w:abstractNum>
  <w:abstractNum w:abstractNumId="34">
    <w:nsid w:val="49F8062B"/>
    <w:multiLevelType w:val="hybridMultilevel"/>
    <w:tmpl w:val="A608315E"/>
    <w:lvl w:ilvl="0" w:tplc="48A2CB8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4AE32F1A"/>
    <w:multiLevelType w:val="hybridMultilevel"/>
    <w:tmpl w:val="60AE7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37">
    <w:nsid w:val="4D8C422A"/>
    <w:multiLevelType w:val="hybridMultilevel"/>
    <w:tmpl w:val="8EB685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DC94D28"/>
    <w:multiLevelType w:val="singleLevel"/>
    <w:tmpl w:val="53FEAF8C"/>
    <w:lvl w:ilvl="0">
      <w:start w:val="300"/>
      <w:numFmt w:val="bullet"/>
      <w:lvlText w:val="-"/>
      <w:lvlJc w:val="left"/>
      <w:pPr>
        <w:tabs>
          <w:tab w:val="num" w:pos="360"/>
        </w:tabs>
        <w:ind w:left="360" w:hanging="360"/>
      </w:pPr>
    </w:lvl>
  </w:abstractNum>
  <w:abstractNum w:abstractNumId="39">
    <w:nsid w:val="4DD767C7"/>
    <w:multiLevelType w:val="hybridMultilevel"/>
    <w:tmpl w:val="ABFC4E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E322B6E"/>
    <w:multiLevelType w:val="hybridMultilevel"/>
    <w:tmpl w:val="AB0C5BF6"/>
    <w:lvl w:ilvl="0" w:tplc="1DACB3DC">
      <w:start w:val="201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53773911"/>
    <w:multiLevelType w:val="singleLevel"/>
    <w:tmpl w:val="E1F89D56"/>
    <w:lvl w:ilvl="0">
      <w:numFmt w:val="bullet"/>
      <w:lvlText w:val="-"/>
      <w:lvlJc w:val="left"/>
      <w:pPr>
        <w:tabs>
          <w:tab w:val="num" w:pos="360"/>
        </w:tabs>
        <w:ind w:left="360" w:hanging="360"/>
      </w:pPr>
      <w:rPr>
        <w:rFonts w:ascii="Times New Roman" w:hAnsi="Times New Roman" w:hint="default"/>
      </w:rPr>
    </w:lvl>
  </w:abstractNum>
  <w:abstractNum w:abstractNumId="42">
    <w:nsid w:val="56E2756E"/>
    <w:multiLevelType w:val="hybridMultilevel"/>
    <w:tmpl w:val="A17A4BBE"/>
    <w:lvl w:ilvl="0" w:tplc="36FCD486">
      <w:start w:val="1"/>
      <w:numFmt w:val="decimal"/>
      <w:lvlText w:val="%1)"/>
      <w:lvlJc w:val="left"/>
      <w:pPr>
        <w:tabs>
          <w:tab w:val="num" w:pos="750"/>
        </w:tabs>
        <w:ind w:left="750" w:hanging="360"/>
      </w:pPr>
      <w:rPr>
        <w:rFonts w:cs="Times New Roman"/>
      </w:rPr>
    </w:lvl>
    <w:lvl w:ilvl="1" w:tplc="04100019">
      <w:start w:val="1"/>
      <w:numFmt w:val="lowerLetter"/>
      <w:lvlText w:val="%2."/>
      <w:lvlJc w:val="left"/>
      <w:pPr>
        <w:tabs>
          <w:tab w:val="num" w:pos="1470"/>
        </w:tabs>
        <w:ind w:left="1470" w:hanging="360"/>
      </w:pPr>
      <w:rPr>
        <w:rFonts w:cs="Times New Roman"/>
      </w:rPr>
    </w:lvl>
    <w:lvl w:ilvl="2" w:tplc="0410001B">
      <w:start w:val="1"/>
      <w:numFmt w:val="lowerRoman"/>
      <w:lvlText w:val="%3."/>
      <w:lvlJc w:val="right"/>
      <w:pPr>
        <w:tabs>
          <w:tab w:val="num" w:pos="2190"/>
        </w:tabs>
        <w:ind w:left="2190" w:hanging="180"/>
      </w:pPr>
      <w:rPr>
        <w:rFonts w:cs="Times New Roman"/>
      </w:rPr>
    </w:lvl>
    <w:lvl w:ilvl="3" w:tplc="0410000F">
      <w:start w:val="1"/>
      <w:numFmt w:val="decimal"/>
      <w:lvlText w:val="%4."/>
      <w:lvlJc w:val="left"/>
      <w:pPr>
        <w:tabs>
          <w:tab w:val="num" w:pos="2910"/>
        </w:tabs>
        <w:ind w:left="2910" w:hanging="360"/>
      </w:pPr>
      <w:rPr>
        <w:rFonts w:cs="Times New Roman"/>
      </w:rPr>
    </w:lvl>
    <w:lvl w:ilvl="4" w:tplc="04100019">
      <w:start w:val="1"/>
      <w:numFmt w:val="lowerLetter"/>
      <w:lvlText w:val="%5."/>
      <w:lvlJc w:val="left"/>
      <w:pPr>
        <w:tabs>
          <w:tab w:val="num" w:pos="3630"/>
        </w:tabs>
        <w:ind w:left="3630" w:hanging="360"/>
      </w:pPr>
      <w:rPr>
        <w:rFonts w:cs="Times New Roman"/>
      </w:rPr>
    </w:lvl>
    <w:lvl w:ilvl="5" w:tplc="0410001B">
      <w:start w:val="1"/>
      <w:numFmt w:val="lowerRoman"/>
      <w:lvlText w:val="%6."/>
      <w:lvlJc w:val="right"/>
      <w:pPr>
        <w:tabs>
          <w:tab w:val="num" w:pos="4350"/>
        </w:tabs>
        <w:ind w:left="4350" w:hanging="180"/>
      </w:pPr>
      <w:rPr>
        <w:rFonts w:cs="Times New Roman"/>
      </w:rPr>
    </w:lvl>
    <w:lvl w:ilvl="6" w:tplc="0410000F">
      <w:start w:val="1"/>
      <w:numFmt w:val="decimal"/>
      <w:lvlText w:val="%7."/>
      <w:lvlJc w:val="left"/>
      <w:pPr>
        <w:tabs>
          <w:tab w:val="num" w:pos="5070"/>
        </w:tabs>
        <w:ind w:left="5070" w:hanging="360"/>
      </w:pPr>
      <w:rPr>
        <w:rFonts w:cs="Times New Roman"/>
      </w:rPr>
    </w:lvl>
    <w:lvl w:ilvl="7" w:tplc="04100019">
      <w:start w:val="1"/>
      <w:numFmt w:val="lowerLetter"/>
      <w:lvlText w:val="%8."/>
      <w:lvlJc w:val="left"/>
      <w:pPr>
        <w:tabs>
          <w:tab w:val="num" w:pos="5790"/>
        </w:tabs>
        <w:ind w:left="5790" w:hanging="360"/>
      </w:pPr>
      <w:rPr>
        <w:rFonts w:cs="Times New Roman"/>
      </w:rPr>
    </w:lvl>
    <w:lvl w:ilvl="8" w:tplc="0410001B">
      <w:start w:val="1"/>
      <w:numFmt w:val="lowerRoman"/>
      <w:lvlText w:val="%9."/>
      <w:lvlJc w:val="right"/>
      <w:pPr>
        <w:tabs>
          <w:tab w:val="num" w:pos="6510"/>
        </w:tabs>
        <w:ind w:left="6510" w:hanging="180"/>
      </w:pPr>
      <w:rPr>
        <w:rFonts w:cs="Times New Roman"/>
      </w:rPr>
    </w:lvl>
  </w:abstractNum>
  <w:abstractNum w:abstractNumId="43">
    <w:nsid w:val="57C60496"/>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44">
    <w:nsid w:val="57FE6EF2"/>
    <w:multiLevelType w:val="singleLevel"/>
    <w:tmpl w:val="FC04B314"/>
    <w:lvl w:ilvl="0">
      <w:numFmt w:val="bullet"/>
      <w:lvlText w:val="-"/>
      <w:lvlJc w:val="left"/>
      <w:pPr>
        <w:tabs>
          <w:tab w:val="num" w:pos="360"/>
        </w:tabs>
        <w:ind w:left="360" w:hanging="360"/>
      </w:pPr>
    </w:lvl>
  </w:abstractNum>
  <w:abstractNum w:abstractNumId="45">
    <w:nsid w:val="58D647D1"/>
    <w:multiLevelType w:val="hybridMultilevel"/>
    <w:tmpl w:val="7F986D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A0F2C11"/>
    <w:multiLevelType w:val="hybridMultilevel"/>
    <w:tmpl w:val="9710DE2C"/>
    <w:lvl w:ilvl="0" w:tplc="A5727A48">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7">
    <w:nsid w:val="5B6A49FC"/>
    <w:multiLevelType w:val="hybridMultilevel"/>
    <w:tmpl w:val="FF78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B7968EB"/>
    <w:multiLevelType w:val="hybridMultilevel"/>
    <w:tmpl w:val="36A494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E262ED7"/>
    <w:multiLevelType w:val="hybridMultilevel"/>
    <w:tmpl w:val="BEF8BB10"/>
    <w:lvl w:ilvl="0" w:tplc="5B809CE0">
      <w:start w:val="1"/>
      <w:numFmt w:val="decimal"/>
      <w:lvlText w:val="%1)"/>
      <w:lvlJc w:val="left"/>
      <w:pPr>
        <w:tabs>
          <w:tab w:val="num" w:pos="720"/>
        </w:tabs>
        <w:ind w:left="720"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0">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1">
    <w:nsid w:val="5FBE363B"/>
    <w:multiLevelType w:val="singleLevel"/>
    <w:tmpl w:val="AE46463C"/>
    <w:lvl w:ilvl="0">
      <w:start w:val="1"/>
      <w:numFmt w:val="bullet"/>
      <w:lvlText w:val=""/>
      <w:lvlJc w:val="left"/>
      <w:pPr>
        <w:tabs>
          <w:tab w:val="num" w:pos="360"/>
        </w:tabs>
        <w:ind w:left="360" w:hanging="360"/>
      </w:pPr>
      <w:rPr>
        <w:rFonts w:ascii="Symbol" w:hAnsi="Symbol" w:hint="default"/>
        <w:sz w:val="18"/>
      </w:rPr>
    </w:lvl>
  </w:abstractNum>
  <w:abstractNum w:abstractNumId="52">
    <w:nsid w:val="6298382F"/>
    <w:multiLevelType w:val="singleLevel"/>
    <w:tmpl w:val="22B0442E"/>
    <w:lvl w:ilvl="0">
      <w:numFmt w:val="bullet"/>
      <w:lvlText w:val="-"/>
      <w:lvlJc w:val="left"/>
      <w:pPr>
        <w:tabs>
          <w:tab w:val="num" w:pos="360"/>
        </w:tabs>
        <w:ind w:left="360" w:hanging="360"/>
      </w:pPr>
    </w:lvl>
  </w:abstractNum>
  <w:abstractNum w:abstractNumId="53">
    <w:nsid w:val="63272B08"/>
    <w:multiLevelType w:val="hybridMultilevel"/>
    <w:tmpl w:val="AD4CE3AE"/>
    <w:lvl w:ilvl="0" w:tplc="FF228974">
      <w:numFmt w:val="bullet"/>
      <w:lvlText w:val="-"/>
      <w:lvlJc w:val="left"/>
      <w:pPr>
        <w:tabs>
          <w:tab w:val="num" w:pos="960"/>
        </w:tabs>
        <w:ind w:left="9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4">
    <w:nsid w:val="6847462E"/>
    <w:multiLevelType w:val="hybridMultilevel"/>
    <w:tmpl w:val="7A1C06B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6">
    <w:nsid w:val="6C943962"/>
    <w:multiLevelType w:val="hybridMultilevel"/>
    <w:tmpl w:val="579C5EE2"/>
    <w:lvl w:ilvl="0" w:tplc="E0F6DAE6">
      <w:start w:val="1"/>
      <w:numFmt w:val="decimal"/>
      <w:lvlText w:val="%1."/>
      <w:lvlJc w:val="left"/>
      <w:pPr>
        <w:ind w:left="720" w:hanging="360"/>
      </w:pPr>
      <w:rPr>
        <w:rFonts w:cs="Times New Roman"/>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7">
    <w:nsid w:val="6D676922"/>
    <w:multiLevelType w:val="hybridMultilevel"/>
    <w:tmpl w:val="3B8027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DD43E92"/>
    <w:multiLevelType w:val="singleLevel"/>
    <w:tmpl w:val="04100011"/>
    <w:lvl w:ilvl="0">
      <w:start w:val="1"/>
      <w:numFmt w:val="decimal"/>
      <w:lvlText w:val="%1)"/>
      <w:lvlJc w:val="left"/>
      <w:pPr>
        <w:tabs>
          <w:tab w:val="num" w:pos="360"/>
        </w:tabs>
        <w:ind w:left="360" w:hanging="360"/>
      </w:pPr>
      <w:rPr>
        <w:rFonts w:cs="Times New Roman"/>
      </w:rPr>
    </w:lvl>
  </w:abstractNum>
  <w:abstractNum w:abstractNumId="59">
    <w:nsid w:val="6EFF6D39"/>
    <w:multiLevelType w:val="hybridMultilevel"/>
    <w:tmpl w:val="D95421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2335709"/>
    <w:multiLevelType w:val="singleLevel"/>
    <w:tmpl w:val="04100011"/>
    <w:lvl w:ilvl="0">
      <w:start w:val="1"/>
      <w:numFmt w:val="decimal"/>
      <w:lvlText w:val="%1)"/>
      <w:lvlJc w:val="left"/>
      <w:pPr>
        <w:tabs>
          <w:tab w:val="num" w:pos="734"/>
        </w:tabs>
        <w:ind w:left="734" w:hanging="360"/>
      </w:pPr>
      <w:rPr>
        <w:rFonts w:cs="Times New Roman"/>
      </w:rPr>
    </w:lvl>
  </w:abstractNum>
  <w:abstractNum w:abstractNumId="61">
    <w:nsid w:val="75661F67"/>
    <w:multiLevelType w:val="hybridMultilevel"/>
    <w:tmpl w:val="CE6C9E1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2">
    <w:nsid w:val="77467D70"/>
    <w:multiLevelType w:val="hybridMultilevel"/>
    <w:tmpl w:val="2E361A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8800878"/>
    <w:multiLevelType w:val="singleLevel"/>
    <w:tmpl w:val="35ECE6F6"/>
    <w:lvl w:ilvl="0">
      <w:start w:val="1"/>
      <w:numFmt w:val="bullet"/>
      <w:lvlText w:val=""/>
      <w:lvlJc w:val="left"/>
      <w:pPr>
        <w:tabs>
          <w:tab w:val="num" w:pos="360"/>
        </w:tabs>
        <w:ind w:left="360" w:hanging="360"/>
      </w:pPr>
      <w:rPr>
        <w:rFonts w:ascii="Wingdings" w:hAnsi="Wingdings" w:hint="default"/>
        <w:sz w:val="28"/>
      </w:rPr>
    </w:lvl>
  </w:abstractNum>
  <w:abstractNum w:abstractNumId="64">
    <w:nsid w:val="794357E6"/>
    <w:multiLevelType w:val="hybridMultilevel"/>
    <w:tmpl w:val="93BE639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B3E594F"/>
    <w:multiLevelType w:val="multilevel"/>
    <w:tmpl w:val="A3A21704"/>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7E902D65"/>
    <w:multiLevelType w:val="hybridMultilevel"/>
    <w:tmpl w:val="BCAA35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58"/>
    <w:lvlOverride w:ilvl="0">
      <w:startOverride w:val="1"/>
    </w:lvlOverride>
  </w:num>
  <w:num w:numId="5">
    <w:abstractNumId w:val="14"/>
    <w:lvlOverride w:ilvl="0">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num>
  <w:num w:numId="8">
    <w:abstractNumId w:val="19"/>
  </w:num>
  <w:num w:numId="9">
    <w:abstractNumId w:val="58"/>
    <w:lvlOverride w:ilvl="0">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17"/>
    <w:lvlOverride w:ilvl="0">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2"/>
  </w:num>
  <w:num w:numId="18">
    <w:abstractNumId w:val="51"/>
  </w:num>
  <w:num w:numId="19">
    <w:abstractNumId w:val="2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43"/>
  </w:num>
  <w:num w:numId="23">
    <w:abstractNumId w:val="6"/>
  </w:num>
  <w:num w:numId="24">
    <w:abstractNumId w:val="1"/>
  </w:num>
  <w:num w:numId="25">
    <w:abstractNumId w:val="34"/>
  </w:num>
  <w:num w:numId="26">
    <w:abstractNumId w:val="26"/>
  </w:num>
  <w:num w:numId="27">
    <w:abstractNumId w:val="3"/>
    <w:lvlOverride w:ilvl="0">
      <w:startOverride w:val="1"/>
    </w:lvlOverride>
  </w:num>
  <w:num w:numId="28">
    <w:abstractNumId w:val="47"/>
  </w:num>
  <w:num w:numId="2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60"/>
  </w:num>
  <w:num w:numId="42">
    <w:abstractNumId w:val="58"/>
    <w:lvlOverride w:ilvl="0">
      <w:startOverride w:val="1"/>
    </w:lvlOverride>
  </w:num>
  <w:num w:numId="43">
    <w:abstractNumId w:val="38"/>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5"/>
  </w:num>
  <w:num w:numId="4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54"/>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56"/>
  </w:num>
  <w:num w:numId="63">
    <w:abstractNumId w:val="31"/>
  </w:num>
  <w:num w:numId="64">
    <w:abstractNumId w:val="37"/>
  </w:num>
  <w:num w:numId="6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 w:numId="68">
    <w:abstractNumId w:val="10"/>
  </w:num>
  <w:num w:numId="69">
    <w:abstractNumId w:val="35"/>
  </w:num>
  <w:num w:numId="70">
    <w:abstractNumId w:val="13"/>
  </w:num>
  <w:num w:numId="71">
    <w:abstractNumId w:val="64"/>
  </w:num>
  <w:num w:numId="72">
    <w:abstractNumId w:val="23"/>
  </w:num>
  <w:num w:numId="73">
    <w:abstractNumId w:val="24"/>
  </w:num>
  <w:num w:numId="74">
    <w:abstractNumId w:val="29"/>
  </w:num>
  <w:num w:numId="75">
    <w:abstractNumId w:val="66"/>
  </w:num>
  <w:num w:numId="76">
    <w:abstractNumId w:val="22"/>
  </w:num>
  <w:num w:numId="77">
    <w:abstractNumId w:val="48"/>
  </w:num>
  <w:num w:numId="78">
    <w:abstractNumId w:val="57"/>
  </w:num>
  <w:num w:numId="79">
    <w:abstractNumId w:val="40"/>
  </w:num>
  <w:num w:numId="80">
    <w:abstractNumId w:val="20"/>
  </w:num>
  <w:num w:numId="81">
    <w:abstractNumId w:val="18"/>
  </w:num>
  <w:num w:numId="82">
    <w:abstractNumId w:val="59"/>
  </w:num>
  <w:num w:numId="83">
    <w:abstractNumId w:val="62"/>
  </w:num>
  <w:num w:numId="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31F34"/>
    <w:rsid w:val="000048F2"/>
    <w:rsid w:val="00033422"/>
    <w:rsid w:val="000533FB"/>
    <w:rsid w:val="00056F22"/>
    <w:rsid w:val="0007186C"/>
    <w:rsid w:val="00077781"/>
    <w:rsid w:val="00080922"/>
    <w:rsid w:val="00093D8E"/>
    <w:rsid w:val="000957FE"/>
    <w:rsid w:val="000B3DFC"/>
    <w:rsid w:val="000D3B17"/>
    <w:rsid w:val="000D69DA"/>
    <w:rsid w:val="000F65C5"/>
    <w:rsid w:val="00117DF1"/>
    <w:rsid w:val="00131CCF"/>
    <w:rsid w:val="0014260B"/>
    <w:rsid w:val="00172156"/>
    <w:rsid w:val="001A4EEB"/>
    <w:rsid w:val="001C30D9"/>
    <w:rsid w:val="001E4F15"/>
    <w:rsid w:val="002046B0"/>
    <w:rsid w:val="00244117"/>
    <w:rsid w:val="002725AD"/>
    <w:rsid w:val="00282751"/>
    <w:rsid w:val="0028712C"/>
    <w:rsid w:val="00313BD7"/>
    <w:rsid w:val="00315E65"/>
    <w:rsid w:val="00323FBF"/>
    <w:rsid w:val="003324C5"/>
    <w:rsid w:val="00344031"/>
    <w:rsid w:val="003E24A7"/>
    <w:rsid w:val="0040600B"/>
    <w:rsid w:val="00423231"/>
    <w:rsid w:val="00424542"/>
    <w:rsid w:val="00431F34"/>
    <w:rsid w:val="004B3401"/>
    <w:rsid w:val="004E2F20"/>
    <w:rsid w:val="00510051"/>
    <w:rsid w:val="0052427C"/>
    <w:rsid w:val="00531EA2"/>
    <w:rsid w:val="005407F2"/>
    <w:rsid w:val="00597D0F"/>
    <w:rsid w:val="005A4CFF"/>
    <w:rsid w:val="005D2161"/>
    <w:rsid w:val="005D2AE4"/>
    <w:rsid w:val="005F279F"/>
    <w:rsid w:val="005F5CA7"/>
    <w:rsid w:val="00617173"/>
    <w:rsid w:val="006421BE"/>
    <w:rsid w:val="00642B2E"/>
    <w:rsid w:val="00671690"/>
    <w:rsid w:val="0067175E"/>
    <w:rsid w:val="00712A4A"/>
    <w:rsid w:val="007B4E16"/>
    <w:rsid w:val="007B6213"/>
    <w:rsid w:val="007C6E1E"/>
    <w:rsid w:val="007D717E"/>
    <w:rsid w:val="0081514B"/>
    <w:rsid w:val="00847B0E"/>
    <w:rsid w:val="00850FAE"/>
    <w:rsid w:val="008B75D6"/>
    <w:rsid w:val="008C386E"/>
    <w:rsid w:val="008D341E"/>
    <w:rsid w:val="008D4EA6"/>
    <w:rsid w:val="008E6137"/>
    <w:rsid w:val="008F7865"/>
    <w:rsid w:val="00900E21"/>
    <w:rsid w:val="00902E63"/>
    <w:rsid w:val="00912078"/>
    <w:rsid w:val="0098200C"/>
    <w:rsid w:val="009A1539"/>
    <w:rsid w:val="009C13EB"/>
    <w:rsid w:val="009C577B"/>
    <w:rsid w:val="009E00BE"/>
    <w:rsid w:val="009E0C65"/>
    <w:rsid w:val="009E5B8A"/>
    <w:rsid w:val="00A0668E"/>
    <w:rsid w:val="00A07DD1"/>
    <w:rsid w:val="00A16858"/>
    <w:rsid w:val="00A22F40"/>
    <w:rsid w:val="00A37630"/>
    <w:rsid w:val="00A419F9"/>
    <w:rsid w:val="00A652A9"/>
    <w:rsid w:val="00AA1639"/>
    <w:rsid w:val="00AB4AD6"/>
    <w:rsid w:val="00AB7203"/>
    <w:rsid w:val="00B155BA"/>
    <w:rsid w:val="00B504E7"/>
    <w:rsid w:val="00B56D6D"/>
    <w:rsid w:val="00B66B4D"/>
    <w:rsid w:val="00B93FA7"/>
    <w:rsid w:val="00BB5A8A"/>
    <w:rsid w:val="00BD4EFE"/>
    <w:rsid w:val="00C16F51"/>
    <w:rsid w:val="00C31E2C"/>
    <w:rsid w:val="00C54D44"/>
    <w:rsid w:val="00C92DD3"/>
    <w:rsid w:val="00C93147"/>
    <w:rsid w:val="00C952F0"/>
    <w:rsid w:val="00CA0D12"/>
    <w:rsid w:val="00CA6642"/>
    <w:rsid w:val="00CB124E"/>
    <w:rsid w:val="00CB4931"/>
    <w:rsid w:val="00CD2B05"/>
    <w:rsid w:val="00D04E44"/>
    <w:rsid w:val="00D426CE"/>
    <w:rsid w:val="00D62B06"/>
    <w:rsid w:val="00D84107"/>
    <w:rsid w:val="00D869A3"/>
    <w:rsid w:val="00D91D47"/>
    <w:rsid w:val="00DA5DDD"/>
    <w:rsid w:val="00DB1423"/>
    <w:rsid w:val="00DB723C"/>
    <w:rsid w:val="00E01B4C"/>
    <w:rsid w:val="00E041D2"/>
    <w:rsid w:val="00E10AE8"/>
    <w:rsid w:val="00E2448C"/>
    <w:rsid w:val="00E37F29"/>
    <w:rsid w:val="00E50ABD"/>
    <w:rsid w:val="00E7080E"/>
    <w:rsid w:val="00E73318"/>
    <w:rsid w:val="00E7414F"/>
    <w:rsid w:val="00E804BD"/>
    <w:rsid w:val="00E85B33"/>
    <w:rsid w:val="00F32508"/>
    <w:rsid w:val="00F424D8"/>
    <w:rsid w:val="00F54FCD"/>
    <w:rsid w:val="00F874A6"/>
    <w:rsid w:val="00FC4482"/>
    <w:rsid w:val="00FD50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10"/>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99"/>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s@nusinformatic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107</Pages>
  <Words>30196</Words>
  <Characters>172119</Characters>
  <Application>Microsoft Office Word</Application>
  <DocSecurity>0</DocSecurity>
  <Lines>1434</Lines>
  <Paragraphs>403</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201912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124</cp:revision>
  <dcterms:created xsi:type="dcterms:W3CDTF">2015-02-24T10:12:00Z</dcterms:created>
  <dcterms:modified xsi:type="dcterms:W3CDTF">2015-03-24T15:51:00Z</dcterms:modified>
</cp:coreProperties>
</file>