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F34" w:rsidRPr="00431A8D" w:rsidRDefault="006013AF" w:rsidP="00431F34">
      <w:pPr>
        <w:rPr>
          <w:b/>
          <w:sz w:val="24"/>
          <w:szCs w:val="24"/>
        </w:rPr>
      </w:pPr>
      <w:r>
        <w:rPr>
          <w:b/>
          <w:sz w:val="24"/>
          <w:szCs w:val="24"/>
        </w:rPr>
        <w:t>Elenco  2</w:t>
      </w:r>
      <w:r w:rsidR="00ED63AB">
        <w:rPr>
          <w:b/>
          <w:sz w:val="24"/>
          <w:szCs w:val="24"/>
        </w:rPr>
        <w:t>° semestre 2015</w:t>
      </w:r>
      <w:r w:rsidR="00431F34" w:rsidRPr="00431A8D">
        <w:rPr>
          <w:b/>
          <w:sz w:val="24"/>
          <w:szCs w:val="24"/>
        </w:rPr>
        <w:t xml:space="preserve"> de</w:t>
      </w:r>
      <w:r w:rsidR="0014260B" w:rsidRPr="00431A8D">
        <w:rPr>
          <w:b/>
          <w:sz w:val="24"/>
          <w:szCs w:val="24"/>
        </w:rPr>
        <w:t>lle determine adottate</w:t>
      </w:r>
      <w:r w:rsidR="00431F34" w:rsidRPr="00431A8D">
        <w:rPr>
          <w:b/>
          <w:sz w:val="24"/>
          <w:szCs w:val="24"/>
        </w:rPr>
        <w:t xml:space="preserve"> dal Responsabile del </w:t>
      </w:r>
      <w:r w:rsidR="004F684F">
        <w:rPr>
          <w:b/>
          <w:sz w:val="24"/>
          <w:szCs w:val="24"/>
        </w:rPr>
        <w:t>Settore Lavori Pubblici</w:t>
      </w:r>
      <w:r w:rsidR="0024296D">
        <w:rPr>
          <w:b/>
          <w:sz w:val="24"/>
          <w:szCs w:val="24"/>
        </w:rPr>
        <w:t xml:space="preserve"> - Sicurezza</w:t>
      </w:r>
      <w:r w:rsidR="00431F34" w:rsidRPr="00431A8D">
        <w:rPr>
          <w:b/>
          <w:sz w:val="24"/>
          <w:szCs w:val="24"/>
        </w:rPr>
        <w:t xml:space="preserve"> che si riferiscono a:</w:t>
      </w:r>
    </w:p>
    <w:p w:rsidR="00431F34" w:rsidRPr="00431A8D" w:rsidRDefault="00431F34" w:rsidP="00431F34">
      <w:pPr>
        <w:pStyle w:val="Paragrafoelenco"/>
        <w:numPr>
          <w:ilvl w:val="0"/>
          <w:numId w:val="1"/>
        </w:numPr>
        <w:rPr>
          <w:b/>
          <w:sz w:val="24"/>
          <w:szCs w:val="24"/>
        </w:rPr>
      </w:pPr>
      <w:r w:rsidRPr="00431A8D">
        <w:rPr>
          <w:b/>
          <w:sz w:val="24"/>
          <w:szCs w:val="24"/>
        </w:rPr>
        <w:t>Modalità di scelta del contraente per lavori, forniture e servizi</w:t>
      </w:r>
    </w:p>
    <w:p w:rsidR="00431F34" w:rsidRPr="004D180D" w:rsidRDefault="00431F34" w:rsidP="00431F34">
      <w:pPr>
        <w:rPr>
          <w:sz w:val="16"/>
          <w:szCs w:val="16"/>
        </w:rPr>
      </w:pPr>
    </w:p>
    <w:tbl>
      <w:tblPr>
        <w:tblStyle w:val="Grigliatabella"/>
        <w:tblW w:w="13575" w:type="dxa"/>
        <w:tblLayout w:type="fixed"/>
        <w:tblLook w:val="04A0"/>
      </w:tblPr>
      <w:tblGrid>
        <w:gridCol w:w="1668"/>
        <w:gridCol w:w="992"/>
        <w:gridCol w:w="992"/>
        <w:gridCol w:w="1701"/>
        <w:gridCol w:w="4961"/>
        <w:gridCol w:w="993"/>
        <w:gridCol w:w="2268"/>
      </w:tblGrid>
      <w:tr w:rsidR="00431F34" w:rsidRPr="00323C57" w:rsidTr="00AE25FB">
        <w:tc>
          <w:tcPr>
            <w:tcW w:w="1668" w:type="dxa"/>
          </w:tcPr>
          <w:p w:rsidR="00431F34" w:rsidRPr="00FF306D" w:rsidRDefault="0024296D" w:rsidP="00C16F51">
            <w:pPr>
              <w:rPr>
                <w:b/>
                <w:sz w:val="16"/>
                <w:szCs w:val="16"/>
              </w:rPr>
            </w:pPr>
            <w:r w:rsidRPr="00FF306D">
              <w:rPr>
                <w:b/>
                <w:sz w:val="16"/>
                <w:szCs w:val="16"/>
              </w:rPr>
              <w:t>SETTORE LAVORI PUBBLICI - SICUREZZA</w:t>
            </w:r>
          </w:p>
        </w:tc>
        <w:tc>
          <w:tcPr>
            <w:tcW w:w="992" w:type="dxa"/>
          </w:tcPr>
          <w:p w:rsidR="00431F34" w:rsidRPr="00FF306D" w:rsidRDefault="00431F34" w:rsidP="00C16F51">
            <w:pPr>
              <w:rPr>
                <w:b/>
                <w:sz w:val="16"/>
                <w:szCs w:val="16"/>
              </w:rPr>
            </w:pPr>
            <w:r w:rsidRPr="00FF306D">
              <w:rPr>
                <w:b/>
                <w:sz w:val="16"/>
                <w:szCs w:val="16"/>
              </w:rPr>
              <w:t xml:space="preserve">TIPOLOGIA ATTO </w:t>
            </w:r>
          </w:p>
        </w:tc>
        <w:tc>
          <w:tcPr>
            <w:tcW w:w="992" w:type="dxa"/>
          </w:tcPr>
          <w:p w:rsidR="00431F34" w:rsidRPr="00FF306D" w:rsidRDefault="00431F34" w:rsidP="00C16F51">
            <w:pPr>
              <w:rPr>
                <w:b/>
                <w:sz w:val="16"/>
                <w:szCs w:val="16"/>
              </w:rPr>
            </w:pPr>
            <w:r w:rsidRPr="00FF306D">
              <w:rPr>
                <w:b/>
                <w:sz w:val="16"/>
                <w:szCs w:val="16"/>
              </w:rPr>
              <w:t>NUMERO E DATA ATTO</w:t>
            </w:r>
          </w:p>
        </w:tc>
        <w:tc>
          <w:tcPr>
            <w:tcW w:w="1701" w:type="dxa"/>
          </w:tcPr>
          <w:p w:rsidR="00431F34" w:rsidRPr="00FF306D" w:rsidRDefault="00431F34" w:rsidP="00C16F51">
            <w:pPr>
              <w:rPr>
                <w:b/>
                <w:sz w:val="16"/>
                <w:szCs w:val="16"/>
              </w:rPr>
            </w:pPr>
            <w:r w:rsidRPr="00FF306D">
              <w:rPr>
                <w:b/>
                <w:sz w:val="16"/>
                <w:szCs w:val="16"/>
              </w:rPr>
              <w:t>OGGETTO</w:t>
            </w:r>
          </w:p>
        </w:tc>
        <w:tc>
          <w:tcPr>
            <w:tcW w:w="4961" w:type="dxa"/>
          </w:tcPr>
          <w:p w:rsidR="00431F34" w:rsidRPr="00FF306D" w:rsidRDefault="00431F34" w:rsidP="00C16F51">
            <w:pPr>
              <w:rPr>
                <w:b/>
                <w:sz w:val="16"/>
                <w:szCs w:val="16"/>
              </w:rPr>
            </w:pPr>
            <w:r w:rsidRPr="00FF306D">
              <w:rPr>
                <w:b/>
                <w:sz w:val="16"/>
                <w:szCs w:val="16"/>
              </w:rPr>
              <w:t>CONTENUTO</w:t>
            </w:r>
          </w:p>
        </w:tc>
        <w:tc>
          <w:tcPr>
            <w:tcW w:w="993" w:type="dxa"/>
          </w:tcPr>
          <w:p w:rsidR="00431F34" w:rsidRPr="00FF306D" w:rsidRDefault="00431F34" w:rsidP="00C16F51">
            <w:pPr>
              <w:rPr>
                <w:b/>
                <w:sz w:val="16"/>
                <w:szCs w:val="16"/>
              </w:rPr>
            </w:pPr>
            <w:r w:rsidRPr="00FF306D">
              <w:rPr>
                <w:b/>
                <w:sz w:val="16"/>
                <w:szCs w:val="16"/>
              </w:rPr>
              <w:t xml:space="preserve">SPESA PREVISTA </w:t>
            </w:r>
          </w:p>
        </w:tc>
        <w:tc>
          <w:tcPr>
            <w:tcW w:w="2268" w:type="dxa"/>
          </w:tcPr>
          <w:p w:rsidR="00431F34" w:rsidRPr="00FF306D" w:rsidRDefault="00431F34" w:rsidP="00C16F51">
            <w:pPr>
              <w:rPr>
                <w:b/>
                <w:sz w:val="16"/>
                <w:szCs w:val="16"/>
              </w:rPr>
            </w:pPr>
            <w:r w:rsidRPr="00FF306D">
              <w:rPr>
                <w:b/>
                <w:sz w:val="16"/>
                <w:szCs w:val="16"/>
              </w:rPr>
              <w:t>ESTREMI AI PRINCIPALI DOCUMENTI CONTENUTI NEL FASCICOLO RELATIVO AL PROCEDIMENTO</w:t>
            </w:r>
          </w:p>
        </w:tc>
      </w:tr>
      <w:tr w:rsidR="00431F34" w:rsidRPr="004D180D" w:rsidTr="00AE25FB">
        <w:trPr>
          <w:trHeight w:val="2684"/>
        </w:trPr>
        <w:tc>
          <w:tcPr>
            <w:tcW w:w="1668" w:type="dxa"/>
          </w:tcPr>
          <w:p w:rsidR="00431F34" w:rsidRPr="0081379F" w:rsidRDefault="00431F34" w:rsidP="00C16F51">
            <w:pPr>
              <w:rPr>
                <w:sz w:val="16"/>
                <w:szCs w:val="16"/>
              </w:rPr>
            </w:pPr>
            <w:r w:rsidRPr="0081379F">
              <w:rPr>
                <w:sz w:val="16"/>
                <w:szCs w:val="16"/>
              </w:rPr>
              <w:t>Responsabile del Servizio</w:t>
            </w:r>
          </w:p>
          <w:p w:rsidR="00EE24D8" w:rsidRPr="0081379F" w:rsidRDefault="00EE24D8" w:rsidP="00C16F51">
            <w:pPr>
              <w:rPr>
                <w:sz w:val="16"/>
                <w:szCs w:val="16"/>
              </w:rPr>
            </w:pPr>
            <w:r w:rsidRPr="0081379F">
              <w:rPr>
                <w:sz w:val="16"/>
                <w:szCs w:val="16"/>
              </w:rPr>
              <w:t>Ing. Vito Ferramosca</w:t>
            </w:r>
          </w:p>
        </w:tc>
        <w:tc>
          <w:tcPr>
            <w:tcW w:w="992" w:type="dxa"/>
          </w:tcPr>
          <w:p w:rsidR="00431F34" w:rsidRPr="0081379F" w:rsidRDefault="00431F34" w:rsidP="00C16F51">
            <w:pPr>
              <w:rPr>
                <w:sz w:val="16"/>
                <w:szCs w:val="16"/>
              </w:rPr>
            </w:pPr>
            <w:r w:rsidRPr="0081379F">
              <w:rPr>
                <w:sz w:val="16"/>
                <w:szCs w:val="16"/>
              </w:rPr>
              <w:t>Determina</w:t>
            </w:r>
          </w:p>
        </w:tc>
        <w:tc>
          <w:tcPr>
            <w:tcW w:w="992" w:type="dxa"/>
          </w:tcPr>
          <w:p w:rsidR="00431F34" w:rsidRPr="0081379F" w:rsidRDefault="0081379F" w:rsidP="00C16F51">
            <w:pPr>
              <w:rPr>
                <w:sz w:val="16"/>
                <w:szCs w:val="16"/>
              </w:rPr>
            </w:pPr>
            <w:r w:rsidRPr="0081379F">
              <w:rPr>
                <w:sz w:val="16"/>
                <w:szCs w:val="16"/>
              </w:rPr>
              <w:t>N.684 del 9.7.2015</w:t>
            </w:r>
          </w:p>
        </w:tc>
        <w:tc>
          <w:tcPr>
            <w:tcW w:w="1701" w:type="dxa"/>
          </w:tcPr>
          <w:p w:rsidR="00431F34" w:rsidRPr="0081379F" w:rsidRDefault="0081379F" w:rsidP="00C16F51">
            <w:pPr>
              <w:rPr>
                <w:rFonts w:cstheme="minorHAnsi"/>
                <w:sz w:val="16"/>
                <w:szCs w:val="16"/>
              </w:rPr>
            </w:pPr>
            <w:r w:rsidRPr="0081379F">
              <w:rPr>
                <w:rFonts w:cstheme="minorHAnsi"/>
                <w:sz w:val="16"/>
                <w:szCs w:val="16"/>
              </w:rPr>
              <w:t>G.A.L. "CAPO S.MARIA DI LEUCA" - FONDO F.E.A.R.S. 2007/2013 - ASSE 3 - MISURA 3.2.1 - AZIONE 1/B - LAVORI DI RISTRUTTURAZIONE FABBRICATO DI PROPRIETA' COMUNALE DA DESTINARE A CENTRO EROGAZIONE SERVIZI PER L'INTEGRAZIONE E L'INCLUSIONE SOCIALE (C.U.P. D77E13000200001) - FORNITURA ARREDI ED ATTREZZATURE (C.I.G. Z9C1402254) - APPROVAZIONE VERBALI DI GARA.-</w:t>
            </w:r>
          </w:p>
        </w:tc>
        <w:tc>
          <w:tcPr>
            <w:tcW w:w="4961" w:type="dxa"/>
          </w:tcPr>
          <w:p w:rsidR="00E028DD" w:rsidRPr="0081379F" w:rsidRDefault="0081379F" w:rsidP="00C16F51">
            <w:pPr>
              <w:rPr>
                <w:rFonts w:cstheme="minorHAnsi"/>
                <w:sz w:val="16"/>
                <w:szCs w:val="16"/>
              </w:rPr>
            </w:pPr>
            <w:r w:rsidRPr="0081379F">
              <w:rPr>
                <w:rFonts w:cstheme="minorHAnsi"/>
                <w:sz w:val="16"/>
                <w:szCs w:val="16"/>
              </w:rPr>
              <w:t>[…]</w:t>
            </w:r>
          </w:p>
          <w:p w:rsidR="0081379F" w:rsidRPr="0081379F" w:rsidRDefault="0081379F" w:rsidP="00C16F51">
            <w:pPr>
              <w:rPr>
                <w:rFonts w:cstheme="minorHAnsi"/>
                <w:sz w:val="16"/>
                <w:szCs w:val="16"/>
              </w:rPr>
            </w:pPr>
          </w:p>
          <w:p w:rsidR="0081379F" w:rsidRPr="0081379F" w:rsidRDefault="0081379F" w:rsidP="0081379F">
            <w:pPr>
              <w:pStyle w:val="Testonormale"/>
              <w:jc w:val="both"/>
              <w:rPr>
                <w:rFonts w:asciiTheme="minorHAnsi" w:hAnsiTheme="minorHAnsi" w:cs="Times New Roman"/>
                <w:sz w:val="16"/>
                <w:szCs w:val="16"/>
              </w:rPr>
            </w:pPr>
            <w:r w:rsidRPr="0081379F">
              <w:rPr>
                <w:rFonts w:asciiTheme="minorHAnsi" w:hAnsiTheme="minorHAnsi" w:cs="Times New Roman"/>
                <w:b/>
                <w:bCs/>
                <w:sz w:val="16"/>
                <w:szCs w:val="16"/>
              </w:rPr>
              <w:t>Premesso</w:t>
            </w:r>
            <w:r w:rsidRPr="0081379F">
              <w:rPr>
                <w:rFonts w:asciiTheme="minorHAnsi" w:hAnsiTheme="minorHAnsi" w:cs="Times New Roman"/>
                <w:sz w:val="16"/>
                <w:szCs w:val="16"/>
              </w:rPr>
              <w:t>:</w:t>
            </w:r>
          </w:p>
          <w:p w:rsidR="0081379F" w:rsidRPr="0081379F" w:rsidRDefault="0081379F" w:rsidP="0081379F">
            <w:pPr>
              <w:jc w:val="both"/>
              <w:rPr>
                <w:sz w:val="16"/>
                <w:szCs w:val="16"/>
              </w:rPr>
            </w:pPr>
            <w:r w:rsidRPr="0081379F">
              <w:rPr>
                <w:sz w:val="16"/>
                <w:szCs w:val="16"/>
              </w:rPr>
              <w:t>-</w:t>
            </w:r>
            <w:r w:rsidRPr="0081379F">
              <w:rPr>
                <w:b/>
                <w:bCs/>
                <w:sz w:val="16"/>
                <w:szCs w:val="16"/>
              </w:rPr>
              <w:t>che</w:t>
            </w:r>
            <w:r w:rsidRPr="0081379F">
              <w:rPr>
                <w:sz w:val="16"/>
                <w:szCs w:val="16"/>
              </w:rPr>
              <w:t xml:space="preserve"> sono stati ultimati i lavori di ristrutturazione fabbricato di proprietà comunale da destinare a centro erogazione servizi per l’integrazione e l’inclusione sociale, di cui al progetto esecutivo datato febbraio 2014 e successiva perizia di variante datata gennaio 2015 rispettivamente approvati con determinazioni del Responsabile del Servizio n°213 del 21.2.2014 e n°80 del 3.2.2015, dell’importo complessivo di € 227.358,35 finanziato nel seguente modo:</w:t>
            </w:r>
          </w:p>
          <w:p w:rsidR="0081379F" w:rsidRPr="0081379F" w:rsidRDefault="0081379F" w:rsidP="0081379F">
            <w:pPr>
              <w:pStyle w:val="Corpodeltesto2"/>
              <w:rPr>
                <w:sz w:val="16"/>
                <w:szCs w:val="16"/>
              </w:rPr>
            </w:pPr>
            <w:r w:rsidRPr="0081379F">
              <w:rPr>
                <w:sz w:val="16"/>
                <w:szCs w:val="16"/>
              </w:rPr>
              <w:t>1)-per € 202.993,08 con fondi del Programma Sviluppo Rurale della Regione Puglia 2007/2013 Fondo F.E.A.R.S. – Asse III “Qualità della vita nelle zone rurali e diversificazione dell’economia rurale” – Misura 3.2.1 “Servizi essenziali per l’economia e le popolazioni rurali” – Azione 1.b “Servizi di utilità sociale, a carattere innovativo, riguardanti l’integrazione e l’inclusione sociale” di cui alla delibera del Consiglio di Amministrazione del Gruppo di Azione Locale “Capo Santa Maria di Leuca” – Serv. 0105 – Tit. II – Int. 01 – Cap. 3102 e 3103 art. 1 “Recupero e valorizzazione fabbricato ex ACAIT” del bilancio comunale. Su tale importo sono stati accreditato due acconti rispettivamente di € 87.496,54 e di € 65.685,79;</w:t>
            </w:r>
          </w:p>
          <w:p w:rsidR="0081379F" w:rsidRPr="0081379F" w:rsidRDefault="0081379F" w:rsidP="0081379F">
            <w:pPr>
              <w:pStyle w:val="Testonormale"/>
              <w:jc w:val="both"/>
              <w:rPr>
                <w:rFonts w:asciiTheme="minorHAnsi" w:hAnsiTheme="minorHAnsi" w:cs="Times New Roman"/>
                <w:sz w:val="16"/>
                <w:szCs w:val="16"/>
                <w:lang w:val="fr-FR"/>
              </w:rPr>
            </w:pPr>
            <w:r w:rsidRPr="0081379F">
              <w:rPr>
                <w:rFonts w:asciiTheme="minorHAnsi" w:hAnsiTheme="minorHAnsi" w:cs="Times New Roman"/>
                <w:sz w:val="16"/>
                <w:szCs w:val="16"/>
              </w:rPr>
              <w:t xml:space="preserve">2)-per i restanti € 24.365,27 con fondi comunali del bilancio 2014 – Serv. 0105 – Tit. </w:t>
            </w:r>
            <w:r w:rsidRPr="0081379F">
              <w:rPr>
                <w:rFonts w:asciiTheme="minorHAnsi" w:hAnsiTheme="minorHAnsi" w:cs="Times New Roman"/>
                <w:sz w:val="16"/>
                <w:szCs w:val="16"/>
                <w:lang w:val="fr-FR"/>
              </w:rPr>
              <w:t>II – Int. 01 – Cap. 3102;</w:t>
            </w:r>
          </w:p>
          <w:p w:rsidR="0081379F" w:rsidRPr="0081379F" w:rsidRDefault="0081379F" w:rsidP="0081379F">
            <w:pPr>
              <w:pStyle w:val="Testonormale"/>
              <w:jc w:val="both"/>
              <w:rPr>
                <w:rFonts w:asciiTheme="minorHAnsi" w:eastAsia="Times New Roman" w:hAnsiTheme="minorHAnsi" w:cs="Times New Roman"/>
                <w:sz w:val="16"/>
                <w:szCs w:val="16"/>
              </w:rPr>
            </w:pPr>
            <w:r w:rsidRPr="0081379F">
              <w:rPr>
                <w:rFonts w:asciiTheme="minorHAnsi" w:eastAsia="Times New Roman" w:hAnsiTheme="minorHAnsi" w:cs="Times New Roman"/>
                <w:sz w:val="16"/>
                <w:szCs w:val="16"/>
              </w:rPr>
              <w:t>-</w:t>
            </w:r>
            <w:r w:rsidRPr="0081379F">
              <w:rPr>
                <w:rFonts w:asciiTheme="minorHAnsi" w:eastAsia="Times New Roman" w:hAnsiTheme="minorHAnsi" w:cs="Times New Roman"/>
                <w:b/>
                <w:bCs/>
                <w:sz w:val="16"/>
                <w:szCs w:val="16"/>
              </w:rPr>
              <w:t>che</w:t>
            </w:r>
            <w:r w:rsidRPr="0081379F">
              <w:rPr>
                <w:rFonts w:asciiTheme="minorHAnsi" w:eastAsia="Times New Roman" w:hAnsiTheme="minorHAnsi" w:cs="Times New Roman"/>
                <w:sz w:val="16"/>
                <w:szCs w:val="16"/>
              </w:rPr>
              <w:t xml:space="preserve"> tra le somme a disposizione nel quadro economico approvato dell’opera suindicata è inserito l’importo di € 34.100,00, oltre I.V.A. nella </w:t>
            </w:r>
            <w:r w:rsidRPr="0081379F">
              <w:rPr>
                <w:rFonts w:asciiTheme="minorHAnsi" w:eastAsia="Times New Roman" w:hAnsiTheme="minorHAnsi" w:cs="Times New Roman"/>
                <w:sz w:val="16"/>
                <w:szCs w:val="16"/>
              </w:rPr>
              <w:lastRenderedPageBreak/>
              <w:t>misura del 22%, inerente la fornitura di arredi ed attrezzature per la quale occorre procedere al relativo affidamento;</w:t>
            </w:r>
          </w:p>
          <w:p w:rsidR="0081379F" w:rsidRPr="0081379F" w:rsidRDefault="0081379F" w:rsidP="0081379F">
            <w:pPr>
              <w:pStyle w:val="Testonormale"/>
              <w:jc w:val="both"/>
              <w:rPr>
                <w:rFonts w:asciiTheme="minorHAnsi" w:eastAsia="Times New Roman" w:hAnsiTheme="minorHAnsi" w:cs="Times New Roman"/>
                <w:sz w:val="16"/>
                <w:szCs w:val="16"/>
              </w:rPr>
            </w:pPr>
            <w:r w:rsidRPr="0081379F">
              <w:rPr>
                <w:rFonts w:asciiTheme="minorHAnsi" w:eastAsia="Times New Roman" w:hAnsiTheme="minorHAnsi" w:cs="Times New Roman"/>
                <w:sz w:val="16"/>
                <w:szCs w:val="16"/>
              </w:rPr>
              <w:t>-</w:t>
            </w:r>
            <w:r w:rsidRPr="0081379F">
              <w:rPr>
                <w:rFonts w:asciiTheme="minorHAnsi" w:eastAsia="Times New Roman" w:hAnsiTheme="minorHAnsi" w:cs="Times New Roman"/>
                <w:b/>
                <w:bCs/>
                <w:sz w:val="16"/>
                <w:szCs w:val="16"/>
              </w:rPr>
              <w:t>che</w:t>
            </w:r>
            <w:r w:rsidRPr="0081379F">
              <w:rPr>
                <w:rFonts w:asciiTheme="minorHAnsi" w:eastAsia="Times New Roman" w:hAnsiTheme="minorHAnsi" w:cs="Times New Roman"/>
                <w:sz w:val="16"/>
                <w:szCs w:val="16"/>
              </w:rPr>
              <w:t xml:space="preserve"> in detta somma è ricompresa anche la fornitura e posa in opera di corpi illuminanti per un importo di € 6.323,20, oltre I.V.A. 22%, che deve essere esclusa dall’affidamento di che trattasi in quanto si provvederà con separato provvedimento al relativo acquisto;</w:t>
            </w:r>
          </w:p>
          <w:p w:rsidR="0081379F" w:rsidRPr="0081379F" w:rsidRDefault="0081379F" w:rsidP="0081379F">
            <w:pPr>
              <w:pStyle w:val="Testonormale"/>
              <w:jc w:val="both"/>
              <w:rPr>
                <w:rFonts w:asciiTheme="minorHAnsi" w:eastAsia="Times New Roman" w:hAnsiTheme="minorHAnsi" w:cs="Times New Roman"/>
                <w:sz w:val="16"/>
                <w:szCs w:val="16"/>
              </w:rPr>
            </w:pPr>
            <w:r w:rsidRPr="0081379F">
              <w:rPr>
                <w:rFonts w:asciiTheme="minorHAnsi" w:eastAsia="Times New Roman" w:hAnsiTheme="minorHAnsi" w:cs="Times New Roman"/>
                <w:sz w:val="16"/>
                <w:szCs w:val="16"/>
              </w:rPr>
              <w:t>-</w:t>
            </w:r>
            <w:r w:rsidRPr="0081379F">
              <w:rPr>
                <w:rFonts w:asciiTheme="minorHAnsi" w:eastAsia="Times New Roman" w:hAnsiTheme="minorHAnsi" w:cs="Times New Roman"/>
                <w:b/>
                <w:bCs/>
                <w:sz w:val="16"/>
                <w:szCs w:val="16"/>
              </w:rPr>
              <w:t>che</w:t>
            </w:r>
            <w:r w:rsidRPr="0081379F">
              <w:rPr>
                <w:rFonts w:asciiTheme="minorHAnsi" w:eastAsia="Times New Roman" w:hAnsiTheme="minorHAnsi" w:cs="Times New Roman"/>
                <w:sz w:val="16"/>
                <w:szCs w:val="16"/>
              </w:rPr>
              <w:t>. pertanto, ai fini dell’affidamento stesso l’importo a base di gara risulta essere di € (34.100,00 – 6.6.323,20)= € 27.776,80, compreso € 833,30 per oneri di sicurezza non soggetti a ribasso, oltre I.V.A. 22%;</w:t>
            </w:r>
          </w:p>
          <w:p w:rsidR="0081379F" w:rsidRPr="0081379F" w:rsidRDefault="0081379F" w:rsidP="0081379F">
            <w:pPr>
              <w:pStyle w:val="Testonormale"/>
              <w:jc w:val="both"/>
              <w:rPr>
                <w:rFonts w:asciiTheme="minorHAnsi" w:eastAsia="Times New Roman" w:hAnsiTheme="minorHAnsi" w:cs="Times New Roman"/>
                <w:sz w:val="16"/>
                <w:szCs w:val="16"/>
              </w:rPr>
            </w:pPr>
          </w:p>
          <w:p w:rsidR="0081379F" w:rsidRPr="0081379F" w:rsidRDefault="0081379F" w:rsidP="0081379F">
            <w:pPr>
              <w:pStyle w:val="Testonormale"/>
              <w:jc w:val="both"/>
              <w:rPr>
                <w:rFonts w:asciiTheme="minorHAnsi" w:hAnsiTheme="minorHAnsi" w:cs="Times New Roman"/>
                <w:sz w:val="16"/>
                <w:szCs w:val="16"/>
              </w:rPr>
            </w:pPr>
            <w:r w:rsidRPr="0081379F">
              <w:rPr>
                <w:rFonts w:asciiTheme="minorHAnsi" w:hAnsiTheme="minorHAnsi" w:cs="Times New Roman"/>
                <w:b/>
                <w:bCs/>
                <w:sz w:val="16"/>
                <w:szCs w:val="16"/>
              </w:rPr>
              <w:t>Vista</w:t>
            </w:r>
            <w:r w:rsidRPr="0081379F">
              <w:rPr>
                <w:rFonts w:asciiTheme="minorHAnsi" w:hAnsiTheme="minorHAnsi" w:cs="Times New Roman"/>
                <w:sz w:val="16"/>
                <w:szCs w:val="16"/>
              </w:rPr>
              <w:t xml:space="preserve"> la determinazione del Responsabile del Servizio n°359 dell’8.4.2015 con la quale è stato stabilito di procedere all’affidamento della fornitura degli arredi e delle attrezzature in argomento mediante procedura di acquisizione in economia (ex art. 125 del D.L.vo 12.4.2006, n°163, ed art. 4, comma 1, della deliberazione C.C. n°8/2014 di approvazione regolamento comunale esecuzione lavori, forniture e servizi in economia) di regolari offerte previa gara informale tra un congruo numero di ditte specializzate nel settore, nonché sono stati approvati, a tale scopo, gli elaborati di gara appositamente predisposti dal Settore LL.PP. comunale;</w:t>
            </w:r>
          </w:p>
          <w:p w:rsidR="0081379F" w:rsidRPr="0081379F" w:rsidRDefault="0081379F" w:rsidP="0081379F">
            <w:pPr>
              <w:pStyle w:val="Testonormale"/>
              <w:jc w:val="both"/>
              <w:rPr>
                <w:rFonts w:asciiTheme="minorHAnsi" w:hAnsiTheme="minorHAnsi" w:cs="Times New Roman"/>
                <w:sz w:val="16"/>
                <w:szCs w:val="16"/>
              </w:rPr>
            </w:pPr>
          </w:p>
          <w:p w:rsidR="0081379F" w:rsidRPr="0081379F" w:rsidRDefault="0081379F" w:rsidP="0081379F">
            <w:pPr>
              <w:jc w:val="both"/>
              <w:rPr>
                <w:sz w:val="16"/>
                <w:szCs w:val="16"/>
              </w:rPr>
            </w:pPr>
            <w:r w:rsidRPr="0081379F">
              <w:rPr>
                <w:b/>
                <w:bCs/>
                <w:sz w:val="16"/>
                <w:szCs w:val="16"/>
              </w:rPr>
              <w:t>Vista</w:t>
            </w:r>
            <w:r w:rsidRPr="0081379F">
              <w:rPr>
                <w:sz w:val="16"/>
                <w:szCs w:val="16"/>
              </w:rPr>
              <w:t xml:space="preserve"> la lettera raccomandata A.R. prot. 7708 del 15.5.2012 con la quale le seguenti ditte sono state invitate a presentare propria offerta per l’affidamento delle opere di che trattasi:</w:t>
            </w:r>
          </w:p>
          <w:p w:rsidR="0081379F" w:rsidRPr="0081379F" w:rsidRDefault="0081379F" w:rsidP="0081379F">
            <w:pPr>
              <w:jc w:val="both"/>
              <w:rPr>
                <w:sz w:val="16"/>
                <w:szCs w:val="16"/>
              </w:rPr>
            </w:pPr>
            <w:r w:rsidRPr="0081379F">
              <w:rPr>
                <w:sz w:val="16"/>
                <w:szCs w:val="16"/>
              </w:rPr>
              <w:t>1)-ARREDAMENTI MO</w:t>
            </w:r>
            <w:r w:rsidR="0082701F">
              <w:rPr>
                <w:sz w:val="16"/>
                <w:szCs w:val="16"/>
              </w:rPr>
              <w:t>BIL 3, […]</w:t>
            </w:r>
            <w:r w:rsidRPr="0081379F">
              <w:rPr>
                <w:sz w:val="16"/>
                <w:szCs w:val="16"/>
              </w:rPr>
              <w:t xml:space="preserve">                                     TRICASE</w:t>
            </w:r>
          </w:p>
          <w:p w:rsidR="0081379F" w:rsidRPr="0081379F" w:rsidRDefault="0081379F" w:rsidP="0081379F">
            <w:pPr>
              <w:jc w:val="both"/>
              <w:rPr>
                <w:sz w:val="16"/>
                <w:szCs w:val="16"/>
              </w:rPr>
            </w:pPr>
            <w:r w:rsidRPr="0081379F">
              <w:rPr>
                <w:sz w:val="16"/>
                <w:szCs w:val="16"/>
              </w:rPr>
              <w:t>2)-ARKIT INTERNI</w:t>
            </w:r>
            <w:r w:rsidR="0082701F">
              <w:rPr>
                <w:sz w:val="16"/>
                <w:szCs w:val="16"/>
              </w:rPr>
              <w:t xml:space="preserve"> di Luca Morciano, […]</w:t>
            </w:r>
            <w:r w:rsidRPr="0081379F">
              <w:rPr>
                <w:sz w:val="16"/>
                <w:szCs w:val="16"/>
              </w:rPr>
              <w:t xml:space="preserve">                                             TRICASE</w:t>
            </w:r>
          </w:p>
          <w:p w:rsidR="0081379F" w:rsidRPr="0081379F" w:rsidRDefault="0081379F" w:rsidP="0081379F">
            <w:pPr>
              <w:jc w:val="both"/>
              <w:rPr>
                <w:sz w:val="16"/>
                <w:szCs w:val="16"/>
              </w:rPr>
            </w:pPr>
            <w:r w:rsidRPr="0081379F">
              <w:rPr>
                <w:sz w:val="16"/>
                <w:szCs w:val="16"/>
              </w:rPr>
              <w:t>3)-CALISI TECNOLOGIE</w:t>
            </w:r>
            <w:r w:rsidR="0082701F">
              <w:rPr>
                <w:sz w:val="16"/>
                <w:szCs w:val="16"/>
              </w:rPr>
              <w:t xml:space="preserve"> &amp; SERVIZI, […]</w:t>
            </w:r>
            <w:r w:rsidRPr="0081379F">
              <w:rPr>
                <w:sz w:val="16"/>
                <w:szCs w:val="16"/>
              </w:rPr>
              <w:t xml:space="preserve">              CELLINO SAN MARCO</w:t>
            </w:r>
          </w:p>
          <w:p w:rsidR="0081379F" w:rsidRPr="0081379F" w:rsidRDefault="0081379F" w:rsidP="0081379F">
            <w:pPr>
              <w:jc w:val="both"/>
              <w:rPr>
                <w:sz w:val="16"/>
                <w:szCs w:val="16"/>
              </w:rPr>
            </w:pPr>
            <w:r w:rsidRPr="0081379F">
              <w:rPr>
                <w:sz w:val="16"/>
                <w:szCs w:val="16"/>
              </w:rPr>
              <w:t>4)-CENTRO DIDATTICO NUOVA P</w:t>
            </w:r>
            <w:r w:rsidR="0082701F">
              <w:rPr>
                <w:sz w:val="16"/>
                <w:szCs w:val="16"/>
              </w:rPr>
              <w:t>UGLIA s.r.l., […]</w:t>
            </w:r>
            <w:r w:rsidRPr="0081379F">
              <w:rPr>
                <w:sz w:val="16"/>
                <w:szCs w:val="16"/>
              </w:rPr>
              <w:t xml:space="preserve">                      LECCE</w:t>
            </w:r>
          </w:p>
          <w:p w:rsidR="0081379F" w:rsidRPr="0081379F" w:rsidRDefault="0081379F" w:rsidP="0081379F">
            <w:pPr>
              <w:jc w:val="both"/>
              <w:rPr>
                <w:sz w:val="16"/>
                <w:szCs w:val="16"/>
              </w:rPr>
            </w:pPr>
            <w:r w:rsidRPr="0081379F">
              <w:rPr>
                <w:sz w:val="16"/>
                <w:szCs w:val="16"/>
              </w:rPr>
              <w:t>5)-DIM</w:t>
            </w:r>
            <w:r w:rsidR="0082701F">
              <w:rPr>
                <w:sz w:val="16"/>
                <w:szCs w:val="16"/>
              </w:rPr>
              <w:t>O GROUP-OPEN D, […]</w:t>
            </w:r>
            <w:r w:rsidRPr="0081379F">
              <w:rPr>
                <w:sz w:val="16"/>
                <w:szCs w:val="16"/>
              </w:rPr>
              <w:t xml:space="preserve">                                                          RACALE;</w:t>
            </w:r>
          </w:p>
          <w:p w:rsidR="0081379F" w:rsidRPr="0081379F" w:rsidRDefault="0081379F" w:rsidP="0081379F">
            <w:pPr>
              <w:pStyle w:val="Testonormale"/>
              <w:jc w:val="both"/>
              <w:rPr>
                <w:rFonts w:asciiTheme="minorHAnsi" w:eastAsia="Times New Roman" w:hAnsiTheme="minorHAnsi" w:cs="Times New Roman"/>
                <w:sz w:val="16"/>
                <w:szCs w:val="16"/>
              </w:rPr>
            </w:pPr>
          </w:p>
          <w:p w:rsidR="0081379F" w:rsidRPr="0081379F" w:rsidRDefault="0081379F" w:rsidP="0081379F">
            <w:pPr>
              <w:jc w:val="both"/>
              <w:rPr>
                <w:sz w:val="16"/>
                <w:szCs w:val="16"/>
              </w:rPr>
            </w:pPr>
            <w:r w:rsidRPr="0081379F">
              <w:rPr>
                <w:b/>
                <w:bCs/>
                <w:sz w:val="16"/>
                <w:szCs w:val="16"/>
              </w:rPr>
              <w:t>Visti</w:t>
            </w:r>
            <w:r w:rsidRPr="0081379F">
              <w:rPr>
                <w:sz w:val="16"/>
                <w:szCs w:val="16"/>
              </w:rPr>
              <w:t xml:space="preserve"> i verbali di gara dei giorni 20 maggio 2015 e 16 e 26 giugno 2015 da cui si rileva che la ditta CENTRO DIDATTICO NUOVA PUGLIA s.r.l. da Lecce è risultata aggiudicataria della fornitura degli arredi e delle attrezzature di che trattasi con il punteggio di 75,467/100 e per il prezzo di € 27.360,00, al netto del ribasso offerto nella misura dell’1,50% sull’importo a base di gara, comprensivo della somma di € 833,30 per oneri di sicurezza non soggetta a ribasso. La seconda classificata è la ditta ARREDAMENTI MOBIL 3 da Tricase con il punteggio di 73,029/100;</w:t>
            </w:r>
          </w:p>
          <w:p w:rsidR="0081379F" w:rsidRPr="0081379F" w:rsidRDefault="0081379F" w:rsidP="0081379F">
            <w:pPr>
              <w:jc w:val="both"/>
              <w:rPr>
                <w:sz w:val="16"/>
                <w:szCs w:val="16"/>
              </w:rPr>
            </w:pPr>
          </w:p>
          <w:p w:rsidR="0081379F" w:rsidRPr="0081379F" w:rsidRDefault="0081379F" w:rsidP="0081379F">
            <w:pPr>
              <w:jc w:val="both"/>
              <w:rPr>
                <w:sz w:val="16"/>
                <w:szCs w:val="16"/>
              </w:rPr>
            </w:pPr>
            <w:r w:rsidRPr="0081379F">
              <w:rPr>
                <w:b/>
                <w:bCs/>
                <w:sz w:val="16"/>
                <w:szCs w:val="16"/>
              </w:rPr>
              <w:t>Ravvisata</w:t>
            </w:r>
            <w:r w:rsidRPr="0081379F">
              <w:rPr>
                <w:sz w:val="16"/>
                <w:szCs w:val="16"/>
              </w:rPr>
              <w:t xml:space="preserve"> la correttezza e la regolarità del procedimento di aggiudicazione;</w:t>
            </w:r>
          </w:p>
          <w:p w:rsidR="0081379F" w:rsidRPr="0081379F" w:rsidRDefault="0081379F" w:rsidP="0081379F">
            <w:pPr>
              <w:jc w:val="both"/>
              <w:rPr>
                <w:sz w:val="16"/>
                <w:szCs w:val="16"/>
              </w:rPr>
            </w:pPr>
          </w:p>
          <w:p w:rsidR="0081379F" w:rsidRPr="0081379F" w:rsidRDefault="0081379F" w:rsidP="0081379F">
            <w:pPr>
              <w:jc w:val="both"/>
              <w:rPr>
                <w:sz w:val="16"/>
                <w:szCs w:val="16"/>
              </w:rPr>
            </w:pPr>
            <w:r w:rsidRPr="0081379F">
              <w:rPr>
                <w:b/>
                <w:bCs/>
                <w:sz w:val="16"/>
                <w:szCs w:val="16"/>
              </w:rPr>
              <w:t>Ritenuto</w:t>
            </w:r>
            <w:r w:rsidRPr="0081379F">
              <w:rPr>
                <w:sz w:val="16"/>
                <w:szCs w:val="16"/>
              </w:rPr>
              <w:t xml:space="preserve"> di dover provvedere in merito;</w:t>
            </w:r>
          </w:p>
          <w:p w:rsidR="0081379F" w:rsidRPr="0081379F" w:rsidRDefault="0081379F" w:rsidP="0081379F">
            <w:pPr>
              <w:jc w:val="both"/>
              <w:rPr>
                <w:sz w:val="16"/>
                <w:szCs w:val="16"/>
              </w:rPr>
            </w:pPr>
          </w:p>
          <w:p w:rsidR="0081379F" w:rsidRPr="0081379F" w:rsidRDefault="0081379F" w:rsidP="0081379F">
            <w:pPr>
              <w:jc w:val="both"/>
              <w:rPr>
                <w:sz w:val="16"/>
                <w:szCs w:val="16"/>
              </w:rPr>
            </w:pPr>
            <w:r w:rsidRPr="0081379F">
              <w:rPr>
                <w:b/>
                <w:bCs/>
                <w:sz w:val="16"/>
                <w:szCs w:val="16"/>
              </w:rPr>
              <w:t>Eseguito</w:t>
            </w:r>
            <w:r w:rsidRPr="0081379F">
              <w:rPr>
                <w:sz w:val="16"/>
                <w:szCs w:val="16"/>
              </w:rPr>
              <w:t xml:space="preserve"> con esito favorevole il controllo preventivo di regolarità amministrativa del presente atto avendo verificato:</w:t>
            </w:r>
          </w:p>
          <w:p w:rsidR="0081379F" w:rsidRPr="0081379F" w:rsidRDefault="0081379F" w:rsidP="0081379F">
            <w:pPr>
              <w:jc w:val="both"/>
              <w:rPr>
                <w:sz w:val="16"/>
                <w:szCs w:val="16"/>
              </w:rPr>
            </w:pPr>
            <w:r w:rsidRPr="0081379F">
              <w:rPr>
                <w:sz w:val="16"/>
                <w:szCs w:val="16"/>
              </w:rPr>
              <w:t>a)-rispetto delle normative comunitarie, statali, regionali e regolamentari, generali e di settore;</w:t>
            </w:r>
          </w:p>
          <w:p w:rsidR="0081379F" w:rsidRPr="0081379F" w:rsidRDefault="0081379F" w:rsidP="0081379F">
            <w:pPr>
              <w:jc w:val="both"/>
              <w:rPr>
                <w:sz w:val="16"/>
                <w:szCs w:val="16"/>
              </w:rPr>
            </w:pPr>
            <w:r w:rsidRPr="0081379F">
              <w:rPr>
                <w:sz w:val="16"/>
                <w:szCs w:val="16"/>
              </w:rPr>
              <w:t>b)-correttezza e regolarità della procedura;</w:t>
            </w:r>
          </w:p>
          <w:p w:rsidR="0081379F" w:rsidRPr="0081379F" w:rsidRDefault="0081379F" w:rsidP="0081379F">
            <w:pPr>
              <w:jc w:val="both"/>
              <w:rPr>
                <w:sz w:val="16"/>
                <w:szCs w:val="16"/>
              </w:rPr>
            </w:pPr>
            <w:r w:rsidRPr="0081379F">
              <w:rPr>
                <w:sz w:val="16"/>
                <w:szCs w:val="16"/>
              </w:rPr>
              <w:lastRenderedPageBreak/>
              <w:t>c)-correttezza formale della redazione dell’atto;</w:t>
            </w:r>
          </w:p>
          <w:p w:rsidR="0081379F" w:rsidRPr="0081379F" w:rsidRDefault="0081379F" w:rsidP="0081379F">
            <w:pPr>
              <w:jc w:val="both"/>
              <w:rPr>
                <w:sz w:val="16"/>
                <w:szCs w:val="16"/>
              </w:rPr>
            </w:pPr>
          </w:p>
          <w:p w:rsidR="0081379F" w:rsidRPr="0081379F" w:rsidRDefault="0081379F" w:rsidP="0081379F">
            <w:pPr>
              <w:jc w:val="both"/>
              <w:rPr>
                <w:sz w:val="16"/>
                <w:szCs w:val="16"/>
              </w:rPr>
            </w:pPr>
            <w:r w:rsidRPr="0081379F">
              <w:rPr>
                <w:b/>
                <w:bCs/>
                <w:sz w:val="16"/>
                <w:szCs w:val="16"/>
              </w:rPr>
              <w:t>Acquisiti</w:t>
            </w:r>
            <w:r w:rsidRPr="0081379F">
              <w:rPr>
                <w:sz w:val="16"/>
                <w:szCs w:val="16"/>
              </w:rPr>
              <w:t xml:space="preserve"> il seguente parere sulla regolarità contabile espresso dal Responsabile dei Servizi Finanziari: “favorevole”, nonché l’attestazione sulla copertura finanziaria;</w:t>
            </w:r>
          </w:p>
          <w:p w:rsidR="0081379F" w:rsidRPr="0081379F" w:rsidRDefault="0081379F" w:rsidP="0081379F">
            <w:pPr>
              <w:jc w:val="both"/>
              <w:rPr>
                <w:sz w:val="16"/>
                <w:szCs w:val="16"/>
              </w:rPr>
            </w:pPr>
          </w:p>
          <w:p w:rsidR="0081379F" w:rsidRPr="0081379F" w:rsidRDefault="0081379F" w:rsidP="0081379F">
            <w:pPr>
              <w:jc w:val="both"/>
              <w:rPr>
                <w:sz w:val="16"/>
                <w:szCs w:val="16"/>
              </w:rPr>
            </w:pPr>
            <w:r w:rsidRPr="0081379F">
              <w:rPr>
                <w:b/>
                <w:bCs/>
                <w:sz w:val="16"/>
                <w:szCs w:val="16"/>
              </w:rPr>
              <w:t>Visto</w:t>
            </w:r>
            <w:r w:rsidRPr="0081379F">
              <w:rPr>
                <w:sz w:val="16"/>
                <w:szCs w:val="16"/>
              </w:rPr>
              <w:t xml:space="preserve"> il T.U. delle leggi sull’Ordinamento degli Enti Locali approvato con D.L. n°267 del 18.8.2000;</w:t>
            </w:r>
          </w:p>
          <w:p w:rsidR="0081379F" w:rsidRPr="0081379F" w:rsidRDefault="0081379F" w:rsidP="0081379F">
            <w:pPr>
              <w:jc w:val="both"/>
              <w:rPr>
                <w:sz w:val="16"/>
                <w:szCs w:val="16"/>
              </w:rPr>
            </w:pPr>
          </w:p>
          <w:p w:rsidR="0081379F" w:rsidRPr="0081379F" w:rsidRDefault="0081379F" w:rsidP="0081379F">
            <w:pPr>
              <w:pStyle w:val="Titolo1"/>
              <w:outlineLvl w:val="0"/>
              <w:rPr>
                <w:rFonts w:asciiTheme="minorHAnsi" w:hAnsiTheme="minorHAnsi"/>
                <w:sz w:val="16"/>
                <w:szCs w:val="16"/>
              </w:rPr>
            </w:pPr>
            <w:r w:rsidRPr="0081379F">
              <w:rPr>
                <w:rFonts w:asciiTheme="minorHAnsi" w:hAnsiTheme="minorHAnsi"/>
                <w:sz w:val="16"/>
                <w:szCs w:val="16"/>
              </w:rPr>
              <w:t>D E T E R M I N A</w:t>
            </w:r>
          </w:p>
          <w:p w:rsidR="0081379F" w:rsidRPr="0081379F" w:rsidRDefault="0081379F" w:rsidP="0081379F">
            <w:pPr>
              <w:jc w:val="both"/>
              <w:rPr>
                <w:sz w:val="16"/>
                <w:szCs w:val="16"/>
              </w:rPr>
            </w:pPr>
          </w:p>
          <w:p w:rsidR="0081379F" w:rsidRPr="0081379F" w:rsidRDefault="0081379F" w:rsidP="0081379F">
            <w:pPr>
              <w:jc w:val="both"/>
              <w:rPr>
                <w:sz w:val="16"/>
                <w:szCs w:val="16"/>
              </w:rPr>
            </w:pPr>
            <w:r w:rsidRPr="0081379F">
              <w:rPr>
                <w:sz w:val="16"/>
                <w:szCs w:val="16"/>
              </w:rPr>
              <w:t>1)-Approvare i verbali di gara dei giorni 20 maggio 2015 e 16 e 26 giugno 2015, che si allegano al presente atto quale parte integrante e sostanziale ed, in conseguenza, aggiudicare la fornitura degli arredi e delle attrezzature (C.I.G. Z9C1402254), previsti nell’ambito dell’intervento di ristrutturazione fabbricato di proprietà comunale da destinare a centro erogazione servizi per l’integrazione e l’inclusione sociale (C.U.P. D77E13000200001), alla ditta CENTRO DIDATTICO NUOVA PUGLIA s.r.l. da Lecce con il punteggio di 75,467/100 e per il prezzo di € 27.360,00, al netto del ribasso offerto nella misura dell’1,50% sull’importo a base di gara, comprensivo della somma di € 833,30 per oneri di sicurezza non soggetta a ribasso, oltre I.V.A. come per legge. La seconda classificata è la ditta ARREDAMENTI MOBIL 3 da Tricase con il punteggio di 73,029/100€ 112.499,52.</w:t>
            </w:r>
          </w:p>
          <w:p w:rsidR="0081379F" w:rsidRPr="0081379F" w:rsidRDefault="0081379F" w:rsidP="0081379F">
            <w:pPr>
              <w:jc w:val="both"/>
              <w:rPr>
                <w:sz w:val="16"/>
                <w:szCs w:val="16"/>
              </w:rPr>
            </w:pPr>
          </w:p>
          <w:p w:rsidR="0081379F" w:rsidRPr="0081379F" w:rsidRDefault="0081379F" w:rsidP="0081379F">
            <w:pPr>
              <w:jc w:val="both"/>
              <w:rPr>
                <w:sz w:val="16"/>
                <w:szCs w:val="16"/>
              </w:rPr>
            </w:pPr>
            <w:r w:rsidRPr="0081379F">
              <w:rPr>
                <w:sz w:val="16"/>
                <w:szCs w:val="16"/>
              </w:rPr>
              <w:t>2)-Dare atto che la spesa occorrente è prevista ed inserita nel quadro economico dell’opera di che trattasi finanziata come meglio specificato in narrativa.</w:t>
            </w:r>
          </w:p>
          <w:p w:rsidR="0081379F" w:rsidRPr="0081379F" w:rsidRDefault="0081379F" w:rsidP="0081379F">
            <w:pPr>
              <w:jc w:val="both"/>
              <w:rPr>
                <w:sz w:val="16"/>
                <w:szCs w:val="16"/>
              </w:rPr>
            </w:pPr>
          </w:p>
          <w:p w:rsidR="0081379F" w:rsidRPr="0081379F" w:rsidRDefault="0081379F" w:rsidP="0081379F">
            <w:pPr>
              <w:pStyle w:val="Corpodeltesto"/>
              <w:rPr>
                <w:rFonts w:asciiTheme="minorHAnsi" w:hAnsiTheme="minorHAnsi"/>
                <w:sz w:val="16"/>
                <w:szCs w:val="16"/>
              </w:rPr>
            </w:pPr>
            <w:r w:rsidRPr="0081379F">
              <w:rPr>
                <w:rFonts w:asciiTheme="minorHAnsi" w:hAnsiTheme="minorHAnsi"/>
                <w:sz w:val="16"/>
                <w:szCs w:val="16"/>
              </w:rPr>
              <w:t>3)-Procedere alla liquidazione dell’importo dovuto con separato atto determinativo a fornitura ultimata, dietro presentazione di apposita fattura ed il rilascio del certificato di regolare esecuzione della fornitura stessa da parte del Settore LL.PP. comunale, solo dopo che il G.A.L. avrà provveduto all’accredito del relativo importo senza che la ditta affidataria possa avanzare richieste di danni e/o interessi per ritardato pagamento.</w:t>
            </w:r>
          </w:p>
          <w:p w:rsidR="0081379F" w:rsidRPr="0081379F" w:rsidRDefault="0081379F" w:rsidP="0081379F">
            <w:pPr>
              <w:pStyle w:val="Corpodeltesto"/>
              <w:rPr>
                <w:rFonts w:asciiTheme="minorHAnsi" w:hAnsiTheme="minorHAnsi"/>
                <w:sz w:val="16"/>
                <w:szCs w:val="16"/>
              </w:rPr>
            </w:pPr>
          </w:p>
          <w:p w:rsidR="0081379F" w:rsidRPr="0081379F" w:rsidRDefault="0081379F" w:rsidP="0081379F">
            <w:pPr>
              <w:pStyle w:val="Corpodeltesto"/>
              <w:rPr>
                <w:rFonts w:asciiTheme="minorHAnsi" w:hAnsiTheme="minorHAnsi"/>
                <w:sz w:val="16"/>
                <w:szCs w:val="16"/>
              </w:rPr>
            </w:pPr>
            <w:r w:rsidRPr="0081379F">
              <w:rPr>
                <w:rFonts w:asciiTheme="minorHAnsi" w:hAnsiTheme="minorHAnsi"/>
                <w:sz w:val="16"/>
                <w:szCs w:val="16"/>
              </w:rPr>
              <w:t>4)-Dare atto che l’affidamento di che trattasi diverrà esecutivo soltanto dopo il rilascio di una dichiarazione di accettazione delle condizioni contenute nel presente atto da parte della ditta CENTRO DIDATTICO NUOVA PUGLIA s.r.l..-</w:t>
            </w:r>
          </w:p>
          <w:p w:rsidR="0081379F" w:rsidRPr="0081379F" w:rsidRDefault="0081379F" w:rsidP="00C16F51">
            <w:pPr>
              <w:rPr>
                <w:rFonts w:cstheme="minorHAnsi"/>
                <w:sz w:val="16"/>
                <w:szCs w:val="16"/>
              </w:rPr>
            </w:pPr>
          </w:p>
          <w:p w:rsidR="0081379F" w:rsidRPr="0081379F" w:rsidRDefault="0081379F" w:rsidP="00C16F51">
            <w:pPr>
              <w:rPr>
                <w:rFonts w:cstheme="minorHAnsi"/>
                <w:sz w:val="16"/>
                <w:szCs w:val="16"/>
              </w:rPr>
            </w:pPr>
            <w:r w:rsidRPr="0081379F">
              <w:rPr>
                <w:rFonts w:cstheme="minorHAnsi"/>
                <w:sz w:val="16"/>
                <w:szCs w:val="16"/>
              </w:rPr>
              <w:t>[…]</w:t>
            </w:r>
          </w:p>
        </w:tc>
        <w:tc>
          <w:tcPr>
            <w:tcW w:w="993" w:type="dxa"/>
          </w:tcPr>
          <w:p w:rsidR="00431F34" w:rsidRPr="0081379F" w:rsidRDefault="00431F34" w:rsidP="00C16F51">
            <w:pPr>
              <w:rPr>
                <w:sz w:val="16"/>
                <w:szCs w:val="16"/>
              </w:rPr>
            </w:pPr>
          </w:p>
        </w:tc>
        <w:tc>
          <w:tcPr>
            <w:tcW w:w="2268" w:type="dxa"/>
          </w:tcPr>
          <w:p w:rsidR="00C00BB7" w:rsidRPr="0081379F" w:rsidRDefault="0081379F" w:rsidP="00C16F51">
            <w:pPr>
              <w:jc w:val="both"/>
              <w:rPr>
                <w:sz w:val="16"/>
                <w:szCs w:val="16"/>
              </w:rPr>
            </w:pPr>
            <w:r w:rsidRPr="0081379F">
              <w:rPr>
                <w:sz w:val="16"/>
                <w:szCs w:val="16"/>
              </w:rPr>
              <w:t>verbali di gara dei giorni 20 maggio 2015 e 16 e 26 giugno 2015</w:t>
            </w:r>
          </w:p>
        </w:tc>
      </w:tr>
      <w:tr w:rsidR="00431F34" w:rsidRPr="004D180D" w:rsidTr="00AE25FB">
        <w:tc>
          <w:tcPr>
            <w:tcW w:w="1668" w:type="dxa"/>
          </w:tcPr>
          <w:p w:rsidR="00431F34" w:rsidRPr="005C4C82" w:rsidRDefault="00431F34" w:rsidP="00C16F51">
            <w:pPr>
              <w:rPr>
                <w:sz w:val="16"/>
                <w:szCs w:val="16"/>
              </w:rPr>
            </w:pPr>
            <w:r w:rsidRPr="005C4C82">
              <w:rPr>
                <w:sz w:val="16"/>
                <w:szCs w:val="16"/>
              </w:rPr>
              <w:lastRenderedPageBreak/>
              <w:t>Responsabile del Servizio</w:t>
            </w:r>
          </w:p>
          <w:p w:rsidR="00EE24D8" w:rsidRPr="005C4C82" w:rsidRDefault="00EE24D8" w:rsidP="00C16F51">
            <w:pPr>
              <w:rPr>
                <w:sz w:val="16"/>
                <w:szCs w:val="16"/>
              </w:rPr>
            </w:pPr>
            <w:r w:rsidRPr="005C4C82">
              <w:rPr>
                <w:sz w:val="16"/>
                <w:szCs w:val="16"/>
              </w:rPr>
              <w:t>Ing. Vito Ferramosca</w:t>
            </w:r>
          </w:p>
        </w:tc>
        <w:tc>
          <w:tcPr>
            <w:tcW w:w="992" w:type="dxa"/>
          </w:tcPr>
          <w:p w:rsidR="00431F34" w:rsidRPr="005C4C82" w:rsidRDefault="00431F34" w:rsidP="00C16F51">
            <w:pPr>
              <w:rPr>
                <w:sz w:val="16"/>
                <w:szCs w:val="16"/>
              </w:rPr>
            </w:pPr>
            <w:r w:rsidRPr="005C4C82">
              <w:rPr>
                <w:sz w:val="16"/>
                <w:szCs w:val="16"/>
              </w:rPr>
              <w:t>Determina</w:t>
            </w:r>
          </w:p>
        </w:tc>
        <w:tc>
          <w:tcPr>
            <w:tcW w:w="992" w:type="dxa"/>
          </w:tcPr>
          <w:p w:rsidR="00431F34" w:rsidRPr="005C4C82" w:rsidRDefault="005C4C82" w:rsidP="00C16F51">
            <w:pPr>
              <w:rPr>
                <w:sz w:val="16"/>
                <w:szCs w:val="16"/>
              </w:rPr>
            </w:pPr>
            <w:r w:rsidRPr="005C4C82">
              <w:rPr>
                <w:sz w:val="16"/>
                <w:szCs w:val="16"/>
              </w:rPr>
              <w:t>n.689 del 14.7.2015</w:t>
            </w:r>
          </w:p>
        </w:tc>
        <w:tc>
          <w:tcPr>
            <w:tcW w:w="1701" w:type="dxa"/>
          </w:tcPr>
          <w:p w:rsidR="00431F34" w:rsidRPr="005C4C82" w:rsidRDefault="005C4C82" w:rsidP="00C16F51">
            <w:pPr>
              <w:rPr>
                <w:rFonts w:cstheme="minorHAnsi"/>
                <w:sz w:val="16"/>
                <w:szCs w:val="16"/>
              </w:rPr>
            </w:pPr>
            <w:r w:rsidRPr="005C4C82">
              <w:rPr>
                <w:rFonts w:cstheme="minorHAnsi"/>
                <w:sz w:val="16"/>
                <w:szCs w:val="16"/>
              </w:rPr>
              <w:t>MANUTENZIONE IMMOBILI COMUNALI - IMPEGNO DELLA SPESA</w:t>
            </w:r>
          </w:p>
        </w:tc>
        <w:tc>
          <w:tcPr>
            <w:tcW w:w="4961" w:type="dxa"/>
          </w:tcPr>
          <w:p w:rsidR="006C4B4A" w:rsidRPr="005C4C82" w:rsidRDefault="005C4C82" w:rsidP="00C16F51">
            <w:pPr>
              <w:jc w:val="both"/>
              <w:rPr>
                <w:rFonts w:cstheme="minorHAnsi"/>
                <w:sz w:val="16"/>
                <w:szCs w:val="16"/>
              </w:rPr>
            </w:pPr>
            <w:r w:rsidRPr="005C4C82">
              <w:rPr>
                <w:rFonts w:cstheme="minorHAnsi"/>
                <w:sz w:val="16"/>
                <w:szCs w:val="16"/>
              </w:rPr>
              <w:t>[…]</w:t>
            </w:r>
          </w:p>
          <w:p w:rsidR="005C4C82" w:rsidRPr="005C4C82" w:rsidRDefault="005C4C82" w:rsidP="005C4C82">
            <w:pPr>
              <w:jc w:val="both"/>
              <w:rPr>
                <w:sz w:val="16"/>
                <w:szCs w:val="16"/>
              </w:rPr>
            </w:pPr>
            <w:r w:rsidRPr="005C4C82">
              <w:rPr>
                <w:sz w:val="16"/>
                <w:szCs w:val="16"/>
              </w:rPr>
              <w:t>che presso gli immobili di proprietà o in uso al Comune, è necessario frequentemente intervenire per l’esecuzione di lavori manutentivi agli impianti tecnologici, alle infrastrutture, agli infissi e serramenti in genere;</w:t>
            </w:r>
          </w:p>
          <w:p w:rsidR="005C4C82" w:rsidRPr="005C4C82" w:rsidRDefault="005C4C82" w:rsidP="005C4C82">
            <w:pPr>
              <w:jc w:val="both"/>
              <w:rPr>
                <w:sz w:val="16"/>
                <w:szCs w:val="16"/>
              </w:rPr>
            </w:pPr>
          </w:p>
          <w:p w:rsidR="005C4C82" w:rsidRPr="005C4C82" w:rsidRDefault="005C4C82" w:rsidP="005C4C82">
            <w:pPr>
              <w:jc w:val="both"/>
              <w:rPr>
                <w:sz w:val="16"/>
                <w:szCs w:val="16"/>
              </w:rPr>
            </w:pPr>
            <w:r w:rsidRPr="005C4C82">
              <w:rPr>
                <w:sz w:val="16"/>
                <w:szCs w:val="16"/>
              </w:rPr>
              <w:lastRenderedPageBreak/>
              <w:t>-che il più delle volte detti interventi rivestono carattere di urgenza onde evitare disagi o pericolo per la pubblica e privata incolumità, con particolare riferimento alla popolazione scolastica;</w:t>
            </w:r>
          </w:p>
          <w:p w:rsidR="005C4C82" w:rsidRPr="005C4C82" w:rsidRDefault="005C4C82" w:rsidP="005C4C82">
            <w:pPr>
              <w:jc w:val="both"/>
              <w:rPr>
                <w:sz w:val="16"/>
                <w:szCs w:val="16"/>
              </w:rPr>
            </w:pPr>
          </w:p>
          <w:p w:rsidR="005C4C82" w:rsidRPr="005C4C82" w:rsidRDefault="005C4C82" w:rsidP="005C4C82">
            <w:pPr>
              <w:jc w:val="both"/>
              <w:rPr>
                <w:sz w:val="16"/>
                <w:szCs w:val="16"/>
              </w:rPr>
            </w:pPr>
            <w:r w:rsidRPr="005C4C82">
              <w:rPr>
                <w:sz w:val="16"/>
                <w:szCs w:val="16"/>
              </w:rPr>
              <w:t>-che quando si è impossibilitati ad intervenire con i propri operai o con ditta convenzionata per quanto riguarda i soli impianti termici, bisogna rivolgersi a ditte esterne di fiducia dell’Amministrazione;</w:t>
            </w:r>
          </w:p>
          <w:p w:rsidR="005C4C82" w:rsidRPr="005C4C82" w:rsidRDefault="005C4C82" w:rsidP="005C4C82">
            <w:pPr>
              <w:jc w:val="both"/>
              <w:rPr>
                <w:sz w:val="16"/>
                <w:szCs w:val="16"/>
              </w:rPr>
            </w:pPr>
          </w:p>
          <w:p w:rsidR="005C4C82" w:rsidRPr="005C4C82" w:rsidRDefault="005C4C82" w:rsidP="005C4C82">
            <w:pPr>
              <w:jc w:val="both"/>
              <w:rPr>
                <w:sz w:val="16"/>
                <w:szCs w:val="16"/>
              </w:rPr>
            </w:pPr>
            <w:r w:rsidRPr="005C4C82">
              <w:rPr>
                <w:sz w:val="16"/>
                <w:szCs w:val="16"/>
              </w:rPr>
              <w:t xml:space="preserve">-che al fine di rendere possibile l’immediato intervento, si rende necessario impegnare la somma di </w:t>
            </w:r>
            <w:r w:rsidRPr="005C4C82">
              <w:rPr>
                <w:b/>
                <w:sz w:val="16"/>
                <w:szCs w:val="16"/>
              </w:rPr>
              <w:t>€ 12.000,00</w:t>
            </w:r>
            <w:r w:rsidRPr="005C4C82">
              <w:rPr>
                <w:sz w:val="16"/>
                <w:szCs w:val="16"/>
              </w:rPr>
              <w:t>, IVA compresa, per far fronte alle relative spese di prestazione di servizi;</w:t>
            </w:r>
          </w:p>
          <w:p w:rsidR="005C4C82" w:rsidRPr="005C4C82" w:rsidRDefault="005C4C82" w:rsidP="005C4C82">
            <w:pPr>
              <w:jc w:val="both"/>
              <w:rPr>
                <w:sz w:val="16"/>
                <w:szCs w:val="16"/>
              </w:rPr>
            </w:pPr>
          </w:p>
          <w:p w:rsidR="005C4C82" w:rsidRPr="005C4C82" w:rsidRDefault="005C4C82" w:rsidP="005C4C82">
            <w:pPr>
              <w:jc w:val="both"/>
              <w:rPr>
                <w:sz w:val="16"/>
                <w:szCs w:val="16"/>
              </w:rPr>
            </w:pPr>
            <w:r w:rsidRPr="005C4C82">
              <w:rPr>
                <w:sz w:val="16"/>
                <w:szCs w:val="16"/>
              </w:rPr>
              <w:t xml:space="preserve">-che a detto intervento è stato attribuito il seguente Smart CIG: </w:t>
            </w:r>
            <w:r w:rsidRPr="005C4C82">
              <w:rPr>
                <w:b/>
                <w:sz w:val="16"/>
                <w:szCs w:val="16"/>
                <w:u w:val="single"/>
              </w:rPr>
              <w:t>Z8A155B075</w:t>
            </w:r>
            <w:r w:rsidRPr="005C4C82">
              <w:rPr>
                <w:sz w:val="16"/>
                <w:szCs w:val="16"/>
              </w:rPr>
              <w:t>;</w:t>
            </w:r>
          </w:p>
          <w:p w:rsidR="005C4C82" w:rsidRPr="005C4C82" w:rsidRDefault="005C4C82" w:rsidP="005C4C82">
            <w:pPr>
              <w:jc w:val="both"/>
              <w:rPr>
                <w:sz w:val="16"/>
                <w:szCs w:val="16"/>
              </w:rPr>
            </w:pPr>
          </w:p>
          <w:p w:rsidR="005C4C82" w:rsidRPr="005C4C82" w:rsidRDefault="005C4C82" w:rsidP="005C4C82">
            <w:pPr>
              <w:jc w:val="both"/>
              <w:rPr>
                <w:sz w:val="16"/>
                <w:szCs w:val="16"/>
              </w:rPr>
            </w:pPr>
            <w:r w:rsidRPr="005C4C82">
              <w:rPr>
                <w:b/>
                <w:sz w:val="16"/>
                <w:szCs w:val="16"/>
              </w:rPr>
              <w:t xml:space="preserve">ESEGUITO </w:t>
            </w:r>
            <w:r w:rsidRPr="005C4C82">
              <w:rPr>
                <w:sz w:val="16"/>
                <w:szCs w:val="16"/>
              </w:rPr>
              <w:t>con esito favorevole il controllo preventivo di regolarità amministrativa del presente atto avendo verificato:</w:t>
            </w:r>
          </w:p>
          <w:p w:rsidR="005C4C82" w:rsidRPr="005C4C82" w:rsidRDefault="005C4C82" w:rsidP="00D2195E">
            <w:pPr>
              <w:numPr>
                <w:ilvl w:val="0"/>
                <w:numId w:val="2"/>
              </w:numPr>
              <w:jc w:val="both"/>
              <w:rPr>
                <w:i/>
                <w:sz w:val="16"/>
                <w:szCs w:val="16"/>
              </w:rPr>
            </w:pPr>
            <w:r w:rsidRPr="005C4C82">
              <w:rPr>
                <w:i/>
                <w:sz w:val="16"/>
                <w:szCs w:val="16"/>
              </w:rPr>
              <w:t>Rispetto delle normative comunitarie, regionali e regolamentari, generali di settore;</w:t>
            </w:r>
          </w:p>
          <w:p w:rsidR="005C4C82" w:rsidRPr="005C4C82" w:rsidRDefault="005C4C82" w:rsidP="00D2195E">
            <w:pPr>
              <w:numPr>
                <w:ilvl w:val="0"/>
                <w:numId w:val="2"/>
              </w:numPr>
              <w:jc w:val="both"/>
              <w:rPr>
                <w:i/>
                <w:sz w:val="16"/>
                <w:szCs w:val="16"/>
              </w:rPr>
            </w:pPr>
            <w:r w:rsidRPr="005C4C82">
              <w:rPr>
                <w:i/>
                <w:sz w:val="16"/>
                <w:szCs w:val="16"/>
              </w:rPr>
              <w:t>Correttezza e regolarità della procedura;</w:t>
            </w:r>
          </w:p>
          <w:p w:rsidR="005C4C82" w:rsidRPr="005C4C82" w:rsidRDefault="005C4C82" w:rsidP="00D2195E">
            <w:pPr>
              <w:numPr>
                <w:ilvl w:val="0"/>
                <w:numId w:val="2"/>
              </w:numPr>
              <w:jc w:val="both"/>
              <w:rPr>
                <w:i/>
                <w:sz w:val="16"/>
                <w:szCs w:val="16"/>
              </w:rPr>
            </w:pPr>
            <w:r w:rsidRPr="005C4C82">
              <w:rPr>
                <w:i/>
                <w:sz w:val="16"/>
                <w:szCs w:val="16"/>
              </w:rPr>
              <w:t>Correttezza formale nella redazione dell’atto;</w:t>
            </w:r>
          </w:p>
          <w:p w:rsidR="005C4C82" w:rsidRPr="005C4C82" w:rsidRDefault="005C4C82" w:rsidP="005C4C82">
            <w:pPr>
              <w:jc w:val="both"/>
              <w:rPr>
                <w:sz w:val="16"/>
                <w:szCs w:val="16"/>
              </w:rPr>
            </w:pPr>
          </w:p>
          <w:p w:rsidR="005C4C82" w:rsidRPr="005C4C82" w:rsidRDefault="005C4C82" w:rsidP="005C4C82">
            <w:pPr>
              <w:jc w:val="both"/>
              <w:rPr>
                <w:sz w:val="16"/>
                <w:szCs w:val="16"/>
              </w:rPr>
            </w:pPr>
            <w:r w:rsidRPr="005C4C82">
              <w:rPr>
                <w:b/>
                <w:sz w:val="16"/>
                <w:szCs w:val="16"/>
              </w:rPr>
              <w:t>ACQUISITO</w:t>
            </w:r>
            <w:r w:rsidRPr="005C4C82">
              <w:rPr>
                <w:sz w:val="16"/>
                <w:szCs w:val="16"/>
              </w:rPr>
              <w:t xml:space="preserve"> il seguente parere sulla regolarità contabile espresso dal Responsabile dei Servizi Finanziari: </w:t>
            </w:r>
            <w:r w:rsidRPr="005C4C82">
              <w:rPr>
                <w:b/>
                <w:sz w:val="16"/>
                <w:szCs w:val="16"/>
              </w:rPr>
              <w:t>“favorevole”</w:t>
            </w:r>
            <w:r w:rsidRPr="005C4C82">
              <w:rPr>
                <w:sz w:val="16"/>
                <w:szCs w:val="16"/>
              </w:rPr>
              <w:t>;</w:t>
            </w:r>
          </w:p>
          <w:p w:rsidR="005C4C82" w:rsidRPr="005C4C82" w:rsidRDefault="005C4C82" w:rsidP="005C4C82">
            <w:pPr>
              <w:jc w:val="both"/>
              <w:rPr>
                <w:sz w:val="16"/>
                <w:szCs w:val="16"/>
              </w:rPr>
            </w:pPr>
          </w:p>
          <w:p w:rsidR="005C4C82" w:rsidRPr="005C4C82" w:rsidRDefault="005C4C82" w:rsidP="005C4C82">
            <w:pPr>
              <w:jc w:val="both"/>
              <w:rPr>
                <w:sz w:val="16"/>
                <w:szCs w:val="16"/>
              </w:rPr>
            </w:pPr>
            <w:r w:rsidRPr="005C4C82">
              <w:rPr>
                <w:b/>
                <w:sz w:val="16"/>
                <w:szCs w:val="16"/>
              </w:rPr>
              <w:t>VISTA</w:t>
            </w:r>
            <w:r w:rsidRPr="005C4C82">
              <w:rPr>
                <w:sz w:val="16"/>
                <w:szCs w:val="16"/>
              </w:rPr>
              <w:t xml:space="preserve"> l’attestazione della copertura finanziaria;</w:t>
            </w:r>
          </w:p>
          <w:p w:rsidR="005C4C82" w:rsidRPr="005C4C82" w:rsidRDefault="005C4C82" w:rsidP="005C4C82">
            <w:pPr>
              <w:jc w:val="both"/>
              <w:rPr>
                <w:sz w:val="16"/>
                <w:szCs w:val="16"/>
              </w:rPr>
            </w:pPr>
          </w:p>
          <w:p w:rsidR="005C4C82" w:rsidRPr="005C4C82" w:rsidRDefault="005C4C82" w:rsidP="005C4C82">
            <w:pPr>
              <w:jc w:val="both"/>
              <w:rPr>
                <w:sz w:val="16"/>
                <w:szCs w:val="16"/>
              </w:rPr>
            </w:pPr>
            <w:r w:rsidRPr="005C4C82">
              <w:rPr>
                <w:b/>
                <w:sz w:val="16"/>
                <w:szCs w:val="16"/>
              </w:rPr>
              <w:t>VISTO</w:t>
            </w:r>
            <w:r w:rsidRPr="005C4C82">
              <w:rPr>
                <w:sz w:val="16"/>
                <w:szCs w:val="16"/>
              </w:rPr>
              <w:t xml:space="preserve"> l’art. 125, comma 8, del D.L.vo n° 163/06 e s.m.i.;</w:t>
            </w:r>
          </w:p>
          <w:p w:rsidR="005C4C82" w:rsidRPr="005C4C82" w:rsidRDefault="005C4C82" w:rsidP="005C4C82">
            <w:pPr>
              <w:jc w:val="both"/>
              <w:rPr>
                <w:sz w:val="16"/>
                <w:szCs w:val="16"/>
              </w:rPr>
            </w:pPr>
          </w:p>
          <w:p w:rsidR="005C4C82" w:rsidRPr="005C4C82" w:rsidRDefault="005C4C82" w:rsidP="005C4C82">
            <w:pPr>
              <w:jc w:val="both"/>
              <w:rPr>
                <w:sz w:val="16"/>
                <w:szCs w:val="16"/>
              </w:rPr>
            </w:pPr>
            <w:r w:rsidRPr="005C4C82">
              <w:rPr>
                <w:b/>
                <w:bCs/>
                <w:sz w:val="16"/>
                <w:szCs w:val="16"/>
              </w:rPr>
              <w:t>VISTO</w:t>
            </w:r>
            <w:r w:rsidRPr="005C4C82">
              <w:rPr>
                <w:sz w:val="16"/>
                <w:szCs w:val="16"/>
              </w:rPr>
              <w:t xml:space="preserve"> l’art. 6, comma 1, lett. a), del regolamento Comunale per l’esecuzione di lavori e forniture e Servizi in economia, approvato con D.C.C. n° 8/2014;</w:t>
            </w:r>
          </w:p>
          <w:p w:rsidR="005C4C82" w:rsidRPr="005C4C82" w:rsidRDefault="005C4C82" w:rsidP="005C4C82">
            <w:pPr>
              <w:jc w:val="both"/>
              <w:rPr>
                <w:sz w:val="16"/>
                <w:szCs w:val="16"/>
              </w:rPr>
            </w:pPr>
          </w:p>
          <w:p w:rsidR="005C4C82" w:rsidRPr="005C4C82" w:rsidRDefault="005C4C82" w:rsidP="005C4C82">
            <w:pPr>
              <w:jc w:val="both"/>
              <w:rPr>
                <w:sz w:val="16"/>
                <w:szCs w:val="16"/>
              </w:rPr>
            </w:pPr>
            <w:r w:rsidRPr="005C4C82">
              <w:rPr>
                <w:b/>
                <w:sz w:val="16"/>
                <w:szCs w:val="16"/>
              </w:rPr>
              <w:t>VISTO</w:t>
            </w:r>
            <w:r w:rsidRPr="005C4C82">
              <w:rPr>
                <w:sz w:val="16"/>
                <w:szCs w:val="16"/>
              </w:rPr>
              <w:t xml:space="preserve"> il Regolamento comunale di contabilità;</w:t>
            </w:r>
          </w:p>
          <w:p w:rsidR="005C4C82" w:rsidRPr="005C4C82" w:rsidRDefault="005C4C82" w:rsidP="005C4C82">
            <w:pPr>
              <w:jc w:val="both"/>
              <w:rPr>
                <w:sz w:val="16"/>
                <w:szCs w:val="16"/>
              </w:rPr>
            </w:pPr>
          </w:p>
          <w:p w:rsidR="005C4C82" w:rsidRPr="005C4C82" w:rsidRDefault="005C4C82" w:rsidP="005C4C82">
            <w:pPr>
              <w:jc w:val="both"/>
              <w:rPr>
                <w:sz w:val="16"/>
                <w:szCs w:val="16"/>
              </w:rPr>
            </w:pPr>
            <w:r w:rsidRPr="005C4C82">
              <w:rPr>
                <w:b/>
                <w:sz w:val="16"/>
                <w:szCs w:val="16"/>
              </w:rPr>
              <w:t>VISTO</w:t>
            </w:r>
            <w:r w:rsidRPr="005C4C82">
              <w:rPr>
                <w:sz w:val="16"/>
                <w:szCs w:val="16"/>
              </w:rPr>
              <w:t xml:space="preserve"> il T.U., approvato con D.L.vo n° 267/2000</w:t>
            </w:r>
          </w:p>
          <w:p w:rsidR="005C4C82" w:rsidRPr="005C4C82" w:rsidRDefault="005C4C82" w:rsidP="005C4C82">
            <w:pPr>
              <w:jc w:val="both"/>
              <w:rPr>
                <w:sz w:val="16"/>
                <w:szCs w:val="16"/>
              </w:rPr>
            </w:pPr>
          </w:p>
          <w:p w:rsidR="005C4C82" w:rsidRPr="005C4C82" w:rsidRDefault="005C4C82" w:rsidP="005C4C82">
            <w:pPr>
              <w:jc w:val="center"/>
              <w:rPr>
                <w:b/>
                <w:bCs/>
                <w:sz w:val="16"/>
                <w:szCs w:val="16"/>
              </w:rPr>
            </w:pPr>
            <w:r w:rsidRPr="005C4C82">
              <w:rPr>
                <w:b/>
                <w:bCs/>
                <w:sz w:val="16"/>
                <w:szCs w:val="16"/>
              </w:rPr>
              <w:t>D E T E R M I N A</w:t>
            </w:r>
          </w:p>
          <w:p w:rsidR="005C4C82" w:rsidRPr="005C4C82" w:rsidRDefault="005C4C82" w:rsidP="005C4C82">
            <w:pPr>
              <w:jc w:val="both"/>
              <w:rPr>
                <w:sz w:val="16"/>
                <w:szCs w:val="16"/>
              </w:rPr>
            </w:pPr>
          </w:p>
          <w:p w:rsidR="005C4C82" w:rsidRPr="005C4C82" w:rsidRDefault="005C4C82" w:rsidP="005C4C82">
            <w:pPr>
              <w:ind w:left="60"/>
              <w:jc w:val="both"/>
              <w:rPr>
                <w:sz w:val="16"/>
                <w:szCs w:val="16"/>
              </w:rPr>
            </w:pPr>
            <w:r w:rsidRPr="005C4C82">
              <w:rPr>
                <w:b/>
                <w:bCs/>
                <w:sz w:val="16"/>
                <w:szCs w:val="16"/>
              </w:rPr>
              <w:t>1)</w:t>
            </w:r>
            <w:r w:rsidRPr="005C4C82">
              <w:rPr>
                <w:sz w:val="16"/>
                <w:szCs w:val="16"/>
              </w:rPr>
              <w:t xml:space="preserve">-Per i motivi esposti in narrativa, impegnare la somma complessiva di </w:t>
            </w:r>
            <w:r w:rsidRPr="005C4C82">
              <w:rPr>
                <w:b/>
                <w:bCs/>
                <w:sz w:val="16"/>
                <w:szCs w:val="16"/>
              </w:rPr>
              <w:t>€ 12.000,00</w:t>
            </w:r>
            <w:r w:rsidRPr="005C4C82">
              <w:rPr>
                <w:sz w:val="16"/>
                <w:szCs w:val="16"/>
              </w:rPr>
              <w:t xml:space="preserve"> sul </w:t>
            </w:r>
            <w:r w:rsidRPr="005C4C82">
              <w:rPr>
                <w:b/>
                <w:bCs/>
                <w:sz w:val="16"/>
                <w:szCs w:val="16"/>
              </w:rPr>
              <w:t>Serv. 0105</w:t>
            </w:r>
            <w:r w:rsidRPr="005C4C82">
              <w:rPr>
                <w:sz w:val="16"/>
                <w:szCs w:val="16"/>
              </w:rPr>
              <w:t xml:space="preserve"> – </w:t>
            </w:r>
            <w:r w:rsidRPr="005C4C82">
              <w:rPr>
                <w:b/>
                <w:bCs/>
                <w:sz w:val="16"/>
                <w:szCs w:val="16"/>
              </w:rPr>
              <w:t>Int. 03</w:t>
            </w:r>
            <w:r w:rsidRPr="005C4C82">
              <w:rPr>
                <w:sz w:val="16"/>
                <w:szCs w:val="16"/>
              </w:rPr>
              <w:t xml:space="preserve"> – </w:t>
            </w:r>
            <w:r w:rsidRPr="005C4C82">
              <w:rPr>
                <w:b/>
                <w:bCs/>
                <w:sz w:val="16"/>
                <w:szCs w:val="16"/>
              </w:rPr>
              <w:t>Cap. 200</w:t>
            </w:r>
            <w:r w:rsidRPr="005C4C82">
              <w:rPr>
                <w:sz w:val="16"/>
                <w:szCs w:val="16"/>
              </w:rPr>
              <w:t xml:space="preserve"> (Manutenzione beni patrimoniali – Prestazione di servizi) del bilancio comunale in corso di perfezionamento.</w:t>
            </w:r>
          </w:p>
          <w:p w:rsidR="005C4C82" w:rsidRPr="005C4C82" w:rsidRDefault="005C4C82" w:rsidP="005C4C82">
            <w:pPr>
              <w:jc w:val="both"/>
              <w:rPr>
                <w:sz w:val="16"/>
                <w:szCs w:val="16"/>
              </w:rPr>
            </w:pPr>
          </w:p>
          <w:p w:rsidR="005C4C82" w:rsidRPr="005C4C82" w:rsidRDefault="005C4C82" w:rsidP="005C4C82">
            <w:pPr>
              <w:jc w:val="both"/>
              <w:rPr>
                <w:sz w:val="16"/>
                <w:szCs w:val="16"/>
              </w:rPr>
            </w:pPr>
            <w:r w:rsidRPr="005C4C82">
              <w:rPr>
                <w:b/>
                <w:bCs/>
                <w:sz w:val="16"/>
                <w:szCs w:val="16"/>
              </w:rPr>
              <w:t>2)</w:t>
            </w:r>
            <w:r w:rsidRPr="005C4C82">
              <w:rPr>
                <w:sz w:val="16"/>
                <w:szCs w:val="16"/>
              </w:rPr>
              <w:t>-Trattandosi di interventi ordinari riguardanti lavori in economia, disciplinati dall’apposito Regolamento, nello specifico dall’art. 13 comma 4, approvato con D.C.C. n. 8/2014, procedere all’affidamento mediante cottimo fiduciario.</w:t>
            </w:r>
          </w:p>
          <w:p w:rsidR="005C4C82" w:rsidRPr="005C4C82" w:rsidRDefault="005C4C82" w:rsidP="005C4C82">
            <w:pPr>
              <w:jc w:val="both"/>
              <w:rPr>
                <w:sz w:val="16"/>
                <w:szCs w:val="16"/>
              </w:rPr>
            </w:pPr>
          </w:p>
          <w:p w:rsidR="005C4C82" w:rsidRPr="005C4C82" w:rsidRDefault="005C4C82" w:rsidP="005C4C82">
            <w:pPr>
              <w:jc w:val="both"/>
              <w:rPr>
                <w:sz w:val="16"/>
                <w:szCs w:val="16"/>
              </w:rPr>
            </w:pPr>
            <w:r w:rsidRPr="005C4C82">
              <w:rPr>
                <w:b/>
                <w:bCs/>
                <w:sz w:val="16"/>
                <w:szCs w:val="16"/>
              </w:rPr>
              <w:lastRenderedPageBreak/>
              <w:t>3)</w:t>
            </w:r>
            <w:r w:rsidRPr="005C4C82">
              <w:rPr>
                <w:sz w:val="16"/>
                <w:szCs w:val="16"/>
              </w:rPr>
              <w:t>-Servirsi di ditte di fiducia che si rendono immediatamente disponibili all’esecuzione degli interventi di che trattasi, possibilmente tra quelle locali operanti sul territorio, concordando il costo dell’intervento;</w:t>
            </w:r>
          </w:p>
          <w:p w:rsidR="005C4C82" w:rsidRPr="005C4C82" w:rsidRDefault="005C4C82" w:rsidP="005C4C82">
            <w:pPr>
              <w:jc w:val="both"/>
              <w:rPr>
                <w:sz w:val="16"/>
                <w:szCs w:val="16"/>
              </w:rPr>
            </w:pPr>
          </w:p>
          <w:p w:rsidR="005C4C82" w:rsidRPr="005C4C82" w:rsidRDefault="005C4C82" w:rsidP="005C4C82">
            <w:pPr>
              <w:jc w:val="both"/>
              <w:rPr>
                <w:sz w:val="16"/>
                <w:szCs w:val="16"/>
              </w:rPr>
            </w:pPr>
            <w:r w:rsidRPr="005C4C82">
              <w:rPr>
                <w:b/>
                <w:bCs/>
                <w:sz w:val="16"/>
                <w:szCs w:val="16"/>
              </w:rPr>
              <w:t>4)</w:t>
            </w:r>
            <w:r w:rsidRPr="005C4C82">
              <w:rPr>
                <w:sz w:val="16"/>
                <w:szCs w:val="16"/>
              </w:rPr>
              <w:t>-Procedere con successivo atto determinativo, a firma del Responsabile del servizio, alla liquidazione di quanto dovuto alla ditta incaricata, con riferimento alla presente per la copertura finanziaria e dietro presentazione di apposita fattura debitamente vistata dal Responsabile del procedimento.</w:t>
            </w:r>
          </w:p>
          <w:p w:rsidR="005C4C82" w:rsidRPr="005C4C82" w:rsidRDefault="005C4C82" w:rsidP="00C16F51">
            <w:pPr>
              <w:jc w:val="both"/>
              <w:rPr>
                <w:rFonts w:cstheme="minorHAnsi"/>
                <w:sz w:val="16"/>
                <w:szCs w:val="16"/>
              </w:rPr>
            </w:pPr>
          </w:p>
          <w:p w:rsidR="005C4C82" w:rsidRPr="005C4C82" w:rsidRDefault="005C4C82" w:rsidP="00C16F51">
            <w:pPr>
              <w:jc w:val="both"/>
              <w:rPr>
                <w:rFonts w:cstheme="minorHAnsi"/>
                <w:sz w:val="16"/>
                <w:szCs w:val="16"/>
              </w:rPr>
            </w:pPr>
            <w:r w:rsidRPr="005C4C82">
              <w:rPr>
                <w:rFonts w:cstheme="minorHAnsi"/>
                <w:sz w:val="16"/>
                <w:szCs w:val="16"/>
              </w:rPr>
              <w:t>[…]</w:t>
            </w:r>
          </w:p>
        </w:tc>
        <w:tc>
          <w:tcPr>
            <w:tcW w:w="993" w:type="dxa"/>
          </w:tcPr>
          <w:p w:rsidR="00431F34" w:rsidRPr="005C4C82" w:rsidRDefault="005C4C82" w:rsidP="00C16F51">
            <w:pPr>
              <w:rPr>
                <w:sz w:val="16"/>
                <w:szCs w:val="16"/>
              </w:rPr>
            </w:pPr>
            <w:r w:rsidRPr="005C4C82">
              <w:rPr>
                <w:b/>
                <w:bCs/>
                <w:sz w:val="16"/>
                <w:szCs w:val="16"/>
              </w:rPr>
              <w:lastRenderedPageBreak/>
              <w:t>€ 12.000,00</w:t>
            </w:r>
          </w:p>
        </w:tc>
        <w:tc>
          <w:tcPr>
            <w:tcW w:w="2268" w:type="dxa"/>
          </w:tcPr>
          <w:p w:rsidR="006C4B4A" w:rsidRPr="004D180D" w:rsidRDefault="006C4B4A" w:rsidP="00C16F51">
            <w:pPr>
              <w:rPr>
                <w:sz w:val="16"/>
                <w:szCs w:val="16"/>
              </w:rPr>
            </w:pPr>
          </w:p>
        </w:tc>
      </w:tr>
      <w:tr w:rsidR="00431F34" w:rsidRPr="004D180D" w:rsidTr="00AE25FB">
        <w:tc>
          <w:tcPr>
            <w:tcW w:w="1668" w:type="dxa"/>
          </w:tcPr>
          <w:p w:rsidR="00431F34" w:rsidRPr="00B045B5" w:rsidRDefault="00431F34" w:rsidP="00C16F51">
            <w:pPr>
              <w:rPr>
                <w:sz w:val="16"/>
                <w:szCs w:val="16"/>
              </w:rPr>
            </w:pPr>
            <w:r w:rsidRPr="00B045B5">
              <w:rPr>
                <w:sz w:val="16"/>
                <w:szCs w:val="16"/>
              </w:rPr>
              <w:lastRenderedPageBreak/>
              <w:t>Responsabile del Servizio</w:t>
            </w:r>
          </w:p>
          <w:p w:rsidR="00EE24D8" w:rsidRPr="00B045B5" w:rsidRDefault="00EE24D8" w:rsidP="00C16F51">
            <w:pPr>
              <w:rPr>
                <w:sz w:val="16"/>
                <w:szCs w:val="16"/>
              </w:rPr>
            </w:pPr>
            <w:r w:rsidRPr="00B045B5">
              <w:rPr>
                <w:sz w:val="16"/>
                <w:szCs w:val="16"/>
              </w:rPr>
              <w:t>Ing. Vito Ferramosca</w:t>
            </w:r>
          </w:p>
        </w:tc>
        <w:tc>
          <w:tcPr>
            <w:tcW w:w="992" w:type="dxa"/>
          </w:tcPr>
          <w:p w:rsidR="00431F34" w:rsidRPr="00B045B5" w:rsidRDefault="00431F34" w:rsidP="00C16F51">
            <w:pPr>
              <w:rPr>
                <w:sz w:val="16"/>
                <w:szCs w:val="16"/>
              </w:rPr>
            </w:pPr>
            <w:r w:rsidRPr="00B045B5">
              <w:rPr>
                <w:sz w:val="16"/>
                <w:szCs w:val="16"/>
              </w:rPr>
              <w:t>Determina</w:t>
            </w:r>
          </w:p>
        </w:tc>
        <w:tc>
          <w:tcPr>
            <w:tcW w:w="992" w:type="dxa"/>
          </w:tcPr>
          <w:p w:rsidR="00431F34" w:rsidRPr="00B045B5" w:rsidRDefault="00B045B5" w:rsidP="00C16F51">
            <w:pPr>
              <w:rPr>
                <w:sz w:val="16"/>
                <w:szCs w:val="16"/>
              </w:rPr>
            </w:pPr>
            <w:r w:rsidRPr="00B045B5">
              <w:rPr>
                <w:sz w:val="16"/>
                <w:szCs w:val="16"/>
              </w:rPr>
              <w:t>n.703 del 16.7.2015</w:t>
            </w:r>
          </w:p>
        </w:tc>
        <w:tc>
          <w:tcPr>
            <w:tcW w:w="1701" w:type="dxa"/>
          </w:tcPr>
          <w:p w:rsidR="00431F34" w:rsidRPr="00B045B5" w:rsidRDefault="00B045B5" w:rsidP="00C16F51">
            <w:pPr>
              <w:rPr>
                <w:rFonts w:cstheme="minorHAnsi"/>
                <w:sz w:val="16"/>
                <w:szCs w:val="16"/>
              </w:rPr>
            </w:pPr>
            <w:r w:rsidRPr="00B045B5">
              <w:rPr>
                <w:rFonts w:cstheme="minorHAnsi"/>
                <w:sz w:val="16"/>
                <w:szCs w:val="16"/>
              </w:rPr>
              <w:t>G.A.L. "CAPO S.MARIA DI LEUCA" - FONDO F.E.A.R.S. 2007/2013 - ASSE 3 - MISURA 3.1.3 - AZIONE 2 - LAVORI DI RISTRUTTURAZIONE FABBRICATO DI PROPRIETA' COMUNALE DA DESTINARE A CENTRO DI INFORMAZIONE ED ACCOGLIENZA TURISTICA (C.U.P. D71H13000330001) - APPROVAZIONE PROGETTO/PREVENTIVO DI SPESA FORNITURA ARREDI ED ALLESTIMENTI.-</w:t>
            </w:r>
          </w:p>
        </w:tc>
        <w:tc>
          <w:tcPr>
            <w:tcW w:w="4961" w:type="dxa"/>
          </w:tcPr>
          <w:p w:rsidR="00C25351" w:rsidRPr="00B045B5" w:rsidRDefault="00B045B5" w:rsidP="00C16F51">
            <w:pPr>
              <w:rPr>
                <w:sz w:val="16"/>
                <w:szCs w:val="16"/>
              </w:rPr>
            </w:pPr>
            <w:r w:rsidRPr="00B045B5">
              <w:rPr>
                <w:sz w:val="16"/>
                <w:szCs w:val="16"/>
              </w:rPr>
              <w:t>[…]</w:t>
            </w:r>
          </w:p>
          <w:p w:rsidR="00B045B5" w:rsidRPr="00B045B5" w:rsidRDefault="00B045B5" w:rsidP="00B045B5">
            <w:pPr>
              <w:pStyle w:val="Testonormale"/>
              <w:jc w:val="both"/>
              <w:rPr>
                <w:rFonts w:asciiTheme="minorHAnsi" w:hAnsiTheme="minorHAnsi" w:cs="Times New Roman"/>
                <w:sz w:val="16"/>
                <w:szCs w:val="16"/>
              </w:rPr>
            </w:pPr>
            <w:r w:rsidRPr="00B045B5">
              <w:rPr>
                <w:rFonts w:asciiTheme="minorHAnsi" w:hAnsiTheme="minorHAnsi" w:cs="Times New Roman"/>
                <w:b/>
                <w:bCs/>
                <w:sz w:val="16"/>
                <w:szCs w:val="16"/>
              </w:rPr>
              <w:t>Premesso</w:t>
            </w:r>
            <w:r w:rsidRPr="00B045B5">
              <w:rPr>
                <w:rFonts w:asciiTheme="minorHAnsi" w:hAnsiTheme="minorHAnsi" w:cs="Times New Roman"/>
                <w:sz w:val="16"/>
                <w:szCs w:val="16"/>
              </w:rPr>
              <w:t>:</w:t>
            </w:r>
          </w:p>
          <w:p w:rsidR="00B045B5" w:rsidRPr="00B045B5" w:rsidRDefault="00B045B5" w:rsidP="00B045B5">
            <w:pPr>
              <w:jc w:val="both"/>
              <w:rPr>
                <w:sz w:val="16"/>
                <w:szCs w:val="16"/>
              </w:rPr>
            </w:pPr>
            <w:r w:rsidRPr="00B045B5">
              <w:rPr>
                <w:sz w:val="16"/>
                <w:szCs w:val="16"/>
              </w:rPr>
              <w:t>-</w:t>
            </w:r>
            <w:r w:rsidRPr="00B045B5">
              <w:rPr>
                <w:b/>
                <w:bCs/>
                <w:sz w:val="16"/>
                <w:szCs w:val="16"/>
              </w:rPr>
              <w:t>che</w:t>
            </w:r>
            <w:r w:rsidRPr="00B045B5">
              <w:rPr>
                <w:sz w:val="16"/>
                <w:szCs w:val="16"/>
              </w:rPr>
              <w:t xml:space="preserve"> sono stati ultimati i lavori di ristrutturazione fabbricato di proprietà comunale da destinare a centro di informazione ed accoglienza turistica, di cui al progetto esecutivo datato febbraio 2014 e successiva perizia di variante datata settembre 2014 rispettivamente approvati con determinazioni del Responsabile del Servizio n°214 del 21.2.2014 e n°979 del 25.9.2014, dell’importo complessivo di € 84.385,75 finanziato nel seguente modo:</w:t>
            </w:r>
          </w:p>
          <w:p w:rsidR="00B045B5" w:rsidRPr="00B045B5" w:rsidRDefault="00B045B5" w:rsidP="00B045B5">
            <w:pPr>
              <w:pStyle w:val="Corpodeltesto2"/>
              <w:rPr>
                <w:sz w:val="16"/>
                <w:szCs w:val="16"/>
              </w:rPr>
            </w:pPr>
            <w:r w:rsidRPr="00B045B5">
              <w:rPr>
                <w:sz w:val="16"/>
                <w:szCs w:val="16"/>
              </w:rPr>
              <w:t>1)-per € 74.997,76 con fondi del Programma Sviluppo Rurale della Regione Puglia 2007/2013 Fondo F.E.A.R.S. – Asse III “Qualità della vita nelle zone rurali e diversificazione dell’economia rurale” – Misura 3.1.3 “Incentivazione di attività turistiche” – Azione 2 “Creazione di centri di informazione e accoglienza turistica” di cui alla delibera del Consiglio di Amministrazione del Gruppo di Azione Locale “Capo Santa Maria di Leuca” del 14.11.2013 – Serv. 0105 – Tit. II – Int. 01 – Cap. 3102 e 3102 art. 1 “Recupero e valorizzazione fabbricato ex ACAIT” del bilancio comunale. Su tale importo sono stati già accreditato due acconti rispettivamente di € 37.498,88 e di € 30.154,00;</w:t>
            </w:r>
          </w:p>
          <w:p w:rsidR="00B045B5" w:rsidRPr="00B045B5" w:rsidRDefault="00B045B5" w:rsidP="00B045B5">
            <w:pPr>
              <w:jc w:val="both"/>
              <w:rPr>
                <w:sz w:val="16"/>
                <w:szCs w:val="16"/>
                <w:lang w:val="fr-FR"/>
              </w:rPr>
            </w:pPr>
            <w:r w:rsidRPr="00B045B5">
              <w:rPr>
                <w:sz w:val="16"/>
                <w:szCs w:val="16"/>
              </w:rPr>
              <w:t xml:space="preserve">2)-per i restanti € 9.387,99, relativi all’I.V.A., con fondi comunali del bilancio 2014 – Serv. 0105 – Tit. </w:t>
            </w:r>
            <w:r w:rsidRPr="00B045B5">
              <w:rPr>
                <w:sz w:val="16"/>
                <w:szCs w:val="16"/>
                <w:lang w:val="fr-FR"/>
              </w:rPr>
              <w:t>II – Int. 01 – Cap. 3102;</w:t>
            </w:r>
          </w:p>
          <w:p w:rsidR="00B045B5" w:rsidRPr="00B045B5" w:rsidRDefault="00B045B5" w:rsidP="00B045B5">
            <w:pPr>
              <w:pStyle w:val="Testonormale"/>
              <w:jc w:val="both"/>
              <w:rPr>
                <w:rFonts w:asciiTheme="minorHAnsi" w:eastAsia="Times New Roman" w:hAnsiTheme="minorHAnsi" w:cs="Times New Roman"/>
                <w:sz w:val="16"/>
                <w:szCs w:val="16"/>
              </w:rPr>
            </w:pPr>
            <w:r w:rsidRPr="00B045B5">
              <w:rPr>
                <w:rFonts w:asciiTheme="minorHAnsi" w:eastAsia="Times New Roman" w:hAnsiTheme="minorHAnsi" w:cs="Times New Roman"/>
                <w:sz w:val="16"/>
                <w:szCs w:val="16"/>
              </w:rPr>
              <w:t>-</w:t>
            </w:r>
            <w:r w:rsidRPr="00B045B5">
              <w:rPr>
                <w:rFonts w:asciiTheme="minorHAnsi" w:eastAsia="Times New Roman" w:hAnsiTheme="minorHAnsi" w:cs="Times New Roman"/>
                <w:b/>
                <w:bCs/>
                <w:sz w:val="16"/>
                <w:szCs w:val="16"/>
              </w:rPr>
              <w:t>che</w:t>
            </w:r>
            <w:r w:rsidRPr="00B045B5">
              <w:rPr>
                <w:rFonts w:asciiTheme="minorHAnsi" w:eastAsia="Times New Roman" w:hAnsiTheme="minorHAnsi" w:cs="Times New Roman"/>
                <w:sz w:val="16"/>
                <w:szCs w:val="16"/>
              </w:rPr>
              <w:t xml:space="preserve"> tra le somme a disposizione nel quadro economico approvato dell’opera suindicata è inserito l’importo di € 12.581,19, oltre I.V.A. nella misura del 22%, inerente la fornitura di arredi ed allestimenti per la quale occorre procedere al relativo affidamento;</w:t>
            </w:r>
          </w:p>
          <w:p w:rsidR="00B045B5" w:rsidRPr="00B045B5" w:rsidRDefault="00B045B5" w:rsidP="00B045B5">
            <w:pPr>
              <w:pStyle w:val="Testonormale"/>
              <w:jc w:val="both"/>
              <w:rPr>
                <w:rFonts w:asciiTheme="minorHAnsi" w:eastAsia="Times New Roman" w:hAnsiTheme="minorHAnsi" w:cs="Times New Roman"/>
                <w:sz w:val="16"/>
                <w:szCs w:val="16"/>
              </w:rPr>
            </w:pPr>
          </w:p>
          <w:p w:rsidR="00B045B5" w:rsidRPr="00B045B5" w:rsidRDefault="00B045B5" w:rsidP="00B045B5">
            <w:pPr>
              <w:pStyle w:val="Testonormale"/>
              <w:jc w:val="both"/>
              <w:rPr>
                <w:rFonts w:asciiTheme="minorHAnsi" w:eastAsia="Times New Roman" w:hAnsiTheme="minorHAnsi" w:cs="Times New Roman"/>
                <w:sz w:val="16"/>
                <w:szCs w:val="16"/>
              </w:rPr>
            </w:pPr>
            <w:r w:rsidRPr="00B045B5">
              <w:rPr>
                <w:rFonts w:asciiTheme="minorHAnsi" w:eastAsia="Times New Roman" w:hAnsiTheme="minorHAnsi" w:cs="Times New Roman"/>
                <w:b/>
                <w:bCs/>
                <w:sz w:val="16"/>
                <w:szCs w:val="16"/>
              </w:rPr>
              <w:t xml:space="preserve">Considerato </w:t>
            </w:r>
            <w:r w:rsidRPr="00B045B5">
              <w:rPr>
                <w:rFonts w:asciiTheme="minorHAnsi" w:eastAsia="Times New Roman" w:hAnsiTheme="minorHAnsi" w:cs="Times New Roman"/>
                <w:sz w:val="16"/>
                <w:szCs w:val="16"/>
              </w:rPr>
              <w:t xml:space="preserve">che, a seguito di espletamento di regolare procedura di </w:t>
            </w:r>
            <w:r w:rsidRPr="00B045B5">
              <w:rPr>
                <w:rFonts w:asciiTheme="minorHAnsi" w:eastAsia="Times New Roman" w:hAnsiTheme="minorHAnsi" w:cs="Times New Roman"/>
                <w:sz w:val="16"/>
                <w:szCs w:val="16"/>
              </w:rPr>
              <w:lastRenderedPageBreak/>
              <w:t>gara, è stata aggiudicata alla ditta CENTRO DIDATTICO NUOVA PUGLIA s.r.l. da Lecce per il prezzo di € 27.360,00, oltre I.V.A. 22%, la fornitura degli arredi ed attrezzature della parte dell’immobile di che trattasi da destinare a centro erogazione servizi per l’integrazione e l’inclusione sociale, i cui lavori di ristrutturazione sono ugualmente finanziati con il programma in argomento – Misura 3.2.1, e che pertanto, stante l’estrema urgenza di ultimare l’opera nonché per conseguire una uniformità qualitativa ed estetica dei materiali, è stato richiesto alla ditta predetta apposito progetto/preventivo di spesa per la fornitura in argomento in linea con l’offerta economica proposta in sede di gara della precedente citata aggiudicazione;</w:t>
            </w:r>
          </w:p>
          <w:p w:rsidR="00B045B5" w:rsidRPr="00B045B5" w:rsidRDefault="00B045B5" w:rsidP="00B045B5">
            <w:pPr>
              <w:pStyle w:val="Testonormale"/>
              <w:jc w:val="both"/>
              <w:rPr>
                <w:rFonts w:asciiTheme="minorHAnsi" w:eastAsia="Times New Roman" w:hAnsiTheme="minorHAnsi" w:cs="Times New Roman"/>
                <w:sz w:val="16"/>
                <w:szCs w:val="16"/>
              </w:rPr>
            </w:pPr>
          </w:p>
          <w:p w:rsidR="00B045B5" w:rsidRPr="00B045B5" w:rsidRDefault="00B045B5" w:rsidP="00B045B5">
            <w:pPr>
              <w:pStyle w:val="Testonormale"/>
              <w:jc w:val="both"/>
              <w:rPr>
                <w:rFonts w:asciiTheme="minorHAnsi" w:hAnsiTheme="minorHAnsi" w:cs="Times New Roman"/>
                <w:sz w:val="16"/>
                <w:szCs w:val="16"/>
              </w:rPr>
            </w:pPr>
            <w:r w:rsidRPr="00B045B5">
              <w:rPr>
                <w:rFonts w:asciiTheme="minorHAnsi" w:hAnsiTheme="minorHAnsi" w:cs="Times New Roman"/>
                <w:b/>
                <w:bCs/>
                <w:sz w:val="16"/>
                <w:szCs w:val="16"/>
              </w:rPr>
              <w:t>Visto</w:t>
            </w:r>
            <w:r w:rsidRPr="00B045B5">
              <w:rPr>
                <w:rFonts w:asciiTheme="minorHAnsi" w:hAnsiTheme="minorHAnsi" w:cs="Times New Roman"/>
                <w:sz w:val="16"/>
                <w:szCs w:val="16"/>
              </w:rPr>
              <w:t xml:space="preserve"> il progetto/preventivo di spesa prodotto dalla ditta suindicata ed ammontante ad € 12.581,19 oltre I.V.A. 22%, immediatamente inviato al G.A.L. “Capo S.Maria di Leuca” in allegato a nota prot. 10752 del 7.7.2015 con richiesta di rilascio di autorizzazione all’utilizzo della citata somma appositamente accantonata nel quadro economico dell’opera, successivamente acquisito al protocollo comunale il 10.7.2015 al n°10981;</w:t>
            </w:r>
          </w:p>
          <w:p w:rsidR="00B045B5" w:rsidRPr="00B045B5" w:rsidRDefault="00B045B5" w:rsidP="00B045B5">
            <w:pPr>
              <w:jc w:val="both"/>
              <w:rPr>
                <w:sz w:val="16"/>
                <w:szCs w:val="16"/>
              </w:rPr>
            </w:pPr>
          </w:p>
          <w:p w:rsidR="00B045B5" w:rsidRPr="00B045B5" w:rsidRDefault="00B045B5" w:rsidP="00B045B5">
            <w:pPr>
              <w:jc w:val="both"/>
              <w:rPr>
                <w:sz w:val="16"/>
                <w:szCs w:val="16"/>
              </w:rPr>
            </w:pPr>
            <w:r w:rsidRPr="00B045B5">
              <w:rPr>
                <w:b/>
                <w:bCs/>
                <w:sz w:val="16"/>
                <w:szCs w:val="16"/>
              </w:rPr>
              <w:t>Atteso</w:t>
            </w:r>
            <w:r w:rsidRPr="00B045B5">
              <w:rPr>
                <w:sz w:val="16"/>
                <w:szCs w:val="16"/>
              </w:rPr>
              <w:t xml:space="preserve"> che il citato G.A.L ha richiesto l’approvazione preventiva di detto elaborato da parte di questo Ente;</w:t>
            </w:r>
          </w:p>
          <w:p w:rsidR="00B045B5" w:rsidRPr="00B045B5" w:rsidRDefault="00B045B5" w:rsidP="00B045B5">
            <w:pPr>
              <w:jc w:val="both"/>
              <w:rPr>
                <w:sz w:val="16"/>
                <w:szCs w:val="16"/>
              </w:rPr>
            </w:pPr>
          </w:p>
          <w:p w:rsidR="00B045B5" w:rsidRPr="00B045B5" w:rsidRDefault="00B045B5" w:rsidP="00B045B5">
            <w:pPr>
              <w:jc w:val="both"/>
              <w:rPr>
                <w:sz w:val="16"/>
                <w:szCs w:val="16"/>
              </w:rPr>
            </w:pPr>
            <w:r w:rsidRPr="00B045B5">
              <w:rPr>
                <w:b/>
                <w:bCs/>
                <w:sz w:val="16"/>
                <w:szCs w:val="16"/>
              </w:rPr>
              <w:t>Ritenuto</w:t>
            </w:r>
            <w:r w:rsidRPr="00B045B5">
              <w:rPr>
                <w:sz w:val="16"/>
                <w:szCs w:val="16"/>
              </w:rPr>
              <w:t>, pertanto, di dover procedere all’approvazione del progetto/preventivo di spesa di che trattasi onde procedere, successivamente al rilascio dell’autorizzazione di competenza del G.A.L., all’affidamento della relativa fornitura che può essere conferita direttamente alla citata ditta CENTRO DIDATTICO NUOVA PUGLIA s.r.l. rientrando nella fattispecie dell’art. 125, comma 11, del D.L.vo 12.4.2006, n°163, nonché dell’art. 13 del regolamento comunale per l’esecuzione di lavori, forniture e servizi in economia approvato con deliberazione consiliare n°8 del 20.3.2014;</w:t>
            </w:r>
          </w:p>
          <w:p w:rsidR="00B045B5" w:rsidRPr="00B045B5" w:rsidRDefault="00B045B5" w:rsidP="00B045B5">
            <w:pPr>
              <w:jc w:val="both"/>
              <w:rPr>
                <w:sz w:val="16"/>
                <w:szCs w:val="16"/>
              </w:rPr>
            </w:pPr>
          </w:p>
          <w:p w:rsidR="00B045B5" w:rsidRPr="00B045B5" w:rsidRDefault="00B045B5" w:rsidP="00B045B5">
            <w:pPr>
              <w:jc w:val="both"/>
              <w:rPr>
                <w:sz w:val="16"/>
                <w:szCs w:val="16"/>
              </w:rPr>
            </w:pPr>
            <w:r w:rsidRPr="00B045B5">
              <w:rPr>
                <w:b/>
                <w:bCs/>
                <w:sz w:val="16"/>
                <w:szCs w:val="16"/>
              </w:rPr>
              <w:t>Eseguito</w:t>
            </w:r>
            <w:r w:rsidRPr="00B045B5">
              <w:rPr>
                <w:sz w:val="16"/>
                <w:szCs w:val="16"/>
              </w:rPr>
              <w:t xml:space="preserve"> con esito favorevole il controllo preventivo di regolarità amministrativa del presente atto avendo verificato:</w:t>
            </w:r>
          </w:p>
          <w:p w:rsidR="00B045B5" w:rsidRPr="00B045B5" w:rsidRDefault="00B045B5" w:rsidP="00B045B5">
            <w:pPr>
              <w:jc w:val="both"/>
              <w:rPr>
                <w:sz w:val="16"/>
                <w:szCs w:val="16"/>
              </w:rPr>
            </w:pPr>
            <w:r w:rsidRPr="00B045B5">
              <w:rPr>
                <w:sz w:val="16"/>
                <w:szCs w:val="16"/>
              </w:rPr>
              <w:t>a)-rispetto delle normative comunitarie, statali, regionali e regolamentari, generali e di settore;</w:t>
            </w:r>
          </w:p>
          <w:p w:rsidR="00B045B5" w:rsidRPr="00B045B5" w:rsidRDefault="00B045B5" w:rsidP="00B045B5">
            <w:pPr>
              <w:jc w:val="both"/>
              <w:rPr>
                <w:sz w:val="16"/>
                <w:szCs w:val="16"/>
              </w:rPr>
            </w:pPr>
            <w:r w:rsidRPr="00B045B5">
              <w:rPr>
                <w:sz w:val="16"/>
                <w:szCs w:val="16"/>
              </w:rPr>
              <w:t>b)-correttezza e regolarità della procedura;</w:t>
            </w:r>
          </w:p>
          <w:p w:rsidR="00B045B5" w:rsidRPr="00B045B5" w:rsidRDefault="00B045B5" w:rsidP="00B045B5">
            <w:pPr>
              <w:jc w:val="both"/>
              <w:rPr>
                <w:sz w:val="16"/>
                <w:szCs w:val="16"/>
              </w:rPr>
            </w:pPr>
            <w:r w:rsidRPr="00B045B5">
              <w:rPr>
                <w:sz w:val="16"/>
                <w:szCs w:val="16"/>
              </w:rPr>
              <w:t>c)-correttezza formale della redazione dell’atto;</w:t>
            </w:r>
          </w:p>
          <w:p w:rsidR="00B045B5" w:rsidRPr="00B045B5" w:rsidRDefault="00B045B5" w:rsidP="00B045B5">
            <w:pPr>
              <w:jc w:val="both"/>
              <w:rPr>
                <w:sz w:val="16"/>
                <w:szCs w:val="16"/>
              </w:rPr>
            </w:pPr>
          </w:p>
          <w:p w:rsidR="00B045B5" w:rsidRPr="00B045B5" w:rsidRDefault="00B045B5" w:rsidP="00B045B5">
            <w:pPr>
              <w:jc w:val="both"/>
              <w:rPr>
                <w:sz w:val="16"/>
                <w:szCs w:val="16"/>
              </w:rPr>
            </w:pPr>
            <w:r w:rsidRPr="00B045B5">
              <w:rPr>
                <w:b/>
                <w:bCs/>
                <w:sz w:val="16"/>
                <w:szCs w:val="16"/>
              </w:rPr>
              <w:t>Acquisiti</w:t>
            </w:r>
            <w:r w:rsidRPr="00B045B5">
              <w:rPr>
                <w:sz w:val="16"/>
                <w:szCs w:val="16"/>
              </w:rPr>
              <w:t xml:space="preserve"> il seguente parere sulla regolarità contabile espresso dal Responsabile dei Servizi Finanziari: “favorevole”, nonché l’attestazione sulla copertura finanziaria;</w:t>
            </w:r>
          </w:p>
          <w:p w:rsidR="00B045B5" w:rsidRPr="00B045B5" w:rsidRDefault="00B045B5" w:rsidP="00B045B5">
            <w:pPr>
              <w:jc w:val="both"/>
              <w:rPr>
                <w:sz w:val="16"/>
                <w:szCs w:val="16"/>
              </w:rPr>
            </w:pPr>
          </w:p>
          <w:p w:rsidR="00B045B5" w:rsidRPr="00B045B5" w:rsidRDefault="00B045B5" w:rsidP="00B045B5">
            <w:pPr>
              <w:jc w:val="both"/>
              <w:rPr>
                <w:sz w:val="16"/>
                <w:szCs w:val="16"/>
              </w:rPr>
            </w:pPr>
            <w:r w:rsidRPr="00B045B5">
              <w:rPr>
                <w:b/>
                <w:bCs/>
                <w:sz w:val="16"/>
                <w:szCs w:val="16"/>
              </w:rPr>
              <w:t>Visto</w:t>
            </w:r>
            <w:r w:rsidRPr="00B045B5">
              <w:rPr>
                <w:sz w:val="16"/>
                <w:szCs w:val="16"/>
              </w:rPr>
              <w:t xml:space="preserve"> il T.U. delle leggi sull’Ordinamento degli Enti Locali approvato con D.L. n°267 del 18.8.2000;</w:t>
            </w:r>
          </w:p>
          <w:p w:rsidR="00B045B5" w:rsidRPr="00B045B5" w:rsidRDefault="00B045B5" w:rsidP="00B045B5">
            <w:pPr>
              <w:jc w:val="both"/>
              <w:rPr>
                <w:sz w:val="16"/>
                <w:szCs w:val="16"/>
              </w:rPr>
            </w:pPr>
          </w:p>
          <w:p w:rsidR="00B045B5" w:rsidRPr="00B045B5" w:rsidRDefault="00B045B5" w:rsidP="00B045B5">
            <w:pPr>
              <w:pStyle w:val="Titolo1"/>
              <w:outlineLvl w:val="0"/>
              <w:rPr>
                <w:rFonts w:asciiTheme="minorHAnsi" w:hAnsiTheme="minorHAnsi"/>
                <w:sz w:val="16"/>
                <w:szCs w:val="16"/>
              </w:rPr>
            </w:pPr>
            <w:r w:rsidRPr="00B045B5">
              <w:rPr>
                <w:rFonts w:asciiTheme="minorHAnsi" w:hAnsiTheme="minorHAnsi"/>
                <w:sz w:val="16"/>
                <w:szCs w:val="16"/>
              </w:rPr>
              <w:t>D E T E R M I N A</w:t>
            </w:r>
          </w:p>
          <w:p w:rsidR="00B045B5" w:rsidRPr="00B045B5" w:rsidRDefault="00B045B5" w:rsidP="00B045B5">
            <w:pPr>
              <w:jc w:val="both"/>
              <w:rPr>
                <w:sz w:val="16"/>
                <w:szCs w:val="16"/>
              </w:rPr>
            </w:pPr>
          </w:p>
          <w:p w:rsidR="00B045B5" w:rsidRPr="00B045B5" w:rsidRDefault="00B045B5" w:rsidP="00B045B5">
            <w:pPr>
              <w:jc w:val="both"/>
              <w:rPr>
                <w:sz w:val="16"/>
                <w:szCs w:val="16"/>
              </w:rPr>
            </w:pPr>
            <w:r w:rsidRPr="00B045B5">
              <w:rPr>
                <w:sz w:val="16"/>
                <w:szCs w:val="16"/>
              </w:rPr>
              <w:lastRenderedPageBreak/>
              <w:t>1)-Approvare il progetto/preventivo di spesa prodotto dalla ditta CENTRO DIDATTICO NUOVA PUGLIA s.r.l. da Lecce in data 10.7.2015, ammontante ad € 12.581,19 oltre I.V.A. 22%, relativo alla fornitura degli arredi ed allestimenti previsti nell’ambito dell’intervento di ristrutturazione fabbricato di proprietà comunale da destinare a centro di informazione ed accoglienza turistica (C.U.P. D71H13000330001).</w:t>
            </w:r>
          </w:p>
          <w:p w:rsidR="00B045B5" w:rsidRPr="00B045B5" w:rsidRDefault="00B045B5" w:rsidP="00B045B5">
            <w:pPr>
              <w:jc w:val="both"/>
              <w:rPr>
                <w:sz w:val="16"/>
                <w:szCs w:val="16"/>
              </w:rPr>
            </w:pPr>
          </w:p>
          <w:p w:rsidR="00B045B5" w:rsidRPr="00B045B5" w:rsidRDefault="00B045B5" w:rsidP="00B045B5">
            <w:pPr>
              <w:jc w:val="both"/>
              <w:rPr>
                <w:sz w:val="16"/>
                <w:szCs w:val="16"/>
              </w:rPr>
            </w:pPr>
            <w:r w:rsidRPr="00B045B5">
              <w:rPr>
                <w:sz w:val="16"/>
                <w:szCs w:val="16"/>
              </w:rPr>
              <w:t>2)-Per le ragioni espresse in narrativa procedere con separato atto determinativo, dopo il rilascio da parte del G.A.L. “Capo S.Maria di Leuca” della richiesta autorizzazione di competenza, all’affidamento della fornitura di che trattasi direttamente alla citata ditta rientrando l’affidamento stesso nella fattispecie dell’art. 125, comma 11, del D.L.vo 12.4.2006, n°163, nonché dell’art. 13 del regolamento comunale per l’esecuzione di lavori, forniture e servizi in economia approvato con deliberazione consiliare n°8 del 20.3.2014.-</w:t>
            </w:r>
          </w:p>
          <w:p w:rsidR="00B045B5" w:rsidRPr="00B045B5" w:rsidRDefault="00B045B5" w:rsidP="00C16F51">
            <w:pPr>
              <w:rPr>
                <w:sz w:val="16"/>
                <w:szCs w:val="16"/>
              </w:rPr>
            </w:pPr>
          </w:p>
          <w:p w:rsidR="00B045B5" w:rsidRPr="00B045B5" w:rsidRDefault="00B045B5" w:rsidP="00C16F51">
            <w:pPr>
              <w:rPr>
                <w:sz w:val="16"/>
                <w:szCs w:val="16"/>
              </w:rPr>
            </w:pPr>
            <w:r w:rsidRPr="00B045B5">
              <w:rPr>
                <w:sz w:val="16"/>
                <w:szCs w:val="16"/>
              </w:rPr>
              <w:t>[…]</w:t>
            </w:r>
          </w:p>
        </w:tc>
        <w:tc>
          <w:tcPr>
            <w:tcW w:w="993" w:type="dxa"/>
          </w:tcPr>
          <w:p w:rsidR="00431F34" w:rsidRPr="00B045B5" w:rsidRDefault="00431F34" w:rsidP="00C16F51">
            <w:pPr>
              <w:rPr>
                <w:sz w:val="16"/>
                <w:szCs w:val="16"/>
              </w:rPr>
            </w:pPr>
          </w:p>
        </w:tc>
        <w:tc>
          <w:tcPr>
            <w:tcW w:w="2268" w:type="dxa"/>
          </w:tcPr>
          <w:p w:rsidR="0007402B" w:rsidRPr="00B045B5" w:rsidRDefault="00B045B5" w:rsidP="00C16F51">
            <w:pPr>
              <w:rPr>
                <w:sz w:val="16"/>
                <w:szCs w:val="16"/>
              </w:rPr>
            </w:pPr>
            <w:r w:rsidRPr="00B045B5">
              <w:rPr>
                <w:rFonts w:cs="Times New Roman"/>
                <w:sz w:val="16"/>
                <w:szCs w:val="16"/>
              </w:rPr>
              <w:t xml:space="preserve">progetto/preventivo </w:t>
            </w:r>
            <w:r w:rsidR="008E5394">
              <w:rPr>
                <w:rFonts w:cs="Times New Roman"/>
                <w:sz w:val="16"/>
                <w:szCs w:val="16"/>
              </w:rPr>
              <w:t xml:space="preserve">di spesa prodotto dalla ditta </w:t>
            </w:r>
            <w:r w:rsidRPr="00B045B5">
              <w:rPr>
                <w:rFonts w:cs="Times New Roman"/>
                <w:sz w:val="16"/>
                <w:szCs w:val="16"/>
              </w:rPr>
              <w:t xml:space="preserve"> ed ammontante ad € 12.581,19 oltre I.V.A. 22%, immediatamente inviato al G.A.L. “Capo S.Maria di Leuca” in allegato a nota prot. 10752 del 7.7.2015 con richiesta di rilascio di autorizzazione all’utilizzo della citata somma appositamente accantonata nel quadro economico dell’opera, successivamente acquisito al protocollo comunale il 10.7.2015 al n°10981</w:t>
            </w:r>
          </w:p>
        </w:tc>
      </w:tr>
      <w:tr w:rsidR="00431F34" w:rsidRPr="004D180D" w:rsidTr="00AE25FB">
        <w:tc>
          <w:tcPr>
            <w:tcW w:w="1668" w:type="dxa"/>
          </w:tcPr>
          <w:p w:rsidR="00431F34" w:rsidRPr="00420136" w:rsidRDefault="00431F34" w:rsidP="00C16F51">
            <w:pPr>
              <w:rPr>
                <w:sz w:val="16"/>
                <w:szCs w:val="16"/>
              </w:rPr>
            </w:pPr>
            <w:r w:rsidRPr="00420136">
              <w:rPr>
                <w:sz w:val="16"/>
                <w:szCs w:val="16"/>
              </w:rPr>
              <w:lastRenderedPageBreak/>
              <w:t>Responsabile del Servizio</w:t>
            </w:r>
          </w:p>
          <w:p w:rsidR="00EE24D8" w:rsidRPr="00420136" w:rsidRDefault="00EE24D8" w:rsidP="00C16F51">
            <w:pPr>
              <w:rPr>
                <w:sz w:val="16"/>
                <w:szCs w:val="16"/>
              </w:rPr>
            </w:pPr>
            <w:r w:rsidRPr="00420136">
              <w:rPr>
                <w:sz w:val="16"/>
                <w:szCs w:val="16"/>
              </w:rPr>
              <w:t>Ing. Vito Ferramosca</w:t>
            </w:r>
          </w:p>
        </w:tc>
        <w:tc>
          <w:tcPr>
            <w:tcW w:w="992" w:type="dxa"/>
          </w:tcPr>
          <w:p w:rsidR="00431F34" w:rsidRPr="00420136" w:rsidRDefault="00431F34" w:rsidP="00C16F51">
            <w:pPr>
              <w:rPr>
                <w:sz w:val="16"/>
                <w:szCs w:val="16"/>
              </w:rPr>
            </w:pPr>
            <w:r w:rsidRPr="00420136">
              <w:rPr>
                <w:sz w:val="16"/>
                <w:szCs w:val="16"/>
              </w:rPr>
              <w:t>Determina</w:t>
            </w:r>
          </w:p>
        </w:tc>
        <w:tc>
          <w:tcPr>
            <w:tcW w:w="992" w:type="dxa"/>
          </w:tcPr>
          <w:p w:rsidR="00431F34" w:rsidRPr="00420136" w:rsidRDefault="00420136" w:rsidP="00C16F51">
            <w:pPr>
              <w:rPr>
                <w:sz w:val="16"/>
                <w:szCs w:val="16"/>
              </w:rPr>
            </w:pPr>
            <w:r w:rsidRPr="00420136">
              <w:rPr>
                <w:sz w:val="16"/>
                <w:szCs w:val="16"/>
              </w:rPr>
              <w:t>n.710 del 17.7.2015</w:t>
            </w:r>
          </w:p>
        </w:tc>
        <w:tc>
          <w:tcPr>
            <w:tcW w:w="1701" w:type="dxa"/>
          </w:tcPr>
          <w:p w:rsidR="00431F34" w:rsidRPr="00420136" w:rsidRDefault="00420136" w:rsidP="00C16F51">
            <w:pPr>
              <w:rPr>
                <w:sz w:val="16"/>
                <w:szCs w:val="16"/>
              </w:rPr>
            </w:pPr>
            <w:r w:rsidRPr="00420136">
              <w:rPr>
                <w:sz w:val="16"/>
                <w:szCs w:val="16"/>
              </w:rPr>
              <w:t>MANUTENZIONE IMMOBILI COMUNALI - LIQUIDAZIONE FATTURA DITTA INGROSSO COSTRUZIONI S.A.S.</w:t>
            </w:r>
          </w:p>
        </w:tc>
        <w:tc>
          <w:tcPr>
            <w:tcW w:w="4961" w:type="dxa"/>
          </w:tcPr>
          <w:p w:rsidR="00FD4AB1" w:rsidRPr="00420136" w:rsidRDefault="009D05DA" w:rsidP="00C16F51">
            <w:pPr>
              <w:jc w:val="both"/>
              <w:rPr>
                <w:sz w:val="16"/>
                <w:szCs w:val="16"/>
              </w:rPr>
            </w:pPr>
            <w:r w:rsidRPr="00420136">
              <w:rPr>
                <w:sz w:val="16"/>
                <w:szCs w:val="16"/>
              </w:rPr>
              <w:t>[…]</w:t>
            </w:r>
          </w:p>
          <w:p w:rsidR="009D05DA" w:rsidRPr="00420136" w:rsidRDefault="009D05DA" w:rsidP="009D05DA">
            <w:pPr>
              <w:jc w:val="both"/>
              <w:rPr>
                <w:sz w:val="16"/>
                <w:szCs w:val="16"/>
              </w:rPr>
            </w:pPr>
            <w:r w:rsidRPr="00420136">
              <w:rPr>
                <w:sz w:val="16"/>
                <w:szCs w:val="16"/>
              </w:rPr>
              <w:t>-che durante i lavori di ristrutturazione della scuola elementare “On. Codacci Pisanelli”, si è dovuto procedere all’esecuzione di piccoli interventi di rifinitura non previsti nel progetto principale, ma necessari al fine di migliorare la funzionalità del plesso edilizio;</w:t>
            </w:r>
          </w:p>
          <w:p w:rsidR="009D05DA" w:rsidRPr="00420136" w:rsidRDefault="009D05DA" w:rsidP="009D05DA">
            <w:pPr>
              <w:jc w:val="both"/>
              <w:rPr>
                <w:sz w:val="16"/>
                <w:szCs w:val="16"/>
              </w:rPr>
            </w:pPr>
          </w:p>
          <w:p w:rsidR="009D05DA" w:rsidRPr="00420136" w:rsidRDefault="009D05DA" w:rsidP="009D05DA">
            <w:pPr>
              <w:jc w:val="both"/>
              <w:rPr>
                <w:sz w:val="16"/>
                <w:szCs w:val="16"/>
              </w:rPr>
            </w:pPr>
            <w:r w:rsidRPr="00420136">
              <w:rPr>
                <w:sz w:val="16"/>
                <w:szCs w:val="16"/>
              </w:rPr>
              <w:t>-che trattandosi di interventi ordinari riguardanti lavori in economia, disciplinati dall’apposito Regolamento, nello specifico dall’art. 13 comma 4, approvato con D.C.C. n. 8/2014, si è proceduto all’affidamento diretto mediante cottimo fiduciario, incaricando allo scopo la ditta Ingrosso COSTRUZIONI s.a.s., già ditta aggiudicataria dei lavori di ristrutturazione suddetti, per l’importo omnicomprensivo pari ad € 7.319,51;</w:t>
            </w:r>
          </w:p>
          <w:p w:rsidR="009D05DA" w:rsidRPr="00420136" w:rsidRDefault="009D05DA" w:rsidP="009D05DA">
            <w:pPr>
              <w:jc w:val="both"/>
              <w:rPr>
                <w:sz w:val="16"/>
                <w:szCs w:val="16"/>
              </w:rPr>
            </w:pPr>
          </w:p>
          <w:p w:rsidR="009D05DA" w:rsidRPr="00420136" w:rsidRDefault="009D05DA" w:rsidP="009D05DA">
            <w:pPr>
              <w:jc w:val="both"/>
              <w:rPr>
                <w:sz w:val="16"/>
                <w:szCs w:val="16"/>
              </w:rPr>
            </w:pPr>
            <w:r w:rsidRPr="00420136">
              <w:rPr>
                <w:sz w:val="16"/>
                <w:szCs w:val="16"/>
              </w:rPr>
              <w:t>-che detto importo è disponibile sugli impegni di spesa eseguiti con le Determine nn. 621/2015 – 490/2015 – 193/2015 sul Serv. 0105 – Int. 03 – Cap. 200 (manutenzione beni patrimoniali – Prestazione di servizi) del bilancio comunale in corso di perfezionamento;</w:t>
            </w:r>
          </w:p>
          <w:p w:rsidR="009D05DA" w:rsidRPr="00420136" w:rsidRDefault="009D05DA" w:rsidP="009D05DA">
            <w:pPr>
              <w:jc w:val="both"/>
              <w:rPr>
                <w:sz w:val="16"/>
                <w:szCs w:val="16"/>
              </w:rPr>
            </w:pPr>
          </w:p>
          <w:p w:rsidR="009D05DA" w:rsidRPr="00420136" w:rsidRDefault="009D05DA" w:rsidP="009D05DA">
            <w:pPr>
              <w:jc w:val="both"/>
              <w:rPr>
                <w:sz w:val="16"/>
                <w:szCs w:val="16"/>
              </w:rPr>
            </w:pPr>
            <w:r w:rsidRPr="00420136">
              <w:rPr>
                <w:sz w:val="16"/>
                <w:szCs w:val="16"/>
              </w:rPr>
              <w:t xml:space="preserve">-che ai fini della tracciabilità dei flussi finanziari, a detto intervento sono stati attribuiti i seguenti Smart CIG: </w:t>
            </w:r>
            <w:r w:rsidRPr="00420136">
              <w:rPr>
                <w:b/>
                <w:i/>
                <w:sz w:val="16"/>
                <w:szCs w:val="16"/>
              </w:rPr>
              <w:t>Z7D15098DA – Z0A141CDAE – Z04135F379</w:t>
            </w:r>
            <w:r w:rsidRPr="00420136">
              <w:rPr>
                <w:sz w:val="16"/>
                <w:szCs w:val="16"/>
              </w:rPr>
              <w:t>;</w:t>
            </w:r>
          </w:p>
          <w:p w:rsidR="009D05DA" w:rsidRPr="00420136" w:rsidRDefault="009D05DA" w:rsidP="009D05DA">
            <w:pPr>
              <w:jc w:val="both"/>
              <w:rPr>
                <w:sz w:val="16"/>
                <w:szCs w:val="16"/>
              </w:rPr>
            </w:pPr>
          </w:p>
          <w:p w:rsidR="009D05DA" w:rsidRPr="00420136" w:rsidRDefault="009D05DA" w:rsidP="009D05DA">
            <w:pPr>
              <w:jc w:val="both"/>
              <w:rPr>
                <w:sz w:val="16"/>
                <w:szCs w:val="16"/>
              </w:rPr>
            </w:pPr>
            <w:r w:rsidRPr="00420136">
              <w:rPr>
                <w:sz w:val="16"/>
                <w:szCs w:val="16"/>
              </w:rPr>
              <w:t>-che i lavori sono stati eseguiti e verificati dal competente Ufficio;</w:t>
            </w:r>
          </w:p>
          <w:p w:rsidR="009D05DA" w:rsidRPr="00420136" w:rsidRDefault="009D05DA" w:rsidP="009D05DA">
            <w:pPr>
              <w:jc w:val="both"/>
              <w:rPr>
                <w:sz w:val="16"/>
                <w:szCs w:val="16"/>
              </w:rPr>
            </w:pPr>
          </w:p>
          <w:p w:rsidR="009D05DA" w:rsidRPr="00420136" w:rsidRDefault="009D05DA" w:rsidP="009D05DA">
            <w:pPr>
              <w:jc w:val="both"/>
              <w:rPr>
                <w:sz w:val="16"/>
                <w:szCs w:val="16"/>
              </w:rPr>
            </w:pPr>
            <w:r w:rsidRPr="00420136">
              <w:rPr>
                <w:sz w:val="16"/>
                <w:szCs w:val="16"/>
              </w:rPr>
              <w:t xml:space="preserve">-che la stessa ditta con fattura n. </w:t>
            </w:r>
            <w:r w:rsidRPr="00420136">
              <w:rPr>
                <w:b/>
                <w:sz w:val="16"/>
                <w:szCs w:val="16"/>
              </w:rPr>
              <w:t>PA 9_15 DEL 08-07-2015</w:t>
            </w:r>
            <w:r w:rsidRPr="00420136">
              <w:rPr>
                <w:sz w:val="16"/>
                <w:szCs w:val="16"/>
              </w:rPr>
              <w:t xml:space="preserve">, ha chiesto il pagamento del dovuto per i lavori effettuati, per l’importo pattuito di </w:t>
            </w:r>
            <w:r w:rsidRPr="00420136">
              <w:rPr>
                <w:b/>
                <w:sz w:val="16"/>
                <w:szCs w:val="16"/>
              </w:rPr>
              <w:t>€ 7.319,51</w:t>
            </w:r>
            <w:r w:rsidRPr="00420136">
              <w:rPr>
                <w:sz w:val="16"/>
                <w:szCs w:val="16"/>
              </w:rPr>
              <w:t>;</w:t>
            </w:r>
          </w:p>
          <w:p w:rsidR="009D05DA" w:rsidRPr="00420136" w:rsidRDefault="009D05DA" w:rsidP="009D05DA">
            <w:pPr>
              <w:jc w:val="both"/>
              <w:rPr>
                <w:sz w:val="16"/>
                <w:szCs w:val="16"/>
              </w:rPr>
            </w:pPr>
          </w:p>
          <w:p w:rsidR="009D05DA" w:rsidRPr="00420136" w:rsidRDefault="009D05DA" w:rsidP="009D05DA">
            <w:pPr>
              <w:jc w:val="both"/>
              <w:rPr>
                <w:sz w:val="16"/>
                <w:szCs w:val="16"/>
              </w:rPr>
            </w:pPr>
            <w:r w:rsidRPr="00420136">
              <w:rPr>
                <w:b/>
                <w:sz w:val="16"/>
                <w:szCs w:val="16"/>
              </w:rPr>
              <w:t>RITENUTO</w:t>
            </w:r>
            <w:r w:rsidRPr="00420136">
              <w:rPr>
                <w:sz w:val="16"/>
                <w:szCs w:val="16"/>
              </w:rPr>
              <w:t xml:space="preserve"> pertanto dover provvedere alla liquidazione;</w:t>
            </w:r>
          </w:p>
          <w:p w:rsidR="009D05DA" w:rsidRPr="00420136" w:rsidRDefault="009D05DA" w:rsidP="009D05DA">
            <w:pPr>
              <w:jc w:val="both"/>
              <w:rPr>
                <w:sz w:val="16"/>
                <w:szCs w:val="16"/>
              </w:rPr>
            </w:pPr>
          </w:p>
          <w:p w:rsidR="009D05DA" w:rsidRPr="00420136" w:rsidRDefault="009D05DA" w:rsidP="009D05DA">
            <w:pPr>
              <w:jc w:val="both"/>
              <w:rPr>
                <w:sz w:val="16"/>
                <w:szCs w:val="16"/>
              </w:rPr>
            </w:pPr>
            <w:r w:rsidRPr="00420136">
              <w:rPr>
                <w:b/>
                <w:sz w:val="16"/>
                <w:szCs w:val="16"/>
              </w:rPr>
              <w:t>VERIFICATA</w:t>
            </w:r>
            <w:r w:rsidRPr="00420136">
              <w:rPr>
                <w:sz w:val="16"/>
                <w:szCs w:val="16"/>
              </w:rPr>
              <w:t xml:space="preserve"> la regolarità contributiva mediante il DURC rilasciato in data 14-07-2015;</w:t>
            </w:r>
          </w:p>
          <w:p w:rsidR="009D05DA" w:rsidRPr="00420136" w:rsidRDefault="009D05DA" w:rsidP="009D05DA">
            <w:pPr>
              <w:jc w:val="both"/>
              <w:rPr>
                <w:sz w:val="16"/>
                <w:szCs w:val="16"/>
              </w:rPr>
            </w:pPr>
          </w:p>
          <w:p w:rsidR="009D05DA" w:rsidRPr="00420136" w:rsidRDefault="009D05DA" w:rsidP="009D05DA">
            <w:pPr>
              <w:jc w:val="both"/>
              <w:rPr>
                <w:sz w:val="16"/>
                <w:szCs w:val="16"/>
              </w:rPr>
            </w:pPr>
            <w:r w:rsidRPr="00420136">
              <w:rPr>
                <w:b/>
                <w:bCs/>
                <w:sz w:val="16"/>
                <w:szCs w:val="16"/>
              </w:rPr>
              <w:t>VISTA</w:t>
            </w:r>
            <w:r w:rsidRPr="00420136">
              <w:rPr>
                <w:sz w:val="16"/>
                <w:szCs w:val="16"/>
              </w:rPr>
              <w:t xml:space="preserve"> l’attestazione della copertura finanziaria;</w:t>
            </w:r>
          </w:p>
          <w:p w:rsidR="009D05DA" w:rsidRPr="00420136" w:rsidRDefault="009D05DA" w:rsidP="009D05DA">
            <w:pPr>
              <w:jc w:val="both"/>
              <w:rPr>
                <w:sz w:val="16"/>
                <w:szCs w:val="16"/>
              </w:rPr>
            </w:pPr>
          </w:p>
          <w:p w:rsidR="009D05DA" w:rsidRPr="00420136" w:rsidRDefault="009D05DA" w:rsidP="009D05DA">
            <w:pPr>
              <w:jc w:val="both"/>
              <w:rPr>
                <w:sz w:val="16"/>
                <w:szCs w:val="16"/>
              </w:rPr>
            </w:pPr>
            <w:r w:rsidRPr="00420136">
              <w:rPr>
                <w:b/>
                <w:bCs/>
                <w:sz w:val="16"/>
                <w:szCs w:val="16"/>
              </w:rPr>
              <w:t xml:space="preserve">ESEGUITO </w:t>
            </w:r>
            <w:r w:rsidRPr="00420136">
              <w:rPr>
                <w:sz w:val="16"/>
                <w:szCs w:val="16"/>
              </w:rPr>
              <w:t>con esito favorevole il controllo preventivo di regolarità amministrativa del presente atto avendo verificato:</w:t>
            </w:r>
          </w:p>
          <w:p w:rsidR="009D05DA" w:rsidRPr="00420136" w:rsidRDefault="009D05DA" w:rsidP="00D2195E">
            <w:pPr>
              <w:pStyle w:val="Paragrafoelenco"/>
              <w:numPr>
                <w:ilvl w:val="0"/>
                <w:numId w:val="7"/>
              </w:numPr>
              <w:jc w:val="both"/>
              <w:rPr>
                <w:i/>
                <w:iCs/>
                <w:sz w:val="16"/>
                <w:szCs w:val="16"/>
              </w:rPr>
            </w:pPr>
            <w:r w:rsidRPr="00420136">
              <w:rPr>
                <w:i/>
                <w:iCs/>
                <w:sz w:val="16"/>
                <w:szCs w:val="16"/>
              </w:rPr>
              <w:t>Rispetto delle normative comunitarie, regionali e regolamentari, generali di settore;</w:t>
            </w:r>
          </w:p>
          <w:p w:rsidR="009D05DA" w:rsidRPr="00420136" w:rsidRDefault="009D05DA" w:rsidP="00D2195E">
            <w:pPr>
              <w:numPr>
                <w:ilvl w:val="0"/>
                <w:numId w:val="7"/>
              </w:numPr>
              <w:jc w:val="both"/>
              <w:rPr>
                <w:i/>
                <w:iCs/>
                <w:sz w:val="16"/>
                <w:szCs w:val="16"/>
              </w:rPr>
            </w:pPr>
            <w:r w:rsidRPr="00420136">
              <w:rPr>
                <w:i/>
                <w:iCs/>
                <w:sz w:val="16"/>
                <w:szCs w:val="16"/>
              </w:rPr>
              <w:t>Correttezza e regolarità della procedura;</w:t>
            </w:r>
          </w:p>
          <w:p w:rsidR="009D05DA" w:rsidRPr="00420136" w:rsidRDefault="009D05DA" w:rsidP="00D2195E">
            <w:pPr>
              <w:numPr>
                <w:ilvl w:val="0"/>
                <w:numId w:val="7"/>
              </w:numPr>
              <w:jc w:val="both"/>
              <w:rPr>
                <w:i/>
                <w:iCs/>
                <w:sz w:val="16"/>
                <w:szCs w:val="16"/>
              </w:rPr>
            </w:pPr>
            <w:r w:rsidRPr="00420136">
              <w:rPr>
                <w:i/>
                <w:iCs/>
                <w:sz w:val="16"/>
                <w:szCs w:val="16"/>
              </w:rPr>
              <w:t>Correttezza formale nella redazione dell’atto;</w:t>
            </w:r>
          </w:p>
          <w:p w:rsidR="009D05DA" w:rsidRPr="00420136" w:rsidRDefault="009D05DA" w:rsidP="009D05DA">
            <w:pPr>
              <w:jc w:val="both"/>
              <w:rPr>
                <w:sz w:val="16"/>
                <w:szCs w:val="16"/>
              </w:rPr>
            </w:pPr>
          </w:p>
          <w:p w:rsidR="009D05DA" w:rsidRPr="00420136" w:rsidRDefault="009D05DA" w:rsidP="009D05DA">
            <w:pPr>
              <w:jc w:val="both"/>
              <w:rPr>
                <w:sz w:val="16"/>
                <w:szCs w:val="16"/>
              </w:rPr>
            </w:pPr>
            <w:r w:rsidRPr="00420136">
              <w:rPr>
                <w:b/>
                <w:bCs/>
                <w:sz w:val="16"/>
                <w:szCs w:val="16"/>
              </w:rPr>
              <w:t>ACQUISITO</w:t>
            </w:r>
            <w:r w:rsidRPr="00420136">
              <w:rPr>
                <w:sz w:val="16"/>
                <w:szCs w:val="16"/>
              </w:rPr>
              <w:t xml:space="preserve"> il seguente parere sulla regolarità contabile espresso dal Responsabile dei Servizi Finanziari: </w:t>
            </w:r>
            <w:r w:rsidRPr="00420136">
              <w:rPr>
                <w:b/>
                <w:bCs/>
                <w:sz w:val="16"/>
                <w:szCs w:val="16"/>
              </w:rPr>
              <w:t>“favorevole”</w:t>
            </w:r>
            <w:r w:rsidRPr="00420136">
              <w:rPr>
                <w:sz w:val="16"/>
                <w:szCs w:val="16"/>
              </w:rPr>
              <w:t>;</w:t>
            </w:r>
          </w:p>
          <w:p w:rsidR="009D05DA" w:rsidRPr="00420136" w:rsidRDefault="009D05DA" w:rsidP="009D05DA">
            <w:pPr>
              <w:jc w:val="both"/>
              <w:rPr>
                <w:sz w:val="16"/>
                <w:szCs w:val="16"/>
              </w:rPr>
            </w:pPr>
          </w:p>
          <w:p w:rsidR="009D05DA" w:rsidRPr="00420136" w:rsidRDefault="009D05DA" w:rsidP="009D05DA">
            <w:pPr>
              <w:jc w:val="both"/>
              <w:rPr>
                <w:sz w:val="16"/>
                <w:szCs w:val="16"/>
              </w:rPr>
            </w:pPr>
            <w:r w:rsidRPr="00420136">
              <w:rPr>
                <w:b/>
                <w:bCs/>
                <w:sz w:val="16"/>
                <w:szCs w:val="16"/>
              </w:rPr>
              <w:t>VISTO</w:t>
            </w:r>
            <w:r w:rsidRPr="00420136">
              <w:rPr>
                <w:sz w:val="16"/>
                <w:szCs w:val="16"/>
              </w:rPr>
              <w:t xml:space="preserve"> l’art. 125, comma 8, del D.L.vo n° 163/06 e s.m.i.;</w:t>
            </w:r>
          </w:p>
          <w:p w:rsidR="009D05DA" w:rsidRPr="00420136" w:rsidRDefault="009D05DA" w:rsidP="009D05DA">
            <w:pPr>
              <w:jc w:val="both"/>
              <w:rPr>
                <w:sz w:val="16"/>
                <w:szCs w:val="16"/>
              </w:rPr>
            </w:pPr>
          </w:p>
          <w:p w:rsidR="009D05DA" w:rsidRPr="00420136" w:rsidRDefault="009D05DA" w:rsidP="009D05DA">
            <w:pPr>
              <w:jc w:val="both"/>
              <w:rPr>
                <w:sz w:val="16"/>
                <w:szCs w:val="16"/>
              </w:rPr>
            </w:pPr>
            <w:r w:rsidRPr="00420136">
              <w:rPr>
                <w:b/>
                <w:bCs/>
                <w:sz w:val="16"/>
                <w:szCs w:val="16"/>
              </w:rPr>
              <w:t>VISTO</w:t>
            </w:r>
            <w:r w:rsidRPr="00420136">
              <w:rPr>
                <w:sz w:val="16"/>
                <w:szCs w:val="16"/>
              </w:rPr>
              <w:t xml:space="preserve"> l’art. 6, comma 1, lett. a), del regolamento Comunale per l’esecuzione di lavori e forniture e Servizi in economia, approvato con D.C.C. n° 8/2014;</w:t>
            </w:r>
          </w:p>
          <w:p w:rsidR="009D05DA" w:rsidRPr="00420136" w:rsidRDefault="009D05DA" w:rsidP="009D05DA">
            <w:pPr>
              <w:jc w:val="both"/>
              <w:rPr>
                <w:sz w:val="16"/>
                <w:szCs w:val="16"/>
              </w:rPr>
            </w:pPr>
          </w:p>
          <w:p w:rsidR="009D05DA" w:rsidRPr="00420136" w:rsidRDefault="009D05DA" w:rsidP="009D05DA">
            <w:pPr>
              <w:jc w:val="both"/>
              <w:rPr>
                <w:sz w:val="16"/>
                <w:szCs w:val="16"/>
              </w:rPr>
            </w:pPr>
            <w:r w:rsidRPr="00420136">
              <w:rPr>
                <w:b/>
                <w:bCs/>
                <w:sz w:val="16"/>
                <w:szCs w:val="16"/>
              </w:rPr>
              <w:t>VISTO</w:t>
            </w:r>
            <w:r w:rsidRPr="00420136">
              <w:rPr>
                <w:sz w:val="16"/>
                <w:szCs w:val="16"/>
              </w:rPr>
              <w:t xml:space="preserve"> il Regolamento comunale di contabilità;</w:t>
            </w:r>
          </w:p>
          <w:p w:rsidR="009D05DA" w:rsidRPr="00420136" w:rsidRDefault="009D05DA" w:rsidP="009D05DA">
            <w:pPr>
              <w:jc w:val="both"/>
              <w:rPr>
                <w:sz w:val="16"/>
                <w:szCs w:val="16"/>
              </w:rPr>
            </w:pPr>
          </w:p>
          <w:p w:rsidR="009D05DA" w:rsidRPr="00420136" w:rsidRDefault="009D05DA" w:rsidP="009D05DA">
            <w:pPr>
              <w:jc w:val="both"/>
              <w:rPr>
                <w:sz w:val="16"/>
                <w:szCs w:val="16"/>
              </w:rPr>
            </w:pPr>
            <w:r w:rsidRPr="00420136">
              <w:rPr>
                <w:b/>
                <w:bCs/>
                <w:sz w:val="16"/>
                <w:szCs w:val="16"/>
              </w:rPr>
              <w:t>VISTO</w:t>
            </w:r>
            <w:r w:rsidRPr="00420136">
              <w:rPr>
                <w:sz w:val="16"/>
                <w:szCs w:val="16"/>
              </w:rPr>
              <w:t xml:space="preserve"> il T.U., approvato con DL.vo n° 267/2000</w:t>
            </w:r>
          </w:p>
          <w:p w:rsidR="009D05DA" w:rsidRPr="00420136" w:rsidRDefault="009D05DA" w:rsidP="009D05DA">
            <w:pPr>
              <w:jc w:val="both"/>
              <w:rPr>
                <w:sz w:val="16"/>
                <w:szCs w:val="16"/>
              </w:rPr>
            </w:pPr>
          </w:p>
          <w:p w:rsidR="009D05DA" w:rsidRPr="00420136" w:rsidRDefault="009D05DA" w:rsidP="009D05DA">
            <w:pPr>
              <w:jc w:val="center"/>
              <w:rPr>
                <w:b/>
                <w:bCs/>
                <w:sz w:val="16"/>
                <w:szCs w:val="16"/>
              </w:rPr>
            </w:pPr>
            <w:r w:rsidRPr="00420136">
              <w:rPr>
                <w:b/>
                <w:bCs/>
                <w:sz w:val="16"/>
                <w:szCs w:val="16"/>
              </w:rPr>
              <w:t>D E T E R M I N A</w:t>
            </w:r>
          </w:p>
          <w:p w:rsidR="009D05DA" w:rsidRPr="00420136" w:rsidRDefault="009D05DA" w:rsidP="009D05DA">
            <w:pPr>
              <w:jc w:val="both"/>
              <w:rPr>
                <w:sz w:val="16"/>
                <w:szCs w:val="16"/>
              </w:rPr>
            </w:pPr>
          </w:p>
          <w:p w:rsidR="009D05DA" w:rsidRPr="00420136" w:rsidRDefault="009D05DA" w:rsidP="009D05DA">
            <w:pPr>
              <w:jc w:val="both"/>
              <w:rPr>
                <w:sz w:val="16"/>
                <w:szCs w:val="16"/>
              </w:rPr>
            </w:pPr>
            <w:r w:rsidRPr="00420136">
              <w:rPr>
                <w:b/>
                <w:bCs/>
                <w:sz w:val="16"/>
                <w:szCs w:val="16"/>
              </w:rPr>
              <w:t>1)</w:t>
            </w:r>
            <w:r w:rsidRPr="00420136">
              <w:rPr>
                <w:sz w:val="16"/>
                <w:szCs w:val="16"/>
              </w:rPr>
              <w:t xml:space="preserve">-Per le ragioni motivate in narrativa, liquidare e pagare alla ditta </w:t>
            </w:r>
            <w:r w:rsidRPr="00420136">
              <w:rPr>
                <w:b/>
                <w:sz w:val="16"/>
                <w:szCs w:val="16"/>
              </w:rPr>
              <w:t>INGROSSO COSTRUZIONI s.a.s.</w:t>
            </w:r>
            <w:r w:rsidRPr="00420136">
              <w:rPr>
                <w:sz w:val="16"/>
                <w:szCs w:val="16"/>
              </w:rPr>
              <w:t xml:space="preserve"> di Grande Rosanna da San Donato di Lecce, la somma complessiva pari ad </w:t>
            </w:r>
            <w:r w:rsidRPr="00420136">
              <w:rPr>
                <w:b/>
                <w:sz w:val="16"/>
                <w:szCs w:val="16"/>
              </w:rPr>
              <w:t>€ 7.319,51</w:t>
            </w:r>
            <w:r w:rsidRPr="00420136">
              <w:rPr>
                <w:sz w:val="16"/>
                <w:szCs w:val="16"/>
              </w:rPr>
              <w:t>, prelevando detto importo nel seguente modo:</w:t>
            </w:r>
          </w:p>
          <w:p w:rsidR="009D05DA" w:rsidRPr="00420136" w:rsidRDefault="009D05DA" w:rsidP="00D2195E">
            <w:pPr>
              <w:pStyle w:val="Paragrafoelenco"/>
              <w:numPr>
                <w:ilvl w:val="0"/>
                <w:numId w:val="6"/>
              </w:numPr>
              <w:jc w:val="both"/>
              <w:rPr>
                <w:sz w:val="16"/>
                <w:szCs w:val="16"/>
              </w:rPr>
            </w:pPr>
            <w:r w:rsidRPr="00420136">
              <w:rPr>
                <w:b/>
                <w:sz w:val="16"/>
                <w:szCs w:val="16"/>
              </w:rPr>
              <w:t>€ 1.501,68</w:t>
            </w:r>
            <w:r w:rsidRPr="00420136">
              <w:rPr>
                <w:sz w:val="16"/>
                <w:szCs w:val="16"/>
              </w:rPr>
              <w:t xml:space="preserve"> dall’impegno eseguito con la Determina n. </w:t>
            </w:r>
            <w:r w:rsidRPr="00420136">
              <w:rPr>
                <w:b/>
                <w:sz w:val="16"/>
                <w:szCs w:val="16"/>
              </w:rPr>
              <w:t>621 del 19-06-2015</w:t>
            </w:r>
            <w:r w:rsidRPr="00420136">
              <w:rPr>
                <w:sz w:val="16"/>
                <w:szCs w:val="16"/>
              </w:rPr>
              <w:t xml:space="preserve"> sul Serv. 0105 – Int. 03 – Cap. 200 (manutenzione beni patrimoniali – Prestazione di servizi) del bilancio in corso di perfezionamento;</w:t>
            </w:r>
          </w:p>
          <w:p w:rsidR="009D05DA" w:rsidRPr="00420136" w:rsidRDefault="009D05DA" w:rsidP="00D2195E">
            <w:pPr>
              <w:pStyle w:val="Paragrafoelenco"/>
              <w:numPr>
                <w:ilvl w:val="0"/>
                <w:numId w:val="6"/>
              </w:numPr>
              <w:jc w:val="both"/>
              <w:rPr>
                <w:sz w:val="16"/>
                <w:szCs w:val="16"/>
              </w:rPr>
            </w:pPr>
            <w:r w:rsidRPr="00420136">
              <w:rPr>
                <w:b/>
                <w:sz w:val="16"/>
                <w:szCs w:val="16"/>
              </w:rPr>
              <w:t>€ 840,23</w:t>
            </w:r>
            <w:r w:rsidRPr="00420136">
              <w:rPr>
                <w:sz w:val="16"/>
                <w:szCs w:val="16"/>
              </w:rPr>
              <w:t xml:space="preserve"> dall’impegno eseguito con la Determina n. </w:t>
            </w:r>
            <w:r w:rsidRPr="00420136">
              <w:rPr>
                <w:b/>
                <w:sz w:val="16"/>
                <w:szCs w:val="16"/>
              </w:rPr>
              <w:t>490 del 13-05-2015</w:t>
            </w:r>
            <w:r w:rsidRPr="00420136">
              <w:rPr>
                <w:sz w:val="16"/>
                <w:szCs w:val="16"/>
              </w:rPr>
              <w:t xml:space="preserve"> sul Serv. 0105 – Int. 03 – Cap. 200 (manutenzione beni patrimoniali – Prestazione di servizi) del bilancio in corso di perfezionamento;</w:t>
            </w:r>
          </w:p>
          <w:p w:rsidR="009D05DA" w:rsidRPr="00420136" w:rsidRDefault="009D05DA" w:rsidP="00D2195E">
            <w:pPr>
              <w:pStyle w:val="Paragrafoelenco"/>
              <w:numPr>
                <w:ilvl w:val="0"/>
                <w:numId w:val="6"/>
              </w:numPr>
              <w:jc w:val="both"/>
              <w:rPr>
                <w:sz w:val="16"/>
                <w:szCs w:val="16"/>
              </w:rPr>
            </w:pPr>
            <w:r w:rsidRPr="00420136">
              <w:rPr>
                <w:b/>
                <w:sz w:val="16"/>
                <w:szCs w:val="16"/>
              </w:rPr>
              <w:t>€ 4.977,60</w:t>
            </w:r>
            <w:r w:rsidRPr="00420136">
              <w:rPr>
                <w:sz w:val="16"/>
                <w:szCs w:val="16"/>
              </w:rPr>
              <w:t xml:space="preserve"> dall’impegno eseguito con la Determina n. </w:t>
            </w:r>
            <w:r w:rsidRPr="00420136">
              <w:rPr>
                <w:b/>
                <w:sz w:val="16"/>
                <w:szCs w:val="16"/>
              </w:rPr>
              <w:t>193 del 26-02-2015</w:t>
            </w:r>
            <w:r w:rsidRPr="00420136">
              <w:rPr>
                <w:sz w:val="16"/>
                <w:szCs w:val="16"/>
              </w:rPr>
              <w:t xml:space="preserve"> sul Serv. 0105 – Int. 03 – Cap. 200 (manutenzione beni patrimoniali – Prestazione di servizi) del bilancio in corso di perfezionamento;</w:t>
            </w:r>
          </w:p>
          <w:p w:rsidR="009D05DA" w:rsidRPr="00420136" w:rsidRDefault="009D05DA" w:rsidP="009D05DA">
            <w:pPr>
              <w:jc w:val="both"/>
              <w:rPr>
                <w:sz w:val="16"/>
                <w:szCs w:val="16"/>
              </w:rPr>
            </w:pPr>
          </w:p>
          <w:p w:rsidR="009D05DA" w:rsidRPr="00420136" w:rsidRDefault="009D05DA" w:rsidP="009D05DA">
            <w:pPr>
              <w:jc w:val="both"/>
              <w:rPr>
                <w:sz w:val="16"/>
                <w:szCs w:val="16"/>
              </w:rPr>
            </w:pPr>
            <w:r w:rsidRPr="00420136">
              <w:rPr>
                <w:b/>
                <w:sz w:val="16"/>
                <w:szCs w:val="16"/>
              </w:rPr>
              <w:t>2)</w:t>
            </w:r>
            <w:r w:rsidRPr="00420136">
              <w:rPr>
                <w:sz w:val="16"/>
                <w:szCs w:val="16"/>
              </w:rPr>
              <w:t>-Dare atto altresì che, ai sensi dell’art. 26 del D.L.vo n. 33/2013, i dati contenuti nel presente provvedimento verranno pubblicati sul sito internet istituzionale di questo Ente come da scheda allegata in atti.</w:t>
            </w:r>
          </w:p>
          <w:p w:rsidR="009D05DA" w:rsidRPr="00420136" w:rsidRDefault="009D05DA" w:rsidP="009D05DA">
            <w:pPr>
              <w:jc w:val="both"/>
              <w:rPr>
                <w:sz w:val="16"/>
                <w:szCs w:val="16"/>
              </w:rPr>
            </w:pPr>
          </w:p>
          <w:p w:rsidR="009D05DA" w:rsidRPr="00420136" w:rsidRDefault="009D05DA" w:rsidP="009D05DA">
            <w:pPr>
              <w:jc w:val="both"/>
              <w:rPr>
                <w:sz w:val="16"/>
                <w:szCs w:val="16"/>
              </w:rPr>
            </w:pPr>
          </w:p>
          <w:p w:rsidR="009D05DA" w:rsidRPr="00420136" w:rsidRDefault="009D05DA" w:rsidP="009D05DA">
            <w:pPr>
              <w:jc w:val="both"/>
              <w:rPr>
                <w:sz w:val="16"/>
                <w:szCs w:val="16"/>
              </w:rPr>
            </w:pPr>
            <w:r w:rsidRPr="00420136">
              <w:rPr>
                <w:sz w:val="16"/>
                <w:szCs w:val="16"/>
              </w:rPr>
              <w:t xml:space="preserve"> </w:t>
            </w:r>
            <w:r w:rsidRPr="00420136">
              <w:rPr>
                <w:sz w:val="16"/>
                <w:szCs w:val="16"/>
              </w:rPr>
              <w:tab/>
            </w:r>
            <w:r w:rsidRPr="00420136">
              <w:rPr>
                <w:sz w:val="16"/>
                <w:szCs w:val="16"/>
              </w:rPr>
              <w:tab/>
            </w:r>
            <w:r w:rsidRPr="00420136">
              <w:rPr>
                <w:sz w:val="16"/>
                <w:szCs w:val="16"/>
              </w:rPr>
              <w:tab/>
            </w:r>
            <w:r w:rsidRPr="00420136">
              <w:rPr>
                <w:sz w:val="16"/>
                <w:szCs w:val="16"/>
              </w:rPr>
              <w:tab/>
            </w:r>
            <w:r w:rsidRPr="00420136">
              <w:rPr>
                <w:sz w:val="16"/>
                <w:szCs w:val="16"/>
              </w:rPr>
              <w:tab/>
            </w:r>
            <w:r w:rsidRPr="00420136">
              <w:rPr>
                <w:sz w:val="16"/>
                <w:szCs w:val="16"/>
              </w:rPr>
              <w:tab/>
            </w:r>
          </w:p>
          <w:p w:rsidR="009D05DA" w:rsidRPr="00420136" w:rsidRDefault="009D05DA" w:rsidP="00C16F51">
            <w:pPr>
              <w:jc w:val="both"/>
              <w:rPr>
                <w:sz w:val="16"/>
                <w:szCs w:val="16"/>
              </w:rPr>
            </w:pPr>
          </w:p>
          <w:p w:rsidR="009D05DA" w:rsidRPr="00420136" w:rsidRDefault="009D05DA" w:rsidP="00C16F51">
            <w:pPr>
              <w:jc w:val="both"/>
              <w:rPr>
                <w:sz w:val="16"/>
                <w:szCs w:val="16"/>
              </w:rPr>
            </w:pPr>
            <w:r w:rsidRPr="00420136">
              <w:rPr>
                <w:sz w:val="16"/>
                <w:szCs w:val="16"/>
              </w:rPr>
              <w:lastRenderedPageBreak/>
              <w:t>[…]</w:t>
            </w:r>
          </w:p>
        </w:tc>
        <w:tc>
          <w:tcPr>
            <w:tcW w:w="993" w:type="dxa"/>
          </w:tcPr>
          <w:p w:rsidR="00431F34" w:rsidRPr="007A0F1F" w:rsidRDefault="000B5D85" w:rsidP="00C16F51">
            <w:pPr>
              <w:rPr>
                <w:sz w:val="16"/>
                <w:szCs w:val="16"/>
              </w:rPr>
            </w:pPr>
            <w:r w:rsidRPr="00420136">
              <w:rPr>
                <w:b/>
                <w:sz w:val="16"/>
                <w:szCs w:val="16"/>
              </w:rPr>
              <w:lastRenderedPageBreak/>
              <w:t>€ 7.319,51</w:t>
            </w:r>
          </w:p>
        </w:tc>
        <w:tc>
          <w:tcPr>
            <w:tcW w:w="2268" w:type="dxa"/>
          </w:tcPr>
          <w:p w:rsidR="00BE599B" w:rsidRPr="004D180D" w:rsidRDefault="004C17C1" w:rsidP="00C16F51">
            <w:pPr>
              <w:rPr>
                <w:sz w:val="16"/>
                <w:szCs w:val="16"/>
              </w:rPr>
            </w:pPr>
            <w:r w:rsidRPr="00420136">
              <w:rPr>
                <w:sz w:val="16"/>
                <w:szCs w:val="16"/>
              </w:rPr>
              <w:t xml:space="preserve">fattura n. </w:t>
            </w:r>
            <w:r w:rsidRPr="00420136">
              <w:rPr>
                <w:b/>
                <w:sz w:val="16"/>
                <w:szCs w:val="16"/>
              </w:rPr>
              <w:t>PA 9_15 DEL 08-07-2015</w:t>
            </w:r>
            <w:r>
              <w:rPr>
                <w:sz w:val="16"/>
                <w:szCs w:val="16"/>
              </w:rPr>
              <w:t xml:space="preserve"> </w:t>
            </w:r>
            <w:r w:rsidRPr="00420136">
              <w:rPr>
                <w:sz w:val="16"/>
                <w:szCs w:val="16"/>
              </w:rPr>
              <w:t xml:space="preserve">di </w:t>
            </w:r>
            <w:r w:rsidRPr="00420136">
              <w:rPr>
                <w:b/>
                <w:sz w:val="16"/>
                <w:szCs w:val="16"/>
              </w:rPr>
              <w:t>€ 7.319,51</w:t>
            </w:r>
          </w:p>
        </w:tc>
      </w:tr>
      <w:tr w:rsidR="00431F34" w:rsidRPr="004D180D" w:rsidTr="00AE25FB">
        <w:tc>
          <w:tcPr>
            <w:tcW w:w="1668" w:type="dxa"/>
          </w:tcPr>
          <w:p w:rsidR="00431F34" w:rsidRPr="00ED10A2" w:rsidRDefault="00431F34" w:rsidP="00C16F51">
            <w:pPr>
              <w:rPr>
                <w:sz w:val="16"/>
                <w:szCs w:val="16"/>
              </w:rPr>
            </w:pPr>
            <w:r w:rsidRPr="00ED10A2">
              <w:rPr>
                <w:sz w:val="16"/>
                <w:szCs w:val="16"/>
              </w:rPr>
              <w:lastRenderedPageBreak/>
              <w:t>Responsabile del Servizio</w:t>
            </w:r>
          </w:p>
          <w:p w:rsidR="00EE24D8" w:rsidRPr="00ED10A2" w:rsidRDefault="00EE24D8" w:rsidP="00C16F51">
            <w:pPr>
              <w:rPr>
                <w:sz w:val="16"/>
                <w:szCs w:val="16"/>
              </w:rPr>
            </w:pPr>
            <w:r w:rsidRPr="00ED10A2">
              <w:rPr>
                <w:sz w:val="16"/>
                <w:szCs w:val="16"/>
              </w:rPr>
              <w:t>Ing. Vito Ferramosca</w:t>
            </w:r>
          </w:p>
        </w:tc>
        <w:tc>
          <w:tcPr>
            <w:tcW w:w="992" w:type="dxa"/>
          </w:tcPr>
          <w:p w:rsidR="00431F34" w:rsidRPr="00ED10A2" w:rsidRDefault="00431F34" w:rsidP="00C16F51">
            <w:pPr>
              <w:rPr>
                <w:sz w:val="16"/>
                <w:szCs w:val="16"/>
              </w:rPr>
            </w:pPr>
            <w:r w:rsidRPr="00ED10A2">
              <w:rPr>
                <w:sz w:val="16"/>
                <w:szCs w:val="16"/>
              </w:rPr>
              <w:t>Determina</w:t>
            </w:r>
          </w:p>
        </w:tc>
        <w:tc>
          <w:tcPr>
            <w:tcW w:w="992" w:type="dxa"/>
          </w:tcPr>
          <w:p w:rsidR="00431F34" w:rsidRPr="00ED10A2" w:rsidRDefault="00ED10A2" w:rsidP="00C16F51">
            <w:pPr>
              <w:rPr>
                <w:sz w:val="16"/>
                <w:szCs w:val="16"/>
              </w:rPr>
            </w:pPr>
            <w:r w:rsidRPr="00ED10A2">
              <w:rPr>
                <w:sz w:val="16"/>
                <w:szCs w:val="16"/>
              </w:rPr>
              <w:t>n.714 del 20.7.2015</w:t>
            </w:r>
          </w:p>
        </w:tc>
        <w:tc>
          <w:tcPr>
            <w:tcW w:w="1701" w:type="dxa"/>
          </w:tcPr>
          <w:p w:rsidR="00431F34" w:rsidRPr="00ED10A2" w:rsidRDefault="00ED10A2" w:rsidP="00C16F51">
            <w:pPr>
              <w:rPr>
                <w:sz w:val="16"/>
                <w:szCs w:val="16"/>
              </w:rPr>
            </w:pPr>
            <w:r w:rsidRPr="00ED10A2">
              <w:rPr>
                <w:sz w:val="16"/>
                <w:szCs w:val="16"/>
              </w:rPr>
              <w:t>G.A.L. "CAPO S.MARIA DI LEUCA" - FONDO F.E.A.R.S. 2007/2013 - ASSE 3 - MISURA 3.2.1 - AZIONE 1/B - LAVORI DI RISTRUTTURAZIONE FABBRICATO DI PROPRIETA' COMUNALE DA DESTINARE A CENTRO EROGAZIONE SERVIZI PER L'INTEGRAZIONE E L'INCLUSIONE SOCIALE (C.U.P. D77E13000200001) - FORNITURA E POSA IN OPERA DI CORPI ILLUMINANTI (C.I.G. Z8015713A2) - APPROVAZIONE VERBALI DI GARA.-</w:t>
            </w:r>
          </w:p>
        </w:tc>
        <w:tc>
          <w:tcPr>
            <w:tcW w:w="4961" w:type="dxa"/>
          </w:tcPr>
          <w:p w:rsidR="00FD4AB1" w:rsidRPr="00ED10A2" w:rsidRDefault="00ED10A2" w:rsidP="00C16F51">
            <w:pPr>
              <w:rPr>
                <w:sz w:val="16"/>
                <w:szCs w:val="16"/>
              </w:rPr>
            </w:pPr>
            <w:r w:rsidRPr="00ED10A2">
              <w:rPr>
                <w:sz w:val="16"/>
                <w:szCs w:val="16"/>
              </w:rPr>
              <w:t>[…]</w:t>
            </w:r>
          </w:p>
          <w:p w:rsidR="00ED10A2" w:rsidRPr="00ED10A2" w:rsidRDefault="00ED10A2" w:rsidP="00ED10A2">
            <w:pPr>
              <w:pStyle w:val="Testonormale"/>
              <w:jc w:val="both"/>
              <w:rPr>
                <w:rFonts w:asciiTheme="minorHAnsi" w:hAnsiTheme="minorHAnsi" w:cs="Times New Roman"/>
                <w:sz w:val="16"/>
                <w:szCs w:val="16"/>
              </w:rPr>
            </w:pPr>
            <w:r w:rsidRPr="00ED10A2">
              <w:rPr>
                <w:rFonts w:asciiTheme="minorHAnsi" w:hAnsiTheme="minorHAnsi" w:cs="Times New Roman"/>
                <w:b/>
                <w:bCs/>
                <w:sz w:val="16"/>
                <w:szCs w:val="16"/>
              </w:rPr>
              <w:t>Premesso</w:t>
            </w:r>
            <w:r w:rsidRPr="00ED10A2">
              <w:rPr>
                <w:rFonts w:asciiTheme="minorHAnsi" w:hAnsiTheme="minorHAnsi" w:cs="Times New Roman"/>
                <w:sz w:val="16"/>
                <w:szCs w:val="16"/>
              </w:rPr>
              <w:t>:</w:t>
            </w:r>
          </w:p>
          <w:p w:rsidR="00ED10A2" w:rsidRPr="00ED10A2" w:rsidRDefault="00ED10A2" w:rsidP="00ED10A2">
            <w:pPr>
              <w:jc w:val="both"/>
              <w:rPr>
                <w:sz w:val="16"/>
                <w:szCs w:val="16"/>
              </w:rPr>
            </w:pPr>
            <w:r w:rsidRPr="00ED10A2">
              <w:rPr>
                <w:sz w:val="16"/>
                <w:szCs w:val="16"/>
              </w:rPr>
              <w:t>-</w:t>
            </w:r>
            <w:r w:rsidRPr="00ED10A2">
              <w:rPr>
                <w:b/>
                <w:bCs/>
                <w:sz w:val="16"/>
                <w:szCs w:val="16"/>
              </w:rPr>
              <w:t>che</w:t>
            </w:r>
            <w:r w:rsidRPr="00ED10A2">
              <w:rPr>
                <w:sz w:val="16"/>
                <w:szCs w:val="16"/>
              </w:rPr>
              <w:t xml:space="preserve"> sono stati ultimati i lavori di ristrutturazione fabbricato di proprietà comunale da destinare a centro erogazione servizi per l’integrazione e l’inclusione sociale, di cui al progetto esecutivo datato febbraio 2014 e successiva perizia di variante datata gennaio 2015 rispettivamente approvati con determinazioni del Responsabile del Servizio n°213 del 21.2.2014 e n°80 del 3.2.2015, dell’importo complessivo di € 227.358,35 finanziato nel seguente modo:</w:t>
            </w:r>
          </w:p>
          <w:p w:rsidR="00ED10A2" w:rsidRPr="00ED10A2" w:rsidRDefault="00ED10A2" w:rsidP="00ED10A2">
            <w:pPr>
              <w:pStyle w:val="Corpodeltesto2"/>
              <w:rPr>
                <w:sz w:val="16"/>
                <w:szCs w:val="16"/>
              </w:rPr>
            </w:pPr>
            <w:r w:rsidRPr="00ED10A2">
              <w:rPr>
                <w:sz w:val="16"/>
                <w:szCs w:val="16"/>
              </w:rPr>
              <w:t>1)-per € 202.993,08 con fondi del Programma Sviluppo Rurale della Regione Puglia 2007/2013 Fondo F.E.A.R.S. – Asse III “Qualità della vita nelle zone rurali e diversificazione dell’economia rurale” – Misura 3.2.1 “Servizi essenziali per l’economia e le popolazioni rurali” – Azione 1.b “Servizi di utilità sociale, a carattere innovativo, riguardanti l’integrazione e l’inclusione sociale” di cui alla delibera del Consiglio di Amministrazione del Gruppo di Azione Locale “Capo Santa Maria di Leuca” – Serv. 0105 – Tit. II – Int. 01 – Cap. 3102 e 3103 art. 1 “Recupero e valorizzazione fabbricato ex ACAIT” del bilancio comunale. Su tale importo sono stati accreditato due acconti rispettivamente di € 87.496,54 e di € 65.685,79;</w:t>
            </w:r>
          </w:p>
          <w:p w:rsidR="00ED10A2" w:rsidRPr="00ED10A2" w:rsidRDefault="00ED10A2" w:rsidP="00ED10A2">
            <w:pPr>
              <w:pStyle w:val="Testonormale"/>
              <w:jc w:val="both"/>
              <w:rPr>
                <w:rFonts w:asciiTheme="minorHAnsi" w:hAnsiTheme="minorHAnsi" w:cs="Times New Roman"/>
                <w:sz w:val="16"/>
                <w:szCs w:val="16"/>
                <w:lang w:val="fr-FR"/>
              </w:rPr>
            </w:pPr>
            <w:r w:rsidRPr="00ED10A2">
              <w:rPr>
                <w:rFonts w:asciiTheme="minorHAnsi" w:hAnsiTheme="minorHAnsi" w:cs="Times New Roman"/>
                <w:sz w:val="16"/>
                <w:szCs w:val="16"/>
              </w:rPr>
              <w:t xml:space="preserve">2)-per i restanti € 24.365,27 con fondi comunali del bilancio 2014 – Serv. 0105 – Tit. </w:t>
            </w:r>
            <w:r w:rsidRPr="00ED10A2">
              <w:rPr>
                <w:rFonts w:asciiTheme="minorHAnsi" w:hAnsiTheme="minorHAnsi" w:cs="Times New Roman"/>
                <w:sz w:val="16"/>
                <w:szCs w:val="16"/>
                <w:lang w:val="fr-FR"/>
              </w:rPr>
              <w:t>II – Int. 01 – Cap. 3102;</w:t>
            </w:r>
          </w:p>
          <w:p w:rsidR="00ED10A2" w:rsidRPr="00ED10A2" w:rsidRDefault="00ED10A2" w:rsidP="00ED10A2">
            <w:pPr>
              <w:pStyle w:val="Testonormale"/>
              <w:jc w:val="both"/>
              <w:rPr>
                <w:rFonts w:asciiTheme="minorHAnsi" w:hAnsiTheme="minorHAnsi" w:cs="Times New Roman"/>
                <w:sz w:val="16"/>
                <w:szCs w:val="16"/>
                <w:lang w:val="fr-FR"/>
              </w:rPr>
            </w:pPr>
          </w:p>
          <w:p w:rsidR="00ED10A2" w:rsidRPr="00ED10A2" w:rsidRDefault="00ED10A2" w:rsidP="00ED10A2">
            <w:pPr>
              <w:pStyle w:val="Testonormale"/>
              <w:jc w:val="both"/>
              <w:rPr>
                <w:rFonts w:asciiTheme="minorHAnsi" w:hAnsiTheme="minorHAnsi" w:cs="Times New Roman"/>
                <w:sz w:val="16"/>
                <w:szCs w:val="16"/>
              </w:rPr>
            </w:pPr>
            <w:r w:rsidRPr="00ED10A2">
              <w:rPr>
                <w:rFonts w:asciiTheme="minorHAnsi" w:hAnsiTheme="minorHAnsi" w:cs="Times New Roman"/>
                <w:sz w:val="16"/>
                <w:szCs w:val="16"/>
              </w:rPr>
              <w:t>-</w:t>
            </w:r>
            <w:r w:rsidRPr="00ED10A2">
              <w:rPr>
                <w:rFonts w:asciiTheme="minorHAnsi" w:hAnsiTheme="minorHAnsi" w:cs="Times New Roman"/>
                <w:b/>
                <w:bCs/>
                <w:sz w:val="16"/>
                <w:szCs w:val="16"/>
              </w:rPr>
              <w:t>che</w:t>
            </w:r>
            <w:r w:rsidRPr="00ED10A2">
              <w:rPr>
                <w:rFonts w:asciiTheme="minorHAnsi" w:hAnsiTheme="minorHAnsi" w:cs="Times New Roman"/>
                <w:sz w:val="16"/>
                <w:szCs w:val="16"/>
              </w:rPr>
              <w:t xml:space="preserve"> tra le somme a disposizione nel quadro economico approvato dell’opera suindicata è inserito l’importo di € 34.100,00, oltre I.V.A. nella misura del 22%, inerente la fornitura di arredi ed attrezzature e la fornitura e posa in opera di corpi illuminanti per un importo di € 6.323,20, oltre I.V.A. 22;</w:t>
            </w:r>
          </w:p>
          <w:p w:rsidR="00ED10A2" w:rsidRPr="00ED10A2" w:rsidRDefault="00ED10A2" w:rsidP="00ED10A2">
            <w:pPr>
              <w:pStyle w:val="Testonormale"/>
              <w:jc w:val="both"/>
              <w:rPr>
                <w:rFonts w:asciiTheme="minorHAnsi" w:hAnsiTheme="minorHAnsi" w:cs="Times New Roman"/>
                <w:sz w:val="16"/>
                <w:szCs w:val="16"/>
              </w:rPr>
            </w:pPr>
          </w:p>
          <w:p w:rsidR="00ED10A2" w:rsidRPr="00ED10A2" w:rsidRDefault="00ED10A2" w:rsidP="00ED10A2">
            <w:pPr>
              <w:pStyle w:val="Testonormale"/>
              <w:jc w:val="both"/>
              <w:rPr>
                <w:rFonts w:asciiTheme="minorHAnsi" w:hAnsiTheme="minorHAnsi" w:cs="Times New Roman"/>
                <w:sz w:val="16"/>
                <w:szCs w:val="16"/>
              </w:rPr>
            </w:pPr>
            <w:r w:rsidRPr="00ED10A2">
              <w:rPr>
                <w:rFonts w:asciiTheme="minorHAnsi" w:hAnsiTheme="minorHAnsi" w:cs="Times New Roman"/>
                <w:sz w:val="16"/>
                <w:szCs w:val="16"/>
              </w:rPr>
              <w:t>-che con lettera del Responsabile del Servizio ing. Vito FERRAMOSCA del 06/07/2015, prot. n° 10625, sono state invitate a produrre preventivo – offerta in ribasso sull’importo complessivo di € 6.323,20 per la fornitura e posa in opera di corpi illuminanti, così come  dettagliatamente descritto nell’allegato computo metrico, le seguenti ditte:</w:t>
            </w:r>
          </w:p>
          <w:p w:rsidR="00ED10A2" w:rsidRPr="00ED10A2" w:rsidRDefault="00ED10A2" w:rsidP="00D2195E">
            <w:pPr>
              <w:pStyle w:val="Testonormale"/>
              <w:numPr>
                <w:ilvl w:val="0"/>
                <w:numId w:val="8"/>
              </w:numPr>
              <w:jc w:val="both"/>
              <w:rPr>
                <w:rFonts w:asciiTheme="minorHAnsi" w:hAnsiTheme="minorHAnsi"/>
                <w:b/>
                <w:sz w:val="16"/>
                <w:szCs w:val="16"/>
              </w:rPr>
            </w:pPr>
            <w:r w:rsidRPr="00ED10A2">
              <w:rPr>
                <w:rFonts w:asciiTheme="minorHAnsi" w:hAnsiTheme="minorHAnsi" w:cs="Times New Roman"/>
                <w:sz w:val="16"/>
                <w:szCs w:val="16"/>
              </w:rPr>
              <w:t>ELET</w:t>
            </w:r>
            <w:r w:rsidR="0082701F">
              <w:rPr>
                <w:rFonts w:asciiTheme="minorHAnsi" w:hAnsiTheme="minorHAnsi" w:cs="Times New Roman"/>
                <w:sz w:val="16"/>
                <w:szCs w:val="16"/>
              </w:rPr>
              <w:t xml:space="preserve">TRICA SUD s.r.l. </w:t>
            </w:r>
            <w:r w:rsidR="0082701F">
              <w:rPr>
                <w:rFonts w:asciiTheme="minorHAnsi" w:hAnsiTheme="minorHAnsi" w:cs="Times New Roman"/>
                <w:sz w:val="16"/>
                <w:szCs w:val="16"/>
              </w:rPr>
              <w:tab/>
            </w:r>
            <w:r w:rsidR="0082701F">
              <w:rPr>
                <w:rFonts w:asciiTheme="minorHAnsi" w:hAnsiTheme="minorHAnsi" w:cs="Times New Roman"/>
                <w:sz w:val="16"/>
                <w:szCs w:val="16"/>
              </w:rPr>
              <w:tab/>
              <w:t>[…]</w:t>
            </w:r>
            <w:r w:rsidRPr="00ED10A2">
              <w:rPr>
                <w:rFonts w:asciiTheme="minorHAnsi" w:hAnsiTheme="minorHAnsi" w:cs="Times New Roman"/>
                <w:sz w:val="16"/>
                <w:szCs w:val="16"/>
              </w:rPr>
              <w:tab/>
            </w:r>
            <w:r w:rsidRPr="00ED10A2">
              <w:rPr>
                <w:rFonts w:asciiTheme="minorHAnsi" w:hAnsiTheme="minorHAnsi" w:cs="Times New Roman"/>
                <w:sz w:val="16"/>
                <w:szCs w:val="16"/>
              </w:rPr>
              <w:tab/>
              <w:t>TRICASE</w:t>
            </w:r>
            <w:r w:rsidRPr="00ED10A2">
              <w:rPr>
                <w:rFonts w:asciiTheme="minorHAnsi" w:hAnsiTheme="minorHAnsi"/>
                <w:sz w:val="16"/>
                <w:szCs w:val="16"/>
              </w:rPr>
              <w:t>;</w:t>
            </w:r>
          </w:p>
          <w:p w:rsidR="00ED10A2" w:rsidRPr="00ED10A2" w:rsidRDefault="0082701F" w:rsidP="00D2195E">
            <w:pPr>
              <w:numPr>
                <w:ilvl w:val="0"/>
                <w:numId w:val="8"/>
              </w:numPr>
              <w:rPr>
                <w:b/>
                <w:sz w:val="16"/>
                <w:szCs w:val="16"/>
              </w:rPr>
            </w:pPr>
            <w:r>
              <w:rPr>
                <w:sz w:val="16"/>
                <w:szCs w:val="16"/>
              </w:rPr>
              <w:lastRenderedPageBreak/>
              <w:t>NEON TOMA s.r.l.</w:t>
            </w:r>
            <w:r>
              <w:rPr>
                <w:sz w:val="16"/>
                <w:szCs w:val="16"/>
              </w:rPr>
              <w:tab/>
            </w:r>
            <w:r>
              <w:rPr>
                <w:sz w:val="16"/>
                <w:szCs w:val="16"/>
              </w:rPr>
              <w:tab/>
              <w:t>[…]</w:t>
            </w:r>
            <w:r w:rsidR="00ED10A2" w:rsidRPr="00ED10A2">
              <w:rPr>
                <w:sz w:val="16"/>
                <w:szCs w:val="16"/>
              </w:rPr>
              <w:tab/>
            </w:r>
            <w:r w:rsidR="00ED10A2" w:rsidRPr="00ED10A2">
              <w:rPr>
                <w:sz w:val="16"/>
                <w:szCs w:val="16"/>
              </w:rPr>
              <w:tab/>
              <w:t>TRICASE</w:t>
            </w:r>
          </w:p>
          <w:p w:rsidR="00ED10A2" w:rsidRPr="00ED10A2" w:rsidRDefault="00ED10A2" w:rsidP="00ED10A2">
            <w:pPr>
              <w:pStyle w:val="Testonormale"/>
              <w:jc w:val="both"/>
              <w:rPr>
                <w:rFonts w:asciiTheme="minorHAnsi" w:hAnsiTheme="minorHAnsi" w:cs="Times New Roman"/>
                <w:sz w:val="16"/>
                <w:szCs w:val="16"/>
              </w:rPr>
            </w:pPr>
          </w:p>
          <w:p w:rsidR="00ED10A2" w:rsidRPr="00ED10A2" w:rsidRDefault="00ED10A2" w:rsidP="00ED10A2">
            <w:pPr>
              <w:jc w:val="both"/>
              <w:rPr>
                <w:sz w:val="16"/>
                <w:szCs w:val="16"/>
              </w:rPr>
            </w:pPr>
            <w:r w:rsidRPr="00ED10A2">
              <w:rPr>
                <w:sz w:val="16"/>
                <w:szCs w:val="16"/>
              </w:rPr>
              <w:t>Visto il verbale di aggiudicazione provvisoria redatto in data 16/07/2015, che si allega alla presente quale parte integrante e sostanziale, dal quale risultata che la fornitura e posa in opera di corpi illuminanti è stata provvisoriamente aggiudicata alla ditta NEON TOMA s.r.l. con sede legale in Maglie per l’importo di € 6.174,72 al netto del ribasso  offerto del 15%, compreso € 800,00 per relativi alla posa in opera, oltre I.V.A. come per legge;</w:t>
            </w:r>
          </w:p>
          <w:p w:rsidR="00ED10A2" w:rsidRPr="00ED10A2" w:rsidRDefault="00ED10A2" w:rsidP="00ED10A2">
            <w:pPr>
              <w:jc w:val="both"/>
              <w:rPr>
                <w:sz w:val="16"/>
                <w:szCs w:val="16"/>
              </w:rPr>
            </w:pPr>
            <w:r w:rsidRPr="00ED10A2">
              <w:rPr>
                <w:sz w:val="16"/>
                <w:szCs w:val="16"/>
              </w:rPr>
              <w:t>Ravvisata la correttezza e la regolarità del procedimento di aggiudicazione;</w:t>
            </w:r>
          </w:p>
          <w:p w:rsidR="00ED10A2" w:rsidRPr="00ED10A2" w:rsidRDefault="00ED10A2" w:rsidP="00ED10A2">
            <w:pPr>
              <w:jc w:val="both"/>
              <w:rPr>
                <w:sz w:val="16"/>
                <w:szCs w:val="16"/>
              </w:rPr>
            </w:pPr>
            <w:r w:rsidRPr="00ED10A2">
              <w:rPr>
                <w:sz w:val="16"/>
                <w:szCs w:val="16"/>
              </w:rPr>
              <w:t>Dato atto che, ai fini della tracciabilità dei flussi finanziari, alla pratica in oggetto è stato attribuito dall’Autorità di Vigilanza sui Contratti Pubblici di Lavori, Servizi e Forniture il Codice Identificativo della Gara (CIG)  n. Z8015713A2;</w:t>
            </w:r>
          </w:p>
          <w:p w:rsidR="00ED10A2" w:rsidRPr="00ED10A2" w:rsidRDefault="00ED10A2" w:rsidP="00ED10A2">
            <w:pPr>
              <w:jc w:val="both"/>
              <w:rPr>
                <w:sz w:val="16"/>
                <w:szCs w:val="16"/>
              </w:rPr>
            </w:pPr>
            <w:r w:rsidRPr="00ED10A2">
              <w:rPr>
                <w:sz w:val="16"/>
                <w:szCs w:val="16"/>
              </w:rPr>
              <w:t>Eseguito con esito favorevole il controllo preventivo di regolarità amministrativa del presente atto avendo verificato:</w:t>
            </w:r>
          </w:p>
          <w:p w:rsidR="00ED10A2" w:rsidRPr="00ED10A2" w:rsidRDefault="00ED10A2" w:rsidP="00ED10A2">
            <w:pPr>
              <w:jc w:val="both"/>
              <w:rPr>
                <w:sz w:val="16"/>
                <w:szCs w:val="16"/>
              </w:rPr>
            </w:pPr>
            <w:r w:rsidRPr="00ED10A2">
              <w:rPr>
                <w:sz w:val="16"/>
                <w:szCs w:val="16"/>
              </w:rPr>
              <w:t>a)-rispetto delle normative comunitarie, statali, regionali e regolamentari, generali e di settore;</w:t>
            </w:r>
          </w:p>
          <w:p w:rsidR="00ED10A2" w:rsidRPr="00ED10A2" w:rsidRDefault="00ED10A2" w:rsidP="00ED10A2">
            <w:pPr>
              <w:jc w:val="both"/>
              <w:rPr>
                <w:sz w:val="16"/>
                <w:szCs w:val="16"/>
              </w:rPr>
            </w:pPr>
            <w:r w:rsidRPr="00ED10A2">
              <w:rPr>
                <w:sz w:val="16"/>
                <w:szCs w:val="16"/>
              </w:rPr>
              <w:t>b)-correttezza e regolarità della procedura;</w:t>
            </w:r>
          </w:p>
          <w:p w:rsidR="00ED10A2" w:rsidRPr="00ED10A2" w:rsidRDefault="00ED10A2" w:rsidP="00ED10A2">
            <w:pPr>
              <w:jc w:val="both"/>
              <w:rPr>
                <w:sz w:val="16"/>
                <w:szCs w:val="16"/>
              </w:rPr>
            </w:pPr>
            <w:r w:rsidRPr="00ED10A2">
              <w:rPr>
                <w:sz w:val="16"/>
                <w:szCs w:val="16"/>
              </w:rPr>
              <w:t>c)-correttezza formale della redazione dell’atto;</w:t>
            </w:r>
          </w:p>
          <w:p w:rsidR="00ED10A2" w:rsidRPr="00ED10A2" w:rsidRDefault="00ED10A2" w:rsidP="00ED10A2">
            <w:pPr>
              <w:jc w:val="both"/>
              <w:rPr>
                <w:sz w:val="16"/>
                <w:szCs w:val="16"/>
              </w:rPr>
            </w:pPr>
          </w:p>
          <w:p w:rsidR="00ED10A2" w:rsidRPr="00ED10A2" w:rsidRDefault="00ED10A2" w:rsidP="00ED10A2">
            <w:pPr>
              <w:jc w:val="both"/>
              <w:rPr>
                <w:sz w:val="16"/>
                <w:szCs w:val="16"/>
              </w:rPr>
            </w:pPr>
            <w:r w:rsidRPr="00ED10A2">
              <w:rPr>
                <w:sz w:val="16"/>
                <w:szCs w:val="16"/>
              </w:rPr>
              <w:t>Acquisiti il seguente parere sulla regolarità contabile espresso dal Responsabile dei Servizi Finanziari: “favorevole”, nonché l’attestazione sulla copertura finanziaria;</w:t>
            </w:r>
          </w:p>
          <w:p w:rsidR="00ED10A2" w:rsidRPr="00ED10A2" w:rsidRDefault="00ED10A2" w:rsidP="00ED10A2">
            <w:pPr>
              <w:jc w:val="both"/>
              <w:rPr>
                <w:sz w:val="16"/>
                <w:szCs w:val="16"/>
              </w:rPr>
            </w:pPr>
          </w:p>
          <w:p w:rsidR="00ED10A2" w:rsidRPr="00ED10A2" w:rsidRDefault="00ED10A2" w:rsidP="00ED10A2">
            <w:pPr>
              <w:jc w:val="both"/>
              <w:rPr>
                <w:sz w:val="16"/>
                <w:szCs w:val="16"/>
              </w:rPr>
            </w:pPr>
            <w:r w:rsidRPr="00ED10A2">
              <w:rPr>
                <w:b/>
                <w:bCs/>
                <w:sz w:val="16"/>
                <w:szCs w:val="16"/>
              </w:rPr>
              <w:t>Visto</w:t>
            </w:r>
            <w:r w:rsidRPr="00ED10A2">
              <w:rPr>
                <w:sz w:val="16"/>
                <w:szCs w:val="16"/>
              </w:rPr>
              <w:t xml:space="preserve"> il T.U. delle leggi sull’Ordinamento degli Enti Locali approvato con D.L. n°267 del 18.8.2000;</w:t>
            </w:r>
          </w:p>
          <w:p w:rsidR="00ED10A2" w:rsidRPr="00ED10A2" w:rsidRDefault="00ED10A2" w:rsidP="00ED10A2">
            <w:pPr>
              <w:jc w:val="both"/>
              <w:rPr>
                <w:sz w:val="16"/>
                <w:szCs w:val="16"/>
              </w:rPr>
            </w:pPr>
          </w:p>
          <w:p w:rsidR="00ED10A2" w:rsidRPr="00ED10A2" w:rsidRDefault="00ED10A2" w:rsidP="00ED10A2">
            <w:pPr>
              <w:pStyle w:val="Titolo1"/>
              <w:outlineLvl w:val="0"/>
              <w:rPr>
                <w:rFonts w:asciiTheme="minorHAnsi" w:hAnsiTheme="minorHAnsi"/>
                <w:sz w:val="16"/>
                <w:szCs w:val="16"/>
              </w:rPr>
            </w:pPr>
            <w:r w:rsidRPr="00ED10A2">
              <w:rPr>
                <w:rFonts w:asciiTheme="minorHAnsi" w:hAnsiTheme="minorHAnsi"/>
                <w:sz w:val="16"/>
                <w:szCs w:val="16"/>
              </w:rPr>
              <w:t>D E T E R M I N A</w:t>
            </w:r>
          </w:p>
          <w:p w:rsidR="00ED10A2" w:rsidRPr="00ED10A2" w:rsidRDefault="00ED10A2" w:rsidP="00ED10A2">
            <w:pPr>
              <w:jc w:val="both"/>
              <w:rPr>
                <w:sz w:val="16"/>
                <w:szCs w:val="16"/>
              </w:rPr>
            </w:pPr>
          </w:p>
          <w:p w:rsidR="00ED10A2" w:rsidRPr="00ED10A2" w:rsidRDefault="00ED10A2" w:rsidP="00ED10A2">
            <w:pPr>
              <w:jc w:val="both"/>
              <w:rPr>
                <w:sz w:val="16"/>
                <w:szCs w:val="16"/>
              </w:rPr>
            </w:pPr>
            <w:r w:rsidRPr="00ED10A2">
              <w:rPr>
                <w:sz w:val="16"/>
                <w:szCs w:val="16"/>
              </w:rPr>
              <w:t>1)-Approvare il verbale di gara in data 16/07/2015, che si allega al presente atto quale parte integrante e sostanziale, ed in conseguenza aggiudicare in via definitiva la fornitura e posa in opera di corpi illuminanti alla ditta NEON TOMA s.r.l. con sede legale in Maglie, per l’importo di € 6.174,72 al netto del ribasso offerto del 15%, compreso € 800,00 relativi alla posa in opera, oltre I.V.A. come per legge.</w:t>
            </w:r>
          </w:p>
          <w:p w:rsidR="00ED10A2" w:rsidRPr="00ED10A2" w:rsidRDefault="00ED10A2" w:rsidP="00ED10A2">
            <w:pPr>
              <w:jc w:val="both"/>
              <w:rPr>
                <w:sz w:val="16"/>
                <w:szCs w:val="16"/>
              </w:rPr>
            </w:pPr>
            <w:r w:rsidRPr="00ED10A2">
              <w:rPr>
                <w:sz w:val="16"/>
                <w:szCs w:val="16"/>
              </w:rPr>
              <w:t>2)-Dare atto che la spesa occorrente è prevista ed inserita nel quadro economico dell’opera di che trattasi finanziata come meglio specificato in narrativa.</w:t>
            </w:r>
          </w:p>
          <w:p w:rsidR="00ED10A2" w:rsidRPr="00ED10A2" w:rsidRDefault="00ED10A2" w:rsidP="00ED10A2">
            <w:pPr>
              <w:jc w:val="both"/>
              <w:rPr>
                <w:sz w:val="16"/>
                <w:szCs w:val="16"/>
              </w:rPr>
            </w:pPr>
            <w:r w:rsidRPr="00ED10A2">
              <w:rPr>
                <w:sz w:val="16"/>
                <w:szCs w:val="16"/>
              </w:rPr>
              <w:t>3)-Procedere alla liquidazione dell’importo dovuto con separato atto determinativo a fornitura ultimata, dietro presentazione di apposita fattura munita del visto di regolare esecuzione da parte del Settore LL.PP. comunale, solo dopo che il G.A.L. avrà provveduto all’accredito del relativo importo senza che la ditta affidataria possa avanzare richieste di danni e/o interessi per ritardato pagamento.</w:t>
            </w:r>
          </w:p>
          <w:p w:rsidR="00ED10A2" w:rsidRPr="00ED10A2" w:rsidRDefault="00ED10A2" w:rsidP="00ED10A2">
            <w:pPr>
              <w:jc w:val="both"/>
              <w:rPr>
                <w:sz w:val="16"/>
                <w:szCs w:val="16"/>
              </w:rPr>
            </w:pPr>
            <w:r w:rsidRPr="00ED10A2">
              <w:rPr>
                <w:sz w:val="16"/>
                <w:szCs w:val="16"/>
              </w:rPr>
              <w:t xml:space="preserve">4)-Dare atto che l’affidamento di che trattasi diverrà esecutivo soltanto dopo il rilascio di una dichiarazione di accettazione delle condizioni </w:t>
            </w:r>
            <w:r w:rsidRPr="00ED10A2">
              <w:rPr>
                <w:sz w:val="16"/>
                <w:szCs w:val="16"/>
              </w:rPr>
              <w:lastRenderedPageBreak/>
              <w:t>contenute nel presente atto da parte della ditta NEON TOMA s.r.l..</w:t>
            </w:r>
          </w:p>
          <w:p w:rsidR="00ED10A2" w:rsidRPr="00ED10A2" w:rsidRDefault="00ED10A2" w:rsidP="00ED10A2">
            <w:pPr>
              <w:jc w:val="both"/>
              <w:rPr>
                <w:sz w:val="16"/>
                <w:szCs w:val="16"/>
              </w:rPr>
            </w:pPr>
          </w:p>
          <w:p w:rsidR="00ED10A2" w:rsidRPr="00ED10A2" w:rsidRDefault="00ED10A2" w:rsidP="00C16F51">
            <w:pPr>
              <w:rPr>
                <w:sz w:val="16"/>
                <w:szCs w:val="16"/>
              </w:rPr>
            </w:pPr>
          </w:p>
          <w:p w:rsidR="00ED10A2" w:rsidRPr="00ED10A2" w:rsidRDefault="00ED10A2" w:rsidP="00C16F51">
            <w:pPr>
              <w:rPr>
                <w:sz w:val="16"/>
                <w:szCs w:val="16"/>
              </w:rPr>
            </w:pPr>
            <w:r w:rsidRPr="00ED10A2">
              <w:rPr>
                <w:sz w:val="16"/>
                <w:szCs w:val="16"/>
              </w:rPr>
              <w:t>[…]</w:t>
            </w:r>
          </w:p>
        </w:tc>
        <w:tc>
          <w:tcPr>
            <w:tcW w:w="993" w:type="dxa"/>
          </w:tcPr>
          <w:p w:rsidR="00431F34" w:rsidRPr="004D180D" w:rsidRDefault="00431F34" w:rsidP="00C16F51">
            <w:pPr>
              <w:rPr>
                <w:sz w:val="16"/>
                <w:szCs w:val="16"/>
              </w:rPr>
            </w:pPr>
          </w:p>
        </w:tc>
        <w:tc>
          <w:tcPr>
            <w:tcW w:w="2268" w:type="dxa"/>
          </w:tcPr>
          <w:p w:rsidR="00431F34" w:rsidRPr="004D180D" w:rsidRDefault="006936B4" w:rsidP="00C16F51">
            <w:pPr>
              <w:rPr>
                <w:sz w:val="16"/>
                <w:szCs w:val="16"/>
              </w:rPr>
            </w:pPr>
            <w:r w:rsidRPr="00ED10A2">
              <w:rPr>
                <w:sz w:val="16"/>
                <w:szCs w:val="16"/>
              </w:rPr>
              <w:t>verbale di gara in data 16/07/2015</w:t>
            </w:r>
          </w:p>
        </w:tc>
      </w:tr>
      <w:tr w:rsidR="00C16F51" w:rsidRPr="004D180D" w:rsidTr="00AE25FB">
        <w:tc>
          <w:tcPr>
            <w:tcW w:w="1668" w:type="dxa"/>
          </w:tcPr>
          <w:p w:rsidR="00C16F51" w:rsidRPr="00463BC3" w:rsidRDefault="00C16F51" w:rsidP="00C16F51">
            <w:pPr>
              <w:rPr>
                <w:color w:val="000000" w:themeColor="text1"/>
                <w:sz w:val="16"/>
                <w:szCs w:val="16"/>
              </w:rPr>
            </w:pPr>
            <w:r w:rsidRPr="00463BC3">
              <w:rPr>
                <w:color w:val="000000" w:themeColor="text1"/>
                <w:sz w:val="16"/>
                <w:szCs w:val="16"/>
              </w:rPr>
              <w:lastRenderedPageBreak/>
              <w:t>Responsabile del Servizio</w:t>
            </w:r>
          </w:p>
          <w:p w:rsidR="00EE24D8" w:rsidRPr="00463BC3" w:rsidRDefault="00EE24D8" w:rsidP="00C16F51">
            <w:pPr>
              <w:rPr>
                <w:color w:val="000000" w:themeColor="text1"/>
                <w:sz w:val="16"/>
                <w:szCs w:val="16"/>
              </w:rPr>
            </w:pPr>
            <w:r w:rsidRPr="00463BC3">
              <w:rPr>
                <w:color w:val="000000" w:themeColor="text1"/>
                <w:sz w:val="16"/>
                <w:szCs w:val="16"/>
              </w:rPr>
              <w:t>Ing. Vito Ferramosca</w:t>
            </w:r>
          </w:p>
        </w:tc>
        <w:tc>
          <w:tcPr>
            <w:tcW w:w="992" w:type="dxa"/>
          </w:tcPr>
          <w:p w:rsidR="00C16F51" w:rsidRPr="00463BC3" w:rsidRDefault="00C16F51" w:rsidP="00C16F51">
            <w:pPr>
              <w:rPr>
                <w:color w:val="000000" w:themeColor="text1"/>
                <w:sz w:val="16"/>
                <w:szCs w:val="16"/>
              </w:rPr>
            </w:pPr>
            <w:r w:rsidRPr="00463BC3">
              <w:rPr>
                <w:color w:val="000000" w:themeColor="text1"/>
                <w:sz w:val="16"/>
                <w:szCs w:val="16"/>
              </w:rPr>
              <w:t>Determina</w:t>
            </w:r>
          </w:p>
        </w:tc>
        <w:tc>
          <w:tcPr>
            <w:tcW w:w="992" w:type="dxa"/>
          </w:tcPr>
          <w:p w:rsidR="00C16F51" w:rsidRPr="00463BC3" w:rsidRDefault="00CB4A1B" w:rsidP="00C16F51">
            <w:pPr>
              <w:rPr>
                <w:color w:val="000000" w:themeColor="text1"/>
                <w:sz w:val="16"/>
                <w:szCs w:val="16"/>
              </w:rPr>
            </w:pPr>
            <w:r w:rsidRPr="00463BC3">
              <w:rPr>
                <w:color w:val="000000" w:themeColor="text1"/>
                <w:sz w:val="16"/>
                <w:szCs w:val="16"/>
              </w:rPr>
              <w:t>n.716 del 20.7.2015</w:t>
            </w:r>
          </w:p>
        </w:tc>
        <w:tc>
          <w:tcPr>
            <w:tcW w:w="1701" w:type="dxa"/>
          </w:tcPr>
          <w:p w:rsidR="00C16F51" w:rsidRPr="00463BC3" w:rsidRDefault="00CB4A1B" w:rsidP="00C16F51">
            <w:pPr>
              <w:rPr>
                <w:color w:val="000000" w:themeColor="text1"/>
                <w:sz w:val="16"/>
                <w:szCs w:val="16"/>
              </w:rPr>
            </w:pPr>
            <w:r w:rsidRPr="00463BC3">
              <w:rPr>
                <w:color w:val="000000" w:themeColor="text1"/>
                <w:sz w:val="16"/>
                <w:szCs w:val="16"/>
              </w:rPr>
              <w:t>G.A.L. "CAPO S.MARIA DI LEUCA" FONDO F.E.A.R.S. 2007/2013 - ASSE 3 - MISURA 3.1.3 - AZIONE 2 - LAVORI DI RISTRUTTURAZIONE FABBRICATO DI PROPRIETÀ COMUNALE DA DESTINARE A CENTRO DI INFORMAZIONE ED ACCOGLIENZA TURISTICA (C.U.P. D77H13000330001) - AFFIDAMENTO FORNITURA ARREDI ED ALLESTIMENTI.-</w:t>
            </w:r>
          </w:p>
        </w:tc>
        <w:tc>
          <w:tcPr>
            <w:tcW w:w="4961" w:type="dxa"/>
          </w:tcPr>
          <w:p w:rsidR="009C35AF" w:rsidRPr="00463BC3" w:rsidRDefault="00CB4A1B" w:rsidP="00C16F51">
            <w:pPr>
              <w:jc w:val="both"/>
              <w:rPr>
                <w:color w:val="000000" w:themeColor="text1"/>
                <w:sz w:val="16"/>
                <w:szCs w:val="16"/>
              </w:rPr>
            </w:pPr>
            <w:r w:rsidRPr="00463BC3">
              <w:rPr>
                <w:color w:val="000000" w:themeColor="text1"/>
                <w:sz w:val="16"/>
                <w:szCs w:val="16"/>
              </w:rPr>
              <w:t>[…]</w:t>
            </w:r>
          </w:p>
          <w:p w:rsidR="00CB4A1B" w:rsidRPr="00463BC3" w:rsidRDefault="00CB4A1B" w:rsidP="00C16F51">
            <w:pPr>
              <w:jc w:val="both"/>
              <w:rPr>
                <w:color w:val="000000" w:themeColor="text1"/>
                <w:sz w:val="16"/>
                <w:szCs w:val="16"/>
              </w:rPr>
            </w:pPr>
          </w:p>
          <w:p w:rsidR="00CB4A1B" w:rsidRPr="00463BC3" w:rsidRDefault="00CB4A1B" w:rsidP="00CB4A1B">
            <w:pPr>
              <w:pStyle w:val="Testonormale"/>
              <w:jc w:val="both"/>
              <w:rPr>
                <w:rFonts w:asciiTheme="minorHAnsi" w:hAnsiTheme="minorHAnsi"/>
                <w:color w:val="000000" w:themeColor="text1"/>
                <w:sz w:val="16"/>
                <w:szCs w:val="16"/>
              </w:rPr>
            </w:pPr>
            <w:r w:rsidRPr="00463BC3">
              <w:rPr>
                <w:rFonts w:asciiTheme="minorHAnsi" w:hAnsiTheme="minorHAnsi"/>
                <w:b/>
                <w:bCs/>
                <w:color w:val="000000" w:themeColor="text1"/>
                <w:sz w:val="16"/>
                <w:szCs w:val="16"/>
              </w:rPr>
              <w:t>Premesso</w:t>
            </w:r>
            <w:r w:rsidRPr="00463BC3">
              <w:rPr>
                <w:rFonts w:asciiTheme="minorHAnsi" w:hAnsiTheme="minorHAnsi"/>
                <w:color w:val="000000" w:themeColor="text1"/>
                <w:sz w:val="16"/>
                <w:szCs w:val="16"/>
              </w:rPr>
              <w:t>:</w:t>
            </w:r>
          </w:p>
          <w:p w:rsidR="00CB4A1B" w:rsidRPr="00463BC3" w:rsidRDefault="00CB4A1B" w:rsidP="00CB4A1B">
            <w:pPr>
              <w:jc w:val="both"/>
              <w:rPr>
                <w:color w:val="000000" w:themeColor="text1"/>
                <w:sz w:val="16"/>
                <w:szCs w:val="16"/>
              </w:rPr>
            </w:pPr>
            <w:r w:rsidRPr="00463BC3">
              <w:rPr>
                <w:color w:val="000000" w:themeColor="text1"/>
                <w:sz w:val="16"/>
                <w:szCs w:val="16"/>
              </w:rPr>
              <w:t>-</w:t>
            </w:r>
            <w:r w:rsidRPr="00463BC3">
              <w:rPr>
                <w:b/>
                <w:bCs/>
                <w:color w:val="000000" w:themeColor="text1"/>
                <w:sz w:val="16"/>
                <w:szCs w:val="16"/>
              </w:rPr>
              <w:t>che</w:t>
            </w:r>
            <w:r w:rsidRPr="00463BC3">
              <w:rPr>
                <w:color w:val="000000" w:themeColor="text1"/>
                <w:sz w:val="16"/>
                <w:szCs w:val="16"/>
              </w:rPr>
              <w:t xml:space="preserve"> sono stati ultimati i lavori di ristrutturazione fabbricato di proprietà comunale da destinare a centro di informazione ed accoglienza turistica, di cui al progetto esecutivo datato febbraio 2014 e successiva perizia di variante datata settembre 2014 rispettivamente approvati con determinazioni del Responsabile del Servizio n°214 del 21.2.2014 e n°979 del 25.9.2014, dell’importo complessivo di € 84.385,75 finanziato nel seguente modo:</w:t>
            </w:r>
          </w:p>
          <w:p w:rsidR="00CB4A1B" w:rsidRPr="00463BC3" w:rsidRDefault="00CB4A1B" w:rsidP="00CB4A1B">
            <w:pPr>
              <w:pStyle w:val="Rientrocorpodeltesto"/>
              <w:rPr>
                <w:color w:val="000000" w:themeColor="text1"/>
                <w:sz w:val="16"/>
                <w:szCs w:val="16"/>
              </w:rPr>
            </w:pPr>
            <w:r w:rsidRPr="00463BC3">
              <w:rPr>
                <w:color w:val="000000" w:themeColor="text1"/>
                <w:sz w:val="16"/>
                <w:szCs w:val="16"/>
              </w:rPr>
              <w:t>1)-per € 74.997,76 con fondi del Programma Sviluppo Rurale della Regione Puglia 2007/2013 Fondo F.E.A.R.S. – Asse III “Qualità della vita nelle zone rurali e diversificazione dell’economia rurale” – Misura 3.1.3 “Incentivazione di attività turistiche” – Azione 2 “Creazione di centri di informazione e accoglienza turistica” di cui alla delibera del Consiglio di Amministrazione del Gruppo di Azione Locale “Capo Santa Maria di Leuca” del 14.11.2013 – Serv. 0105 – Tit. II – Int. 01 – Cap. 3102 e 3102 art. 1 “Recupero e valorizzazione fabbricato ex ACAIT” del bilancio comunale. Su tale importo sono stati già accreditato due acconti rispettivamente di € 37.498,88 e di € 30.154,00;</w:t>
            </w:r>
          </w:p>
          <w:p w:rsidR="00CB4A1B" w:rsidRPr="00463BC3" w:rsidRDefault="00CB4A1B" w:rsidP="00CB4A1B">
            <w:pPr>
              <w:jc w:val="both"/>
              <w:rPr>
                <w:color w:val="000000" w:themeColor="text1"/>
                <w:sz w:val="16"/>
                <w:szCs w:val="16"/>
                <w:lang w:val="fr-FR"/>
              </w:rPr>
            </w:pPr>
            <w:r w:rsidRPr="00463BC3">
              <w:rPr>
                <w:color w:val="000000" w:themeColor="text1"/>
                <w:sz w:val="16"/>
                <w:szCs w:val="16"/>
              </w:rPr>
              <w:t xml:space="preserve">2)-per i restanti € 9.387,99, relativi all’I.V.A., con fondi comunali del bilancio 2014 – Serv. 0105 – Tit. </w:t>
            </w:r>
            <w:r w:rsidRPr="00463BC3">
              <w:rPr>
                <w:color w:val="000000" w:themeColor="text1"/>
                <w:sz w:val="16"/>
                <w:szCs w:val="16"/>
                <w:lang w:val="fr-FR"/>
              </w:rPr>
              <w:t>II – Int. 01 – Cap. 3102;</w:t>
            </w:r>
          </w:p>
          <w:p w:rsidR="00CB4A1B" w:rsidRPr="00463BC3" w:rsidRDefault="00CB4A1B" w:rsidP="00CB4A1B">
            <w:pPr>
              <w:pStyle w:val="Testonormale"/>
              <w:jc w:val="both"/>
              <w:rPr>
                <w:rFonts w:asciiTheme="minorHAnsi" w:hAnsiTheme="minorHAnsi"/>
                <w:color w:val="000000" w:themeColor="text1"/>
                <w:sz w:val="16"/>
                <w:szCs w:val="16"/>
              </w:rPr>
            </w:pPr>
            <w:r w:rsidRPr="00463BC3">
              <w:rPr>
                <w:rFonts w:asciiTheme="minorHAnsi" w:hAnsiTheme="minorHAnsi"/>
                <w:color w:val="000000" w:themeColor="text1"/>
                <w:sz w:val="16"/>
                <w:szCs w:val="16"/>
              </w:rPr>
              <w:t>-</w:t>
            </w:r>
            <w:r w:rsidRPr="00463BC3">
              <w:rPr>
                <w:rFonts w:asciiTheme="minorHAnsi" w:hAnsiTheme="minorHAnsi"/>
                <w:b/>
                <w:bCs/>
                <w:color w:val="000000" w:themeColor="text1"/>
                <w:sz w:val="16"/>
                <w:szCs w:val="16"/>
              </w:rPr>
              <w:t>che</w:t>
            </w:r>
            <w:r w:rsidRPr="00463BC3">
              <w:rPr>
                <w:rFonts w:asciiTheme="minorHAnsi" w:hAnsiTheme="minorHAnsi"/>
                <w:color w:val="000000" w:themeColor="text1"/>
                <w:sz w:val="16"/>
                <w:szCs w:val="16"/>
              </w:rPr>
              <w:t xml:space="preserve"> tra le somme a disposizione nel quadro economico approvato dell’opera suindicata è inserito l’importo di € 12.581,19, oltre I.V.A. nella misura del 22%, inerente la fornitura di arredi ed allestimenti per la quale occorre procedere al relativo affidamento;</w:t>
            </w:r>
          </w:p>
          <w:p w:rsidR="00CB4A1B" w:rsidRPr="00463BC3" w:rsidRDefault="00CB4A1B" w:rsidP="00CB4A1B">
            <w:pPr>
              <w:pStyle w:val="Testonormale"/>
              <w:jc w:val="both"/>
              <w:rPr>
                <w:rFonts w:asciiTheme="minorHAnsi" w:hAnsiTheme="minorHAnsi"/>
                <w:color w:val="000000" w:themeColor="text1"/>
                <w:sz w:val="16"/>
                <w:szCs w:val="16"/>
              </w:rPr>
            </w:pPr>
          </w:p>
          <w:p w:rsidR="00CB4A1B" w:rsidRPr="00463BC3" w:rsidRDefault="00CB4A1B" w:rsidP="00CB4A1B">
            <w:pPr>
              <w:pStyle w:val="Testonormale"/>
              <w:jc w:val="both"/>
              <w:rPr>
                <w:rFonts w:asciiTheme="minorHAnsi" w:hAnsiTheme="minorHAnsi"/>
                <w:color w:val="000000" w:themeColor="text1"/>
                <w:sz w:val="16"/>
                <w:szCs w:val="16"/>
              </w:rPr>
            </w:pPr>
            <w:r w:rsidRPr="00463BC3">
              <w:rPr>
                <w:rFonts w:asciiTheme="minorHAnsi" w:hAnsiTheme="minorHAnsi"/>
                <w:b/>
                <w:bCs/>
                <w:color w:val="000000" w:themeColor="text1"/>
                <w:sz w:val="16"/>
                <w:szCs w:val="16"/>
              </w:rPr>
              <w:t xml:space="preserve">Considerato </w:t>
            </w:r>
            <w:r w:rsidRPr="00463BC3">
              <w:rPr>
                <w:rFonts w:asciiTheme="minorHAnsi" w:hAnsiTheme="minorHAnsi"/>
                <w:color w:val="000000" w:themeColor="text1"/>
                <w:sz w:val="16"/>
                <w:szCs w:val="16"/>
              </w:rPr>
              <w:t>che, a seguito di espletamento di regolare procedura di gara, è stata aggiudicata alla ditta CENTRO DIDATTICO NUOVA PUGLIA s.r.l. da Lecce per il prezzo di € 27.360,00, oltre I.V.A. 22%, la fornitura degli arredi ed attrezzature della parte dell’immobile di che trattasi da destinare a centro erogazione servizi per l’integrazione e l’inclusione sociale, i cui lavori di ristrutturazione sono ugualmente finanziati con il programma in argomento – Misura 3.2.1, e che pertanto, stante l’estrema urgenza di ultimare l’opera nonché per conseguire una uniformità qualitativa ed estetica dei materiali, è stato richiesto alla ditta predetta apposito progetto/preventivo di spesa per la fornitura in argomento in linea con l’offerta economica proposta in sede di gara della precedente citata aggiudicazione;</w:t>
            </w:r>
          </w:p>
          <w:p w:rsidR="00CB4A1B" w:rsidRPr="00463BC3" w:rsidRDefault="00CB4A1B" w:rsidP="00CB4A1B">
            <w:pPr>
              <w:pStyle w:val="Testonormale"/>
              <w:jc w:val="both"/>
              <w:rPr>
                <w:rFonts w:asciiTheme="minorHAnsi" w:hAnsiTheme="minorHAnsi"/>
                <w:color w:val="000000" w:themeColor="text1"/>
                <w:sz w:val="16"/>
                <w:szCs w:val="16"/>
              </w:rPr>
            </w:pPr>
          </w:p>
          <w:p w:rsidR="00CB4A1B" w:rsidRPr="00463BC3" w:rsidRDefault="00CB4A1B" w:rsidP="00CB4A1B">
            <w:pPr>
              <w:pStyle w:val="Testonormale"/>
              <w:jc w:val="both"/>
              <w:rPr>
                <w:rFonts w:asciiTheme="minorHAnsi" w:hAnsiTheme="minorHAnsi"/>
                <w:color w:val="000000" w:themeColor="text1"/>
                <w:sz w:val="16"/>
                <w:szCs w:val="16"/>
              </w:rPr>
            </w:pPr>
            <w:r w:rsidRPr="00463BC3">
              <w:rPr>
                <w:rFonts w:asciiTheme="minorHAnsi" w:hAnsiTheme="minorHAnsi"/>
                <w:b/>
                <w:bCs/>
                <w:color w:val="000000" w:themeColor="text1"/>
                <w:sz w:val="16"/>
                <w:szCs w:val="16"/>
              </w:rPr>
              <w:t>Visto</w:t>
            </w:r>
            <w:r w:rsidRPr="00463BC3">
              <w:rPr>
                <w:rFonts w:asciiTheme="minorHAnsi" w:hAnsiTheme="minorHAnsi"/>
                <w:color w:val="000000" w:themeColor="text1"/>
                <w:sz w:val="16"/>
                <w:szCs w:val="16"/>
              </w:rPr>
              <w:t xml:space="preserve"> il progetto/preventivo di spesa prodotto dalla ditta suindicata ed ammontante ad € 12.581,19 oltre I.V.A. 22%, immediatamente inviato al G.A.L. “Capo S.Maria di Leuca” in allegato a nota prot. 10752 del </w:t>
            </w:r>
            <w:r w:rsidRPr="00463BC3">
              <w:rPr>
                <w:rFonts w:asciiTheme="minorHAnsi" w:hAnsiTheme="minorHAnsi"/>
                <w:color w:val="000000" w:themeColor="text1"/>
                <w:sz w:val="16"/>
                <w:szCs w:val="16"/>
              </w:rPr>
              <w:lastRenderedPageBreak/>
              <w:t>7.7.2015 con richiesta di rilascio di autorizzazione all’utilizzo della citata somma appositamente accantonata nel quadro economico dell’opera, successivamente acquisito al protocollo comunale il 10.7.2015 al n°10981;</w:t>
            </w:r>
          </w:p>
          <w:p w:rsidR="00CB4A1B" w:rsidRPr="00463BC3" w:rsidRDefault="00CB4A1B" w:rsidP="00CB4A1B">
            <w:pPr>
              <w:jc w:val="both"/>
              <w:rPr>
                <w:color w:val="000000" w:themeColor="text1"/>
                <w:sz w:val="16"/>
                <w:szCs w:val="16"/>
              </w:rPr>
            </w:pPr>
          </w:p>
          <w:p w:rsidR="00CB4A1B" w:rsidRPr="00463BC3" w:rsidRDefault="00CB4A1B" w:rsidP="00CB4A1B">
            <w:pPr>
              <w:jc w:val="both"/>
              <w:rPr>
                <w:color w:val="000000" w:themeColor="text1"/>
                <w:sz w:val="16"/>
                <w:szCs w:val="16"/>
              </w:rPr>
            </w:pPr>
            <w:r w:rsidRPr="00463BC3">
              <w:rPr>
                <w:b/>
                <w:bCs/>
                <w:color w:val="000000" w:themeColor="text1"/>
                <w:sz w:val="16"/>
                <w:szCs w:val="16"/>
              </w:rPr>
              <w:t>Atteso</w:t>
            </w:r>
            <w:r w:rsidRPr="00463BC3">
              <w:rPr>
                <w:color w:val="000000" w:themeColor="text1"/>
                <w:sz w:val="16"/>
                <w:szCs w:val="16"/>
              </w:rPr>
              <w:t xml:space="preserve"> che il citato G.A.L ha richiesto l’approvazione preventiva di detto elaborato da parte di questo Ente;</w:t>
            </w:r>
          </w:p>
          <w:p w:rsidR="00CB4A1B" w:rsidRPr="00463BC3" w:rsidRDefault="00CB4A1B" w:rsidP="00CB4A1B">
            <w:pPr>
              <w:jc w:val="both"/>
              <w:rPr>
                <w:color w:val="000000" w:themeColor="text1"/>
                <w:sz w:val="16"/>
                <w:szCs w:val="16"/>
              </w:rPr>
            </w:pPr>
          </w:p>
          <w:p w:rsidR="00CB4A1B" w:rsidRPr="00463BC3" w:rsidRDefault="00CB4A1B" w:rsidP="00CB4A1B">
            <w:pPr>
              <w:jc w:val="both"/>
              <w:rPr>
                <w:color w:val="000000" w:themeColor="text1"/>
                <w:sz w:val="16"/>
                <w:szCs w:val="16"/>
              </w:rPr>
            </w:pPr>
            <w:r w:rsidRPr="00463BC3">
              <w:rPr>
                <w:b/>
                <w:bCs/>
                <w:color w:val="000000" w:themeColor="text1"/>
                <w:sz w:val="16"/>
                <w:szCs w:val="16"/>
              </w:rPr>
              <w:t>Vista</w:t>
            </w:r>
            <w:r w:rsidRPr="00463BC3">
              <w:rPr>
                <w:color w:val="000000" w:themeColor="text1"/>
                <w:sz w:val="16"/>
                <w:szCs w:val="16"/>
              </w:rPr>
              <w:t xml:space="preserve"> la determinazione del Responsabile del Servizio n°703 del 16.7.2015 con la quale il progetto/preventivo di spesa di che trattasi è stato approvato stabilendo altresì di procedere, dopo il rilascio da parte del G.A.L. dell’autorizzazione richiesta, all’affidamento della relativa fornitura direttamente alla citata ditta CENTRO DIDATTICO NUOVA PUGLIA s.r.l. ex art. 125, comma 11, del D.L.vo 12.4.2006, n°163, nonché ex art. 13 del regolamento comunale per l’esecuzione di lavori, forniture e servizi in economia approvato con deliberazione consiliare n°8 del 20.3.2014;</w:t>
            </w:r>
          </w:p>
          <w:p w:rsidR="00CB4A1B" w:rsidRPr="00463BC3" w:rsidRDefault="00CB4A1B" w:rsidP="00CB4A1B">
            <w:pPr>
              <w:jc w:val="both"/>
              <w:rPr>
                <w:color w:val="000000" w:themeColor="text1"/>
                <w:sz w:val="16"/>
                <w:szCs w:val="16"/>
              </w:rPr>
            </w:pPr>
          </w:p>
          <w:p w:rsidR="00CB4A1B" w:rsidRPr="00463BC3" w:rsidRDefault="00CB4A1B" w:rsidP="00CB4A1B">
            <w:pPr>
              <w:jc w:val="both"/>
              <w:rPr>
                <w:color w:val="000000" w:themeColor="text1"/>
                <w:sz w:val="16"/>
                <w:szCs w:val="16"/>
              </w:rPr>
            </w:pPr>
            <w:r w:rsidRPr="00463BC3">
              <w:rPr>
                <w:b/>
                <w:bCs/>
                <w:color w:val="000000" w:themeColor="text1"/>
                <w:sz w:val="16"/>
                <w:szCs w:val="16"/>
              </w:rPr>
              <w:t>Vista</w:t>
            </w:r>
            <w:r w:rsidRPr="00463BC3">
              <w:rPr>
                <w:color w:val="000000" w:themeColor="text1"/>
                <w:sz w:val="16"/>
                <w:szCs w:val="16"/>
              </w:rPr>
              <w:t xml:space="preserve"> la nota prot. 1329/15/sp del 17/07/2015, acquisita al protocollo comunale il 17/07/2015 al n° 0011436, con la quale il G.A.L. ha autorizzato l’utilizzo delle somme per arredi ed allestimenti;</w:t>
            </w:r>
          </w:p>
          <w:p w:rsidR="00CB4A1B" w:rsidRPr="00463BC3" w:rsidRDefault="00CB4A1B" w:rsidP="00CB4A1B">
            <w:pPr>
              <w:jc w:val="both"/>
              <w:rPr>
                <w:color w:val="000000" w:themeColor="text1"/>
                <w:sz w:val="16"/>
                <w:szCs w:val="16"/>
              </w:rPr>
            </w:pPr>
          </w:p>
          <w:p w:rsidR="00CB4A1B" w:rsidRPr="00463BC3" w:rsidRDefault="00CB4A1B" w:rsidP="00CB4A1B">
            <w:pPr>
              <w:jc w:val="both"/>
              <w:rPr>
                <w:color w:val="000000" w:themeColor="text1"/>
                <w:sz w:val="16"/>
                <w:szCs w:val="16"/>
              </w:rPr>
            </w:pPr>
            <w:r w:rsidRPr="00463BC3">
              <w:rPr>
                <w:b/>
                <w:bCs/>
                <w:color w:val="000000" w:themeColor="text1"/>
                <w:sz w:val="16"/>
                <w:szCs w:val="16"/>
              </w:rPr>
              <w:t>Ritenuto</w:t>
            </w:r>
            <w:r w:rsidRPr="00463BC3">
              <w:rPr>
                <w:color w:val="000000" w:themeColor="text1"/>
                <w:sz w:val="16"/>
                <w:szCs w:val="16"/>
              </w:rPr>
              <w:t xml:space="preserve"> di dover provvedere in merito;</w:t>
            </w:r>
          </w:p>
          <w:p w:rsidR="00CB4A1B" w:rsidRPr="00463BC3" w:rsidRDefault="00CB4A1B" w:rsidP="00CB4A1B">
            <w:pPr>
              <w:jc w:val="both"/>
              <w:rPr>
                <w:color w:val="000000" w:themeColor="text1"/>
                <w:sz w:val="16"/>
                <w:szCs w:val="16"/>
              </w:rPr>
            </w:pPr>
          </w:p>
          <w:p w:rsidR="00CB4A1B" w:rsidRPr="00463BC3" w:rsidRDefault="00CB4A1B" w:rsidP="00CB4A1B">
            <w:pPr>
              <w:jc w:val="both"/>
              <w:rPr>
                <w:color w:val="000000" w:themeColor="text1"/>
                <w:sz w:val="16"/>
                <w:szCs w:val="16"/>
              </w:rPr>
            </w:pPr>
            <w:r w:rsidRPr="00463BC3">
              <w:rPr>
                <w:b/>
                <w:bCs/>
                <w:color w:val="000000" w:themeColor="text1"/>
                <w:sz w:val="16"/>
                <w:szCs w:val="16"/>
              </w:rPr>
              <w:t>Eseguito</w:t>
            </w:r>
            <w:r w:rsidRPr="00463BC3">
              <w:rPr>
                <w:color w:val="000000" w:themeColor="text1"/>
                <w:sz w:val="16"/>
                <w:szCs w:val="16"/>
              </w:rPr>
              <w:t xml:space="preserve"> con esito favorevole il controllo preventivo di regolarità amministrativa del presente atto avendo verificato:</w:t>
            </w:r>
          </w:p>
          <w:p w:rsidR="00CB4A1B" w:rsidRPr="00463BC3" w:rsidRDefault="00CB4A1B" w:rsidP="00CB4A1B">
            <w:pPr>
              <w:jc w:val="both"/>
              <w:rPr>
                <w:color w:val="000000" w:themeColor="text1"/>
                <w:sz w:val="16"/>
                <w:szCs w:val="16"/>
              </w:rPr>
            </w:pPr>
            <w:r w:rsidRPr="00463BC3">
              <w:rPr>
                <w:color w:val="000000" w:themeColor="text1"/>
                <w:sz w:val="16"/>
                <w:szCs w:val="16"/>
              </w:rPr>
              <w:t>a)-rispetto delle normative comunitarie, statali, regionali e regolamentari, generali e di settore;</w:t>
            </w:r>
          </w:p>
          <w:p w:rsidR="00CB4A1B" w:rsidRPr="00463BC3" w:rsidRDefault="00CB4A1B" w:rsidP="00CB4A1B">
            <w:pPr>
              <w:jc w:val="both"/>
              <w:rPr>
                <w:color w:val="000000" w:themeColor="text1"/>
                <w:sz w:val="16"/>
                <w:szCs w:val="16"/>
              </w:rPr>
            </w:pPr>
            <w:r w:rsidRPr="00463BC3">
              <w:rPr>
                <w:color w:val="000000" w:themeColor="text1"/>
                <w:sz w:val="16"/>
                <w:szCs w:val="16"/>
              </w:rPr>
              <w:t>b)-correttezza e regolarità della procedura;</w:t>
            </w:r>
          </w:p>
          <w:p w:rsidR="00CB4A1B" w:rsidRPr="00463BC3" w:rsidRDefault="00CB4A1B" w:rsidP="00CB4A1B">
            <w:pPr>
              <w:jc w:val="both"/>
              <w:rPr>
                <w:color w:val="000000" w:themeColor="text1"/>
                <w:sz w:val="16"/>
                <w:szCs w:val="16"/>
              </w:rPr>
            </w:pPr>
            <w:r w:rsidRPr="00463BC3">
              <w:rPr>
                <w:color w:val="000000" w:themeColor="text1"/>
                <w:sz w:val="16"/>
                <w:szCs w:val="16"/>
              </w:rPr>
              <w:t>c)-correttezza formale della redazione dell’atto;</w:t>
            </w:r>
          </w:p>
          <w:p w:rsidR="00CB4A1B" w:rsidRPr="00463BC3" w:rsidRDefault="00CB4A1B" w:rsidP="00CB4A1B">
            <w:pPr>
              <w:jc w:val="both"/>
              <w:rPr>
                <w:color w:val="000000" w:themeColor="text1"/>
                <w:sz w:val="16"/>
                <w:szCs w:val="16"/>
              </w:rPr>
            </w:pPr>
          </w:p>
          <w:p w:rsidR="00CB4A1B" w:rsidRPr="00463BC3" w:rsidRDefault="00CB4A1B" w:rsidP="00CB4A1B">
            <w:pPr>
              <w:jc w:val="both"/>
              <w:rPr>
                <w:color w:val="000000" w:themeColor="text1"/>
                <w:sz w:val="16"/>
                <w:szCs w:val="16"/>
              </w:rPr>
            </w:pPr>
            <w:r w:rsidRPr="00463BC3">
              <w:rPr>
                <w:b/>
                <w:bCs/>
                <w:color w:val="000000" w:themeColor="text1"/>
                <w:sz w:val="16"/>
                <w:szCs w:val="16"/>
              </w:rPr>
              <w:t>Acquisiti</w:t>
            </w:r>
            <w:r w:rsidRPr="00463BC3">
              <w:rPr>
                <w:color w:val="000000" w:themeColor="text1"/>
                <w:sz w:val="16"/>
                <w:szCs w:val="16"/>
              </w:rPr>
              <w:t xml:space="preserve"> il seguente parere sulla regolarità contabile espresso dal Responsabile dei Servizi Finanziari: “favorevole”, nonché l’attestazione sulla copertura finanziaria;</w:t>
            </w:r>
          </w:p>
          <w:p w:rsidR="00CB4A1B" w:rsidRPr="00463BC3" w:rsidRDefault="00CB4A1B" w:rsidP="00CB4A1B">
            <w:pPr>
              <w:jc w:val="both"/>
              <w:rPr>
                <w:color w:val="000000" w:themeColor="text1"/>
                <w:sz w:val="16"/>
                <w:szCs w:val="16"/>
              </w:rPr>
            </w:pPr>
          </w:p>
          <w:p w:rsidR="00CB4A1B" w:rsidRPr="00463BC3" w:rsidRDefault="00CB4A1B" w:rsidP="00CB4A1B">
            <w:pPr>
              <w:jc w:val="both"/>
              <w:rPr>
                <w:color w:val="000000" w:themeColor="text1"/>
                <w:sz w:val="16"/>
                <w:szCs w:val="16"/>
              </w:rPr>
            </w:pPr>
            <w:r w:rsidRPr="00463BC3">
              <w:rPr>
                <w:b/>
                <w:bCs/>
                <w:color w:val="000000" w:themeColor="text1"/>
                <w:sz w:val="16"/>
                <w:szCs w:val="16"/>
              </w:rPr>
              <w:t>Visto</w:t>
            </w:r>
            <w:r w:rsidRPr="00463BC3">
              <w:rPr>
                <w:color w:val="000000" w:themeColor="text1"/>
                <w:sz w:val="16"/>
                <w:szCs w:val="16"/>
              </w:rPr>
              <w:t xml:space="preserve"> il T.U. delle leggi sull’Ordinamento degli Enti Locali approvato con D.L. n°267 del 18.8.2000;</w:t>
            </w:r>
          </w:p>
          <w:p w:rsidR="00CB4A1B" w:rsidRPr="00463BC3" w:rsidRDefault="00CB4A1B" w:rsidP="00CB4A1B">
            <w:pPr>
              <w:jc w:val="both"/>
              <w:rPr>
                <w:color w:val="000000" w:themeColor="text1"/>
                <w:sz w:val="16"/>
                <w:szCs w:val="16"/>
              </w:rPr>
            </w:pPr>
          </w:p>
          <w:p w:rsidR="00CB4A1B" w:rsidRPr="00463BC3" w:rsidRDefault="00CB4A1B" w:rsidP="00CB4A1B">
            <w:pPr>
              <w:pStyle w:val="Titolo1"/>
              <w:outlineLvl w:val="0"/>
              <w:rPr>
                <w:rFonts w:asciiTheme="minorHAnsi" w:hAnsiTheme="minorHAnsi"/>
                <w:color w:val="000000" w:themeColor="text1"/>
                <w:sz w:val="16"/>
                <w:szCs w:val="16"/>
              </w:rPr>
            </w:pPr>
            <w:r w:rsidRPr="00463BC3">
              <w:rPr>
                <w:rFonts w:asciiTheme="minorHAnsi" w:hAnsiTheme="minorHAnsi"/>
                <w:color w:val="000000" w:themeColor="text1"/>
                <w:sz w:val="16"/>
                <w:szCs w:val="16"/>
              </w:rPr>
              <w:t>D E T E R M I N A</w:t>
            </w:r>
          </w:p>
          <w:p w:rsidR="00CB4A1B" w:rsidRPr="00463BC3" w:rsidRDefault="00CB4A1B" w:rsidP="00CB4A1B">
            <w:pPr>
              <w:jc w:val="both"/>
              <w:rPr>
                <w:color w:val="000000" w:themeColor="text1"/>
                <w:sz w:val="16"/>
                <w:szCs w:val="16"/>
              </w:rPr>
            </w:pPr>
          </w:p>
          <w:p w:rsidR="00CB4A1B" w:rsidRPr="00463BC3" w:rsidRDefault="00CB4A1B" w:rsidP="00CB4A1B">
            <w:pPr>
              <w:jc w:val="both"/>
              <w:rPr>
                <w:color w:val="000000" w:themeColor="text1"/>
                <w:sz w:val="16"/>
                <w:szCs w:val="16"/>
              </w:rPr>
            </w:pPr>
            <w:r w:rsidRPr="00463BC3">
              <w:rPr>
                <w:color w:val="000000" w:themeColor="text1"/>
                <w:sz w:val="16"/>
                <w:szCs w:val="16"/>
              </w:rPr>
              <w:t>1)-Affidare alla CENTRO DIDATTICO NUOVA PUGLIA s.r.l. da Lecce la fornitura degli arredi ed allestimenti previsti nell’ambito dell’intervento di ristrutturazione fabbricato di proprietà comunale da destinare a centro di informazione ed accoglienza turistica (C.U.P. D71H13000330001), così come meglio specificati e descritti nel progetto/preventivo di spesa della ditta stessa approvato con la citata determinazione del Servizio n°703 del 16.7.2015, per il prezzo di € 12.581,19 oltre I.V.A. 22%.</w:t>
            </w:r>
          </w:p>
          <w:p w:rsidR="00CB4A1B" w:rsidRPr="00463BC3" w:rsidRDefault="00CB4A1B" w:rsidP="00CB4A1B">
            <w:pPr>
              <w:jc w:val="both"/>
              <w:rPr>
                <w:color w:val="000000" w:themeColor="text1"/>
                <w:sz w:val="16"/>
                <w:szCs w:val="16"/>
              </w:rPr>
            </w:pPr>
          </w:p>
          <w:p w:rsidR="00CB4A1B" w:rsidRPr="00463BC3" w:rsidRDefault="00CB4A1B" w:rsidP="00CB4A1B">
            <w:pPr>
              <w:jc w:val="both"/>
              <w:rPr>
                <w:color w:val="000000" w:themeColor="text1"/>
                <w:sz w:val="16"/>
                <w:szCs w:val="16"/>
              </w:rPr>
            </w:pPr>
            <w:r w:rsidRPr="00463BC3">
              <w:rPr>
                <w:color w:val="000000" w:themeColor="text1"/>
                <w:sz w:val="16"/>
                <w:szCs w:val="16"/>
              </w:rPr>
              <w:lastRenderedPageBreak/>
              <w:t>2)-Dare atto che la spesa occorrente è prevista ed inserita nel quadro economico dell’opera di che trattasi finanziata come meglio specificato in narrativa.</w:t>
            </w:r>
          </w:p>
          <w:p w:rsidR="00CB4A1B" w:rsidRPr="00463BC3" w:rsidRDefault="00CB4A1B" w:rsidP="00CB4A1B">
            <w:pPr>
              <w:jc w:val="both"/>
              <w:rPr>
                <w:color w:val="000000" w:themeColor="text1"/>
                <w:sz w:val="16"/>
                <w:szCs w:val="16"/>
              </w:rPr>
            </w:pPr>
          </w:p>
          <w:p w:rsidR="00CB4A1B" w:rsidRPr="00463BC3" w:rsidRDefault="00CB4A1B" w:rsidP="00CB4A1B">
            <w:pPr>
              <w:pStyle w:val="Corpodeltesto"/>
              <w:rPr>
                <w:rFonts w:asciiTheme="minorHAnsi" w:hAnsiTheme="minorHAnsi"/>
                <w:color w:val="000000" w:themeColor="text1"/>
                <w:sz w:val="16"/>
                <w:szCs w:val="16"/>
              </w:rPr>
            </w:pPr>
            <w:r w:rsidRPr="00463BC3">
              <w:rPr>
                <w:rFonts w:asciiTheme="minorHAnsi" w:hAnsiTheme="minorHAnsi"/>
                <w:color w:val="000000" w:themeColor="text1"/>
                <w:sz w:val="16"/>
                <w:szCs w:val="16"/>
              </w:rPr>
              <w:t>3)-Procedere alla liquidazione dell’importo dovuto con separato atto determinativo a fornitura ultimata, dietro presentazione di apposita fattura ed il rilascio del certificato di regolare esecuzione della fornitura stessa da parte del Settore LL.PP. comunale, solo dopo che il G.A.L. avrà provveduto all’accredito del relativo importo senza che la ditta affidataria possa avanzare richieste di danni e/o interessi per ritardato pagamento.</w:t>
            </w:r>
          </w:p>
          <w:p w:rsidR="00CB4A1B" w:rsidRPr="00463BC3" w:rsidRDefault="00CB4A1B" w:rsidP="00CB4A1B">
            <w:pPr>
              <w:pStyle w:val="Corpodeltesto"/>
              <w:rPr>
                <w:rFonts w:asciiTheme="minorHAnsi" w:hAnsiTheme="minorHAnsi"/>
                <w:color w:val="000000" w:themeColor="text1"/>
                <w:sz w:val="16"/>
                <w:szCs w:val="16"/>
              </w:rPr>
            </w:pPr>
          </w:p>
          <w:p w:rsidR="00CB4A1B" w:rsidRPr="00463BC3" w:rsidRDefault="00CB4A1B" w:rsidP="00CB4A1B">
            <w:pPr>
              <w:pStyle w:val="Corpodeltesto"/>
              <w:rPr>
                <w:rFonts w:asciiTheme="minorHAnsi" w:hAnsiTheme="minorHAnsi"/>
                <w:color w:val="000000" w:themeColor="text1"/>
                <w:sz w:val="16"/>
                <w:szCs w:val="16"/>
              </w:rPr>
            </w:pPr>
            <w:r w:rsidRPr="00463BC3">
              <w:rPr>
                <w:rFonts w:asciiTheme="minorHAnsi" w:hAnsiTheme="minorHAnsi"/>
                <w:color w:val="000000" w:themeColor="text1"/>
                <w:sz w:val="16"/>
                <w:szCs w:val="16"/>
              </w:rPr>
              <w:t xml:space="preserve">4)-Dare atto che il C.I.G. di riferimento del presente affidamento è: </w:t>
            </w:r>
            <w:r w:rsidRPr="00463BC3">
              <w:rPr>
                <w:rStyle w:val="Enfasigrassetto"/>
                <w:rFonts w:asciiTheme="minorHAnsi" w:eastAsia="Arial Unicode MS" w:hAnsiTheme="minorHAnsi"/>
                <w:color w:val="000000" w:themeColor="text1"/>
                <w:sz w:val="16"/>
                <w:szCs w:val="16"/>
              </w:rPr>
              <w:t>ZCB1571F06</w:t>
            </w:r>
          </w:p>
          <w:p w:rsidR="00CB4A1B" w:rsidRPr="00463BC3" w:rsidRDefault="00CB4A1B" w:rsidP="00CB4A1B">
            <w:pPr>
              <w:pStyle w:val="Corpodeltesto"/>
              <w:rPr>
                <w:rFonts w:asciiTheme="minorHAnsi" w:hAnsiTheme="minorHAnsi"/>
                <w:color w:val="000000" w:themeColor="text1"/>
                <w:sz w:val="16"/>
                <w:szCs w:val="16"/>
              </w:rPr>
            </w:pPr>
          </w:p>
          <w:p w:rsidR="00CB4A1B" w:rsidRPr="00463BC3" w:rsidRDefault="00CB4A1B" w:rsidP="00CB4A1B">
            <w:pPr>
              <w:pStyle w:val="Corpodeltesto"/>
              <w:rPr>
                <w:rFonts w:asciiTheme="minorHAnsi" w:hAnsiTheme="minorHAnsi"/>
                <w:color w:val="000000" w:themeColor="text1"/>
                <w:sz w:val="16"/>
                <w:szCs w:val="16"/>
              </w:rPr>
            </w:pPr>
            <w:r w:rsidRPr="00463BC3">
              <w:rPr>
                <w:rFonts w:asciiTheme="minorHAnsi" w:hAnsiTheme="minorHAnsi"/>
                <w:color w:val="000000" w:themeColor="text1"/>
                <w:sz w:val="16"/>
                <w:szCs w:val="16"/>
              </w:rPr>
              <w:t>5)-Dare atto, altresì, che l’affidamento stesso diverrà esecutivo soltanto dopo il rilascio di una dichiarazione di accettazione delle condizioni contenute nel presente atto da parte della ditta CENTRO DIDATTICO NUOVA PUGLIA s.r.l..-</w:t>
            </w:r>
          </w:p>
          <w:p w:rsidR="00CB4A1B" w:rsidRPr="00463BC3" w:rsidRDefault="00CB4A1B" w:rsidP="00C16F51">
            <w:pPr>
              <w:jc w:val="both"/>
              <w:rPr>
                <w:color w:val="000000" w:themeColor="text1"/>
                <w:sz w:val="16"/>
                <w:szCs w:val="16"/>
              </w:rPr>
            </w:pPr>
          </w:p>
          <w:p w:rsidR="00CB4A1B" w:rsidRPr="00463BC3" w:rsidRDefault="00CB4A1B" w:rsidP="00C16F51">
            <w:pPr>
              <w:jc w:val="both"/>
              <w:rPr>
                <w:color w:val="000000" w:themeColor="text1"/>
                <w:sz w:val="16"/>
                <w:szCs w:val="16"/>
              </w:rPr>
            </w:pPr>
            <w:r w:rsidRPr="00463BC3">
              <w:rPr>
                <w:color w:val="000000" w:themeColor="text1"/>
                <w:sz w:val="16"/>
                <w:szCs w:val="16"/>
              </w:rPr>
              <w:t>[…]</w:t>
            </w:r>
          </w:p>
        </w:tc>
        <w:tc>
          <w:tcPr>
            <w:tcW w:w="993" w:type="dxa"/>
          </w:tcPr>
          <w:p w:rsidR="00C16F51" w:rsidRPr="00463BC3" w:rsidRDefault="00C16F51" w:rsidP="00C16F51">
            <w:pPr>
              <w:rPr>
                <w:color w:val="000000" w:themeColor="text1"/>
                <w:sz w:val="16"/>
                <w:szCs w:val="16"/>
              </w:rPr>
            </w:pPr>
          </w:p>
        </w:tc>
        <w:tc>
          <w:tcPr>
            <w:tcW w:w="2268" w:type="dxa"/>
          </w:tcPr>
          <w:p w:rsidR="00F3725F" w:rsidRDefault="00F3725F" w:rsidP="00C16F51">
            <w:pPr>
              <w:rPr>
                <w:color w:val="000000" w:themeColor="text1"/>
                <w:sz w:val="16"/>
                <w:szCs w:val="16"/>
              </w:rPr>
            </w:pPr>
            <w:r w:rsidRPr="00463BC3">
              <w:rPr>
                <w:color w:val="000000" w:themeColor="text1"/>
                <w:sz w:val="16"/>
                <w:szCs w:val="16"/>
              </w:rPr>
              <w:t>determinazione del Responsabile del Servizio n°703 del 16.7.2015</w:t>
            </w:r>
          </w:p>
          <w:p w:rsidR="00F3725F" w:rsidRDefault="00F3725F" w:rsidP="00C16F51">
            <w:pPr>
              <w:rPr>
                <w:color w:val="000000" w:themeColor="text1"/>
                <w:sz w:val="16"/>
                <w:szCs w:val="16"/>
              </w:rPr>
            </w:pPr>
          </w:p>
          <w:p w:rsidR="00C16F51" w:rsidRPr="00463BC3" w:rsidRDefault="00811437" w:rsidP="00C16F51">
            <w:pPr>
              <w:rPr>
                <w:color w:val="000000" w:themeColor="text1"/>
                <w:sz w:val="16"/>
                <w:szCs w:val="16"/>
              </w:rPr>
            </w:pPr>
            <w:r w:rsidRPr="00463BC3">
              <w:rPr>
                <w:color w:val="000000" w:themeColor="text1"/>
                <w:sz w:val="16"/>
                <w:szCs w:val="16"/>
              </w:rPr>
              <w:t>nota prot. 1329/15/sp del 17/07/2015, acquisita al protocollo comunale il 17/07/2015 al n° 0011436, con la quale il G.A.L. ha autorizzato l’utilizzo delle somme per arredi ed allestimenti</w:t>
            </w:r>
          </w:p>
        </w:tc>
      </w:tr>
      <w:tr w:rsidR="00C16F51" w:rsidRPr="004D180D" w:rsidTr="00AE25FB">
        <w:tc>
          <w:tcPr>
            <w:tcW w:w="1668" w:type="dxa"/>
          </w:tcPr>
          <w:p w:rsidR="00C16F51" w:rsidRPr="001D5297" w:rsidRDefault="00C16F51" w:rsidP="00C16F51">
            <w:pPr>
              <w:rPr>
                <w:sz w:val="16"/>
                <w:szCs w:val="16"/>
              </w:rPr>
            </w:pPr>
            <w:r w:rsidRPr="001D5297">
              <w:rPr>
                <w:sz w:val="16"/>
                <w:szCs w:val="16"/>
              </w:rPr>
              <w:lastRenderedPageBreak/>
              <w:t>Responsabile del Servizio</w:t>
            </w:r>
          </w:p>
          <w:p w:rsidR="00EE24D8" w:rsidRPr="001D5297" w:rsidRDefault="00EE24D8" w:rsidP="00C16F51">
            <w:pPr>
              <w:rPr>
                <w:sz w:val="16"/>
                <w:szCs w:val="16"/>
              </w:rPr>
            </w:pPr>
            <w:r w:rsidRPr="001D5297">
              <w:rPr>
                <w:sz w:val="16"/>
                <w:szCs w:val="16"/>
              </w:rPr>
              <w:t>Ing. Vito Ferramosca</w:t>
            </w:r>
          </w:p>
        </w:tc>
        <w:tc>
          <w:tcPr>
            <w:tcW w:w="992" w:type="dxa"/>
          </w:tcPr>
          <w:p w:rsidR="00C16F51" w:rsidRPr="001D5297" w:rsidRDefault="00C16F51" w:rsidP="00C16F51">
            <w:pPr>
              <w:rPr>
                <w:sz w:val="16"/>
                <w:szCs w:val="16"/>
              </w:rPr>
            </w:pPr>
            <w:r w:rsidRPr="001D5297">
              <w:rPr>
                <w:sz w:val="16"/>
                <w:szCs w:val="16"/>
              </w:rPr>
              <w:t>Determina</w:t>
            </w:r>
          </w:p>
        </w:tc>
        <w:tc>
          <w:tcPr>
            <w:tcW w:w="992" w:type="dxa"/>
          </w:tcPr>
          <w:p w:rsidR="00C16F51" w:rsidRPr="001D5297" w:rsidRDefault="001D5297" w:rsidP="002725AD">
            <w:pPr>
              <w:rPr>
                <w:sz w:val="16"/>
                <w:szCs w:val="16"/>
              </w:rPr>
            </w:pPr>
            <w:r w:rsidRPr="001D5297">
              <w:rPr>
                <w:sz w:val="16"/>
                <w:szCs w:val="16"/>
              </w:rPr>
              <w:t>n.722 del 22.7.2015</w:t>
            </w:r>
          </w:p>
        </w:tc>
        <w:tc>
          <w:tcPr>
            <w:tcW w:w="1701" w:type="dxa"/>
          </w:tcPr>
          <w:p w:rsidR="00C16F51" w:rsidRPr="001D5297" w:rsidRDefault="001D5297" w:rsidP="00C16F51">
            <w:pPr>
              <w:rPr>
                <w:sz w:val="16"/>
                <w:szCs w:val="16"/>
              </w:rPr>
            </w:pPr>
            <w:r w:rsidRPr="001D5297">
              <w:rPr>
                <w:sz w:val="16"/>
                <w:szCs w:val="16"/>
              </w:rPr>
              <w:t>AFFIDAMENTO IN GESTIONE CAMPO SPORTIVO COMUNALE DI VIA MATINE NEL CAPOLUOGO - APPROVAZIONE SCHEMA LETTERA DI INVITO.</w:t>
            </w:r>
          </w:p>
        </w:tc>
        <w:tc>
          <w:tcPr>
            <w:tcW w:w="4961" w:type="dxa"/>
          </w:tcPr>
          <w:p w:rsidR="00957C1D" w:rsidRPr="001D5297" w:rsidRDefault="001D5297" w:rsidP="00C16F51">
            <w:pPr>
              <w:jc w:val="both"/>
              <w:rPr>
                <w:sz w:val="16"/>
                <w:szCs w:val="16"/>
              </w:rPr>
            </w:pPr>
            <w:r w:rsidRPr="001D5297">
              <w:rPr>
                <w:sz w:val="16"/>
                <w:szCs w:val="16"/>
              </w:rPr>
              <w:t>[…]</w:t>
            </w:r>
          </w:p>
          <w:p w:rsidR="001D5297" w:rsidRPr="001D5297" w:rsidRDefault="001D5297" w:rsidP="001D5297">
            <w:pPr>
              <w:jc w:val="both"/>
              <w:rPr>
                <w:sz w:val="16"/>
                <w:szCs w:val="16"/>
              </w:rPr>
            </w:pPr>
            <w:r w:rsidRPr="001D5297">
              <w:rPr>
                <w:b/>
                <w:bCs/>
                <w:sz w:val="16"/>
                <w:szCs w:val="16"/>
              </w:rPr>
              <w:t>che</w:t>
            </w:r>
            <w:r w:rsidRPr="001D5297">
              <w:rPr>
                <w:sz w:val="16"/>
                <w:szCs w:val="16"/>
              </w:rPr>
              <w:t xml:space="preserve"> con deliberazione G.M. n° 117 del 13-05-2015, l’Amministrazione comunale ha espresso atto di indirizzo per affidare a soggetti esterni, da individuarsi fra quelli di cui al comma 1 art. 90 L. 289/2002 e dal comma 2 art. 19 L.R. 33/2006, la gestione del campo sportivo DI VIA Matine nel Capoluogo, incaricando nel contempo il Responsabile del Settore LL.PP. alla predisposizione degli atti consequenziali ai fini dell’attuazione del deliberato;</w:t>
            </w:r>
          </w:p>
          <w:p w:rsidR="001D5297" w:rsidRPr="001D5297" w:rsidRDefault="001D5297" w:rsidP="001D5297">
            <w:pPr>
              <w:jc w:val="both"/>
              <w:rPr>
                <w:sz w:val="16"/>
                <w:szCs w:val="16"/>
              </w:rPr>
            </w:pPr>
          </w:p>
          <w:p w:rsidR="001D5297" w:rsidRPr="001D5297" w:rsidRDefault="001D5297" w:rsidP="001D5297">
            <w:pPr>
              <w:jc w:val="both"/>
              <w:rPr>
                <w:sz w:val="16"/>
                <w:szCs w:val="16"/>
              </w:rPr>
            </w:pPr>
            <w:r w:rsidRPr="001D5297">
              <w:rPr>
                <w:sz w:val="16"/>
                <w:szCs w:val="16"/>
              </w:rPr>
              <w:t>-</w:t>
            </w:r>
            <w:r w:rsidRPr="001D5297">
              <w:rPr>
                <w:b/>
                <w:bCs/>
                <w:sz w:val="16"/>
                <w:szCs w:val="16"/>
              </w:rPr>
              <w:t>che</w:t>
            </w:r>
            <w:r w:rsidRPr="001D5297">
              <w:rPr>
                <w:sz w:val="16"/>
                <w:szCs w:val="16"/>
              </w:rPr>
              <w:t xml:space="preserve"> il Responsabile del Settore incaricato, con Determina n. 512 del 20-05-2015, ha approvato l’Avviso pubblico ed il relativo schema di Convenzione, procedendo alla pubblicazione degli stessi all’Albo Pretorio del Comune e sul Sito Istituzionale dello stesso;</w:t>
            </w:r>
          </w:p>
          <w:p w:rsidR="001D5297" w:rsidRPr="001D5297" w:rsidRDefault="001D5297" w:rsidP="001D5297">
            <w:pPr>
              <w:jc w:val="both"/>
              <w:rPr>
                <w:sz w:val="16"/>
                <w:szCs w:val="16"/>
              </w:rPr>
            </w:pPr>
          </w:p>
          <w:p w:rsidR="001D5297" w:rsidRPr="001D5297" w:rsidRDefault="001D5297" w:rsidP="001D5297">
            <w:pPr>
              <w:jc w:val="both"/>
              <w:rPr>
                <w:sz w:val="16"/>
                <w:szCs w:val="16"/>
              </w:rPr>
            </w:pPr>
            <w:r w:rsidRPr="001D5297">
              <w:rPr>
                <w:sz w:val="16"/>
                <w:szCs w:val="16"/>
              </w:rPr>
              <w:t>-</w:t>
            </w:r>
            <w:r w:rsidRPr="001D5297">
              <w:rPr>
                <w:b/>
                <w:bCs/>
                <w:sz w:val="16"/>
                <w:szCs w:val="16"/>
              </w:rPr>
              <w:t>che</w:t>
            </w:r>
            <w:r w:rsidRPr="001D5297">
              <w:rPr>
                <w:sz w:val="16"/>
                <w:szCs w:val="16"/>
              </w:rPr>
              <w:t xml:space="preserve"> a detto Avviso pubblico (quale manifestazione d’interesse) hanno partecipato n. 3 Associazioni Sportive Dilettantistiche;</w:t>
            </w:r>
          </w:p>
          <w:p w:rsidR="001D5297" w:rsidRPr="001D5297" w:rsidRDefault="001D5297" w:rsidP="001D5297">
            <w:pPr>
              <w:jc w:val="both"/>
              <w:rPr>
                <w:sz w:val="16"/>
                <w:szCs w:val="16"/>
              </w:rPr>
            </w:pPr>
          </w:p>
          <w:p w:rsidR="001D5297" w:rsidRPr="001D5297" w:rsidRDefault="001D5297" w:rsidP="001D5297">
            <w:pPr>
              <w:jc w:val="both"/>
              <w:rPr>
                <w:sz w:val="16"/>
                <w:szCs w:val="16"/>
              </w:rPr>
            </w:pPr>
            <w:r w:rsidRPr="001D5297">
              <w:rPr>
                <w:sz w:val="16"/>
                <w:szCs w:val="16"/>
              </w:rPr>
              <w:t>-</w:t>
            </w:r>
            <w:r w:rsidRPr="001D5297">
              <w:rPr>
                <w:b/>
                <w:bCs/>
                <w:sz w:val="16"/>
                <w:szCs w:val="16"/>
              </w:rPr>
              <w:t>che</w:t>
            </w:r>
            <w:r w:rsidRPr="001D5297">
              <w:rPr>
                <w:sz w:val="16"/>
                <w:szCs w:val="16"/>
              </w:rPr>
              <w:t xml:space="preserve"> si rende quindi necessario predisporre apposita Schema di Lettera di Invito per l’espletamento della gara per l’affidamento in gestione del campo sportivo di via Matine nel Capoluogo;</w:t>
            </w:r>
          </w:p>
          <w:p w:rsidR="001D5297" w:rsidRPr="001D5297" w:rsidRDefault="001D5297" w:rsidP="001D5297">
            <w:pPr>
              <w:jc w:val="both"/>
              <w:rPr>
                <w:sz w:val="16"/>
                <w:szCs w:val="16"/>
              </w:rPr>
            </w:pPr>
          </w:p>
          <w:p w:rsidR="001D5297" w:rsidRPr="001D5297" w:rsidRDefault="001D5297" w:rsidP="001D5297">
            <w:pPr>
              <w:jc w:val="both"/>
              <w:rPr>
                <w:sz w:val="16"/>
                <w:szCs w:val="16"/>
              </w:rPr>
            </w:pPr>
            <w:r w:rsidRPr="001D5297">
              <w:rPr>
                <w:b/>
                <w:bCs/>
                <w:sz w:val="16"/>
                <w:szCs w:val="16"/>
              </w:rPr>
              <w:t>Preso atto</w:t>
            </w:r>
            <w:r w:rsidRPr="001D5297">
              <w:rPr>
                <w:sz w:val="16"/>
                <w:szCs w:val="16"/>
              </w:rPr>
              <w:t>, quindi, della necessità di predisporre apposita Lettera di Invito;</w:t>
            </w:r>
          </w:p>
          <w:p w:rsidR="001D5297" w:rsidRPr="001D5297" w:rsidRDefault="001D5297" w:rsidP="001D5297">
            <w:pPr>
              <w:jc w:val="both"/>
              <w:rPr>
                <w:sz w:val="16"/>
                <w:szCs w:val="16"/>
              </w:rPr>
            </w:pPr>
          </w:p>
          <w:p w:rsidR="001D5297" w:rsidRPr="001D5297" w:rsidRDefault="001D5297" w:rsidP="001D5297">
            <w:pPr>
              <w:jc w:val="both"/>
              <w:rPr>
                <w:sz w:val="16"/>
                <w:szCs w:val="16"/>
              </w:rPr>
            </w:pPr>
            <w:r w:rsidRPr="001D5297">
              <w:rPr>
                <w:b/>
                <w:bCs/>
                <w:sz w:val="16"/>
                <w:szCs w:val="16"/>
              </w:rPr>
              <w:t>Ritenuto</w:t>
            </w:r>
            <w:r w:rsidRPr="001D5297">
              <w:rPr>
                <w:sz w:val="16"/>
                <w:szCs w:val="16"/>
              </w:rPr>
              <w:t xml:space="preserve"> di dover provvedere in merito;</w:t>
            </w:r>
          </w:p>
          <w:p w:rsidR="001D5297" w:rsidRPr="001D5297" w:rsidRDefault="001D5297" w:rsidP="001D5297">
            <w:pPr>
              <w:jc w:val="both"/>
              <w:rPr>
                <w:sz w:val="16"/>
                <w:szCs w:val="16"/>
              </w:rPr>
            </w:pPr>
          </w:p>
          <w:p w:rsidR="001D5297" w:rsidRPr="001D5297" w:rsidRDefault="001D5297" w:rsidP="001D5297">
            <w:pPr>
              <w:jc w:val="both"/>
              <w:rPr>
                <w:b/>
                <w:i/>
                <w:sz w:val="16"/>
                <w:szCs w:val="16"/>
              </w:rPr>
            </w:pPr>
            <w:r w:rsidRPr="001D5297">
              <w:rPr>
                <w:b/>
                <w:sz w:val="16"/>
                <w:szCs w:val="16"/>
              </w:rPr>
              <w:t>-che</w:t>
            </w:r>
            <w:r w:rsidRPr="001D5297">
              <w:rPr>
                <w:sz w:val="16"/>
                <w:szCs w:val="16"/>
              </w:rPr>
              <w:t xml:space="preserve"> ai fini del controllo dei flussi finanziari a detto intervento è stato attribuito il seguente Smart CIG: </w:t>
            </w:r>
            <w:r w:rsidRPr="001D5297">
              <w:rPr>
                <w:b/>
                <w:i/>
                <w:sz w:val="16"/>
                <w:szCs w:val="16"/>
              </w:rPr>
              <w:t>Z17157A3E5</w:t>
            </w:r>
            <w:r w:rsidRPr="001D5297">
              <w:rPr>
                <w:i/>
                <w:sz w:val="16"/>
                <w:szCs w:val="16"/>
              </w:rPr>
              <w:t>;</w:t>
            </w:r>
          </w:p>
          <w:p w:rsidR="001D5297" w:rsidRPr="001D5297" w:rsidRDefault="001D5297" w:rsidP="001D5297">
            <w:pPr>
              <w:jc w:val="both"/>
              <w:rPr>
                <w:sz w:val="16"/>
                <w:szCs w:val="16"/>
              </w:rPr>
            </w:pPr>
          </w:p>
          <w:p w:rsidR="001D5297" w:rsidRPr="001D5297" w:rsidRDefault="001D5297" w:rsidP="001D5297">
            <w:pPr>
              <w:jc w:val="both"/>
              <w:rPr>
                <w:sz w:val="16"/>
                <w:szCs w:val="16"/>
              </w:rPr>
            </w:pPr>
            <w:r w:rsidRPr="001D5297">
              <w:rPr>
                <w:b/>
                <w:bCs/>
                <w:sz w:val="16"/>
                <w:szCs w:val="16"/>
              </w:rPr>
              <w:t>Eseguito</w:t>
            </w:r>
            <w:r w:rsidRPr="001D5297">
              <w:rPr>
                <w:sz w:val="16"/>
                <w:szCs w:val="16"/>
              </w:rPr>
              <w:t xml:space="preserve"> con esito </w:t>
            </w:r>
            <w:r w:rsidRPr="001D5297">
              <w:rPr>
                <w:b/>
                <w:i/>
                <w:sz w:val="16"/>
                <w:szCs w:val="16"/>
              </w:rPr>
              <w:t>favorevole</w:t>
            </w:r>
            <w:r w:rsidRPr="001D5297">
              <w:rPr>
                <w:sz w:val="16"/>
                <w:szCs w:val="16"/>
              </w:rPr>
              <w:t xml:space="preserve"> il controllo preventivo di regolarità amministrativa del presente atto avendo verificato:</w:t>
            </w:r>
          </w:p>
          <w:p w:rsidR="001D5297" w:rsidRPr="001D5297" w:rsidRDefault="001D5297" w:rsidP="001D5297">
            <w:pPr>
              <w:jc w:val="both"/>
              <w:rPr>
                <w:sz w:val="16"/>
                <w:szCs w:val="16"/>
              </w:rPr>
            </w:pPr>
            <w:r w:rsidRPr="001D5297">
              <w:rPr>
                <w:sz w:val="16"/>
                <w:szCs w:val="16"/>
              </w:rPr>
              <w:t>a)-rispetto delle normative comunitarie, statali, regionali e regolamentari, generali e di settore;</w:t>
            </w:r>
          </w:p>
          <w:p w:rsidR="001D5297" w:rsidRPr="001D5297" w:rsidRDefault="001D5297" w:rsidP="001D5297">
            <w:pPr>
              <w:jc w:val="both"/>
              <w:rPr>
                <w:sz w:val="16"/>
                <w:szCs w:val="16"/>
              </w:rPr>
            </w:pPr>
            <w:r w:rsidRPr="001D5297">
              <w:rPr>
                <w:sz w:val="16"/>
                <w:szCs w:val="16"/>
              </w:rPr>
              <w:t>b)-correttezza e regolarità della procedura;</w:t>
            </w:r>
          </w:p>
          <w:p w:rsidR="001D5297" w:rsidRPr="001D5297" w:rsidRDefault="001D5297" w:rsidP="001D5297">
            <w:pPr>
              <w:jc w:val="both"/>
              <w:rPr>
                <w:sz w:val="16"/>
                <w:szCs w:val="16"/>
              </w:rPr>
            </w:pPr>
            <w:r w:rsidRPr="001D5297">
              <w:rPr>
                <w:sz w:val="16"/>
                <w:szCs w:val="16"/>
              </w:rPr>
              <w:t>c)-correttezza formale della redazione dell’atto;</w:t>
            </w:r>
          </w:p>
          <w:p w:rsidR="001D5297" w:rsidRPr="001D5297" w:rsidRDefault="001D5297" w:rsidP="001D5297">
            <w:pPr>
              <w:jc w:val="both"/>
              <w:rPr>
                <w:sz w:val="16"/>
                <w:szCs w:val="16"/>
              </w:rPr>
            </w:pPr>
          </w:p>
          <w:p w:rsidR="001D5297" w:rsidRPr="001D5297" w:rsidRDefault="001D5297" w:rsidP="001D5297">
            <w:pPr>
              <w:jc w:val="both"/>
              <w:rPr>
                <w:sz w:val="16"/>
                <w:szCs w:val="16"/>
              </w:rPr>
            </w:pPr>
            <w:r w:rsidRPr="001D5297">
              <w:rPr>
                <w:b/>
                <w:bCs/>
                <w:sz w:val="16"/>
                <w:szCs w:val="16"/>
              </w:rPr>
              <w:t>Acquisiti</w:t>
            </w:r>
            <w:r w:rsidRPr="001D5297">
              <w:rPr>
                <w:sz w:val="16"/>
                <w:szCs w:val="16"/>
              </w:rPr>
              <w:t xml:space="preserve"> il seguente parere sulla regolarità contabile espresso dal Responsabile dei Servizi Finanziari: </w:t>
            </w:r>
            <w:r w:rsidRPr="001D5297">
              <w:rPr>
                <w:b/>
                <w:sz w:val="16"/>
                <w:szCs w:val="16"/>
              </w:rPr>
              <w:t>“favorevole”</w:t>
            </w:r>
            <w:r w:rsidRPr="001D5297">
              <w:rPr>
                <w:sz w:val="16"/>
                <w:szCs w:val="16"/>
              </w:rPr>
              <w:t>, nonché l’attestazione sulla copertura finanziaria;</w:t>
            </w:r>
          </w:p>
          <w:p w:rsidR="001D5297" w:rsidRPr="001D5297" w:rsidRDefault="001D5297" w:rsidP="001D5297">
            <w:pPr>
              <w:jc w:val="both"/>
              <w:rPr>
                <w:sz w:val="16"/>
                <w:szCs w:val="16"/>
              </w:rPr>
            </w:pPr>
          </w:p>
          <w:p w:rsidR="001D5297" w:rsidRPr="001D5297" w:rsidRDefault="001D5297" w:rsidP="001D5297">
            <w:pPr>
              <w:jc w:val="both"/>
              <w:rPr>
                <w:sz w:val="16"/>
                <w:szCs w:val="16"/>
              </w:rPr>
            </w:pPr>
            <w:r w:rsidRPr="001D5297">
              <w:rPr>
                <w:b/>
                <w:bCs/>
                <w:sz w:val="16"/>
                <w:szCs w:val="16"/>
              </w:rPr>
              <w:t>Visto</w:t>
            </w:r>
            <w:r w:rsidRPr="001D5297">
              <w:rPr>
                <w:sz w:val="16"/>
                <w:szCs w:val="16"/>
              </w:rPr>
              <w:t xml:space="preserve"> il T.U. delle leggi sull’Ordinamento degli Enti Locali approvato con D.L. n°267 del 18.8.2000;</w:t>
            </w:r>
          </w:p>
          <w:p w:rsidR="001D5297" w:rsidRPr="001D5297" w:rsidRDefault="001D5297" w:rsidP="001D5297">
            <w:pPr>
              <w:jc w:val="both"/>
              <w:rPr>
                <w:sz w:val="16"/>
                <w:szCs w:val="16"/>
              </w:rPr>
            </w:pPr>
          </w:p>
          <w:p w:rsidR="001D5297" w:rsidRPr="001D5297" w:rsidRDefault="001D5297" w:rsidP="001D5297">
            <w:pPr>
              <w:pStyle w:val="Titolo1"/>
              <w:outlineLvl w:val="0"/>
              <w:rPr>
                <w:rFonts w:ascii="Calibri" w:hAnsi="Calibri"/>
                <w:sz w:val="16"/>
                <w:szCs w:val="16"/>
              </w:rPr>
            </w:pPr>
            <w:r w:rsidRPr="001D5297">
              <w:rPr>
                <w:rFonts w:ascii="Calibri" w:hAnsi="Calibri"/>
                <w:sz w:val="16"/>
                <w:szCs w:val="16"/>
              </w:rPr>
              <w:t>D E T E R M I N A</w:t>
            </w:r>
          </w:p>
          <w:p w:rsidR="001D5297" w:rsidRPr="001D5297" w:rsidRDefault="001D5297" w:rsidP="001D5297">
            <w:pPr>
              <w:rPr>
                <w:sz w:val="16"/>
                <w:szCs w:val="16"/>
              </w:rPr>
            </w:pPr>
          </w:p>
          <w:p w:rsidR="001D5297" w:rsidRPr="001D5297" w:rsidRDefault="001D5297" w:rsidP="001D5297">
            <w:pPr>
              <w:jc w:val="both"/>
              <w:rPr>
                <w:sz w:val="16"/>
                <w:szCs w:val="16"/>
              </w:rPr>
            </w:pPr>
            <w:r w:rsidRPr="001D5297">
              <w:rPr>
                <w:sz w:val="16"/>
                <w:szCs w:val="16"/>
              </w:rPr>
              <w:t>1)-Per le ragioni espresse in narrativa, procedere all’affidamento, ex art. 30 Decreto legislativo n. 163/2006, il servizio di gestione del campo sportivo di via Matine nel Capoluogo, secondo lo schema di Convenzione già approvato con la citata Determina n. 512/2015, mediante procedura negoziata con offerta economicamente più vantaggiosa, ai sensi dell’art. 83 del già citato Decreto legislativo, tra le Associazioni che ne hanno manifestato l’interesse.</w:t>
            </w:r>
          </w:p>
          <w:p w:rsidR="001D5297" w:rsidRPr="001D5297" w:rsidRDefault="001D5297" w:rsidP="001D5297">
            <w:pPr>
              <w:jc w:val="both"/>
              <w:rPr>
                <w:sz w:val="16"/>
                <w:szCs w:val="16"/>
              </w:rPr>
            </w:pPr>
          </w:p>
          <w:p w:rsidR="001D5297" w:rsidRPr="001D5297" w:rsidRDefault="001D5297" w:rsidP="001D5297">
            <w:pPr>
              <w:jc w:val="both"/>
              <w:rPr>
                <w:sz w:val="16"/>
                <w:szCs w:val="16"/>
              </w:rPr>
            </w:pPr>
            <w:r w:rsidRPr="001D5297">
              <w:rPr>
                <w:sz w:val="16"/>
                <w:szCs w:val="16"/>
              </w:rPr>
              <w:t>2)-Approvare, a tale scopo, la Lettera di invito di gara appositamente predisposto dal Settore LL.PP. comunale allegata al presente atto quale parte integrante e sostanziale.</w:t>
            </w:r>
          </w:p>
          <w:p w:rsidR="001D5297" w:rsidRPr="001D5297" w:rsidRDefault="001D5297" w:rsidP="00C16F51">
            <w:pPr>
              <w:jc w:val="both"/>
              <w:rPr>
                <w:sz w:val="16"/>
                <w:szCs w:val="16"/>
              </w:rPr>
            </w:pPr>
          </w:p>
          <w:p w:rsidR="001D5297" w:rsidRPr="001D5297" w:rsidRDefault="001D5297" w:rsidP="00C16F51">
            <w:pPr>
              <w:jc w:val="both"/>
              <w:rPr>
                <w:sz w:val="16"/>
                <w:szCs w:val="16"/>
              </w:rPr>
            </w:pPr>
            <w:r w:rsidRPr="001D5297">
              <w:rPr>
                <w:sz w:val="16"/>
                <w:szCs w:val="16"/>
              </w:rPr>
              <w:t>[…]</w:t>
            </w:r>
          </w:p>
        </w:tc>
        <w:tc>
          <w:tcPr>
            <w:tcW w:w="993" w:type="dxa"/>
          </w:tcPr>
          <w:p w:rsidR="00C16F51" w:rsidRPr="001D5297" w:rsidRDefault="00C16F51" w:rsidP="00C16F51">
            <w:pPr>
              <w:rPr>
                <w:sz w:val="16"/>
                <w:szCs w:val="16"/>
              </w:rPr>
            </w:pPr>
          </w:p>
        </w:tc>
        <w:tc>
          <w:tcPr>
            <w:tcW w:w="2268" w:type="dxa"/>
          </w:tcPr>
          <w:p w:rsidR="008444B5" w:rsidRPr="001D5297" w:rsidRDefault="001D5297" w:rsidP="00C16F51">
            <w:pPr>
              <w:rPr>
                <w:sz w:val="16"/>
                <w:szCs w:val="16"/>
              </w:rPr>
            </w:pPr>
            <w:r w:rsidRPr="001D5297">
              <w:rPr>
                <w:sz w:val="16"/>
                <w:szCs w:val="16"/>
              </w:rPr>
              <w:t>Lettera di invito di gara appositamente predisposto dal Settore LL.PP. comunale</w:t>
            </w:r>
          </w:p>
        </w:tc>
      </w:tr>
      <w:tr w:rsidR="00C16F51" w:rsidRPr="004D180D" w:rsidTr="00AE25FB">
        <w:tc>
          <w:tcPr>
            <w:tcW w:w="1668" w:type="dxa"/>
          </w:tcPr>
          <w:p w:rsidR="00C16F51" w:rsidRPr="00845F82" w:rsidRDefault="00C16F51" w:rsidP="00C16F51">
            <w:pPr>
              <w:rPr>
                <w:sz w:val="16"/>
                <w:szCs w:val="16"/>
              </w:rPr>
            </w:pPr>
            <w:r w:rsidRPr="00845F82">
              <w:rPr>
                <w:sz w:val="16"/>
                <w:szCs w:val="16"/>
              </w:rPr>
              <w:lastRenderedPageBreak/>
              <w:t>Responsabile del Servizio</w:t>
            </w:r>
          </w:p>
          <w:p w:rsidR="00FF1DAD" w:rsidRPr="00845F82" w:rsidRDefault="00FF1DAD" w:rsidP="00C16F51">
            <w:pPr>
              <w:rPr>
                <w:sz w:val="16"/>
                <w:szCs w:val="16"/>
              </w:rPr>
            </w:pPr>
            <w:r w:rsidRPr="00845F82">
              <w:rPr>
                <w:sz w:val="16"/>
                <w:szCs w:val="16"/>
              </w:rPr>
              <w:t>Ing. Vito Ferramosca</w:t>
            </w:r>
          </w:p>
        </w:tc>
        <w:tc>
          <w:tcPr>
            <w:tcW w:w="992" w:type="dxa"/>
          </w:tcPr>
          <w:p w:rsidR="00C16F51" w:rsidRPr="00845F82" w:rsidRDefault="00C16F51" w:rsidP="00C16F51">
            <w:pPr>
              <w:rPr>
                <w:sz w:val="16"/>
                <w:szCs w:val="16"/>
              </w:rPr>
            </w:pPr>
            <w:r w:rsidRPr="00845F82">
              <w:rPr>
                <w:sz w:val="16"/>
                <w:szCs w:val="16"/>
              </w:rPr>
              <w:t>Determina</w:t>
            </w:r>
          </w:p>
        </w:tc>
        <w:tc>
          <w:tcPr>
            <w:tcW w:w="992" w:type="dxa"/>
          </w:tcPr>
          <w:p w:rsidR="00C16F51" w:rsidRPr="00845F82" w:rsidRDefault="00845F82" w:rsidP="00C16F51">
            <w:pPr>
              <w:rPr>
                <w:sz w:val="16"/>
                <w:szCs w:val="16"/>
              </w:rPr>
            </w:pPr>
            <w:r w:rsidRPr="00845F82">
              <w:rPr>
                <w:sz w:val="16"/>
                <w:szCs w:val="16"/>
              </w:rPr>
              <w:t xml:space="preserve">N.723 del 22.7.2015 </w:t>
            </w:r>
          </w:p>
        </w:tc>
        <w:tc>
          <w:tcPr>
            <w:tcW w:w="1701" w:type="dxa"/>
          </w:tcPr>
          <w:p w:rsidR="00C16F51" w:rsidRPr="00845F82" w:rsidRDefault="00845F82" w:rsidP="00C16F51">
            <w:pPr>
              <w:rPr>
                <w:sz w:val="16"/>
                <w:szCs w:val="16"/>
              </w:rPr>
            </w:pPr>
            <w:r w:rsidRPr="00845F82">
              <w:rPr>
                <w:sz w:val="16"/>
                <w:szCs w:val="16"/>
              </w:rPr>
              <w:t>AFFIDAMENTO IN GESTIONE CAMPO SPORTIVO DELLA FRAZIONE DI DEPRESSA - APPROVAZIONE SCHEMA LETTERA DI INVITO.</w:t>
            </w:r>
          </w:p>
        </w:tc>
        <w:tc>
          <w:tcPr>
            <w:tcW w:w="4961" w:type="dxa"/>
          </w:tcPr>
          <w:p w:rsidR="007A4567" w:rsidRPr="00845F82" w:rsidRDefault="00845F82" w:rsidP="00C16F51">
            <w:pPr>
              <w:pStyle w:val="Titolo"/>
              <w:jc w:val="both"/>
              <w:rPr>
                <w:rFonts w:asciiTheme="minorHAnsi" w:hAnsiTheme="minorHAnsi" w:cs="Times New Roman"/>
                <w:sz w:val="16"/>
                <w:szCs w:val="16"/>
              </w:rPr>
            </w:pPr>
            <w:r w:rsidRPr="00845F82">
              <w:rPr>
                <w:rFonts w:asciiTheme="minorHAnsi" w:hAnsiTheme="minorHAnsi" w:cs="Times New Roman"/>
                <w:sz w:val="16"/>
                <w:szCs w:val="16"/>
              </w:rPr>
              <w:t>[…]</w:t>
            </w:r>
          </w:p>
          <w:p w:rsidR="00845F82" w:rsidRPr="00845F82" w:rsidRDefault="00845F82" w:rsidP="00845F82">
            <w:pPr>
              <w:jc w:val="both"/>
              <w:rPr>
                <w:sz w:val="16"/>
                <w:szCs w:val="16"/>
              </w:rPr>
            </w:pPr>
            <w:r w:rsidRPr="00845F82">
              <w:rPr>
                <w:sz w:val="16"/>
                <w:szCs w:val="16"/>
              </w:rPr>
              <w:t>-</w:t>
            </w:r>
            <w:r w:rsidRPr="00845F82">
              <w:rPr>
                <w:b/>
                <w:bCs/>
                <w:sz w:val="16"/>
                <w:szCs w:val="16"/>
              </w:rPr>
              <w:t>che</w:t>
            </w:r>
            <w:r w:rsidRPr="00845F82">
              <w:rPr>
                <w:sz w:val="16"/>
                <w:szCs w:val="16"/>
              </w:rPr>
              <w:t xml:space="preserve"> con deliberazione G.M. n° 44 del 26-02-2015, l’Amministrazione comunale ha espresso atto di indirizzo per affidare a soggetti esterni, da individuarsi fra quelli di cui al comma 1 art. 90 L. 289/2002 e dal comma 2 art. 19 L.R. 33/2006, la gestione del campo sportivo della frazione di Depressa, incaricando nel contempo il Responsabile del Settore LL.PP. alla predisposizione degli atti consequenziali ai fini dell’attuazione del deliberato;</w:t>
            </w:r>
          </w:p>
          <w:p w:rsidR="00845F82" w:rsidRPr="00845F82" w:rsidRDefault="00845F82" w:rsidP="00845F82">
            <w:pPr>
              <w:jc w:val="both"/>
              <w:rPr>
                <w:sz w:val="16"/>
                <w:szCs w:val="16"/>
              </w:rPr>
            </w:pPr>
          </w:p>
          <w:p w:rsidR="00845F82" w:rsidRPr="00845F82" w:rsidRDefault="00845F82" w:rsidP="00845F82">
            <w:pPr>
              <w:jc w:val="both"/>
              <w:rPr>
                <w:sz w:val="16"/>
                <w:szCs w:val="16"/>
              </w:rPr>
            </w:pPr>
            <w:r w:rsidRPr="00845F82">
              <w:rPr>
                <w:sz w:val="16"/>
                <w:szCs w:val="16"/>
              </w:rPr>
              <w:t>-</w:t>
            </w:r>
            <w:r w:rsidRPr="00845F82">
              <w:rPr>
                <w:b/>
                <w:bCs/>
                <w:sz w:val="16"/>
                <w:szCs w:val="16"/>
              </w:rPr>
              <w:t>che</w:t>
            </w:r>
            <w:r w:rsidRPr="00845F82">
              <w:rPr>
                <w:sz w:val="16"/>
                <w:szCs w:val="16"/>
              </w:rPr>
              <w:t xml:space="preserve"> il Responsabile del Settore incaricato, con Determina n. 507 del 19-05-2015, ha approvato l’Avviso pubblico ed il relativo schema di Convenzione, procedendo alla pubblicazione degli stessi all’Albo Pretorio del Comune e sul Sito Istituzionale dello stesso;</w:t>
            </w:r>
          </w:p>
          <w:p w:rsidR="00845F82" w:rsidRPr="00845F82" w:rsidRDefault="00845F82" w:rsidP="00845F82">
            <w:pPr>
              <w:jc w:val="both"/>
              <w:rPr>
                <w:sz w:val="16"/>
                <w:szCs w:val="16"/>
              </w:rPr>
            </w:pPr>
          </w:p>
          <w:p w:rsidR="00845F82" w:rsidRPr="00845F82" w:rsidRDefault="00845F82" w:rsidP="00845F82">
            <w:pPr>
              <w:jc w:val="both"/>
              <w:rPr>
                <w:sz w:val="16"/>
                <w:szCs w:val="16"/>
              </w:rPr>
            </w:pPr>
            <w:r w:rsidRPr="00845F82">
              <w:rPr>
                <w:sz w:val="16"/>
                <w:szCs w:val="16"/>
              </w:rPr>
              <w:t>-</w:t>
            </w:r>
            <w:r w:rsidRPr="00845F82">
              <w:rPr>
                <w:b/>
                <w:bCs/>
                <w:sz w:val="16"/>
                <w:szCs w:val="16"/>
              </w:rPr>
              <w:t>che</w:t>
            </w:r>
            <w:r w:rsidRPr="00845F82">
              <w:rPr>
                <w:sz w:val="16"/>
                <w:szCs w:val="16"/>
              </w:rPr>
              <w:t xml:space="preserve"> a detto Avviso pubblico (quale manifestazione d’interesse) hanno partecipato n. 2 Associazioni Sportive Dilettantistiche;</w:t>
            </w:r>
          </w:p>
          <w:p w:rsidR="00845F82" w:rsidRPr="00845F82" w:rsidRDefault="00845F82" w:rsidP="00845F82">
            <w:pPr>
              <w:jc w:val="both"/>
              <w:rPr>
                <w:sz w:val="16"/>
                <w:szCs w:val="16"/>
              </w:rPr>
            </w:pPr>
          </w:p>
          <w:p w:rsidR="00845F82" w:rsidRPr="00845F82" w:rsidRDefault="00845F82" w:rsidP="00845F82">
            <w:pPr>
              <w:jc w:val="both"/>
              <w:rPr>
                <w:sz w:val="16"/>
                <w:szCs w:val="16"/>
              </w:rPr>
            </w:pPr>
            <w:r w:rsidRPr="00845F82">
              <w:rPr>
                <w:sz w:val="16"/>
                <w:szCs w:val="16"/>
              </w:rPr>
              <w:t>-</w:t>
            </w:r>
            <w:r w:rsidRPr="00845F82">
              <w:rPr>
                <w:b/>
                <w:bCs/>
                <w:sz w:val="16"/>
                <w:szCs w:val="16"/>
              </w:rPr>
              <w:t>che</w:t>
            </w:r>
            <w:r w:rsidRPr="00845F82">
              <w:rPr>
                <w:sz w:val="16"/>
                <w:szCs w:val="16"/>
              </w:rPr>
              <w:t xml:space="preserve"> si rende quindi necessario predisporre apposita Schema di Lettera di Invito per l’espletamento della gara per l’affidamento in gestione del </w:t>
            </w:r>
            <w:r w:rsidRPr="00845F82">
              <w:rPr>
                <w:sz w:val="16"/>
                <w:szCs w:val="16"/>
              </w:rPr>
              <w:lastRenderedPageBreak/>
              <w:t>campo sportivo della frazione di Depressa;</w:t>
            </w:r>
          </w:p>
          <w:p w:rsidR="00845F82" w:rsidRPr="00845F82" w:rsidRDefault="00845F82" w:rsidP="00845F82">
            <w:pPr>
              <w:jc w:val="both"/>
              <w:rPr>
                <w:sz w:val="16"/>
                <w:szCs w:val="16"/>
              </w:rPr>
            </w:pPr>
          </w:p>
          <w:p w:rsidR="00845F82" w:rsidRPr="00845F82" w:rsidRDefault="00845F82" w:rsidP="00845F82">
            <w:pPr>
              <w:jc w:val="both"/>
              <w:rPr>
                <w:sz w:val="16"/>
                <w:szCs w:val="16"/>
              </w:rPr>
            </w:pPr>
            <w:r w:rsidRPr="00845F82">
              <w:rPr>
                <w:b/>
                <w:bCs/>
                <w:sz w:val="16"/>
                <w:szCs w:val="16"/>
              </w:rPr>
              <w:t>Preso atto</w:t>
            </w:r>
            <w:r w:rsidRPr="00845F82">
              <w:rPr>
                <w:sz w:val="16"/>
                <w:szCs w:val="16"/>
              </w:rPr>
              <w:t>, quindi, della necessità di predisporre apposita Lettera di Invito;</w:t>
            </w:r>
          </w:p>
          <w:p w:rsidR="00845F82" w:rsidRPr="00845F82" w:rsidRDefault="00845F82" w:rsidP="00845F82">
            <w:pPr>
              <w:jc w:val="both"/>
              <w:rPr>
                <w:sz w:val="16"/>
                <w:szCs w:val="16"/>
              </w:rPr>
            </w:pPr>
          </w:p>
          <w:p w:rsidR="00845F82" w:rsidRPr="00845F82" w:rsidRDefault="00845F82" w:rsidP="00845F82">
            <w:pPr>
              <w:jc w:val="both"/>
              <w:rPr>
                <w:sz w:val="16"/>
                <w:szCs w:val="16"/>
              </w:rPr>
            </w:pPr>
            <w:r w:rsidRPr="00845F82">
              <w:rPr>
                <w:b/>
                <w:bCs/>
                <w:sz w:val="16"/>
                <w:szCs w:val="16"/>
              </w:rPr>
              <w:t>Ritenuto</w:t>
            </w:r>
            <w:r w:rsidRPr="00845F82">
              <w:rPr>
                <w:sz w:val="16"/>
                <w:szCs w:val="16"/>
              </w:rPr>
              <w:t xml:space="preserve"> di dover provvedere in merito;</w:t>
            </w:r>
          </w:p>
          <w:p w:rsidR="00845F82" w:rsidRPr="00845F82" w:rsidRDefault="00845F82" w:rsidP="00845F82">
            <w:pPr>
              <w:jc w:val="both"/>
              <w:rPr>
                <w:sz w:val="16"/>
                <w:szCs w:val="16"/>
              </w:rPr>
            </w:pPr>
          </w:p>
          <w:p w:rsidR="00845F82" w:rsidRPr="00845F82" w:rsidRDefault="00845F82" w:rsidP="00845F82">
            <w:pPr>
              <w:jc w:val="both"/>
              <w:rPr>
                <w:b/>
                <w:i/>
                <w:sz w:val="16"/>
                <w:szCs w:val="16"/>
              </w:rPr>
            </w:pPr>
            <w:r w:rsidRPr="00845F82">
              <w:rPr>
                <w:b/>
                <w:sz w:val="16"/>
                <w:szCs w:val="16"/>
              </w:rPr>
              <w:t>-che</w:t>
            </w:r>
            <w:r w:rsidRPr="00845F82">
              <w:rPr>
                <w:sz w:val="16"/>
                <w:szCs w:val="16"/>
              </w:rPr>
              <w:t xml:space="preserve"> ai fini del controllo dei flussi finanziari a detto intervento è stato attribuito il seguente Smart CIG: </w:t>
            </w:r>
            <w:r w:rsidRPr="00845F82">
              <w:rPr>
                <w:b/>
                <w:i/>
                <w:sz w:val="16"/>
                <w:szCs w:val="16"/>
              </w:rPr>
              <w:t>Z1E157A3D2</w:t>
            </w:r>
            <w:r w:rsidRPr="00845F82">
              <w:rPr>
                <w:i/>
                <w:sz w:val="16"/>
                <w:szCs w:val="16"/>
              </w:rPr>
              <w:t>;</w:t>
            </w:r>
          </w:p>
          <w:p w:rsidR="00845F82" w:rsidRPr="00845F82" w:rsidRDefault="00845F82" w:rsidP="00845F82">
            <w:pPr>
              <w:jc w:val="both"/>
              <w:rPr>
                <w:sz w:val="16"/>
                <w:szCs w:val="16"/>
              </w:rPr>
            </w:pPr>
          </w:p>
          <w:p w:rsidR="00845F82" w:rsidRPr="00845F82" w:rsidRDefault="00845F82" w:rsidP="00845F82">
            <w:pPr>
              <w:jc w:val="both"/>
              <w:rPr>
                <w:sz w:val="16"/>
                <w:szCs w:val="16"/>
              </w:rPr>
            </w:pPr>
            <w:r w:rsidRPr="00845F82">
              <w:rPr>
                <w:b/>
                <w:bCs/>
                <w:sz w:val="16"/>
                <w:szCs w:val="16"/>
              </w:rPr>
              <w:t>Eseguito</w:t>
            </w:r>
            <w:r w:rsidRPr="00845F82">
              <w:rPr>
                <w:sz w:val="16"/>
                <w:szCs w:val="16"/>
              </w:rPr>
              <w:t xml:space="preserve"> con esito </w:t>
            </w:r>
            <w:r w:rsidRPr="00845F82">
              <w:rPr>
                <w:b/>
                <w:i/>
                <w:sz w:val="16"/>
                <w:szCs w:val="16"/>
              </w:rPr>
              <w:t>favorevole</w:t>
            </w:r>
            <w:r w:rsidRPr="00845F82">
              <w:rPr>
                <w:sz w:val="16"/>
                <w:szCs w:val="16"/>
              </w:rPr>
              <w:t xml:space="preserve"> il controllo preventivo di regolarità amministrativa del presente atto avendo verificato:</w:t>
            </w:r>
          </w:p>
          <w:p w:rsidR="00845F82" w:rsidRPr="00845F82" w:rsidRDefault="00845F82" w:rsidP="00845F82">
            <w:pPr>
              <w:jc w:val="both"/>
              <w:rPr>
                <w:sz w:val="16"/>
                <w:szCs w:val="16"/>
              </w:rPr>
            </w:pPr>
            <w:r w:rsidRPr="00845F82">
              <w:rPr>
                <w:sz w:val="16"/>
                <w:szCs w:val="16"/>
              </w:rPr>
              <w:t>a)-rispetto delle normative comunitarie, statali, regionali e regolamentari, generali e di settore;</w:t>
            </w:r>
          </w:p>
          <w:p w:rsidR="00845F82" w:rsidRPr="00845F82" w:rsidRDefault="00845F82" w:rsidP="00845F82">
            <w:pPr>
              <w:jc w:val="both"/>
              <w:rPr>
                <w:sz w:val="16"/>
                <w:szCs w:val="16"/>
              </w:rPr>
            </w:pPr>
            <w:r w:rsidRPr="00845F82">
              <w:rPr>
                <w:sz w:val="16"/>
                <w:szCs w:val="16"/>
              </w:rPr>
              <w:t>b)-correttezza e regolarità della procedura;</w:t>
            </w:r>
          </w:p>
          <w:p w:rsidR="00845F82" w:rsidRPr="00845F82" w:rsidRDefault="00845F82" w:rsidP="00845F82">
            <w:pPr>
              <w:jc w:val="both"/>
              <w:rPr>
                <w:sz w:val="16"/>
                <w:szCs w:val="16"/>
              </w:rPr>
            </w:pPr>
            <w:r w:rsidRPr="00845F82">
              <w:rPr>
                <w:sz w:val="16"/>
                <w:szCs w:val="16"/>
              </w:rPr>
              <w:t>c)-correttezza formale della redazione dell’atto;</w:t>
            </w:r>
          </w:p>
          <w:p w:rsidR="00845F82" w:rsidRPr="00845F82" w:rsidRDefault="00845F82" w:rsidP="00845F82">
            <w:pPr>
              <w:jc w:val="both"/>
              <w:rPr>
                <w:sz w:val="16"/>
                <w:szCs w:val="16"/>
              </w:rPr>
            </w:pPr>
          </w:p>
          <w:p w:rsidR="00845F82" w:rsidRPr="00845F82" w:rsidRDefault="00845F82" w:rsidP="00845F82">
            <w:pPr>
              <w:jc w:val="both"/>
              <w:rPr>
                <w:sz w:val="16"/>
                <w:szCs w:val="16"/>
              </w:rPr>
            </w:pPr>
            <w:r w:rsidRPr="00845F82">
              <w:rPr>
                <w:b/>
                <w:bCs/>
                <w:sz w:val="16"/>
                <w:szCs w:val="16"/>
              </w:rPr>
              <w:t>Acquisiti</w:t>
            </w:r>
            <w:r w:rsidRPr="00845F82">
              <w:rPr>
                <w:sz w:val="16"/>
                <w:szCs w:val="16"/>
              </w:rPr>
              <w:t xml:space="preserve"> il seguente parere sulla regolarità contabile espresso dal Responsabile dei Servizi Finanziari: </w:t>
            </w:r>
            <w:r w:rsidRPr="00845F82">
              <w:rPr>
                <w:b/>
                <w:sz w:val="16"/>
                <w:szCs w:val="16"/>
              </w:rPr>
              <w:t>“favorevole”</w:t>
            </w:r>
            <w:r w:rsidRPr="00845F82">
              <w:rPr>
                <w:sz w:val="16"/>
                <w:szCs w:val="16"/>
              </w:rPr>
              <w:t>, nonché l’attestazione sulla copertura finanziaria;</w:t>
            </w:r>
          </w:p>
          <w:p w:rsidR="00845F82" w:rsidRPr="00845F82" w:rsidRDefault="00845F82" w:rsidP="00845F82">
            <w:pPr>
              <w:jc w:val="both"/>
              <w:rPr>
                <w:sz w:val="16"/>
                <w:szCs w:val="16"/>
              </w:rPr>
            </w:pPr>
          </w:p>
          <w:p w:rsidR="00845F82" w:rsidRPr="00845F82" w:rsidRDefault="00845F82" w:rsidP="00845F82">
            <w:pPr>
              <w:jc w:val="both"/>
              <w:rPr>
                <w:sz w:val="16"/>
                <w:szCs w:val="16"/>
              </w:rPr>
            </w:pPr>
            <w:r w:rsidRPr="00845F82">
              <w:rPr>
                <w:b/>
                <w:bCs/>
                <w:sz w:val="16"/>
                <w:szCs w:val="16"/>
              </w:rPr>
              <w:t>Visto</w:t>
            </w:r>
            <w:r w:rsidRPr="00845F82">
              <w:rPr>
                <w:sz w:val="16"/>
                <w:szCs w:val="16"/>
              </w:rPr>
              <w:t xml:space="preserve"> il T.U. delle leggi sull’Ordinamento degli Enti Locali approvato con D.L. n°267 del 18.8.2000;</w:t>
            </w:r>
          </w:p>
          <w:p w:rsidR="00845F82" w:rsidRPr="00845F82" w:rsidRDefault="00845F82" w:rsidP="00845F82">
            <w:pPr>
              <w:jc w:val="both"/>
              <w:rPr>
                <w:sz w:val="16"/>
                <w:szCs w:val="16"/>
              </w:rPr>
            </w:pPr>
          </w:p>
          <w:p w:rsidR="00845F82" w:rsidRPr="00845F82" w:rsidRDefault="00845F82" w:rsidP="00845F82">
            <w:pPr>
              <w:pStyle w:val="Titolo1"/>
              <w:outlineLvl w:val="0"/>
              <w:rPr>
                <w:rFonts w:ascii="Calibri" w:hAnsi="Calibri"/>
                <w:sz w:val="16"/>
                <w:szCs w:val="16"/>
              </w:rPr>
            </w:pPr>
            <w:r w:rsidRPr="00845F82">
              <w:rPr>
                <w:rFonts w:ascii="Calibri" w:hAnsi="Calibri"/>
                <w:sz w:val="16"/>
                <w:szCs w:val="16"/>
              </w:rPr>
              <w:t>D E T E R M I N A</w:t>
            </w:r>
          </w:p>
          <w:p w:rsidR="00845F82" w:rsidRPr="00845F82" w:rsidRDefault="00845F82" w:rsidP="00845F82">
            <w:pPr>
              <w:rPr>
                <w:sz w:val="16"/>
                <w:szCs w:val="16"/>
              </w:rPr>
            </w:pPr>
          </w:p>
          <w:p w:rsidR="00845F82" w:rsidRPr="00845F82" w:rsidRDefault="00845F82" w:rsidP="00845F82">
            <w:pPr>
              <w:jc w:val="both"/>
              <w:rPr>
                <w:sz w:val="16"/>
                <w:szCs w:val="16"/>
              </w:rPr>
            </w:pPr>
            <w:r w:rsidRPr="00845F82">
              <w:rPr>
                <w:sz w:val="16"/>
                <w:szCs w:val="16"/>
              </w:rPr>
              <w:t>1)-Per le ragioni espresse in narrativa, procedere all’affidamento, ex art. 30 Decreto legislativo n. 163/2006, il servizio di gestione del campo sportivo della frazione di Depressa, secondo lo schema di Convenzione già approvato con la citata Determina n. 507/2015, mediante procedura negoziata con offerta economicamente più vantaggiosa, ai sensi dell’art. 83 del già citato Decreto legislativo, tra le Associazioni che ne hanno manifestato l’interesse.</w:t>
            </w:r>
          </w:p>
          <w:p w:rsidR="00845F82" w:rsidRPr="00845F82" w:rsidRDefault="00845F82" w:rsidP="00845F82">
            <w:pPr>
              <w:jc w:val="both"/>
              <w:rPr>
                <w:sz w:val="16"/>
                <w:szCs w:val="16"/>
              </w:rPr>
            </w:pPr>
          </w:p>
          <w:p w:rsidR="00845F82" w:rsidRPr="00845F82" w:rsidRDefault="00845F82" w:rsidP="00845F82">
            <w:pPr>
              <w:jc w:val="both"/>
              <w:rPr>
                <w:sz w:val="16"/>
                <w:szCs w:val="16"/>
              </w:rPr>
            </w:pPr>
            <w:r w:rsidRPr="00845F82">
              <w:rPr>
                <w:sz w:val="16"/>
                <w:szCs w:val="16"/>
              </w:rPr>
              <w:t>2)-Approvare, a tale scopo, la Lettera di invito di gara appositamente predisposto dal Settore LL.PP. comunale allegata al presente atto quale parte integrante e sostanziale.</w:t>
            </w:r>
          </w:p>
          <w:p w:rsidR="00845F82" w:rsidRPr="00845F82" w:rsidRDefault="00845F82" w:rsidP="00C16F51">
            <w:pPr>
              <w:pStyle w:val="Titolo"/>
              <w:jc w:val="both"/>
              <w:rPr>
                <w:rFonts w:asciiTheme="minorHAnsi" w:hAnsiTheme="minorHAnsi" w:cs="Times New Roman"/>
                <w:sz w:val="16"/>
                <w:szCs w:val="16"/>
              </w:rPr>
            </w:pPr>
          </w:p>
          <w:p w:rsidR="00845F82" w:rsidRPr="00845F82" w:rsidRDefault="00845F82" w:rsidP="00C16F51">
            <w:pPr>
              <w:pStyle w:val="Titolo"/>
              <w:jc w:val="both"/>
              <w:rPr>
                <w:rFonts w:asciiTheme="minorHAnsi" w:hAnsiTheme="minorHAnsi" w:cs="Times New Roman"/>
                <w:sz w:val="16"/>
                <w:szCs w:val="16"/>
              </w:rPr>
            </w:pPr>
            <w:r w:rsidRPr="00845F82">
              <w:rPr>
                <w:rFonts w:asciiTheme="minorHAnsi" w:hAnsiTheme="minorHAnsi" w:cs="Times New Roman"/>
                <w:sz w:val="16"/>
                <w:szCs w:val="16"/>
              </w:rPr>
              <w:t>[…]</w:t>
            </w:r>
          </w:p>
        </w:tc>
        <w:tc>
          <w:tcPr>
            <w:tcW w:w="993" w:type="dxa"/>
          </w:tcPr>
          <w:p w:rsidR="00C16F51" w:rsidRPr="007A4567" w:rsidRDefault="00C16F51" w:rsidP="00C16F51">
            <w:pPr>
              <w:rPr>
                <w:sz w:val="16"/>
                <w:szCs w:val="16"/>
              </w:rPr>
            </w:pPr>
          </w:p>
        </w:tc>
        <w:tc>
          <w:tcPr>
            <w:tcW w:w="2268" w:type="dxa"/>
          </w:tcPr>
          <w:p w:rsidR="00C16F51" w:rsidRPr="007A4567" w:rsidRDefault="00441C8A" w:rsidP="00C16F51">
            <w:pPr>
              <w:rPr>
                <w:sz w:val="16"/>
                <w:szCs w:val="16"/>
              </w:rPr>
            </w:pPr>
            <w:r w:rsidRPr="00845F82">
              <w:rPr>
                <w:sz w:val="16"/>
                <w:szCs w:val="16"/>
              </w:rPr>
              <w:t>Lettera di invito di gara appositamente predisposto dal Settore LL.PP. comunale</w:t>
            </w:r>
          </w:p>
        </w:tc>
      </w:tr>
      <w:tr w:rsidR="009A1C96" w:rsidRPr="007A4567" w:rsidTr="009A1C96">
        <w:tc>
          <w:tcPr>
            <w:tcW w:w="1668" w:type="dxa"/>
          </w:tcPr>
          <w:p w:rsidR="009A1C96" w:rsidRPr="0088347E" w:rsidRDefault="009A1C96" w:rsidP="00D55D60">
            <w:pPr>
              <w:rPr>
                <w:sz w:val="16"/>
                <w:szCs w:val="16"/>
              </w:rPr>
            </w:pPr>
            <w:r w:rsidRPr="0088347E">
              <w:rPr>
                <w:sz w:val="16"/>
                <w:szCs w:val="16"/>
              </w:rPr>
              <w:lastRenderedPageBreak/>
              <w:t>Responsabile del Servizio</w:t>
            </w:r>
          </w:p>
          <w:p w:rsidR="009A1C96" w:rsidRPr="0088347E" w:rsidRDefault="009A1C96" w:rsidP="00D55D60">
            <w:pPr>
              <w:rPr>
                <w:sz w:val="16"/>
                <w:szCs w:val="16"/>
              </w:rPr>
            </w:pPr>
            <w:r w:rsidRPr="0088347E">
              <w:rPr>
                <w:sz w:val="16"/>
                <w:szCs w:val="16"/>
              </w:rPr>
              <w:t>Ing. Vito Ferramosca</w:t>
            </w:r>
          </w:p>
        </w:tc>
        <w:tc>
          <w:tcPr>
            <w:tcW w:w="992" w:type="dxa"/>
          </w:tcPr>
          <w:p w:rsidR="009A1C96" w:rsidRPr="0088347E" w:rsidRDefault="009A1C96" w:rsidP="00D55D60">
            <w:pPr>
              <w:rPr>
                <w:sz w:val="16"/>
                <w:szCs w:val="16"/>
              </w:rPr>
            </w:pPr>
            <w:r w:rsidRPr="0088347E">
              <w:rPr>
                <w:sz w:val="16"/>
                <w:szCs w:val="16"/>
              </w:rPr>
              <w:t>Determina</w:t>
            </w:r>
          </w:p>
        </w:tc>
        <w:tc>
          <w:tcPr>
            <w:tcW w:w="992" w:type="dxa"/>
          </w:tcPr>
          <w:p w:rsidR="009A1C96" w:rsidRPr="0088347E" w:rsidRDefault="0088347E" w:rsidP="00D55D60">
            <w:pPr>
              <w:rPr>
                <w:sz w:val="16"/>
                <w:szCs w:val="16"/>
              </w:rPr>
            </w:pPr>
            <w:r w:rsidRPr="0088347E">
              <w:rPr>
                <w:sz w:val="16"/>
                <w:szCs w:val="16"/>
              </w:rPr>
              <w:t>n.738 del 27.7.2015</w:t>
            </w:r>
          </w:p>
        </w:tc>
        <w:tc>
          <w:tcPr>
            <w:tcW w:w="1701" w:type="dxa"/>
          </w:tcPr>
          <w:p w:rsidR="009A1C96" w:rsidRPr="0088347E" w:rsidRDefault="0088347E" w:rsidP="00D55D60">
            <w:pPr>
              <w:rPr>
                <w:sz w:val="16"/>
                <w:szCs w:val="16"/>
              </w:rPr>
            </w:pPr>
            <w:r w:rsidRPr="0088347E">
              <w:rPr>
                <w:sz w:val="16"/>
                <w:szCs w:val="16"/>
              </w:rPr>
              <w:t>SISTEMAZIONE INCROCIO TRA VIALE STAZIONE, VIA SIENA E VIA PISA - IMPEGNO DELLA SPESA ED AFFIDAMENTO LAVORI.</w:t>
            </w:r>
          </w:p>
        </w:tc>
        <w:tc>
          <w:tcPr>
            <w:tcW w:w="4961" w:type="dxa"/>
          </w:tcPr>
          <w:p w:rsidR="009A1C96" w:rsidRPr="0088347E" w:rsidRDefault="0088347E" w:rsidP="00D55D60">
            <w:pPr>
              <w:pStyle w:val="Titolo"/>
              <w:jc w:val="both"/>
              <w:rPr>
                <w:rFonts w:asciiTheme="minorHAnsi" w:hAnsiTheme="minorHAnsi" w:cs="Times New Roman"/>
                <w:sz w:val="16"/>
                <w:szCs w:val="16"/>
              </w:rPr>
            </w:pPr>
            <w:r w:rsidRPr="0088347E">
              <w:rPr>
                <w:rFonts w:asciiTheme="minorHAnsi" w:hAnsiTheme="minorHAnsi" w:cs="Times New Roman"/>
                <w:sz w:val="16"/>
                <w:szCs w:val="16"/>
              </w:rPr>
              <w:t>[…]</w:t>
            </w:r>
          </w:p>
          <w:p w:rsidR="0088347E" w:rsidRPr="0088347E" w:rsidRDefault="0088347E" w:rsidP="0088347E">
            <w:pPr>
              <w:jc w:val="both"/>
              <w:rPr>
                <w:sz w:val="16"/>
                <w:szCs w:val="16"/>
              </w:rPr>
            </w:pPr>
            <w:r w:rsidRPr="0088347E">
              <w:rPr>
                <w:sz w:val="16"/>
                <w:szCs w:val="16"/>
              </w:rPr>
              <w:t>-che l’Amministrazione comunale intende regolamentare il flusso veicolare sull’incrocio tra viale Stazione, via Siena e via Pisa, mediante l’apposizione di segnaletica verticale ed orizzontale;</w:t>
            </w:r>
          </w:p>
          <w:p w:rsidR="0088347E" w:rsidRPr="0088347E" w:rsidRDefault="0088347E" w:rsidP="0088347E">
            <w:pPr>
              <w:jc w:val="both"/>
              <w:rPr>
                <w:sz w:val="16"/>
                <w:szCs w:val="16"/>
              </w:rPr>
            </w:pPr>
          </w:p>
          <w:p w:rsidR="0088347E" w:rsidRPr="0088347E" w:rsidRDefault="0088347E" w:rsidP="0088347E">
            <w:pPr>
              <w:jc w:val="both"/>
              <w:rPr>
                <w:sz w:val="16"/>
                <w:szCs w:val="16"/>
              </w:rPr>
            </w:pPr>
            <w:r w:rsidRPr="0088347E">
              <w:rPr>
                <w:sz w:val="16"/>
                <w:szCs w:val="16"/>
              </w:rPr>
              <w:t>-che all’uopo il Settore LL.PP. ha predisposto un rilievo planimetrico di detto incrocio sottoponendolo all’esame della “NUOVA FISE s.r.l.”, ditta specializzata nel settore, affinchè redigesse uno studio sulla regolamentazione del traffico veicolare, mediante l’apposizione di segnaletica orizzontale e verticale;</w:t>
            </w:r>
          </w:p>
          <w:p w:rsidR="0088347E" w:rsidRPr="0088347E" w:rsidRDefault="0088347E" w:rsidP="0088347E">
            <w:pPr>
              <w:jc w:val="both"/>
              <w:rPr>
                <w:sz w:val="16"/>
                <w:szCs w:val="16"/>
              </w:rPr>
            </w:pPr>
          </w:p>
          <w:p w:rsidR="0088347E" w:rsidRPr="0088347E" w:rsidRDefault="0088347E" w:rsidP="0088347E">
            <w:pPr>
              <w:jc w:val="both"/>
              <w:rPr>
                <w:sz w:val="16"/>
                <w:szCs w:val="16"/>
              </w:rPr>
            </w:pPr>
            <w:r w:rsidRPr="0088347E">
              <w:rPr>
                <w:sz w:val="16"/>
                <w:szCs w:val="16"/>
              </w:rPr>
              <w:t>-che la stessa ditta con nota e-mail del 20-07-2015, acquisita al protocollo comunale in data 22-07-2015 con il n. 11624, ha presentato uno studio progettuale con annesso computo metrico estimativo riguardanti le forniture dei materiali e i lavori necessari per la sistemazione dell’area;</w:t>
            </w:r>
          </w:p>
          <w:p w:rsidR="0088347E" w:rsidRPr="0088347E" w:rsidRDefault="0088347E" w:rsidP="0088347E">
            <w:pPr>
              <w:jc w:val="both"/>
              <w:rPr>
                <w:sz w:val="16"/>
                <w:szCs w:val="16"/>
              </w:rPr>
            </w:pPr>
          </w:p>
          <w:p w:rsidR="0088347E" w:rsidRPr="0088347E" w:rsidRDefault="0088347E" w:rsidP="0088347E">
            <w:pPr>
              <w:jc w:val="both"/>
              <w:rPr>
                <w:sz w:val="16"/>
                <w:szCs w:val="16"/>
              </w:rPr>
            </w:pPr>
            <w:r w:rsidRPr="0088347E">
              <w:rPr>
                <w:b/>
                <w:sz w:val="16"/>
                <w:szCs w:val="16"/>
              </w:rPr>
              <w:t>RITENUTA</w:t>
            </w:r>
            <w:r w:rsidRPr="0088347E">
              <w:rPr>
                <w:sz w:val="16"/>
                <w:szCs w:val="16"/>
              </w:rPr>
              <w:t xml:space="preserve"> l’offerta di </w:t>
            </w:r>
            <w:r w:rsidRPr="0088347E">
              <w:rPr>
                <w:b/>
                <w:sz w:val="16"/>
                <w:szCs w:val="16"/>
              </w:rPr>
              <w:t>€ 1.245,01</w:t>
            </w:r>
            <w:r w:rsidRPr="0088347E">
              <w:rPr>
                <w:sz w:val="16"/>
                <w:szCs w:val="16"/>
              </w:rPr>
              <w:t xml:space="preserve"> congrua e vantaggiosa per questa Amministrazione comunale, tenendo altresì conto dell’immediata disponibilità della ditta ad eseguire i lavori;</w:t>
            </w:r>
          </w:p>
          <w:p w:rsidR="0088347E" w:rsidRPr="0088347E" w:rsidRDefault="0088347E" w:rsidP="0088347E">
            <w:pPr>
              <w:jc w:val="both"/>
              <w:rPr>
                <w:sz w:val="16"/>
                <w:szCs w:val="16"/>
              </w:rPr>
            </w:pPr>
          </w:p>
          <w:p w:rsidR="0088347E" w:rsidRPr="0088347E" w:rsidRDefault="0088347E" w:rsidP="0088347E">
            <w:pPr>
              <w:jc w:val="both"/>
              <w:rPr>
                <w:sz w:val="16"/>
                <w:szCs w:val="16"/>
              </w:rPr>
            </w:pPr>
            <w:r w:rsidRPr="0088347E">
              <w:rPr>
                <w:sz w:val="16"/>
                <w:szCs w:val="16"/>
              </w:rPr>
              <w:t>-che trattandosi di interventi ordinari riguardanti lavori in economia, disciplinati dall’apposito Regolamento, nello specifico dall’art. 13 comma 4, approvato con D.C.C. n. 8/2014, si può procedere all’affidamento diretto mediante cottimo fiduciario, incaricando allo scopo la ditta “NUOVA FISE s.r.l.” da Galatone, per l’esecuzione dei lavori di che trattasi;</w:t>
            </w:r>
          </w:p>
          <w:p w:rsidR="0088347E" w:rsidRPr="0088347E" w:rsidRDefault="0088347E" w:rsidP="0088347E">
            <w:pPr>
              <w:jc w:val="both"/>
              <w:rPr>
                <w:sz w:val="16"/>
                <w:szCs w:val="16"/>
              </w:rPr>
            </w:pPr>
          </w:p>
          <w:p w:rsidR="0088347E" w:rsidRPr="0088347E" w:rsidRDefault="0088347E" w:rsidP="0088347E">
            <w:pPr>
              <w:jc w:val="both"/>
              <w:rPr>
                <w:sz w:val="16"/>
                <w:szCs w:val="16"/>
              </w:rPr>
            </w:pPr>
            <w:r w:rsidRPr="0088347E">
              <w:rPr>
                <w:sz w:val="16"/>
                <w:szCs w:val="16"/>
              </w:rPr>
              <w:t>-che detta somma è disponibile sui fondi di bilancio comunale in corso di perfezionamento nel seguente modo:</w:t>
            </w:r>
          </w:p>
          <w:p w:rsidR="0088347E" w:rsidRPr="0088347E" w:rsidRDefault="0088347E" w:rsidP="00D2195E">
            <w:pPr>
              <w:pStyle w:val="Paragrafoelenco"/>
              <w:numPr>
                <w:ilvl w:val="0"/>
                <w:numId w:val="9"/>
              </w:numPr>
              <w:jc w:val="both"/>
              <w:rPr>
                <w:sz w:val="16"/>
                <w:szCs w:val="16"/>
              </w:rPr>
            </w:pPr>
            <w:r w:rsidRPr="0088347E">
              <w:rPr>
                <w:b/>
                <w:sz w:val="16"/>
                <w:szCs w:val="16"/>
              </w:rPr>
              <w:t>€ 431,51</w:t>
            </w:r>
            <w:r w:rsidRPr="0088347E">
              <w:rPr>
                <w:sz w:val="16"/>
                <w:szCs w:val="16"/>
              </w:rPr>
              <w:t xml:space="preserve"> sul </w:t>
            </w:r>
            <w:r w:rsidRPr="0088347E">
              <w:rPr>
                <w:b/>
                <w:sz w:val="16"/>
                <w:szCs w:val="16"/>
              </w:rPr>
              <w:t>Cap. 1004</w:t>
            </w:r>
            <w:r w:rsidRPr="0088347E">
              <w:rPr>
                <w:sz w:val="16"/>
                <w:szCs w:val="16"/>
              </w:rPr>
              <w:t xml:space="preserve"> (acquisto segnaletica stradale);</w:t>
            </w:r>
          </w:p>
          <w:p w:rsidR="0088347E" w:rsidRPr="0088347E" w:rsidRDefault="0088347E" w:rsidP="00D2195E">
            <w:pPr>
              <w:pStyle w:val="Paragrafoelenco"/>
              <w:numPr>
                <w:ilvl w:val="0"/>
                <w:numId w:val="9"/>
              </w:numPr>
              <w:jc w:val="both"/>
              <w:rPr>
                <w:sz w:val="16"/>
                <w:szCs w:val="16"/>
              </w:rPr>
            </w:pPr>
            <w:r w:rsidRPr="0088347E">
              <w:rPr>
                <w:b/>
                <w:sz w:val="16"/>
                <w:szCs w:val="16"/>
              </w:rPr>
              <w:t xml:space="preserve">€ 813,50 </w:t>
            </w:r>
            <w:r w:rsidRPr="0088347E">
              <w:rPr>
                <w:sz w:val="16"/>
                <w:szCs w:val="16"/>
              </w:rPr>
              <w:t xml:space="preserve">sul </w:t>
            </w:r>
            <w:r w:rsidRPr="0088347E">
              <w:rPr>
                <w:b/>
                <w:sz w:val="16"/>
                <w:szCs w:val="16"/>
              </w:rPr>
              <w:t>Cap. 1024</w:t>
            </w:r>
            <w:r w:rsidRPr="0088347E">
              <w:rPr>
                <w:sz w:val="16"/>
                <w:szCs w:val="16"/>
              </w:rPr>
              <w:t xml:space="preserve"> (segnaletica stradale – prestazione di servizi);</w:t>
            </w:r>
          </w:p>
          <w:p w:rsidR="0088347E" w:rsidRPr="0088347E" w:rsidRDefault="0088347E" w:rsidP="0088347E">
            <w:pPr>
              <w:jc w:val="both"/>
              <w:rPr>
                <w:sz w:val="16"/>
                <w:szCs w:val="16"/>
              </w:rPr>
            </w:pPr>
          </w:p>
          <w:p w:rsidR="0088347E" w:rsidRPr="0088347E" w:rsidRDefault="0088347E" w:rsidP="0088347E">
            <w:pPr>
              <w:jc w:val="both"/>
              <w:rPr>
                <w:sz w:val="16"/>
                <w:szCs w:val="16"/>
              </w:rPr>
            </w:pPr>
            <w:r w:rsidRPr="0088347E">
              <w:rPr>
                <w:sz w:val="16"/>
                <w:szCs w:val="16"/>
              </w:rPr>
              <w:t xml:space="preserve">-che ai fini della tracciabilità dei flussi finanziari, a detto intervento è stato già attribuito il seguente Smart CIG: </w:t>
            </w:r>
            <w:r w:rsidRPr="0088347E">
              <w:rPr>
                <w:b/>
                <w:i/>
                <w:sz w:val="16"/>
                <w:szCs w:val="16"/>
                <w:u w:val="single"/>
              </w:rPr>
              <w:t>ZBC15885C1</w:t>
            </w:r>
            <w:r w:rsidRPr="0088347E">
              <w:rPr>
                <w:sz w:val="16"/>
                <w:szCs w:val="16"/>
              </w:rPr>
              <w:t>;</w:t>
            </w:r>
          </w:p>
          <w:p w:rsidR="0088347E" w:rsidRPr="0088347E" w:rsidRDefault="0088347E" w:rsidP="0088347E">
            <w:pPr>
              <w:jc w:val="both"/>
              <w:rPr>
                <w:sz w:val="16"/>
                <w:szCs w:val="16"/>
              </w:rPr>
            </w:pPr>
          </w:p>
          <w:p w:rsidR="0088347E" w:rsidRPr="0088347E" w:rsidRDefault="0088347E" w:rsidP="0088347E">
            <w:pPr>
              <w:jc w:val="both"/>
              <w:rPr>
                <w:sz w:val="16"/>
                <w:szCs w:val="16"/>
              </w:rPr>
            </w:pPr>
            <w:r w:rsidRPr="0088347E">
              <w:rPr>
                <w:b/>
                <w:sz w:val="16"/>
                <w:szCs w:val="16"/>
              </w:rPr>
              <w:t>ESEGUITO</w:t>
            </w:r>
            <w:r w:rsidRPr="0088347E">
              <w:rPr>
                <w:sz w:val="16"/>
                <w:szCs w:val="16"/>
              </w:rPr>
              <w:t xml:space="preserve"> con esito “</w:t>
            </w:r>
            <w:r w:rsidRPr="0088347E">
              <w:rPr>
                <w:b/>
                <w:i/>
                <w:sz w:val="16"/>
                <w:szCs w:val="16"/>
              </w:rPr>
              <w:t>favorevole”</w:t>
            </w:r>
            <w:r w:rsidRPr="0088347E">
              <w:rPr>
                <w:sz w:val="16"/>
                <w:szCs w:val="16"/>
              </w:rPr>
              <w:t xml:space="preserve"> il controllo preventivo di regolarità amministrativa del presente atto avendo verificato:</w:t>
            </w:r>
          </w:p>
          <w:p w:rsidR="0088347E" w:rsidRPr="0088347E" w:rsidRDefault="0088347E" w:rsidP="0088347E">
            <w:pPr>
              <w:jc w:val="both"/>
              <w:rPr>
                <w:i/>
                <w:sz w:val="16"/>
                <w:szCs w:val="16"/>
              </w:rPr>
            </w:pPr>
            <w:r w:rsidRPr="0088347E">
              <w:rPr>
                <w:i/>
                <w:sz w:val="16"/>
                <w:szCs w:val="16"/>
              </w:rPr>
              <w:t>Rispetto delle normative comunitarie, regionali e regolamentari, generali di settore;</w:t>
            </w:r>
          </w:p>
          <w:p w:rsidR="0088347E" w:rsidRPr="0088347E" w:rsidRDefault="0088347E" w:rsidP="0088347E">
            <w:pPr>
              <w:jc w:val="both"/>
              <w:rPr>
                <w:i/>
                <w:sz w:val="16"/>
                <w:szCs w:val="16"/>
              </w:rPr>
            </w:pPr>
            <w:r w:rsidRPr="0088347E">
              <w:rPr>
                <w:i/>
                <w:sz w:val="16"/>
                <w:szCs w:val="16"/>
              </w:rPr>
              <w:t>Correttezza e regolarità della procedura;</w:t>
            </w:r>
          </w:p>
          <w:p w:rsidR="0088347E" w:rsidRPr="0088347E" w:rsidRDefault="0088347E" w:rsidP="0088347E">
            <w:pPr>
              <w:jc w:val="both"/>
              <w:rPr>
                <w:i/>
                <w:sz w:val="16"/>
                <w:szCs w:val="16"/>
              </w:rPr>
            </w:pPr>
            <w:r w:rsidRPr="0088347E">
              <w:rPr>
                <w:i/>
                <w:sz w:val="16"/>
                <w:szCs w:val="16"/>
              </w:rPr>
              <w:t>Correttezza formale nella redazione dell’atto;</w:t>
            </w:r>
          </w:p>
          <w:p w:rsidR="0088347E" w:rsidRPr="0088347E" w:rsidRDefault="0088347E" w:rsidP="0088347E">
            <w:pPr>
              <w:jc w:val="both"/>
              <w:rPr>
                <w:sz w:val="16"/>
                <w:szCs w:val="16"/>
              </w:rPr>
            </w:pPr>
          </w:p>
          <w:p w:rsidR="0088347E" w:rsidRPr="0088347E" w:rsidRDefault="0088347E" w:rsidP="0088347E">
            <w:pPr>
              <w:jc w:val="both"/>
              <w:rPr>
                <w:sz w:val="16"/>
                <w:szCs w:val="16"/>
              </w:rPr>
            </w:pPr>
            <w:r w:rsidRPr="0088347E">
              <w:rPr>
                <w:b/>
                <w:sz w:val="16"/>
                <w:szCs w:val="16"/>
              </w:rPr>
              <w:t>ACQUISITO</w:t>
            </w:r>
            <w:r w:rsidRPr="0088347E">
              <w:rPr>
                <w:sz w:val="16"/>
                <w:szCs w:val="16"/>
              </w:rPr>
              <w:t xml:space="preserve"> il seguente parere sulla regolarità contabile espresso dal Responsabile dei Servizi Finanziari: </w:t>
            </w:r>
            <w:r w:rsidRPr="0088347E">
              <w:rPr>
                <w:b/>
                <w:i/>
                <w:sz w:val="16"/>
                <w:szCs w:val="16"/>
              </w:rPr>
              <w:t>“favorevole”</w:t>
            </w:r>
            <w:r w:rsidRPr="0088347E">
              <w:rPr>
                <w:sz w:val="16"/>
                <w:szCs w:val="16"/>
              </w:rPr>
              <w:t>;</w:t>
            </w:r>
          </w:p>
          <w:p w:rsidR="0088347E" w:rsidRPr="0088347E" w:rsidRDefault="0088347E" w:rsidP="0088347E">
            <w:pPr>
              <w:jc w:val="both"/>
              <w:rPr>
                <w:sz w:val="16"/>
                <w:szCs w:val="16"/>
              </w:rPr>
            </w:pPr>
          </w:p>
          <w:p w:rsidR="0088347E" w:rsidRPr="0088347E" w:rsidRDefault="0088347E" w:rsidP="0088347E">
            <w:pPr>
              <w:jc w:val="both"/>
              <w:rPr>
                <w:sz w:val="16"/>
                <w:szCs w:val="16"/>
              </w:rPr>
            </w:pPr>
            <w:r w:rsidRPr="0088347E">
              <w:rPr>
                <w:b/>
                <w:sz w:val="16"/>
                <w:szCs w:val="16"/>
              </w:rPr>
              <w:t>VISTA</w:t>
            </w:r>
            <w:r w:rsidRPr="0088347E">
              <w:rPr>
                <w:sz w:val="16"/>
                <w:szCs w:val="16"/>
              </w:rPr>
              <w:t xml:space="preserve"> l’attestazione della copertura finanziaria;</w:t>
            </w:r>
          </w:p>
          <w:p w:rsidR="0088347E" w:rsidRPr="0088347E" w:rsidRDefault="0088347E" w:rsidP="0088347E">
            <w:pPr>
              <w:jc w:val="both"/>
              <w:rPr>
                <w:sz w:val="16"/>
                <w:szCs w:val="16"/>
              </w:rPr>
            </w:pPr>
          </w:p>
          <w:p w:rsidR="0088347E" w:rsidRPr="0088347E" w:rsidRDefault="0088347E" w:rsidP="0088347E">
            <w:pPr>
              <w:jc w:val="both"/>
              <w:rPr>
                <w:sz w:val="16"/>
                <w:szCs w:val="16"/>
              </w:rPr>
            </w:pPr>
            <w:r w:rsidRPr="0088347E">
              <w:rPr>
                <w:b/>
                <w:sz w:val="16"/>
                <w:szCs w:val="16"/>
              </w:rPr>
              <w:t>VISTO</w:t>
            </w:r>
            <w:r w:rsidRPr="0088347E">
              <w:rPr>
                <w:sz w:val="16"/>
                <w:szCs w:val="16"/>
              </w:rPr>
              <w:t xml:space="preserve"> l’art. 125, comma 8, del D.L.vo n° 163/06 e s.m.i.;</w:t>
            </w:r>
          </w:p>
          <w:p w:rsidR="0088347E" w:rsidRPr="0088347E" w:rsidRDefault="0088347E" w:rsidP="0088347E">
            <w:pPr>
              <w:jc w:val="both"/>
              <w:rPr>
                <w:sz w:val="16"/>
                <w:szCs w:val="16"/>
              </w:rPr>
            </w:pPr>
          </w:p>
          <w:p w:rsidR="0088347E" w:rsidRPr="0088347E" w:rsidRDefault="0088347E" w:rsidP="0088347E">
            <w:pPr>
              <w:jc w:val="both"/>
              <w:rPr>
                <w:sz w:val="16"/>
                <w:szCs w:val="16"/>
              </w:rPr>
            </w:pPr>
            <w:r w:rsidRPr="0088347E">
              <w:rPr>
                <w:b/>
                <w:sz w:val="16"/>
                <w:szCs w:val="16"/>
              </w:rPr>
              <w:t>VISTO</w:t>
            </w:r>
            <w:r w:rsidRPr="0088347E">
              <w:rPr>
                <w:sz w:val="16"/>
                <w:szCs w:val="16"/>
              </w:rPr>
              <w:t xml:space="preserve"> l’art. 6, comma 1, lett. a), del regolamento Comunale per l’esecuzione di lavori e forniture e Servizi in economia, approvato con D.C.C. n° 8/2014;</w:t>
            </w:r>
          </w:p>
          <w:p w:rsidR="0088347E" w:rsidRPr="0088347E" w:rsidRDefault="0088347E" w:rsidP="0088347E">
            <w:pPr>
              <w:jc w:val="both"/>
              <w:rPr>
                <w:sz w:val="16"/>
                <w:szCs w:val="16"/>
              </w:rPr>
            </w:pPr>
          </w:p>
          <w:p w:rsidR="0088347E" w:rsidRPr="0088347E" w:rsidRDefault="0088347E" w:rsidP="0088347E">
            <w:pPr>
              <w:jc w:val="both"/>
              <w:rPr>
                <w:sz w:val="16"/>
                <w:szCs w:val="16"/>
              </w:rPr>
            </w:pPr>
            <w:r w:rsidRPr="0088347E">
              <w:rPr>
                <w:b/>
                <w:sz w:val="16"/>
                <w:szCs w:val="16"/>
              </w:rPr>
              <w:t>VISTO</w:t>
            </w:r>
            <w:r w:rsidRPr="0088347E">
              <w:rPr>
                <w:sz w:val="16"/>
                <w:szCs w:val="16"/>
              </w:rPr>
              <w:t xml:space="preserve"> il Regolamento comunale di contabilità;</w:t>
            </w:r>
          </w:p>
          <w:p w:rsidR="0088347E" w:rsidRPr="0088347E" w:rsidRDefault="0088347E" w:rsidP="0088347E">
            <w:pPr>
              <w:jc w:val="both"/>
              <w:rPr>
                <w:sz w:val="16"/>
                <w:szCs w:val="16"/>
              </w:rPr>
            </w:pPr>
          </w:p>
          <w:p w:rsidR="0088347E" w:rsidRPr="0088347E" w:rsidRDefault="0088347E" w:rsidP="0088347E">
            <w:pPr>
              <w:jc w:val="both"/>
              <w:rPr>
                <w:sz w:val="16"/>
                <w:szCs w:val="16"/>
              </w:rPr>
            </w:pPr>
            <w:r w:rsidRPr="0088347E">
              <w:rPr>
                <w:b/>
                <w:sz w:val="16"/>
                <w:szCs w:val="16"/>
              </w:rPr>
              <w:t>VISTO</w:t>
            </w:r>
            <w:r w:rsidRPr="0088347E">
              <w:rPr>
                <w:sz w:val="16"/>
                <w:szCs w:val="16"/>
              </w:rPr>
              <w:t xml:space="preserve"> il T.U., approvato con D.L.vo n° 267/2000</w:t>
            </w:r>
          </w:p>
          <w:p w:rsidR="0088347E" w:rsidRPr="0088347E" w:rsidRDefault="0088347E" w:rsidP="0088347E">
            <w:pPr>
              <w:jc w:val="both"/>
              <w:rPr>
                <w:sz w:val="16"/>
                <w:szCs w:val="16"/>
              </w:rPr>
            </w:pPr>
          </w:p>
          <w:p w:rsidR="0088347E" w:rsidRPr="0088347E" w:rsidRDefault="0088347E" w:rsidP="0088347E">
            <w:pPr>
              <w:jc w:val="center"/>
              <w:rPr>
                <w:b/>
                <w:sz w:val="16"/>
                <w:szCs w:val="16"/>
              </w:rPr>
            </w:pPr>
            <w:r w:rsidRPr="0088347E">
              <w:rPr>
                <w:b/>
                <w:sz w:val="16"/>
                <w:szCs w:val="16"/>
              </w:rPr>
              <w:lastRenderedPageBreak/>
              <w:t>D E T E R M I N A</w:t>
            </w:r>
          </w:p>
          <w:p w:rsidR="0088347E" w:rsidRPr="0088347E" w:rsidRDefault="0088347E" w:rsidP="0088347E">
            <w:pPr>
              <w:jc w:val="both"/>
              <w:rPr>
                <w:sz w:val="16"/>
                <w:szCs w:val="16"/>
              </w:rPr>
            </w:pPr>
          </w:p>
          <w:p w:rsidR="0088347E" w:rsidRPr="0088347E" w:rsidRDefault="0088347E" w:rsidP="0088347E">
            <w:pPr>
              <w:jc w:val="both"/>
              <w:rPr>
                <w:sz w:val="16"/>
                <w:szCs w:val="16"/>
              </w:rPr>
            </w:pPr>
            <w:r w:rsidRPr="0088347E">
              <w:rPr>
                <w:sz w:val="16"/>
                <w:szCs w:val="16"/>
              </w:rPr>
              <w:t xml:space="preserve">1)-Per le ragioni espresse in narrativa, trattandosi di interventi ordinari riguardanti lavori in economia, disciplinati dall’apposito Regolamento, nello specifico dall’art. 13 comma 4, approvato con D.C.C. n. 8/2014, procedere all’affidamento diretto mediante cottimo fiduciario, allo ditta “NUOVA FISE s.r.l.” da Galatone, per l’importo omnicomprensivo di </w:t>
            </w:r>
            <w:r w:rsidRPr="0088347E">
              <w:rPr>
                <w:b/>
                <w:sz w:val="16"/>
                <w:szCs w:val="16"/>
              </w:rPr>
              <w:t>€ 1.245,01</w:t>
            </w:r>
            <w:r w:rsidRPr="0088347E">
              <w:rPr>
                <w:sz w:val="16"/>
                <w:szCs w:val="16"/>
              </w:rPr>
              <w:t>.</w:t>
            </w:r>
          </w:p>
          <w:p w:rsidR="0088347E" w:rsidRPr="0088347E" w:rsidRDefault="0088347E" w:rsidP="0088347E">
            <w:pPr>
              <w:jc w:val="both"/>
              <w:rPr>
                <w:sz w:val="16"/>
                <w:szCs w:val="16"/>
              </w:rPr>
            </w:pPr>
          </w:p>
          <w:p w:rsidR="0088347E" w:rsidRPr="0088347E" w:rsidRDefault="0088347E" w:rsidP="0088347E">
            <w:pPr>
              <w:jc w:val="both"/>
              <w:rPr>
                <w:sz w:val="16"/>
                <w:szCs w:val="16"/>
              </w:rPr>
            </w:pPr>
            <w:r w:rsidRPr="0088347E">
              <w:rPr>
                <w:sz w:val="16"/>
                <w:szCs w:val="16"/>
              </w:rPr>
              <w:t>2)-Impegnare la somma necessaria nel seguente modo:</w:t>
            </w:r>
          </w:p>
          <w:p w:rsidR="0088347E" w:rsidRPr="0088347E" w:rsidRDefault="0088347E" w:rsidP="00D2195E">
            <w:pPr>
              <w:pStyle w:val="Paragrafoelenco"/>
              <w:numPr>
                <w:ilvl w:val="0"/>
                <w:numId w:val="9"/>
              </w:numPr>
              <w:jc w:val="both"/>
              <w:rPr>
                <w:sz w:val="16"/>
                <w:szCs w:val="16"/>
              </w:rPr>
            </w:pPr>
            <w:r w:rsidRPr="0088347E">
              <w:rPr>
                <w:b/>
                <w:sz w:val="16"/>
                <w:szCs w:val="16"/>
              </w:rPr>
              <w:t>Per € 431,51</w:t>
            </w:r>
            <w:r w:rsidRPr="0088347E">
              <w:rPr>
                <w:sz w:val="16"/>
                <w:szCs w:val="16"/>
              </w:rPr>
              <w:t xml:space="preserve"> sul </w:t>
            </w:r>
            <w:r w:rsidRPr="0088347E">
              <w:rPr>
                <w:b/>
                <w:sz w:val="16"/>
                <w:szCs w:val="16"/>
              </w:rPr>
              <w:t>Cap. 1004</w:t>
            </w:r>
            <w:r w:rsidRPr="0088347E">
              <w:rPr>
                <w:sz w:val="16"/>
                <w:szCs w:val="16"/>
              </w:rPr>
              <w:t xml:space="preserve"> (acquisto segnaletica stradale);</w:t>
            </w:r>
          </w:p>
          <w:p w:rsidR="0088347E" w:rsidRPr="0088347E" w:rsidRDefault="0088347E" w:rsidP="00D2195E">
            <w:pPr>
              <w:pStyle w:val="Paragrafoelenco"/>
              <w:numPr>
                <w:ilvl w:val="0"/>
                <w:numId w:val="9"/>
              </w:numPr>
              <w:jc w:val="both"/>
              <w:rPr>
                <w:sz w:val="16"/>
                <w:szCs w:val="16"/>
              </w:rPr>
            </w:pPr>
            <w:r w:rsidRPr="0088347E">
              <w:rPr>
                <w:b/>
                <w:sz w:val="16"/>
                <w:szCs w:val="16"/>
              </w:rPr>
              <w:t xml:space="preserve">Per € 813,50 </w:t>
            </w:r>
            <w:r w:rsidRPr="0088347E">
              <w:rPr>
                <w:sz w:val="16"/>
                <w:szCs w:val="16"/>
              </w:rPr>
              <w:t xml:space="preserve">sul </w:t>
            </w:r>
            <w:r w:rsidRPr="0088347E">
              <w:rPr>
                <w:b/>
                <w:sz w:val="16"/>
                <w:szCs w:val="16"/>
              </w:rPr>
              <w:t>Cap. 1024</w:t>
            </w:r>
            <w:r w:rsidRPr="0088347E">
              <w:rPr>
                <w:sz w:val="16"/>
                <w:szCs w:val="16"/>
              </w:rPr>
              <w:t xml:space="preserve"> (segnaletica stradale – prestazione di servizi);</w:t>
            </w:r>
          </w:p>
          <w:p w:rsidR="0088347E" w:rsidRPr="0088347E" w:rsidRDefault="0088347E" w:rsidP="0088347E">
            <w:pPr>
              <w:jc w:val="both"/>
              <w:rPr>
                <w:sz w:val="16"/>
                <w:szCs w:val="16"/>
              </w:rPr>
            </w:pPr>
          </w:p>
          <w:p w:rsidR="0088347E" w:rsidRPr="0088347E" w:rsidRDefault="0088347E" w:rsidP="0088347E">
            <w:pPr>
              <w:jc w:val="both"/>
              <w:rPr>
                <w:sz w:val="16"/>
                <w:szCs w:val="16"/>
              </w:rPr>
            </w:pPr>
            <w:r w:rsidRPr="0088347E">
              <w:rPr>
                <w:sz w:val="16"/>
                <w:szCs w:val="16"/>
              </w:rPr>
              <w:t>3)-Procedere con successivo atto determinativo, a firma del Responsabile del servizio, alla liquidazione di quanto dovuto alla ditta incaricata, con riferimento alla presente per la copertura finanziaria e dietro presentazione di apposita fattura debitamente vistata dal Responsabile del procedimento.</w:t>
            </w:r>
          </w:p>
          <w:p w:rsidR="0088347E" w:rsidRPr="0088347E" w:rsidRDefault="0088347E" w:rsidP="00D55D60">
            <w:pPr>
              <w:pStyle w:val="Titolo"/>
              <w:jc w:val="both"/>
              <w:rPr>
                <w:rFonts w:asciiTheme="minorHAnsi" w:hAnsiTheme="minorHAnsi" w:cs="Times New Roman"/>
                <w:sz w:val="16"/>
                <w:szCs w:val="16"/>
              </w:rPr>
            </w:pPr>
          </w:p>
          <w:p w:rsidR="0088347E" w:rsidRPr="0088347E" w:rsidRDefault="0088347E" w:rsidP="00D55D60">
            <w:pPr>
              <w:pStyle w:val="Titolo"/>
              <w:jc w:val="both"/>
              <w:rPr>
                <w:rFonts w:asciiTheme="minorHAnsi" w:hAnsiTheme="minorHAnsi" w:cs="Times New Roman"/>
                <w:sz w:val="16"/>
                <w:szCs w:val="16"/>
              </w:rPr>
            </w:pPr>
            <w:r w:rsidRPr="0088347E">
              <w:rPr>
                <w:rFonts w:asciiTheme="minorHAnsi" w:hAnsiTheme="minorHAnsi" w:cs="Times New Roman"/>
                <w:sz w:val="16"/>
                <w:szCs w:val="16"/>
              </w:rPr>
              <w:t>[…]</w:t>
            </w:r>
          </w:p>
        </w:tc>
        <w:tc>
          <w:tcPr>
            <w:tcW w:w="993" w:type="dxa"/>
          </w:tcPr>
          <w:p w:rsidR="00924CD9" w:rsidRPr="0088347E" w:rsidRDefault="00924CD9" w:rsidP="00924CD9">
            <w:pPr>
              <w:jc w:val="both"/>
              <w:rPr>
                <w:sz w:val="16"/>
                <w:szCs w:val="16"/>
              </w:rPr>
            </w:pPr>
            <w:r w:rsidRPr="0088347E">
              <w:rPr>
                <w:b/>
                <w:sz w:val="16"/>
                <w:szCs w:val="16"/>
              </w:rPr>
              <w:lastRenderedPageBreak/>
              <w:t>€ 1.245,01</w:t>
            </w:r>
            <w:r w:rsidRPr="0088347E">
              <w:rPr>
                <w:sz w:val="16"/>
                <w:szCs w:val="16"/>
              </w:rPr>
              <w:t>.</w:t>
            </w:r>
          </w:p>
          <w:p w:rsidR="009A1C96" w:rsidRPr="007A4567" w:rsidRDefault="009A1C96" w:rsidP="00D55D60">
            <w:pPr>
              <w:rPr>
                <w:sz w:val="16"/>
                <w:szCs w:val="16"/>
              </w:rPr>
            </w:pPr>
          </w:p>
        </w:tc>
        <w:tc>
          <w:tcPr>
            <w:tcW w:w="2268" w:type="dxa"/>
          </w:tcPr>
          <w:p w:rsidR="009A1C96" w:rsidRPr="007A4567" w:rsidRDefault="00924CD9" w:rsidP="002B31C7">
            <w:pPr>
              <w:rPr>
                <w:sz w:val="16"/>
                <w:szCs w:val="16"/>
              </w:rPr>
            </w:pPr>
            <w:r w:rsidRPr="0088347E">
              <w:rPr>
                <w:sz w:val="16"/>
                <w:szCs w:val="16"/>
              </w:rPr>
              <w:t xml:space="preserve">nota e-mail del 20-07-2015, acquisita al protocollo comunale in data 22-07-2015 con il n. 11624, </w:t>
            </w:r>
            <w:r w:rsidR="002B31C7">
              <w:rPr>
                <w:sz w:val="16"/>
                <w:szCs w:val="16"/>
              </w:rPr>
              <w:t xml:space="preserve">con la quale la “NUOVA FISE s.r.l.” </w:t>
            </w:r>
            <w:r w:rsidRPr="0088347E">
              <w:rPr>
                <w:sz w:val="16"/>
                <w:szCs w:val="16"/>
              </w:rPr>
              <w:t xml:space="preserve">ha presentato uno studio progettuale con annesso computo metrico estimativo riguardanti le forniture dei materiali e i lavori necessari </w:t>
            </w:r>
            <w:r w:rsidRPr="0088347E">
              <w:rPr>
                <w:sz w:val="16"/>
                <w:szCs w:val="16"/>
              </w:rPr>
              <w:lastRenderedPageBreak/>
              <w:t>per la sistemazione dell’area</w:t>
            </w:r>
          </w:p>
        </w:tc>
      </w:tr>
      <w:tr w:rsidR="009A1C96" w:rsidRPr="007A4567" w:rsidTr="009A1C96">
        <w:tc>
          <w:tcPr>
            <w:tcW w:w="1668" w:type="dxa"/>
          </w:tcPr>
          <w:p w:rsidR="009A1C96" w:rsidRPr="009D27B8" w:rsidRDefault="009A1C96" w:rsidP="00D55D60">
            <w:pPr>
              <w:rPr>
                <w:sz w:val="16"/>
                <w:szCs w:val="16"/>
              </w:rPr>
            </w:pPr>
            <w:r w:rsidRPr="009D27B8">
              <w:rPr>
                <w:sz w:val="16"/>
                <w:szCs w:val="16"/>
              </w:rPr>
              <w:lastRenderedPageBreak/>
              <w:t>Responsabile del Servizio</w:t>
            </w:r>
          </w:p>
          <w:p w:rsidR="009A1C96" w:rsidRPr="009D27B8" w:rsidRDefault="009A1C96" w:rsidP="00D55D60">
            <w:pPr>
              <w:rPr>
                <w:sz w:val="16"/>
                <w:szCs w:val="16"/>
              </w:rPr>
            </w:pPr>
            <w:r w:rsidRPr="009D27B8">
              <w:rPr>
                <w:sz w:val="16"/>
                <w:szCs w:val="16"/>
              </w:rPr>
              <w:t>Ing. Vito Ferramosca</w:t>
            </w:r>
          </w:p>
        </w:tc>
        <w:tc>
          <w:tcPr>
            <w:tcW w:w="992" w:type="dxa"/>
          </w:tcPr>
          <w:p w:rsidR="009A1C96" w:rsidRPr="009D27B8" w:rsidRDefault="009A1C96" w:rsidP="00D55D60">
            <w:pPr>
              <w:rPr>
                <w:sz w:val="16"/>
                <w:szCs w:val="16"/>
              </w:rPr>
            </w:pPr>
            <w:r w:rsidRPr="009D27B8">
              <w:rPr>
                <w:sz w:val="16"/>
                <w:szCs w:val="16"/>
              </w:rPr>
              <w:t>Determina</w:t>
            </w:r>
          </w:p>
        </w:tc>
        <w:tc>
          <w:tcPr>
            <w:tcW w:w="992" w:type="dxa"/>
          </w:tcPr>
          <w:p w:rsidR="009A1C96" w:rsidRPr="009D27B8" w:rsidRDefault="009D27B8" w:rsidP="00D55D60">
            <w:pPr>
              <w:rPr>
                <w:sz w:val="16"/>
                <w:szCs w:val="16"/>
              </w:rPr>
            </w:pPr>
            <w:r w:rsidRPr="009D27B8">
              <w:rPr>
                <w:sz w:val="16"/>
                <w:szCs w:val="16"/>
              </w:rPr>
              <w:t>n.739 del 27.7.2015</w:t>
            </w:r>
          </w:p>
        </w:tc>
        <w:tc>
          <w:tcPr>
            <w:tcW w:w="1701" w:type="dxa"/>
          </w:tcPr>
          <w:p w:rsidR="009A1C96" w:rsidRPr="009D27B8" w:rsidRDefault="009D27B8" w:rsidP="00D55D60">
            <w:pPr>
              <w:rPr>
                <w:sz w:val="16"/>
                <w:szCs w:val="16"/>
              </w:rPr>
            </w:pPr>
            <w:r w:rsidRPr="009D27B8">
              <w:rPr>
                <w:sz w:val="16"/>
                <w:szCs w:val="16"/>
              </w:rPr>
              <w:t>MANUTENZIONE IMMOBILI COMUNALI - LIQUIDAZIONE FATTURE</w:t>
            </w:r>
          </w:p>
        </w:tc>
        <w:tc>
          <w:tcPr>
            <w:tcW w:w="4961" w:type="dxa"/>
          </w:tcPr>
          <w:p w:rsidR="009A1C96" w:rsidRPr="009D27B8" w:rsidRDefault="009D27B8" w:rsidP="00D55D60">
            <w:pPr>
              <w:pStyle w:val="Titolo"/>
              <w:jc w:val="both"/>
              <w:rPr>
                <w:rFonts w:asciiTheme="minorHAnsi" w:hAnsiTheme="minorHAnsi" w:cs="Times New Roman"/>
                <w:sz w:val="16"/>
                <w:szCs w:val="16"/>
              </w:rPr>
            </w:pPr>
            <w:r w:rsidRPr="009D27B8">
              <w:rPr>
                <w:rFonts w:asciiTheme="minorHAnsi" w:hAnsiTheme="minorHAnsi" w:cs="Times New Roman"/>
                <w:sz w:val="16"/>
                <w:szCs w:val="16"/>
              </w:rPr>
              <w:t>[…]</w:t>
            </w:r>
          </w:p>
          <w:p w:rsidR="009D27B8" w:rsidRPr="009D27B8" w:rsidRDefault="009D27B8" w:rsidP="009D27B8">
            <w:pPr>
              <w:jc w:val="both"/>
              <w:rPr>
                <w:sz w:val="16"/>
                <w:szCs w:val="16"/>
              </w:rPr>
            </w:pPr>
            <w:r w:rsidRPr="009D27B8">
              <w:rPr>
                <w:sz w:val="16"/>
                <w:szCs w:val="16"/>
              </w:rPr>
              <w:t>-che presso gli immobili comunali si è dovuto procedere con urgenza all’esecuzioni di lavori manutentivi mediante l’utilizzo di ditte esterne di fiducia di questa Amministrazione;</w:t>
            </w:r>
          </w:p>
          <w:p w:rsidR="009D27B8" w:rsidRPr="009D27B8" w:rsidRDefault="009D27B8" w:rsidP="009D27B8">
            <w:pPr>
              <w:jc w:val="both"/>
              <w:rPr>
                <w:sz w:val="16"/>
                <w:szCs w:val="16"/>
              </w:rPr>
            </w:pPr>
          </w:p>
          <w:p w:rsidR="009D27B8" w:rsidRPr="009D27B8" w:rsidRDefault="009D27B8" w:rsidP="009D27B8">
            <w:pPr>
              <w:jc w:val="both"/>
              <w:rPr>
                <w:sz w:val="16"/>
                <w:szCs w:val="16"/>
              </w:rPr>
            </w:pPr>
            <w:r w:rsidRPr="009D27B8">
              <w:rPr>
                <w:sz w:val="16"/>
                <w:szCs w:val="16"/>
              </w:rPr>
              <w:t>-visto pertanto i seguenti interventi e le relative fatture:</w:t>
            </w:r>
          </w:p>
          <w:p w:rsidR="009D27B8" w:rsidRPr="009D27B8" w:rsidRDefault="009D27B8" w:rsidP="009D27B8">
            <w:pPr>
              <w:jc w:val="both"/>
              <w:rPr>
                <w:sz w:val="16"/>
                <w:szCs w:val="16"/>
              </w:rPr>
            </w:pPr>
          </w:p>
          <w:p w:rsidR="009D27B8" w:rsidRPr="009D27B8" w:rsidRDefault="009D27B8" w:rsidP="00D2195E">
            <w:pPr>
              <w:numPr>
                <w:ilvl w:val="0"/>
                <w:numId w:val="10"/>
              </w:numPr>
              <w:jc w:val="both"/>
              <w:rPr>
                <w:sz w:val="16"/>
                <w:szCs w:val="16"/>
              </w:rPr>
            </w:pPr>
            <w:r w:rsidRPr="009D27B8">
              <w:rPr>
                <w:b/>
                <w:bCs/>
                <w:sz w:val="16"/>
                <w:szCs w:val="16"/>
              </w:rPr>
              <w:t xml:space="preserve">Ditta TECNOIMPIANTI </w:t>
            </w:r>
            <w:r w:rsidRPr="009D27B8">
              <w:rPr>
                <w:sz w:val="16"/>
                <w:szCs w:val="16"/>
              </w:rPr>
              <w:t>fattura 02/2015/PA per:</w:t>
            </w:r>
          </w:p>
          <w:p w:rsidR="009D27B8" w:rsidRPr="009D27B8" w:rsidRDefault="009D27B8" w:rsidP="00D2195E">
            <w:pPr>
              <w:numPr>
                <w:ilvl w:val="1"/>
                <w:numId w:val="10"/>
              </w:numPr>
              <w:jc w:val="both"/>
              <w:rPr>
                <w:sz w:val="16"/>
                <w:szCs w:val="16"/>
              </w:rPr>
            </w:pPr>
            <w:r w:rsidRPr="009D27B8">
              <w:rPr>
                <w:sz w:val="16"/>
                <w:szCs w:val="16"/>
              </w:rPr>
              <w:t>F.p.o. cannoni ed elettrovalvole stadio San vito € 1.670,00;</w:t>
            </w:r>
          </w:p>
          <w:p w:rsidR="009D27B8" w:rsidRPr="009D27B8" w:rsidRDefault="009D27B8" w:rsidP="00D2195E">
            <w:pPr>
              <w:numPr>
                <w:ilvl w:val="1"/>
                <w:numId w:val="10"/>
              </w:numPr>
              <w:jc w:val="both"/>
              <w:rPr>
                <w:sz w:val="16"/>
                <w:szCs w:val="16"/>
              </w:rPr>
            </w:pPr>
            <w:r w:rsidRPr="009D27B8">
              <w:rPr>
                <w:sz w:val="16"/>
                <w:szCs w:val="16"/>
              </w:rPr>
              <w:t>F.p.o. serbatoio caserma dei carabinieri € 800,00;</w:t>
            </w:r>
          </w:p>
          <w:p w:rsidR="009D27B8" w:rsidRPr="009D27B8" w:rsidRDefault="009D27B8" w:rsidP="00D2195E">
            <w:pPr>
              <w:numPr>
                <w:ilvl w:val="1"/>
                <w:numId w:val="10"/>
              </w:numPr>
              <w:jc w:val="both"/>
              <w:rPr>
                <w:sz w:val="16"/>
                <w:szCs w:val="16"/>
              </w:rPr>
            </w:pPr>
            <w:r w:rsidRPr="009D27B8">
              <w:rPr>
                <w:sz w:val="16"/>
                <w:szCs w:val="16"/>
              </w:rPr>
              <w:t>Lavori vari su immobili comunali € 2.530,00;</w:t>
            </w:r>
          </w:p>
          <w:p w:rsidR="009D27B8" w:rsidRPr="009D27B8" w:rsidRDefault="009D27B8" w:rsidP="00D2195E">
            <w:pPr>
              <w:numPr>
                <w:ilvl w:val="1"/>
                <w:numId w:val="10"/>
              </w:numPr>
              <w:jc w:val="both"/>
              <w:rPr>
                <w:sz w:val="16"/>
                <w:szCs w:val="16"/>
              </w:rPr>
            </w:pPr>
            <w:r w:rsidRPr="009D27B8">
              <w:rPr>
                <w:sz w:val="16"/>
                <w:szCs w:val="16"/>
              </w:rPr>
              <w:t xml:space="preserve">IVA 22% </w:t>
            </w:r>
            <w:r w:rsidRPr="009D27B8">
              <w:rPr>
                <w:sz w:val="16"/>
                <w:szCs w:val="16"/>
              </w:rPr>
              <w:tab/>
              <w:t>€ 1.100,00;</w:t>
            </w:r>
          </w:p>
          <w:p w:rsidR="009D27B8" w:rsidRPr="009D27B8" w:rsidRDefault="009D27B8" w:rsidP="00D2195E">
            <w:pPr>
              <w:pStyle w:val="Paragrafoelenco"/>
              <w:numPr>
                <w:ilvl w:val="1"/>
                <w:numId w:val="10"/>
              </w:numPr>
              <w:rPr>
                <w:sz w:val="16"/>
                <w:szCs w:val="16"/>
              </w:rPr>
            </w:pPr>
            <w:r w:rsidRPr="009D27B8">
              <w:rPr>
                <w:sz w:val="16"/>
                <w:szCs w:val="16"/>
              </w:rPr>
              <w:t xml:space="preserve">Totale </w:t>
            </w:r>
            <w:r w:rsidRPr="009D27B8">
              <w:rPr>
                <w:sz w:val="16"/>
                <w:szCs w:val="16"/>
              </w:rPr>
              <w:tab/>
            </w:r>
            <w:r w:rsidRPr="009D27B8">
              <w:rPr>
                <w:b/>
                <w:sz w:val="16"/>
                <w:szCs w:val="16"/>
                <w:u w:val="single"/>
              </w:rPr>
              <w:t>€ 6.100,00</w:t>
            </w:r>
          </w:p>
          <w:p w:rsidR="009D27B8" w:rsidRPr="009D27B8" w:rsidRDefault="009D27B8" w:rsidP="009D27B8">
            <w:pPr>
              <w:jc w:val="both"/>
              <w:rPr>
                <w:sz w:val="16"/>
                <w:szCs w:val="16"/>
              </w:rPr>
            </w:pPr>
            <w:r w:rsidRPr="009D27B8">
              <w:rPr>
                <w:b/>
                <w:sz w:val="16"/>
                <w:szCs w:val="16"/>
              </w:rPr>
              <w:t>VERIFICATA</w:t>
            </w:r>
            <w:r w:rsidRPr="009D27B8">
              <w:rPr>
                <w:sz w:val="16"/>
                <w:szCs w:val="16"/>
              </w:rPr>
              <w:t xml:space="preserve"> la regolarità contributiva mediante il DURC rilasciato in data 13-07-2015;</w:t>
            </w:r>
          </w:p>
          <w:p w:rsidR="009D27B8" w:rsidRPr="009D27B8" w:rsidRDefault="009D27B8" w:rsidP="009D27B8">
            <w:pPr>
              <w:jc w:val="both"/>
              <w:rPr>
                <w:sz w:val="16"/>
                <w:szCs w:val="16"/>
              </w:rPr>
            </w:pPr>
          </w:p>
          <w:p w:rsidR="009D27B8" w:rsidRPr="009D27B8" w:rsidRDefault="009D27B8" w:rsidP="009D27B8">
            <w:pPr>
              <w:jc w:val="both"/>
              <w:rPr>
                <w:sz w:val="16"/>
                <w:szCs w:val="16"/>
              </w:rPr>
            </w:pPr>
          </w:p>
          <w:p w:rsidR="009D27B8" w:rsidRPr="009D27B8" w:rsidRDefault="009D27B8" w:rsidP="00D2195E">
            <w:pPr>
              <w:numPr>
                <w:ilvl w:val="0"/>
                <w:numId w:val="10"/>
              </w:numPr>
              <w:jc w:val="both"/>
              <w:rPr>
                <w:sz w:val="16"/>
                <w:szCs w:val="16"/>
              </w:rPr>
            </w:pPr>
            <w:r w:rsidRPr="009D27B8">
              <w:rPr>
                <w:b/>
                <w:bCs/>
                <w:sz w:val="16"/>
                <w:szCs w:val="16"/>
              </w:rPr>
              <w:t xml:space="preserve">Ditta BASILE INFISSI s.r.l. </w:t>
            </w:r>
            <w:r w:rsidRPr="009D27B8">
              <w:rPr>
                <w:sz w:val="16"/>
                <w:szCs w:val="16"/>
              </w:rPr>
              <w:t>fattura 01/P.A. per:</w:t>
            </w:r>
          </w:p>
          <w:p w:rsidR="009D27B8" w:rsidRPr="009D27B8" w:rsidRDefault="009D27B8" w:rsidP="00D2195E">
            <w:pPr>
              <w:numPr>
                <w:ilvl w:val="1"/>
                <w:numId w:val="10"/>
              </w:numPr>
              <w:jc w:val="both"/>
              <w:rPr>
                <w:sz w:val="16"/>
                <w:szCs w:val="16"/>
              </w:rPr>
            </w:pPr>
            <w:r w:rsidRPr="009D27B8">
              <w:rPr>
                <w:sz w:val="16"/>
                <w:szCs w:val="16"/>
              </w:rPr>
              <w:t xml:space="preserve">Riparazione ringhiera G. Pascoli </w:t>
            </w:r>
            <w:r w:rsidRPr="009D27B8">
              <w:rPr>
                <w:sz w:val="16"/>
                <w:szCs w:val="16"/>
              </w:rPr>
              <w:tab/>
              <w:t>€ 60,00</w:t>
            </w:r>
          </w:p>
          <w:p w:rsidR="009D27B8" w:rsidRPr="009D27B8" w:rsidRDefault="009D27B8" w:rsidP="00D2195E">
            <w:pPr>
              <w:numPr>
                <w:ilvl w:val="1"/>
                <w:numId w:val="10"/>
              </w:numPr>
              <w:jc w:val="both"/>
              <w:rPr>
                <w:sz w:val="16"/>
                <w:szCs w:val="16"/>
              </w:rPr>
            </w:pPr>
            <w:r w:rsidRPr="009D27B8">
              <w:rPr>
                <w:sz w:val="16"/>
                <w:szCs w:val="16"/>
              </w:rPr>
              <w:t>F.p.o. di tappeto per scivolo scuola Tutino € 210,00</w:t>
            </w:r>
          </w:p>
          <w:p w:rsidR="009D27B8" w:rsidRPr="009D27B8" w:rsidRDefault="009D27B8" w:rsidP="00D2195E">
            <w:pPr>
              <w:numPr>
                <w:ilvl w:val="1"/>
                <w:numId w:val="10"/>
              </w:numPr>
              <w:jc w:val="both"/>
              <w:rPr>
                <w:sz w:val="16"/>
                <w:szCs w:val="16"/>
              </w:rPr>
            </w:pPr>
            <w:r w:rsidRPr="009D27B8">
              <w:rPr>
                <w:sz w:val="16"/>
                <w:szCs w:val="16"/>
              </w:rPr>
              <w:t>Riparazione finestra G. Pascoli € 50,00</w:t>
            </w:r>
          </w:p>
          <w:p w:rsidR="009D27B8" w:rsidRPr="009D27B8" w:rsidRDefault="009D27B8" w:rsidP="00D2195E">
            <w:pPr>
              <w:numPr>
                <w:ilvl w:val="1"/>
                <w:numId w:val="10"/>
              </w:numPr>
              <w:jc w:val="both"/>
              <w:rPr>
                <w:sz w:val="16"/>
                <w:szCs w:val="16"/>
              </w:rPr>
            </w:pPr>
            <w:r w:rsidRPr="009D27B8">
              <w:rPr>
                <w:sz w:val="16"/>
                <w:szCs w:val="16"/>
              </w:rPr>
              <w:t>Riparazione cancello scorrevole Tricase Porto € 300,00</w:t>
            </w:r>
          </w:p>
          <w:p w:rsidR="009D27B8" w:rsidRPr="009D27B8" w:rsidRDefault="009D27B8" w:rsidP="00D2195E">
            <w:pPr>
              <w:numPr>
                <w:ilvl w:val="1"/>
                <w:numId w:val="10"/>
              </w:numPr>
              <w:jc w:val="both"/>
              <w:rPr>
                <w:sz w:val="16"/>
                <w:szCs w:val="16"/>
              </w:rPr>
            </w:pPr>
            <w:r w:rsidRPr="009D27B8">
              <w:rPr>
                <w:sz w:val="16"/>
                <w:szCs w:val="16"/>
              </w:rPr>
              <w:t>Riparazione tapparella via U.L.M. € 30,00</w:t>
            </w:r>
          </w:p>
          <w:p w:rsidR="009D27B8" w:rsidRPr="009D27B8" w:rsidRDefault="009D27B8" w:rsidP="00D2195E">
            <w:pPr>
              <w:numPr>
                <w:ilvl w:val="1"/>
                <w:numId w:val="10"/>
              </w:numPr>
              <w:jc w:val="both"/>
              <w:rPr>
                <w:sz w:val="16"/>
                <w:szCs w:val="16"/>
              </w:rPr>
            </w:pPr>
            <w:r w:rsidRPr="009D27B8">
              <w:rPr>
                <w:sz w:val="16"/>
                <w:szCs w:val="16"/>
              </w:rPr>
              <w:t>Riparazione maniglioni antipanico scuola Tutino € 60,00</w:t>
            </w:r>
          </w:p>
          <w:p w:rsidR="009D27B8" w:rsidRPr="009D27B8" w:rsidRDefault="009D27B8" w:rsidP="00D2195E">
            <w:pPr>
              <w:numPr>
                <w:ilvl w:val="1"/>
                <w:numId w:val="10"/>
              </w:numPr>
              <w:jc w:val="both"/>
              <w:rPr>
                <w:sz w:val="16"/>
                <w:szCs w:val="16"/>
              </w:rPr>
            </w:pPr>
            <w:r w:rsidRPr="009D27B8">
              <w:rPr>
                <w:sz w:val="16"/>
                <w:szCs w:val="16"/>
              </w:rPr>
              <w:t>IVA 22% € 156,20</w:t>
            </w:r>
          </w:p>
          <w:p w:rsidR="009D27B8" w:rsidRPr="009D27B8" w:rsidRDefault="009D27B8" w:rsidP="00D2195E">
            <w:pPr>
              <w:pStyle w:val="Paragrafoelenco"/>
              <w:numPr>
                <w:ilvl w:val="1"/>
                <w:numId w:val="10"/>
              </w:numPr>
              <w:jc w:val="both"/>
              <w:rPr>
                <w:sz w:val="16"/>
                <w:szCs w:val="16"/>
              </w:rPr>
            </w:pPr>
            <w:r w:rsidRPr="009D27B8">
              <w:rPr>
                <w:sz w:val="16"/>
                <w:szCs w:val="16"/>
              </w:rPr>
              <w:t xml:space="preserve">Totale </w:t>
            </w:r>
            <w:r w:rsidRPr="009D27B8">
              <w:rPr>
                <w:b/>
                <w:sz w:val="16"/>
                <w:szCs w:val="16"/>
                <w:u w:val="single"/>
              </w:rPr>
              <w:t>€    866,20</w:t>
            </w:r>
          </w:p>
          <w:p w:rsidR="009D27B8" w:rsidRPr="009D27B8" w:rsidRDefault="009D27B8" w:rsidP="009D27B8">
            <w:pPr>
              <w:jc w:val="both"/>
              <w:rPr>
                <w:sz w:val="16"/>
                <w:szCs w:val="16"/>
              </w:rPr>
            </w:pPr>
            <w:r w:rsidRPr="009D27B8">
              <w:rPr>
                <w:b/>
                <w:sz w:val="16"/>
                <w:szCs w:val="16"/>
              </w:rPr>
              <w:t>VERIFICATA</w:t>
            </w:r>
            <w:r w:rsidRPr="009D27B8">
              <w:rPr>
                <w:sz w:val="16"/>
                <w:szCs w:val="16"/>
              </w:rPr>
              <w:t xml:space="preserve"> la regolarità contributiva mediante il DURC rilasciato in data </w:t>
            </w:r>
            <w:r w:rsidRPr="009D27B8">
              <w:rPr>
                <w:sz w:val="16"/>
                <w:szCs w:val="16"/>
              </w:rPr>
              <w:lastRenderedPageBreak/>
              <w:t>13-07-2015;</w:t>
            </w:r>
          </w:p>
          <w:p w:rsidR="009D27B8" w:rsidRPr="009D27B8" w:rsidRDefault="009D27B8" w:rsidP="009D27B8">
            <w:pPr>
              <w:jc w:val="both"/>
              <w:rPr>
                <w:sz w:val="16"/>
                <w:szCs w:val="16"/>
              </w:rPr>
            </w:pPr>
          </w:p>
          <w:p w:rsidR="009D27B8" w:rsidRPr="009D27B8" w:rsidRDefault="009D27B8" w:rsidP="009D27B8">
            <w:pPr>
              <w:jc w:val="both"/>
              <w:rPr>
                <w:sz w:val="16"/>
                <w:szCs w:val="16"/>
              </w:rPr>
            </w:pPr>
          </w:p>
          <w:p w:rsidR="009D27B8" w:rsidRPr="009D27B8" w:rsidRDefault="009D27B8" w:rsidP="00D2195E">
            <w:pPr>
              <w:numPr>
                <w:ilvl w:val="0"/>
                <w:numId w:val="10"/>
              </w:numPr>
              <w:jc w:val="both"/>
              <w:rPr>
                <w:sz w:val="16"/>
                <w:szCs w:val="16"/>
              </w:rPr>
            </w:pPr>
            <w:r w:rsidRPr="009D27B8">
              <w:rPr>
                <w:b/>
                <w:bCs/>
                <w:sz w:val="16"/>
                <w:szCs w:val="16"/>
              </w:rPr>
              <w:t xml:space="preserve">Ditta RUBERTO COSIMO </w:t>
            </w:r>
            <w:r w:rsidRPr="009D27B8">
              <w:rPr>
                <w:sz w:val="16"/>
                <w:szCs w:val="16"/>
              </w:rPr>
              <w:t>fattura 01/15 – prot. 4224 per:</w:t>
            </w:r>
          </w:p>
          <w:p w:rsidR="009D27B8" w:rsidRPr="009D27B8" w:rsidRDefault="009D27B8" w:rsidP="00D2195E">
            <w:pPr>
              <w:numPr>
                <w:ilvl w:val="1"/>
                <w:numId w:val="10"/>
              </w:numPr>
              <w:jc w:val="both"/>
              <w:rPr>
                <w:sz w:val="16"/>
                <w:szCs w:val="16"/>
              </w:rPr>
            </w:pPr>
            <w:r w:rsidRPr="009D27B8">
              <w:rPr>
                <w:sz w:val="16"/>
                <w:szCs w:val="16"/>
              </w:rPr>
              <w:t>Riparazione due porte via Apulia € 40,00;</w:t>
            </w:r>
          </w:p>
          <w:p w:rsidR="009D27B8" w:rsidRPr="009D27B8" w:rsidRDefault="009D27B8" w:rsidP="00D2195E">
            <w:pPr>
              <w:numPr>
                <w:ilvl w:val="1"/>
                <w:numId w:val="10"/>
              </w:numPr>
              <w:jc w:val="both"/>
              <w:rPr>
                <w:sz w:val="16"/>
                <w:szCs w:val="16"/>
              </w:rPr>
            </w:pPr>
            <w:r w:rsidRPr="009D27B8">
              <w:rPr>
                <w:sz w:val="16"/>
                <w:szCs w:val="16"/>
              </w:rPr>
              <w:t>Montaggio serrature Yale Uff. Elettorale € 100,00;</w:t>
            </w:r>
          </w:p>
          <w:p w:rsidR="009D27B8" w:rsidRPr="009D27B8" w:rsidRDefault="009D27B8" w:rsidP="00D2195E">
            <w:pPr>
              <w:numPr>
                <w:ilvl w:val="1"/>
                <w:numId w:val="10"/>
              </w:numPr>
              <w:jc w:val="both"/>
              <w:rPr>
                <w:sz w:val="16"/>
                <w:szCs w:val="16"/>
              </w:rPr>
            </w:pPr>
            <w:r w:rsidRPr="009D27B8">
              <w:rPr>
                <w:sz w:val="16"/>
                <w:szCs w:val="16"/>
              </w:rPr>
              <w:t>IVA € 30,80;</w:t>
            </w:r>
          </w:p>
          <w:p w:rsidR="009D27B8" w:rsidRPr="009D27B8" w:rsidRDefault="009D27B8" w:rsidP="00D2195E">
            <w:pPr>
              <w:pStyle w:val="Paragrafoelenco"/>
              <w:numPr>
                <w:ilvl w:val="1"/>
                <w:numId w:val="10"/>
              </w:numPr>
              <w:jc w:val="both"/>
              <w:rPr>
                <w:sz w:val="16"/>
                <w:szCs w:val="16"/>
              </w:rPr>
            </w:pPr>
            <w:r w:rsidRPr="009D27B8">
              <w:rPr>
                <w:sz w:val="16"/>
                <w:szCs w:val="16"/>
              </w:rPr>
              <w:t xml:space="preserve">Totale </w:t>
            </w:r>
            <w:r w:rsidRPr="009D27B8">
              <w:rPr>
                <w:b/>
                <w:sz w:val="16"/>
                <w:szCs w:val="16"/>
                <w:u w:val="single"/>
              </w:rPr>
              <w:t>€    170,80</w:t>
            </w:r>
          </w:p>
          <w:p w:rsidR="009D27B8" w:rsidRPr="009D27B8" w:rsidRDefault="009D27B8" w:rsidP="009D27B8">
            <w:pPr>
              <w:jc w:val="both"/>
              <w:rPr>
                <w:sz w:val="16"/>
                <w:szCs w:val="16"/>
              </w:rPr>
            </w:pPr>
            <w:r w:rsidRPr="009D27B8">
              <w:rPr>
                <w:b/>
                <w:sz w:val="16"/>
                <w:szCs w:val="16"/>
              </w:rPr>
              <w:t>VERIFICATA</w:t>
            </w:r>
            <w:r w:rsidRPr="009D27B8">
              <w:rPr>
                <w:sz w:val="16"/>
                <w:szCs w:val="16"/>
              </w:rPr>
              <w:t xml:space="preserve"> la regolarità contributiva mediante il DURC rilasciato in data 21-07-2015;</w:t>
            </w:r>
          </w:p>
          <w:p w:rsidR="009D27B8" w:rsidRPr="009D27B8" w:rsidRDefault="009D27B8" w:rsidP="009D27B8">
            <w:pPr>
              <w:jc w:val="both"/>
              <w:rPr>
                <w:sz w:val="16"/>
                <w:szCs w:val="16"/>
              </w:rPr>
            </w:pPr>
          </w:p>
          <w:p w:rsidR="009D27B8" w:rsidRPr="009D27B8" w:rsidRDefault="009D27B8" w:rsidP="009D27B8">
            <w:pPr>
              <w:jc w:val="both"/>
              <w:rPr>
                <w:sz w:val="16"/>
                <w:szCs w:val="16"/>
              </w:rPr>
            </w:pPr>
          </w:p>
          <w:p w:rsidR="009D27B8" w:rsidRPr="009D27B8" w:rsidRDefault="009D27B8" w:rsidP="00D2195E">
            <w:pPr>
              <w:numPr>
                <w:ilvl w:val="0"/>
                <w:numId w:val="10"/>
              </w:numPr>
              <w:jc w:val="both"/>
              <w:rPr>
                <w:sz w:val="16"/>
                <w:szCs w:val="16"/>
              </w:rPr>
            </w:pPr>
            <w:r w:rsidRPr="009D27B8">
              <w:rPr>
                <w:b/>
                <w:bCs/>
                <w:sz w:val="16"/>
                <w:szCs w:val="16"/>
              </w:rPr>
              <w:t xml:space="preserve">Ditta RUBERTO COSIMO </w:t>
            </w:r>
            <w:r w:rsidRPr="009D27B8">
              <w:rPr>
                <w:sz w:val="16"/>
                <w:szCs w:val="16"/>
              </w:rPr>
              <w:t>fattura 02/15 – prot. 4747 per:</w:t>
            </w:r>
          </w:p>
          <w:p w:rsidR="009D27B8" w:rsidRPr="009D27B8" w:rsidRDefault="009D27B8" w:rsidP="00D2195E">
            <w:pPr>
              <w:numPr>
                <w:ilvl w:val="1"/>
                <w:numId w:val="10"/>
              </w:numPr>
              <w:jc w:val="both"/>
              <w:rPr>
                <w:sz w:val="16"/>
                <w:szCs w:val="16"/>
              </w:rPr>
            </w:pPr>
            <w:r w:rsidRPr="009D27B8">
              <w:rPr>
                <w:sz w:val="16"/>
                <w:szCs w:val="16"/>
              </w:rPr>
              <w:t>Sostituzione cilindro Yale portone grande Castello €  35,00;</w:t>
            </w:r>
          </w:p>
          <w:p w:rsidR="009D27B8" w:rsidRPr="009D27B8" w:rsidRDefault="009D27B8" w:rsidP="00D2195E">
            <w:pPr>
              <w:numPr>
                <w:ilvl w:val="1"/>
                <w:numId w:val="10"/>
              </w:numPr>
              <w:jc w:val="both"/>
              <w:rPr>
                <w:sz w:val="16"/>
                <w:szCs w:val="16"/>
              </w:rPr>
            </w:pPr>
            <w:r w:rsidRPr="009D27B8">
              <w:rPr>
                <w:sz w:val="16"/>
                <w:szCs w:val="16"/>
              </w:rPr>
              <w:t>Pedana cm. 55x30x30 € 35,00;</w:t>
            </w:r>
          </w:p>
          <w:p w:rsidR="009D27B8" w:rsidRPr="009D27B8" w:rsidRDefault="009D27B8" w:rsidP="00D2195E">
            <w:pPr>
              <w:numPr>
                <w:ilvl w:val="1"/>
                <w:numId w:val="10"/>
              </w:numPr>
              <w:jc w:val="both"/>
              <w:rPr>
                <w:sz w:val="16"/>
                <w:szCs w:val="16"/>
              </w:rPr>
            </w:pPr>
            <w:r w:rsidRPr="009D27B8">
              <w:rPr>
                <w:sz w:val="16"/>
                <w:szCs w:val="16"/>
              </w:rPr>
              <w:t>IVA € 15,40;</w:t>
            </w:r>
          </w:p>
          <w:p w:rsidR="009D27B8" w:rsidRPr="009D27B8" w:rsidRDefault="009D27B8" w:rsidP="00D2195E">
            <w:pPr>
              <w:pStyle w:val="Paragrafoelenco"/>
              <w:numPr>
                <w:ilvl w:val="1"/>
                <w:numId w:val="10"/>
              </w:numPr>
              <w:jc w:val="both"/>
              <w:rPr>
                <w:sz w:val="16"/>
                <w:szCs w:val="16"/>
              </w:rPr>
            </w:pPr>
            <w:r w:rsidRPr="009D27B8">
              <w:rPr>
                <w:sz w:val="16"/>
                <w:szCs w:val="16"/>
              </w:rPr>
              <w:t xml:space="preserve">Totale </w:t>
            </w:r>
            <w:r w:rsidRPr="009D27B8">
              <w:rPr>
                <w:b/>
                <w:sz w:val="16"/>
                <w:szCs w:val="16"/>
                <w:u w:val="single"/>
              </w:rPr>
              <w:t>€ 85,40</w:t>
            </w:r>
          </w:p>
          <w:p w:rsidR="009D27B8" w:rsidRPr="009D27B8" w:rsidRDefault="009D27B8" w:rsidP="009D27B8">
            <w:pPr>
              <w:jc w:val="both"/>
              <w:rPr>
                <w:sz w:val="16"/>
                <w:szCs w:val="16"/>
              </w:rPr>
            </w:pPr>
            <w:r w:rsidRPr="009D27B8">
              <w:rPr>
                <w:b/>
                <w:sz w:val="16"/>
                <w:szCs w:val="16"/>
              </w:rPr>
              <w:t>VERIFICATA</w:t>
            </w:r>
            <w:r w:rsidRPr="009D27B8">
              <w:rPr>
                <w:sz w:val="16"/>
                <w:szCs w:val="16"/>
              </w:rPr>
              <w:t xml:space="preserve"> la regolarità contributiva mediante il DURC rilasciato in data 21-07-2015;</w:t>
            </w:r>
          </w:p>
          <w:p w:rsidR="009D27B8" w:rsidRPr="009D27B8" w:rsidRDefault="009D27B8" w:rsidP="009D27B8">
            <w:pPr>
              <w:jc w:val="both"/>
              <w:rPr>
                <w:sz w:val="16"/>
                <w:szCs w:val="16"/>
              </w:rPr>
            </w:pPr>
          </w:p>
          <w:p w:rsidR="009D27B8" w:rsidRPr="009D27B8" w:rsidRDefault="009D27B8" w:rsidP="009D27B8">
            <w:pPr>
              <w:jc w:val="both"/>
              <w:rPr>
                <w:sz w:val="16"/>
                <w:szCs w:val="16"/>
              </w:rPr>
            </w:pPr>
          </w:p>
          <w:p w:rsidR="009D27B8" w:rsidRPr="009D27B8" w:rsidRDefault="009D27B8" w:rsidP="00D2195E">
            <w:pPr>
              <w:numPr>
                <w:ilvl w:val="0"/>
                <w:numId w:val="10"/>
              </w:numPr>
              <w:jc w:val="both"/>
              <w:rPr>
                <w:sz w:val="16"/>
                <w:szCs w:val="16"/>
              </w:rPr>
            </w:pPr>
            <w:r w:rsidRPr="009D27B8">
              <w:rPr>
                <w:b/>
                <w:bCs/>
                <w:sz w:val="16"/>
                <w:szCs w:val="16"/>
              </w:rPr>
              <w:t xml:space="preserve">Ditta CAGNAZZO CLAUDIO </w:t>
            </w:r>
            <w:r w:rsidRPr="009D27B8">
              <w:rPr>
                <w:sz w:val="16"/>
                <w:szCs w:val="16"/>
              </w:rPr>
              <w:t>fattura 01/2015/PA:</w:t>
            </w:r>
          </w:p>
          <w:p w:rsidR="009D27B8" w:rsidRPr="009D27B8" w:rsidRDefault="009D27B8" w:rsidP="00D2195E">
            <w:pPr>
              <w:numPr>
                <w:ilvl w:val="1"/>
                <w:numId w:val="10"/>
              </w:numPr>
              <w:jc w:val="both"/>
              <w:rPr>
                <w:b/>
                <w:bCs/>
                <w:sz w:val="16"/>
                <w:szCs w:val="16"/>
              </w:rPr>
            </w:pPr>
            <w:r w:rsidRPr="009D27B8">
              <w:rPr>
                <w:sz w:val="16"/>
                <w:szCs w:val="16"/>
              </w:rPr>
              <w:t xml:space="preserve">SOSTITUZIONE FINESTRA SCUOLA VIA Apulia, sostituzione cariglione scuola D. Alighieri, sostituzione serratura completa e riparazione porta autoclave scuola materna Tutino, rimozione insegna scuola elementare Tutino </w:t>
            </w:r>
            <w:r w:rsidRPr="009D27B8">
              <w:rPr>
                <w:b/>
                <w:bCs/>
                <w:sz w:val="16"/>
                <w:szCs w:val="16"/>
                <w:u w:val="single"/>
              </w:rPr>
              <w:t>€ 732,00</w:t>
            </w:r>
          </w:p>
          <w:p w:rsidR="009D27B8" w:rsidRPr="009D27B8" w:rsidRDefault="009D27B8" w:rsidP="009D27B8">
            <w:pPr>
              <w:jc w:val="both"/>
              <w:rPr>
                <w:sz w:val="16"/>
                <w:szCs w:val="16"/>
              </w:rPr>
            </w:pPr>
            <w:r w:rsidRPr="009D27B8">
              <w:rPr>
                <w:b/>
                <w:sz w:val="16"/>
                <w:szCs w:val="16"/>
              </w:rPr>
              <w:t>VERIFICATA</w:t>
            </w:r>
            <w:r w:rsidRPr="009D27B8">
              <w:rPr>
                <w:sz w:val="16"/>
                <w:szCs w:val="16"/>
              </w:rPr>
              <w:t xml:space="preserve"> la regolarità contributiva mediante il DURC rilasciato in data 22-06-2015;</w:t>
            </w:r>
          </w:p>
          <w:p w:rsidR="009D27B8" w:rsidRPr="009D27B8" w:rsidRDefault="009D27B8" w:rsidP="009D27B8">
            <w:pPr>
              <w:jc w:val="both"/>
              <w:rPr>
                <w:sz w:val="16"/>
                <w:szCs w:val="16"/>
              </w:rPr>
            </w:pPr>
          </w:p>
          <w:p w:rsidR="009D27B8" w:rsidRPr="009D27B8" w:rsidRDefault="009D27B8" w:rsidP="009D27B8">
            <w:pPr>
              <w:jc w:val="both"/>
              <w:rPr>
                <w:sz w:val="16"/>
                <w:szCs w:val="16"/>
              </w:rPr>
            </w:pPr>
          </w:p>
          <w:p w:rsidR="009D27B8" w:rsidRPr="009D27B8" w:rsidRDefault="009D27B8" w:rsidP="00D2195E">
            <w:pPr>
              <w:numPr>
                <w:ilvl w:val="0"/>
                <w:numId w:val="10"/>
              </w:numPr>
              <w:jc w:val="both"/>
              <w:rPr>
                <w:sz w:val="16"/>
                <w:szCs w:val="16"/>
              </w:rPr>
            </w:pPr>
            <w:r w:rsidRPr="009D27B8">
              <w:rPr>
                <w:b/>
                <w:bCs/>
                <w:sz w:val="16"/>
                <w:szCs w:val="16"/>
              </w:rPr>
              <w:t xml:space="preserve">Ditta O.P.M. PUNTO INFISSI </w:t>
            </w:r>
            <w:r w:rsidRPr="009D27B8">
              <w:rPr>
                <w:sz w:val="16"/>
                <w:szCs w:val="16"/>
              </w:rPr>
              <w:t>fattura 02E/P.A. per:</w:t>
            </w:r>
          </w:p>
          <w:p w:rsidR="009D27B8" w:rsidRPr="009D27B8" w:rsidRDefault="009D27B8" w:rsidP="00D2195E">
            <w:pPr>
              <w:numPr>
                <w:ilvl w:val="1"/>
                <w:numId w:val="10"/>
              </w:numPr>
              <w:jc w:val="both"/>
              <w:rPr>
                <w:sz w:val="16"/>
                <w:szCs w:val="16"/>
              </w:rPr>
            </w:pPr>
            <w:r w:rsidRPr="009D27B8">
              <w:rPr>
                <w:sz w:val="16"/>
                <w:szCs w:val="16"/>
              </w:rPr>
              <w:t>Sostituzione n. 13 vetri antifortunio palestra D. Alighieri € 338,00;</w:t>
            </w:r>
          </w:p>
          <w:p w:rsidR="009D27B8" w:rsidRPr="009D27B8" w:rsidRDefault="009D27B8" w:rsidP="00D2195E">
            <w:pPr>
              <w:pStyle w:val="Paragrafoelenco"/>
              <w:numPr>
                <w:ilvl w:val="1"/>
                <w:numId w:val="10"/>
              </w:numPr>
              <w:jc w:val="both"/>
              <w:rPr>
                <w:sz w:val="16"/>
                <w:szCs w:val="16"/>
              </w:rPr>
            </w:pPr>
            <w:r w:rsidRPr="009D27B8">
              <w:rPr>
                <w:sz w:val="16"/>
                <w:szCs w:val="16"/>
              </w:rPr>
              <w:t>Sigillatura silicone € 110,00;</w:t>
            </w:r>
          </w:p>
          <w:p w:rsidR="009D27B8" w:rsidRPr="009D27B8" w:rsidRDefault="009D27B8" w:rsidP="00D2195E">
            <w:pPr>
              <w:numPr>
                <w:ilvl w:val="1"/>
                <w:numId w:val="10"/>
              </w:numPr>
              <w:jc w:val="both"/>
              <w:rPr>
                <w:sz w:val="16"/>
                <w:szCs w:val="16"/>
              </w:rPr>
            </w:pPr>
            <w:r w:rsidRPr="009D27B8">
              <w:rPr>
                <w:sz w:val="16"/>
                <w:szCs w:val="16"/>
              </w:rPr>
              <w:t>Riparazione scuola via Apulia e sost. n. 3 vetri € 115,00;</w:t>
            </w:r>
          </w:p>
          <w:p w:rsidR="009D27B8" w:rsidRPr="009D27B8" w:rsidRDefault="009D27B8" w:rsidP="00D2195E">
            <w:pPr>
              <w:numPr>
                <w:ilvl w:val="1"/>
                <w:numId w:val="10"/>
              </w:numPr>
              <w:jc w:val="both"/>
              <w:rPr>
                <w:sz w:val="16"/>
                <w:szCs w:val="16"/>
              </w:rPr>
            </w:pPr>
            <w:r w:rsidRPr="009D27B8">
              <w:rPr>
                <w:sz w:val="16"/>
                <w:szCs w:val="16"/>
              </w:rPr>
              <w:t>Sostituzione vetri scuola via Apulia € 50,00;</w:t>
            </w:r>
          </w:p>
          <w:p w:rsidR="009D27B8" w:rsidRPr="009D27B8" w:rsidRDefault="009D27B8" w:rsidP="00D2195E">
            <w:pPr>
              <w:numPr>
                <w:ilvl w:val="1"/>
                <w:numId w:val="10"/>
              </w:numPr>
              <w:jc w:val="both"/>
              <w:rPr>
                <w:sz w:val="16"/>
                <w:szCs w:val="16"/>
              </w:rPr>
            </w:pPr>
            <w:r w:rsidRPr="009D27B8">
              <w:rPr>
                <w:sz w:val="16"/>
                <w:szCs w:val="16"/>
              </w:rPr>
              <w:t>Sostituzione vetri scuola Depressa € 55,00;</w:t>
            </w:r>
          </w:p>
          <w:p w:rsidR="009D27B8" w:rsidRPr="009D27B8" w:rsidRDefault="009D27B8" w:rsidP="00D2195E">
            <w:pPr>
              <w:pStyle w:val="Paragrafoelenco"/>
              <w:numPr>
                <w:ilvl w:val="1"/>
                <w:numId w:val="10"/>
              </w:numPr>
              <w:jc w:val="both"/>
              <w:rPr>
                <w:sz w:val="16"/>
                <w:szCs w:val="16"/>
              </w:rPr>
            </w:pPr>
            <w:r w:rsidRPr="009D27B8">
              <w:rPr>
                <w:sz w:val="16"/>
                <w:szCs w:val="16"/>
              </w:rPr>
              <w:t xml:space="preserve">Totale </w:t>
            </w:r>
            <w:r w:rsidRPr="009D27B8">
              <w:rPr>
                <w:b/>
                <w:sz w:val="16"/>
                <w:szCs w:val="16"/>
                <w:u w:val="single"/>
              </w:rPr>
              <w:t>€ 668,00</w:t>
            </w:r>
          </w:p>
          <w:p w:rsidR="009D27B8" w:rsidRPr="009D27B8" w:rsidRDefault="009D27B8" w:rsidP="009D27B8">
            <w:pPr>
              <w:jc w:val="both"/>
              <w:rPr>
                <w:sz w:val="16"/>
                <w:szCs w:val="16"/>
              </w:rPr>
            </w:pPr>
            <w:r w:rsidRPr="009D27B8">
              <w:rPr>
                <w:b/>
                <w:sz w:val="16"/>
                <w:szCs w:val="16"/>
              </w:rPr>
              <w:t>VERIFICATA</w:t>
            </w:r>
            <w:r w:rsidRPr="009D27B8">
              <w:rPr>
                <w:sz w:val="16"/>
                <w:szCs w:val="16"/>
              </w:rPr>
              <w:t xml:space="preserve"> la regolarità contributiva mediante il DURC rilasciato in data 18-06-2015;</w:t>
            </w:r>
          </w:p>
          <w:p w:rsidR="009D27B8" w:rsidRPr="009D27B8" w:rsidRDefault="009D27B8" w:rsidP="009D27B8">
            <w:pPr>
              <w:jc w:val="both"/>
              <w:rPr>
                <w:sz w:val="16"/>
                <w:szCs w:val="16"/>
              </w:rPr>
            </w:pPr>
          </w:p>
          <w:p w:rsidR="009D27B8" w:rsidRPr="009D27B8" w:rsidRDefault="009D27B8" w:rsidP="009D27B8">
            <w:pPr>
              <w:jc w:val="both"/>
              <w:rPr>
                <w:sz w:val="16"/>
                <w:szCs w:val="16"/>
              </w:rPr>
            </w:pPr>
          </w:p>
          <w:p w:rsidR="009D27B8" w:rsidRPr="009D27B8" w:rsidRDefault="009D27B8" w:rsidP="009D27B8">
            <w:pPr>
              <w:jc w:val="both"/>
              <w:rPr>
                <w:sz w:val="16"/>
                <w:szCs w:val="16"/>
              </w:rPr>
            </w:pPr>
            <w:r w:rsidRPr="009D27B8">
              <w:rPr>
                <w:sz w:val="16"/>
                <w:szCs w:val="16"/>
              </w:rPr>
              <w:t xml:space="preserve">-che l’importo da liquidare per complessive </w:t>
            </w:r>
            <w:r w:rsidRPr="009D27B8">
              <w:rPr>
                <w:b/>
                <w:sz w:val="16"/>
                <w:szCs w:val="16"/>
              </w:rPr>
              <w:t>€ 8.622,40</w:t>
            </w:r>
            <w:r w:rsidRPr="009D27B8">
              <w:rPr>
                <w:sz w:val="16"/>
                <w:szCs w:val="16"/>
              </w:rPr>
              <w:t xml:space="preserve"> è disponibile sull’impegno di spesa eseguito con D.R.S. n. </w:t>
            </w:r>
            <w:r w:rsidRPr="009D27B8">
              <w:rPr>
                <w:b/>
                <w:sz w:val="16"/>
                <w:szCs w:val="16"/>
              </w:rPr>
              <w:t xml:space="preserve">490/2015 </w:t>
            </w:r>
            <w:r w:rsidRPr="009D27B8">
              <w:rPr>
                <w:sz w:val="16"/>
                <w:szCs w:val="16"/>
              </w:rPr>
              <w:t>e</w:t>
            </w:r>
            <w:r w:rsidRPr="009D27B8">
              <w:rPr>
                <w:b/>
                <w:sz w:val="16"/>
                <w:szCs w:val="16"/>
              </w:rPr>
              <w:t xml:space="preserve"> </w:t>
            </w:r>
            <w:r w:rsidRPr="009D27B8">
              <w:rPr>
                <w:sz w:val="16"/>
                <w:szCs w:val="16"/>
              </w:rPr>
              <w:t xml:space="preserve">n. </w:t>
            </w:r>
            <w:r w:rsidRPr="009D27B8">
              <w:rPr>
                <w:b/>
                <w:sz w:val="16"/>
                <w:szCs w:val="16"/>
              </w:rPr>
              <w:t>193/2015</w:t>
            </w:r>
            <w:r w:rsidRPr="009D27B8">
              <w:rPr>
                <w:sz w:val="16"/>
                <w:szCs w:val="16"/>
              </w:rPr>
              <w:t>;</w:t>
            </w:r>
          </w:p>
          <w:p w:rsidR="009D27B8" w:rsidRPr="009D27B8" w:rsidRDefault="009D27B8" w:rsidP="009D27B8">
            <w:pPr>
              <w:jc w:val="both"/>
              <w:rPr>
                <w:sz w:val="16"/>
                <w:szCs w:val="16"/>
              </w:rPr>
            </w:pPr>
          </w:p>
          <w:p w:rsidR="009D27B8" w:rsidRPr="009D27B8" w:rsidRDefault="009D27B8" w:rsidP="009D27B8">
            <w:pPr>
              <w:jc w:val="both"/>
              <w:rPr>
                <w:sz w:val="16"/>
                <w:szCs w:val="16"/>
              </w:rPr>
            </w:pPr>
            <w:r w:rsidRPr="009D27B8">
              <w:rPr>
                <w:sz w:val="16"/>
                <w:szCs w:val="16"/>
              </w:rPr>
              <w:t xml:space="preserve">-che lo Smart CIG di riferimento sono : </w:t>
            </w:r>
            <w:r w:rsidRPr="009D27B8">
              <w:rPr>
                <w:b/>
                <w:sz w:val="16"/>
                <w:szCs w:val="16"/>
                <w:u w:val="single"/>
              </w:rPr>
              <w:t>Z0A141CDAE</w:t>
            </w:r>
            <w:r w:rsidRPr="009D27B8">
              <w:rPr>
                <w:sz w:val="16"/>
                <w:szCs w:val="16"/>
              </w:rPr>
              <w:t xml:space="preserve"> per la n. 490 e  </w:t>
            </w:r>
            <w:r w:rsidRPr="009D27B8">
              <w:rPr>
                <w:b/>
                <w:sz w:val="16"/>
                <w:szCs w:val="16"/>
                <w:u w:val="single"/>
              </w:rPr>
              <w:t>Z04135F379</w:t>
            </w:r>
            <w:r w:rsidRPr="009D27B8">
              <w:rPr>
                <w:sz w:val="16"/>
                <w:szCs w:val="16"/>
              </w:rPr>
              <w:t xml:space="preserve"> per la n. 193</w:t>
            </w:r>
          </w:p>
          <w:p w:rsidR="009D27B8" w:rsidRPr="009D27B8" w:rsidRDefault="009D27B8" w:rsidP="009D27B8">
            <w:pPr>
              <w:jc w:val="both"/>
              <w:rPr>
                <w:sz w:val="16"/>
                <w:szCs w:val="16"/>
              </w:rPr>
            </w:pPr>
          </w:p>
          <w:p w:rsidR="009D27B8" w:rsidRPr="009D27B8" w:rsidRDefault="009D27B8" w:rsidP="009D27B8">
            <w:pPr>
              <w:jc w:val="both"/>
              <w:rPr>
                <w:sz w:val="16"/>
                <w:szCs w:val="16"/>
              </w:rPr>
            </w:pPr>
            <w:r w:rsidRPr="009D27B8">
              <w:rPr>
                <w:sz w:val="16"/>
                <w:szCs w:val="16"/>
              </w:rPr>
              <w:t>-ritenuto pertanto dover provvedere alle liquidazioni;</w:t>
            </w:r>
          </w:p>
          <w:p w:rsidR="009D27B8" w:rsidRPr="009D27B8" w:rsidRDefault="009D27B8" w:rsidP="009D27B8">
            <w:pPr>
              <w:jc w:val="both"/>
              <w:rPr>
                <w:sz w:val="16"/>
                <w:szCs w:val="16"/>
              </w:rPr>
            </w:pPr>
          </w:p>
          <w:p w:rsidR="009D27B8" w:rsidRPr="009D27B8" w:rsidRDefault="009D27B8" w:rsidP="009D27B8">
            <w:pPr>
              <w:jc w:val="both"/>
              <w:rPr>
                <w:sz w:val="16"/>
                <w:szCs w:val="16"/>
              </w:rPr>
            </w:pPr>
            <w:r w:rsidRPr="009D27B8">
              <w:rPr>
                <w:b/>
                <w:bCs/>
                <w:sz w:val="16"/>
                <w:szCs w:val="16"/>
              </w:rPr>
              <w:t>VISTA</w:t>
            </w:r>
            <w:r w:rsidRPr="009D27B8">
              <w:rPr>
                <w:sz w:val="16"/>
                <w:szCs w:val="16"/>
              </w:rPr>
              <w:t xml:space="preserve"> l’attestazione della copertura finanziaria;</w:t>
            </w:r>
          </w:p>
          <w:p w:rsidR="009D27B8" w:rsidRPr="009D27B8" w:rsidRDefault="009D27B8" w:rsidP="009D27B8">
            <w:pPr>
              <w:jc w:val="both"/>
              <w:rPr>
                <w:sz w:val="16"/>
                <w:szCs w:val="16"/>
              </w:rPr>
            </w:pPr>
          </w:p>
          <w:p w:rsidR="009D27B8" w:rsidRPr="009D27B8" w:rsidRDefault="009D27B8" w:rsidP="009D27B8">
            <w:pPr>
              <w:jc w:val="both"/>
              <w:rPr>
                <w:sz w:val="16"/>
                <w:szCs w:val="16"/>
              </w:rPr>
            </w:pPr>
            <w:r w:rsidRPr="009D27B8">
              <w:rPr>
                <w:b/>
                <w:bCs/>
                <w:sz w:val="16"/>
                <w:szCs w:val="16"/>
              </w:rPr>
              <w:t xml:space="preserve">ESEGUITO </w:t>
            </w:r>
            <w:r w:rsidRPr="009D27B8">
              <w:rPr>
                <w:sz w:val="16"/>
                <w:szCs w:val="16"/>
              </w:rPr>
              <w:t>con esito favorevole il controllo preventivo di regolarità amministrativa del presente atto avendo verificato:</w:t>
            </w:r>
          </w:p>
          <w:p w:rsidR="009D27B8" w:rsidRPr="009D27B8" w:rsidRDefault="009D27B8" w:rsidP="00D2195E">
            <w:pPr>
              <w:pStyle w:val="Paragrafoelenco"/>
              <w:numPr>
                <w:ilvl w:val="0"/>
                <w:numId w:val="12"/>
              </w:numPr>
              <w:jc w:val="both"/>
              <w:rPr>
                <w:i/>
                <w:iCs/>
                <w:sz w:val="16"/>
                <w:szCs w:val="16"/>
              </w:rPr>
            </w:pPr>
            <w:r w:rsidRPr="009D27B8">
              <w:rPr>
                <w:i/>
                <w:iCs/>
                <w:sz w:val="16"/>
                <w:szCs w:val="16"/>
              </w:rPr>
              <w:t>Rispetto delle normative comunitarie, regionali e regolamentari, generali di settore;</w:t>
            </w:r>
          </w:p>
          <w:p w:rsidR="009D27B8" w:rsidRPr="009D27B8" w:rsidRDefault="009D27B8" w:rsidP="00D2195E">
            <w:pPr>
              <w:pStyle w:val="Paragrafoelenco"/>
              <w:numPr>
                <w:ilvl w:val="0"/>
                <w:numId w:val="12"/>
              </w:numPr>
              <w:jc w:val="both"/>
              <w:rPr>
                <w:i/>
                <w:iCs/>
                <w:sz w:val="16"/>
                <w:szCs w:val="16"/>
              </w:rPr>
            </w:pPr>
            <w:r w:rsidRPr="009D27B8">
              <w:rPr>
                <w:i/>
                <w:iCs/>
                <w:sz w:val="16"/>
                <w:szCs w:val="16"/>
              </w:rPr>
              <w:t>Correttezza e regolarità della procedura;</w:t>
            </w:r>
          </w:p>
          <w:p w:rsidR="009D27B8" w:rsidRPr="009D27B8" w:rsidRDefault="009D27B8" w:rsidP="00D2195E">
            <w:pPr>
              <w:numPr>
                <w:ilvl w:val="0"/>
                <w:numId w:val="12"/>
              </w:numPr>
              <w:jc w:val="both"/>
              <w:rPr>
                <w:i/>
                <w:iCs/>
                <w:sz w:val="16"/>
                <w:szCs w:val="16"/>
              </w:rPr>
            </w:pPr>
            <w:r w:rsidRPr="009D27B8">
              <w:rPr>
                <w:i/>
                <w:iCs/>
                <w:sz w:val="16"/>
                <w:szCs w:val="16"/>
              </w:rPr>
              <w:t>Correttezza formale nella redazione dell’atto;</w:t>
            </w:r>
          </w:p>
          <w:p w:rsidR="009D27B8" w:rsidRPr="009D27B8" w:rsidRDefault="009D27B8" w:rsidP="009D27B8">
            <w:pPr>
              <w:jc w:val="both"/>
              <w:rPr>
                <w:sz w:val="16"/>
                <w:szCs w:val="16"/>
              </w:rPr>
            </w:pPr>
          </w:p>
          <w:p w:rsidR="009D27B8" w:rsidRPr="009D27B8" w:rsidRDefault="009D27B8" w:rsidP="009D27B8">
            <w:pPr>
              <w:jc w:val="both"/>
              <w:rPr>
                <w:sz w:val="16"/>
                <w:szCs w:val="16"/>
              </w:rPr>
            </w:pPr>
            <w:r w:rsidRPr="009D27B8">
              <w:rPr>
                <w:b/>
                <w:bCs/>
                <w:sz w:val="16"/>
                <w:szCs w:val="16"/>
              </w:rPr>
              <w:t>ACQUISITO</w:t>
            </w:r>
            <w:r w:rsidRPr="009D27B8">
              <w:rPr>
                <w:sz w:val="16"/>
                <w:szCs w:val="16"/>
              </w:rPr>
              <w:t xml:space="preserve"> il seguente parere sulla regolarità contabile espresso dal Responsabile dei Servizi Finanziari: </w:t>
            </w:r>
            <w:r w:rsidRPr="009D27B8">
              <w:rPr>
                <w:b/>
                <w:bCs/>
                <w:sz w:val="16"/>
                <w:szCs w:val="16"/>
              </w:rPr>
              <w:t>“favorevole”</w:t>
            </w:r>
            <w:r w:rsidRPr="009D27B8">
              <w:rPr>
                <w:sz w:val="16"/>
                <w:szCs w:val="16"/>
              </w:rPr>
              <w:t>;</w:t>
            </w:r>
          </w:p>
          <w:p w:rsidR="009D27B8" w:rsidRPr="009D27B8" w:rsidRDefault="009D27B8" w:rsidP="009D27B8">
            <w:pPr>
              <w:jc w:val="both"/>
              <w:rPr>
                <w:sz w:val="16"/>
                <w:szCs w:val="16"/>
              </w:rPr>
            </w:pPr>
          </w:p>
          <w:p w:rsidR="009D27B8" w:rsidRPr="009D27B8" w:rsidRDefault="009D27B8" w:rsidP="009D27B8">
            <w:pPr>
              <w:jc w:val="both"/>
              <w:rPr>
                <w:sz w:val="16"/>
                <w:szCs w:val="16"/>
              </w:rPr>
            </w:pPr>
            <w:r w:rsidRPr="009D27B8">
              <w:rPr>
                <w:b/>
                <w:bCs/>
                <w:sz w:val="16"/>
                <w:szCs w:val="16"/>
              </w:rPr>
              <w:t>VISTO</w:t>
            </w:r>
            <w:r w:rsidRPr="009D27B8">
              <w:rPr>
                <w:sz w:val="16"/>
                <w:szCs w:val="16"/>
              </w:rPr>
              <w:t xml:space="preserve"> l’art. 125, comma 8, del D.L.vo n° 163/06 e s.m.i.;</w:t>
            </w:r>
          </w:p>
          <w:p w:rsidR="009D27B8" w:rsidRPr="009D27B8" w:rsidRDefault="009D27B8" w:rsidP="009D27B8">
            <w:pPr>
              <w:jc w:val="both"/>
              <w:rPr>
                <w:sz w:val="16"/>
                <w:szCs w:val="16"/>
              </w:rPr>
            </w:pPr>
          </w:p>
          <w:p w:rsidR="009D27B8" w:rsidRPr="009D27B8" w:rsidRDefault="009D27B8" w:rsidP="009D27B8">
            <w:pPr>
              <w:jc w:val="both"/>
              <w:rPr>
                <w:sz w:val="16"/>
                <w:szCs w:val="16"/>
              </w:rPr>
            </w:pPr>
            <w:r w:rsidRPr="009D27B8">
              <w:rPr>
                <w:b/>
                <w:bCs/>
                <w:sz w:val="16"/>
                <w:szCs w:val="16"/>
              </w:rPr>
              <w:t>VISTO</w:t>
            </w:r>
            <w:r w:rsidRPr="009D27B8">
              <w:rPr>
                <w:sz w:val="16"/>
                <w:szCs w:val="16"/>
              </w:rPr>
              <w:t xml:space="preserve"> l’art. 6, comma 1, lett. a), del regolamento Comunale per l’esecuzione di lavori e forniture e Servizi in economia, approvato con D.C.C. n° 8/2014;</w:t>
            </w:r>
          </w:p>
          <w:p w:rsidR="009D27B8" w:rsidRPr="009D27B8" w:rsidRDefault="009D27B8" w:rsidP="009D27B8">
            <w:pPr>
              <w:jc w:val="both"/>
              <w:rPr>
                <w:sz w:val="16"/>
                <w:szCs w:val="16"/>
              </w:rPr>
            </w:pPr>
          </w:p>
          <w:p w:rsidR="009D27B8" w:rsidRPr="009D27B8" w:rsidRDefault="009D27B8" w:rsidP="009D27B8">
            <w:pPr>
              <w:jc w:val="both"/>
              <w:rPr>
                <w:sz w:val="16"/>
                <w:szCs w:val="16"/>
              </w:rPr>
            </w:pPr>
            <w:r w:rsidRPr="009D27B8">
              <w:rPr>
                <w:b/>
                <w:bCs/>
                <w:sz w:val="16"/>
                <w:szCs w:val="16"/>
              </w:rPr>
              <w:t>VISTO</w:t>
            </w:r>
            <w:r w:rsidRPr="009D27B8">
              <w:rPr>
                <w:sz w:val="16"/>
                <w:szCs w:val="16"/>
              </w:rPr>
              <w:t xml:space="preserve"> il Regolamento comunale di contabilità;</w:t>
            </w:r>
          </w:p>
          <w:p w:rsidR="009D27B8" w:rsidRPr="009D27B8" w:rsidRDefault="009D27B8" w:rsidP="009D27B8">
            <w:pPr>
              <w:jc w:val="both"/>
              <w:rPr>
                <w:sz w:val="16"/>
                <w:szCs w:val="16"/>
              </w:rPr>
            </w:pPr>
          </w:p>
          <w:p w:rsidR="009D27B8" w:rsidRPr="009D27B8" w:rsidRDefault="009D27B8" w:rsidP="009D27B8">
            <w:pPr>
              <w:jc w:val="both"/>
              <w:rPr>
                <w:sz w:val="16"/>
                <w:szCs w:val="16"/>
              </w:rPr>
            </w:pPr>
            <w:r w:rsidRPr="009D27B8">
              <w:rPr>
                <w:b/>
                <w:bCs/>
                <w:sz w:val="16"/>
                <w:szCs w:val="16"/>
              </w:rPr>
              <w:t>VISTO</w:t>
            </w:r>
            <w:r w:rsidRPr="009D27B8">
              <w:rPr>
                <w:sz w:val="16"/>
                <w:szCs w:val="16"/>
              </w:rPr>
              <w:t xml:space="preserve"> il T.U., approvato con DL.vo n° 267/2000</w:t>
            </w:r>
          </w:p>
          <w:p w:rsidR="009D27B8" w:rsidRPr="009D27B8" w:rsidRDefault="009D27B8" w:rsidP="009D27B8">
            <w:pPr>
              <w:jc w:val="both"/>
              <w:rPr>
                <w:sz w:val="16"/>
                <w:szCs w:val="16"/>
              </w:rPr>
            </w:pPr>
          </w:p>
          <w:p w:rsidR="009D27B8" w:rsidRPr="009D27B8" w:rsidRDefault="009D27B8" w:rsidP="009D27B8">
            <w:pPr>
              <w:jc w:val="center"/>
              <w:rPr>
                <w:b/>
                <w:bCs/>
                <w:sz w:val="16"/>
                <w:szCs w:val="16"/>
              </w:rPr>
            </w:pPr>
            <w:r w:rsidRPr="009D27B8">
              <w:rPr>
                <w:b/>
                <w:bCs/>
                <w:sz w:val="16"/>
                <w:szCs w:val="16"/>
              </w:rPr>
              <w:t>D E T E R M I N A</w:t>
            </w:r>
          </w:p>
          <w:p w:rsidR="009D27B8" w:rsidRPr="009D27B8" w:rsidRDefault="009D27B8" w:rsidP="009D27B8">
            <w:pPr>
              <w:jc w:val="both"/>
              <w:rPr>
                <w:sz w:val="16"/>
                <w:szCs w:val="16"/>
              </w:rPr>
            </w:pPr>
          </w:p>
          <w:p w:rsidR="009D27B8" w:rsidRPr="009D27B8" w:rsidRDefault="009D27B8" w:rsidP="009D27B8">
            <w:pPr>
              <w:jc w:val="both"/>
              <w:rPr>
                <w:sz w:val="16"/>
                <w:szCs w:val="16"/>
              </w:rPr>
            </w:pPr>
            <w:r w:rsidRPr="009D27B8">
              <w:rPr>
                <w:b/>
                <w:bCs/>
                <w:sz w:val="16"/>
                <w:szCs w:val="16"/>
              </w:rPr>
              <w:t>1)</w:t>
            </w:r>
            <w:r w:rsidRPr="009D27B8">
              <w:rPr>
                <w:sz w:val="16"/>
                <w:szCs w:val="16"/>
              </w:rPr>
              <w:t>-Per le ragioni motivate in narrativa, liquidare e pagare:</w:t>
            </w:r>
          </w:p>
          <w:p w:rsidR="009D27B8" w:rsidRPr="009D27B8" w:rsidRDefault="009D27B8" w:rsidP="00D2195E">
            <w:pPr>
              <w:numPr>
                <w:ilvl w:val="0"/>
                <w:numId w:val="11"/>
              </w:numPr>
              <w:jc w:val="both"/>
              <w:rPr>
                <w:sz w:val="16"/>
                <w:szCs w:val="16"/>
              </w:rPr>
            </w:pPr>
            <w:r w:rsidRPr="009D27B8">
              <w:rPr>
                <w:sz w:val="16"/>
                <w:szCs w:val="16"/>
              </w:rPr>
              <w:t xml:space="preserve">alla </w:t>
            </w:r>
            <w:r w:rsidRPr="009D27B8">
              <w:rPr>
                <w:b/>
                <w:bCs/>
                <w:sz w:val="16"/>
                <w:szCs w:val="16"/>
              </w:rPr>
              <w:t xml:space="preserve">Ditta TECNOIMPIANTI </w:t>
            </w:r>
            <w:r w:rsidRPr="009D27B8">
              <w:rPr>
                <w:sz w:val="16"/>
                <w:szCs w:val="16"/>
              </w:rPr>
              <w:t xml:space="preserve">l’importo complessivo di </w:t>
            </w:r>
            <w:r w:rsidRPr="009D27B8">
              <w:rPr>
                <w:b/>
                <w:bCs/>
                <w:sz w:val="16"/>
                <w:szCs w:val="16"/>
              </w:rPr>
              <w:t xml:space="preserve">€ </w:t>
            </w:r>
            <w:r w:rsidRPr="009D27B8">
              <w:rPr>
                <w:b/>
                <w:sz w:val="16"/>
                <w:szCs w:val="16"/>
              </w:rPr>
              <w:t>6.100,00;</w:t>
            </w:r>
          </w:p>
          <w:p w:rsidR="009D27B8" w:rsidRPr="009D27B8" w:rsidRDefault="009D27B8" w:rsidP="00D2195E">
            <w:pPr>
              <w:numPr>
                <w:ilvl w:val="0"/>
                <w:numId w:val="11"/>
              </w:numPr>
              <w:jc w:val="both"/>
              <w:rPr>
                <w:b/>
                <w:bCs/>
                <w:sz w:val="16"/>
                <w:szCs w:val="16"/>
              </w:rPr>
            </w:pPr>
            <w:r w:rsidRPr="009D27B8">
              <w:rPr>
                <w:sz w:val="16"/>
                <w:szCs w:val="16"/>
              </w:rPr>
              <w:t xml:space="preserve">alla </w:t>
            </w:r>
            <w:r w:rsidRPr="009D27B8">
              <w:rPr>
                <w:b/>
                <w:bCs/>
                <w:sz w:val="16"/>
                <w:szCs w:val="16"/>
              </w:rPr>
              <w:t xml:space="preserve">Ditta BASILE Infissi s.r.l.  </w:t>
            </w:r>
            <w:r w:rsidRPr="009D27B8">
              <w:rPr>
                <w:sz w:val="16"/>
                <w:szCs w:val="16"/>
              </w:rPr>
              <w:t xml:space="preserve">l’importo complessivo di </w:t>
            </w:r>
            <w:r w:rsidRPr="009D27B8">
              <w:rPr>
                <w:b/>
                <w:bCs/>
                <w:sz w:val="16"/>
                <w:szCs w:val="16"/>
              </w:rPr>
              <w:t xml:space="preserve">€ </w:t>
            </w:r>
            <w:r w:rsidRPr="009D27B8">
              <w:rPr>
                <w:b/>
                <w:sz w:val="16"/>
                <w:szCs w:val="16"/>
              </w:rPr>
              <w:t>866,20</w:t>
            </w:r>
            <w:r w:rsidRPr="009D27B8">
              <w:rPr>
                <w:b/>
                <w:bCs/>
                <w:sz w:val="16"/>
                <w:szCs w:val="16"/>
              </w:rPr>
              <w:t>;</w:t>
            </w:r>
          </w:p>
          <w:p w:rsidR="009D27B8" w:rsidRPr="009D27B8" w:rsidRDefault="009D27B8" w:rsidP="00D2195E">
            <w:pPr>
              <w:numPr>
                <w:ilvl w:val="0"/>
                <w:numId w:val="11"/>
              </w:numPr>
              <w:jc w:val="both"/>
              <w:rPr>
                <w:sz w:val="16"/>
                <w:szCs w:val="16"/>
              </w:rPr>
            </w:pPr>
            <w:r w:rsidRPr="009D27B8">
              <w:rPr>
                <w:sz w:val="16"/>
                <w:szCs w:val="16"/>
              </w:rPr>
              <w:t xml:space="preserve">alla </w:t>
            </w:r>
            <w:r w:rsidRPr="009D27B8">
              <w:rPr>
                <w:b/>
                <w:bCs/>
                <w:sz w:val="16"/>
                <w:szCs w:val="16"/>
              </w:rPr>
              <w:t xml:space="preserve">Ditta RUBERTO COSIMO </w:t>
            </w:r>
            <w:r w:rsidRPr="009D27B8">
              <w:rPr>
                <w:sz w:val="16"/>
                <w:szCs w:val="16"/>
              </w:rPr>
              <w:t xml:space="preserve">l’importo complessivo di </w:t>
            </w:r>
            <w:r w:rsidRPr="009D27B8">
              <w:rPr>
                <w:b/>
                <w:bCs/>
                <w:sz w:val="16"/>
                <w:szCs w:val="16"/>
              </w:rPr>
              <w:t xml:space="preserve">€ </w:t>
            </w:r>
            <w:r w:rsidRPr="009D27B8">
              <w:rPr>
                <w:b/>
                <w:sz w:val="16"/>
                <w:szCs w:val="16"/>
              </w:rPr>
              <w:t>256,20</w:t>
            </w:r>
            <w:r w:rsidRPr="009D27B8">
              <w:rPr>
                <w:b/>
                <w:bCs/>
                <w:sz w:val="16"/>
                <w:szCs w:val="16"/>
              </w:rPr>
              <w:t>;</w:t>
            </w:r>
          </w:p>
          <w:p w:rsidR="009D27B8" w:rsidRPr="009D27B8" w:rsidRDefault="009D27B8" w:rsidP="00D2195E">
            <w:pPr>
              <w:numPr>
                <w:ilvl w:val="0"/>
                <w:numId w:val="11"/>
              </w:numPr>
              <w:jc w:val="both"/>
              <w:rPr>
                <w:sz w:val="16"/>
                <w:szCs w:val="16"/>
              </w:rPr>
            </w:pPr>
            <w:r w:rsidRPr="009D27B8">
              <w:rPr>
                <w:bCs/>
                <w:sz w:val="16"/>
                <w:szCs w:val="16"/>
              </w:rPr>
              <w:t xml:space="preserve">alla </w:t>
            </w:r>
            <w:r w:rsidRPr="009D27B8">
              <w:rPr>
                <w:b/>
                <w:bCs/>
                <w:sz w:val="16"/>
                <w:szCs w:val="16"/>
              </w:rPr>
              <w:t>Ditta CAGNAZZO CLAUDIO</w:t>
            </w:r>
            <w:r w:rsidRPr="009D27B8">
              <w:rPr>
                <w:sz w:val="16"/>
                <w:szCs w:val="16"/>
              </w:rPr>
              <w:t xml:space="preserve"> l’importo complessivo di </w:t>
            </w:r>
            <w:r w:rsidRPr="009D27B8">
              <w:rPr>
                <w:b/>
                <w:sz w:val="16"/>
                <w:szCs w:val="16"/>
              </w:rPr>
              <w:t xml:space="preserve">€ </w:t>
            </w:r>
            <w:r w:rsidRPr="009D27B8">
              <w:rPr>
                <w:b/>
                <w:bCs/>
                <w:sz w:val="16"/>
                <w:szCs w:val="16"/>
              </w:rPr>
              <w:t>732,00;</w:t>
            </w:r>
          </w:p>
          <w:p w:rsidR="009D27B8" w:rsidRPr="009D27B8" w:rsidRDefault="009D27B8" w:rsidP="00D2195E">
            <w:pPr>
              <w:numPr>
                <w:ilvl w:val="0"/>
                <w:numId w:val="11"/>
              </w:numPr>
              <w:jc w:val="both"/>
              <w:rPr>
                <w:b/>
                <w:bCs/>
                <w:sz w:val="16"/>
                <w:szCs w:val="16"/>
              </w:rPr>
            </w:pPr>
            <w:r w:rsidRPr="009D27B8">
              <w:rPr>
                <w:sz w:val="16"/>
                <w:szCs w:val="16"/>
              </w:rPr>
              <w:t xml:space="preserve">alla </w:t>
            </w:r>
            <w:r w:rsidRPr="009D27B8">
              <w:rPr>
                <w:b/>
                <w:bCs/>
                <w:sz w:val="16"/>
                <w:szCs w:val="16"/>
              </w:rPr>
              <w:t xml:space="preserve">Ditta O.P.M. PUNTO INFISSI </w:t>
            </w:r>
            <w:r w:rsidRPr="009D27B8">
              <w:rPr>
                <w:sz w:val="16"/>
                <w:szCs w:val="16"/>
              </w:rPr>
              <w:t xml:space="preserve">l’importo complessivo di </w:t>
            </w:r>
            <w:r w:rsidRPr="009D27B8">
              <w:rPr>
                <w:b/>
                <w:bCs/>
                <w:sz w:val="16"/>
                <w:szCs w:val="16"/>
              </w:rPr>
              <w:t>€ 668,00;</w:t>
            </w:r>
          </w:p>
          <w:p w:rsidR="009D27B8" w:rsidRPr="009D27B8" w:rsidRDefault="009D27B8" w:rsidP="009D27B8">
            <w:pPr>
              <w:jc w:val="both"/>
              <w:rPr>
                <w:sz w:val="16"/>
                <w:szCs w:val="16"/>
              </w:rPr>
            </w:pPr>
          </w:p>
          <w:p w:rsidR="009D27B8" w:rsidRPr="009D27B8" w:rsidRDefault="009D27B8" w:rsidP="009D27B8">
            <w:pPr>
              <w:jc w:val="both"/>
              <w:rPr>
                <w:bCs/>
                <w:sz w:val="16"/>
                <w:szCs w:val="16"/>
              </w:rPr>
            </w:pPr>
            <w:r w:rsidRPr="009D27B8">
              <w:rPr>
                <w:b/>
                <w:bCs/>
                <w:sz w:val="16"/>
                <w:szCs w:val="16"/>
              </w:rPr>
              <w:t>2)</w:t>
            </w:r>
            <w:r w:rsidRPr="009D27B8">
              <w:rPr>
                <w:sz w:val="16"/>
                <w:szCs w:val="16"/>
              </w:rPr>
              <w:t xml:space="preserve">-Prelevare l’importo suddetto di </w:t>
            </w:r>
            <w:r w:rsidRPr="009D27B8">
              <w:rPr>
                <w:b/>
                <w:sz w:val="16"/>
                <w:szCs w:val="16"/>
              </w:rPr>
              <w:t>€ 8.622,40</w:t>
            </w:r>
            <w:r w:rsidRPr="009D27B8">
              <w:rPr>
                <w:sz w:val="16"/>
                <w:szCs w:val="16"/>
              </w:rPr>
              <w:t xml:space="preserve"> dall’impegno, assunto con la Determine n. </w:t>
            </w:r>
            <w:r w:rsidRPr="009D27B8">
              <w:rPr>
                <w:b/>
                <w:sz w:val="16"/>
                <w:szCs w:val="16"/>
              </w:rPr>
              <w:t xml:space="preserve">490/2015 </w:t>
            </w:r>
            <w:r w:rsidRPr="009D27B8">
              <w:rPr>
                <w:sz w:val="16"/>
                <w:szCs w:val="16"/>
              </w:rPr>
              <w:t>e</w:t>
            </w:r>
            <w:r w:rsidRPr="009D27B8">
              <w:rPr>
                <w:b/>
                <w:sz w:val="16"/>
                <w:szCs w:val="16"/>
              </w:rPr>
              <w:t xml:space="preserve"> </w:t>
            </w:r>
            <w:r w:rsidRPr="009D27B8">
              <w:rPr>
                <w:sz w:val="16"/>
                <w:szCs w:val="16"/>
              </w:rPr>
              <w:t xml:space="preserve">n. </w:t>
            </w:r>
            <w:r w:rsidRPr="009D27B8">
              <w:rPr>
                <w:b/>
                <w:sz w:val="16"/>
                <w:szCs w:val="16"/>
              </w:rPr>
              <w:t xml:space="preserve">193/2015 </w:t>
            </w:r>
            <w:r w:rsidRPr="009D27B8">
              <w:rPr>
                <w:sz w:val="16"/>
                <w:szCs w:val="16"/>
              </w:rPr>
              <w:t xml:space="preserve">ed </w:t>
            </w:r>
            <w:r w:rsidRPr="009D27B8">
              <w:rPr>
                <w:bCs/>
                <w:sz w:val="16"/>
                <w:szCs w:val="16"/>
              </w:rPr>
              <w:t>impegnate</w:t>
            </w:r>
            <w:r w:rsidRPr="009D27B8">
              <w:rPr>
                <w:b/>
                <w:bCs/>
                <w:sz w:val="16"/>
                <w:szCs w:val="16"/>
              </w:rPr>
              <w:t xml:space="preserve"> </w:t>
            </w:r>
            <w:r w:rsidRPr="009D27B8">
              <w:rPr>
                <w:sz w:val="16"/>
                <w:szCs w:val="16"/>
              </w:rPr>
              <w:t xml:space="preserve">sul Serv. </w:t>
            </w:r>
            <w:r w:rsidRPr="009D27B8">
              <w:rPr>
                <w:b/>
                <w:bCs/>
                <w:sz w:val="16"/>
                <w:szCs w:val="16"/>
              </w:rPr>
              <w:t>0105</w:t>
            </w:r>
            <w:r w:rsidRPr="009D27B8">
              <w:rPr>
                <w:sz w:val="16"/>
                <w:szCs w:val="16"/>
              </w:rPr>
              <w:t xml:space="preserve"> – Int. </w:t>
            </w:r>
            <w:r w:rsidRPr="009D27B8">
              <w:rPr>
                <w:b/>
                <w:bCs/>
                <w:sz w:val="16"/>
                <w:szCs w:val="16"/>
              </w:rPr>
              <w:t>03</w:t>
            </w:r>
            <w:r w:rsidRPr="009D27B8">
              <w:rPr>
                <w:sz w:val="16"/>
                <w:szCs w:val="16"/>
              </w:rPr>
              <w:t xml:space="preserve"> – Cap. </w:t>
            </w:r>
            <w:r w:rsidRPr="009D27B8">
              <w:rPr>
                <w:b/>
                <w:bCs/>
                <w:sz w:val="16"/>
                <w:szCs w:val="16"/>
              </w:rPr>
              <w:t>200</w:t>
            </w:r>
            <w:r w:rsidRPr="009D27B8">
              <w:rPr>
                <w:sz w:val="16"/>
                <w:szCs w:val="16"/>
              </w:rPr>
              <w:t xml:space="preserve"> (Manutenzione Beni Patrimoniali – Prestazione di servizi) del bilancio comunale in corso di perfezionamento.</w:t>
            </w:r>
          </w:p>
          <w:p w:rsidR="009D27B8" w:rsidRPr="009D27B8" w:rsidRDefault="009D27B8" w:rsidP="009D27B8">
            <w:pPr>
              <w:jc w:val="both"/>
              <w:rPr>
                <w:sz w:val="16"/>
                <w:szCs w:val="16"/>
              </w:rPr>
            </w:pPr>
          </w:p>
          <w:p w:rsidR="009D27B8" w:rsidRPr="009D27B8" w:rsidRDefault="009D27B8" w:rsidP="009D27B8">
            <w:pPr>
              <w:jc w:val="both"/>
              <w:rPr>
                <w:sz w:val="16"/>
                <w:szCs w:val="16"/>
              </w:rPr>
            </w:pPr>
            <w:r w:rsidRPr="009D27B8">
              <w:rPr>
                <w:b/>
                <w:sz w:val="16"/>
                <w:szCs w:val="16"/>
              </w:rPr>
              <w:t>3)</w:t>
            </w:r>
            <w:r w:rsidRPr="009D27B8">
              <w:rPr>
                <w:sz w:val="16"/>
                <w:szCs w:val="16"/>
              </w:rPr>
              <w:t>-Dare atto altresì che, ai sensi dell’art. 26 del D.L.vo n. 33/2013, i dati contenuti nel presente provvedimento verranno pubblicati sul sito internet istituzionale di questo Ente come da scheda allegata in atti.</w:t>
            </w:r>
          </w:p>
          <w:p w:rsidR="009D27B8" w:rsidRPr="009D27B8" w:rsidRDefault="009D27B8" w:rsidP="00D55D60">
            <w:pPr>
              <w:pStyle w:val="Titolo"/>
              <w:jc w:val="both"/>
              <w:rPr>
                <w:rFonts w:asciiTheme="minorHAnsi" w:hAnsiTheme="minorHAnsi" w:cs="Times New Roman"/>
                <w:sz w:val="16"/>
                <w:szCs w:val="16"/>
              </w:rPr>
            </w:pPr>
          </w:p>
          <w:p w:rsidR="009D27B8" w:rsidRPr="009D27B8" w:rsidRDefault="009D27B8" w:rsidP="00D55D60">
            <w:pPr>
              <w:pStyle w:val="Titolo"/>
              <w:jc w:val="both"/>
              <w:rPr>
                <w:rFonts w:asciiTheme="minorHAnsi" w:hAnsiTheme="minorHAnsi" w:cs="Times New Roman"/>
                <w:sz w:val="16"/>
                <w:szCs w:val="16"/>
              </w:rPr>
            </w:pPr>
            <w:r w:rsidRPr="009D27B8">
              <w:rPr>
                <w:rFonts w:asciiTheme="minorHAnsi" w:hAnsiTheme="minorHAnsi" w:cs="Times New Roman"/>
                <w:sz w:val="16"/>
                <w:szCs w:val="16"/>
              </w:rPr>
              <w:t>[…]</w:t>
            </w:r>
          </w:p>
        </w:tc>
        <w:tc>
          <w:tcPr>
            <w:tcW w:w="993" w:type="dxa"/>
          </w:tcPr>
          <w:p w:rsidR="009A1C96" w:rsidRPr="007A4567" w:rsidRDefault="00B72229" w:rsidP="00D55D60">
            <w:pPr>
              <w:rPr>
                <w:sz w:val="16"/>
                <w:szCs w:val="16"/>
              </w:rPr>
            </w:pPr>
            <w:r w:rsidRPr="009D27B8">
              <w:rPr>
                <w:b/>
                <w:sz w:val="16"/>
                <w:szCs w:val="16"/>
              </w:rPr>
              <w:lastRenderedPageBreak/>
              <w:t>€ 8.622,40</w:t>
            </w:r>
          </w:p>
        </w:tc>
        <w:tc>
          <w:tcPr>
            <w:tcW w:w="2268" w:type="dxa"/>
          </w:tcPr>
          <w:p w:rsidR="00B72229" w:rsidRPr="009D27B8" w:rsidRDefault="00B72229" w:rsidP="00D2195E">
            <w:pPr>
              <w:numPr>
                <w:ilvl w:val="0"/>
                <w:numId w:val="10"/>
              </w:numPr>
              <w:jc w:val="both"/>
              <w:rPr>
                <w:sz w:val="16"/>
                <w:szCs w:val="16"/>
              </w:rPr>
            </w:pPr>
            <w:r w:rsidRPr="009D27B8">
              <w:rPr>
                <w:sz w:val="16"/>
                <w:szCs w:val="16"/>
              </w:rPr>
              <w:t>fattura 02/2015/PA</w:t>
            </w:r>
            <w:r>
              <w:rPr>
                <w:sz w:val="16"/>
                <w:szCs w:val="16"/>
              </w:rPr>
              <w:t xml:space="preserve"> </w:t>
            </w:r>
            <w:r w:rsidRPr="009D27B8">
              <w:rPr>
                <w:sz w:val="16"/>
                <w:szCs w:val="16"/>
              </w:rPr>
              <w:t xml:space="preserve"> </w:t>
            </w:r>
            <w:r w:rsidRPr="009D27B8">
              <w:rPr>
                <w:b/>
                <w:bCs/>
                <w:sz w:val="16"/>
                <w:szCs w:val="16"/>
              </w:rPr>
              <w:t xml:space="preserve">Ditta TECNOIMPIANTI </w:t>
            </w:r>
            <w:r w:rsidRPr="009D27B8">
              <w:rPr>
                <w:sz w:val="16"/>
                <w:szCs w:val="16"/>
              </w:rPr>
              <w:t>per:</w:t>
            </w:r>
          </w:p>
          <w:p w:rsidR="00B72229" w:rsidRPr="009D27B8" w:rsidRDefault="00B72229" w:rsidP="00D2195E">
            <w:pPr>
              <w:numPr>
                <w:ilvl w:val="1"/>
                <w:numId w:val="10"/>
              </w:numPr>
              <w:jc w:val="both"/>
              <w:rPr>
                <w:sz w:val="16"/>
                <w:szCs w:val="16"/>
              </w:rPr>
            </w:pPr>
            <w:r w:rsidRPr="009D27B8">
              <w:rPr>
                <w:sz w:val="16"/>
                <w:szCs w:val="16"/>
              </w:rPr>
              <w:t>F.p.o. cannoni ed elettrovalvole stadio San vito € 1.670,00;</w:t>
            </w:r>
          </w:p>
          <w:p w:rsidR="00B72229" w:rsidRPr="009D27B8" w:rsidRDefault="00B72229" w:rsidP="00D2195E">
            <w:pPr>
              <w:numPr>
                <w:ilvl w:val="1"/>
                <w:numId w:val="10"/>
              </w:numPr>
              <w:jc w:val="both"/>
              <w:rPr>
                <w:sz w:val="16"/>
                <w:szCs w:val="16"/>
              </w:rPr>
            </w:pPr>
            <w:r w:rsidRPr="009D27B8">
              <w:rPr>
                <w:sz w:val="16"/>
                <w:szCs w:val="16"/>
              </w:rPr>
              <w:t>F.p.o. serbatoio caserma dei carabinieri € 800,00;</w:t>
            </w:r>
          </w:p>
          <w:p w:rsidR="00B72229" w:rsidRPr="009D27B8" w:rsidRDefault="00B72229" w:rsidP="00D2195E">
            <w:pPr>
              <w:numPr>
                <w:ilvl w:val="1"/>
                <w:numId w:val="10"/>
              </w:numPr>
              <w:jc w:val="both"/>
              <w:rPr>
                <w:sz w:val="16"/>
                <w:szCs w:val="16"/>
              </w:rPr>
            </w:pPr>
            <w:r w:rsidRPr="009D27B8">
              <w:rPr>
                <w:sz w:val="16"/>
                <w:szCs w:val="16"/>
              </w:rPr>
              <w:t>Lavori vari su immobili comunali € 2.530,00;</w:t>
            </w:r>
          </w:p>
          <w:p w:rsidR="00B72229" w:rsidRPr="009D27B8" w:rsidRDefault="00B72229" w:rsidP="00D2195E">
            <w:pPr>
              <w:numPr>
                <w:ilvl w:val="1"/>
                <w:numId w:val="10"/>
              </w:numPr>
              <w:jc w:val="both"/>
              <w:rPr>
                <w:sz w:val="16"/>
                <w:szCs w:val="16"/>
              </w:rPr>
            </w:pPr>
            <w:r w:rsidRPr="009D27B8">
              <w:rPr>
                <w:sz w:val="16"/>
                <w:szCs w:val="16"/>
              </w:rPr>
              <w:t xml:space="preserve">IVA 22% </w:t>
            </w:r>
            <w:r w:rsidRPr="009D27B8">
              <w:rPr>
                <w:sz w:val="16"/>
                <w:szCs w:val="16"/>
              </w:rPr>
              <w:tab/>
              <w:t>€ 1.100,00;</w:t>
            </w:r>
          </w:p>
          <w:p w:rsidR="009A1C96" w:rsidRDefault="00B72229" w:rsidP="00B72229">
            <w:pPr>
              <w:rPr>
                <w:b/>
                <w:sz w:val="16"/>
                <w:szCs w:val="16"/>
                <w:u w:val="single"/>
              </w:rPr>
            </w:pPr>
            <w:r w:rsidRPr="009D27B8">
              <w:rPr>
                <w:sz w:val="16"/>
                <w:szCs w:val="16"/>
              </w:rPr>
              <w:t xml:space="preserve">Totale </w:t>
            </w:r>
            <w:r w:rsidRPr="009D27B8">
              <w:rPr>
                <w:sz w:val="16"/>
                <w:szCs w:val="16"/>
              </w:rPr>
              <w:tab/>
            </w:r>
            <w:r w:rsidRPr="009D27B8">
              <w:rPr>
                <w:b/>
                <w:sz w:val="16"/>
                <w:szCs w:val="16"/>
                <w:u w:val="single"/>
              </w:rPr>
              <w:t>€ 6.100,00</w:t>
            </w:r>
            <w:r>
              <w:rPr>
                <w:b/>
                <w:sz w:val="16"/>
                <w:szCs w:val="16"/>
                <w:u w:val="single"/>
              </w:rPr>
              <w:t>;</w:t>
            </w:r>
          </w:p>
          <w:p w:rsidR="00B72229" w:rsidRDefault="00B72229" w:rsidP="00B72229">
            <w:pPr>
              <w:rPr>
                <w:b/>
                <w:sz w:val="16"/>
                <w:szCs w:val="16"/>
                <w:u w:val="single"/>
              </w:rPr>
            </w:pPr>
          </w:p>
          <w:p w:rsidR="00B72229" w:rsidRPr="009D27B8" w:rsidRDefault="00B72229" w:rsidP="00D2195E">
            <w:pPr>
              <w:numPr>
                <w:ilvl w:val="0"/>
                <w:numId w:val="10"/>
              </w:numPr>
              <w:jc w:val="both"/>
              <w:rPr>
                <w:sz w:val="16"/>
                <w:szCs w:val="16"/>
              </w:rPr>
            </w:pPr>
            <w:r w:rsidRPr="009D27B8">
              <w:rPr>
                <w:sz w:val="16"/>
                <w:szCs w:val="16"/>
              </w:rPr>
              <w:t xml:space="preserve">fattura 01/P.A. </w:t>
            </w:r>
            <w:r w:rsidRPr="009D27B8">
              <w:rPr>
                <w:b/>
                <w:bCs/>
                <w:sz w:val="16"/>
                <w:szCs w:val="16"/>
              </w:rPr>
              <w:t xml:space="preserve">Ditta BASILE INFISSI s.r.l. </w:t>
            </w:r>
            <w:r w:rsidRPr="009D27B8">
              <w:rPr>
                <w:sz w:val="16"/>
                <w:szCs w:val="16"/>
              </w:rPr>
              <w:t>per:</w:t>
            </w:r>
          </w:p>
          <w:p w:rsidR="00B72229" w:rsidRPr="009D27B8" w:rsidRDefault="00B72229" w:rsidP="00D2195E">
            <w:pPr>
              <w:numPr>
                <w:ilvl w:val="1"/>
                <w:numId w:val="10"/>
              </w:numPr>
              <w:jc w:val="both"/>
              <w:rPr>
                <w:sz w:val="16"/>
                <w:szCs w:val="16"/>
              </w:rPr>
            </w:pPr>
            <w:r w:rsidRPr="009D27B8">
              <w:rPr>
                <w:sz w:val="16"/>
                <w:szCs w:val="16"/>
              </w:rPr>
              <w:t xml:space="preserve">Riparazione ringhiera G. Pascoli </w:t>
            </w:r>
            <w:r w:rsidRPr="009D27B8">
              <w:rPr>
                <w:sz w:val="16"/>
                <w:szCs w:val="16"/>
              </w:rPr>
              <w:tab/>
              <w:t>€ 60,00</w:t>
            </w:r>
          </w:p>
          <w:p w:rsidR="00B72229" w:rsidRPr="009D27B8" w:rsidRDefault="00B72229" w:rsidP="00D2195E">
            <w:pPr>
              <w:numPr>
                <w:ilvl w:val="1"/>
                <w:numId w:val="10"/>
              </w:numPr>
              <w:jc w:val="both"/>
              <w:rPr>
                <w:sz w:val="16"/>
                <w:szCs w:val="16"/>
              </w:rPr>
            </w:pPr>
            <w:r w:rsidRPr="009D27B8">
              <w:rPr>
                <w:sz w:val="16"/>
                <w:szCs w:val="16"/>
              </w:rPr>
              <w:t xml:space="preserve">F.p.o. di </w:t>
            </w:r>
            <w:r w:rsidRPr="009D27B8">
              <w:rPr>
                <w:sz w:val="16"/>
                <w:szCs w:val="16"/>
              </w:rPr>
              <w:lastRenderedPageBreak/>
              <w:t>tappeto per scivolo scuola Tutino € 210,00</w:t>
            </w:r>
          </w:p>
          <w:p w:rsidR="00B72229" w:rsidRPr="009D27B8" w:rsidRDefault="00B72229" w:rsidP="00D2195E">
            <w:pPr>
              <w:numPr>
                <w:ilvl w:val="1"/>
                <w:numId w:val="10"/>
              </w:numPr>
              <w:jc w:val="both"/>
              <w:rPr>
                <w:sz w:val="16"/>
                <w:szCs w:val="16"/>
              </w:rPr>
            </w:pPr>
            <w:r w:rsidRPr="009D27B8">
              <w:rPr>
                <w:sz w:val="16"/>
                <w:szCs w:val="16"/>
              </w:rPr>
              <w:t>Riparazione finestra G. Pascoli € 50,00</w:t>
            </w:r>
          </w:p>
          <w:p w:rsidR="00B72229" w:rsidRPr="009D27B8" w:rsidRDefault="00B72229" w:rsidP="00D2195E">
            <w:pPr>
              <w:numPr>
                <w:ilvl w:val="1"/>
                <w:numId w:val="10"/>
              </w:numPr>
              <w:jc w:val="both"/>
              <w:rPr>
                <w:sz w:val="16"/>
                <w:szCs w:val="16"/>
              </w:rPr>
            </w:pPr>
            <w:r w:rsidRPr="009D27B8">
              <w:rPr>
                <w:sz w:val="16"/>
                <w:szCs w:val="16"/>
              </w:rPr>
              <w:t>Riparazione cancello scorrevole Tricase Porto € 300,00</w:t>
            </w:r>
          </w:p>
          <w:p w:rsidR="00B72229" w:rsidRPr="009D27B8" w:rsidRDefault="00B72229" w:rsidP="00D2195E">
            <w:pPr>
              <w:numPr>
                <w:ilvl w:val="1"/>
                <w:numId w:val="10"/>
              </w:numPr>
              <w:jc w:val="both"/>
              <w:rPr>
                <w:sz w:val="16"/>
                <w:szCs w:val="16"/>
              </w:rPr>
            </w:pPr>
            <w:r w:rsidRPr="009D27B8">
              <w:rPr>
                <w:sz w:val="16"/>
                <w:szCs w:val="16"/>
              </w:rPr>
              <w:t>Riparazione tapparella via U.L.M. € 30,00</w:t>
            </w:r>
          </w:p>
          <w:p w:rsidR="00B72229" w:rsidRPr="009D27B8" w:rsidRDefault="00B72229" w:rsidP="00D2195E">
            <w:pPr>
              <w:numPr>
                <w:ilvl w:val="1"/>
                <w:numId w:val="10"/>
              </w:numPr>
              <w:jc w:val="both"/>
              <w:rPr>
                <w:sz w:val="16"/>
                <w:szCs w:val="16"/>
              </w:rPr>
            </w:pPr>
            <w:r w:rsidRPr="009D27B8">
              <w:rPr>
                <w:sz w:val="16"/>
                <w:szCs w:val="16"/>
              </w:rPr>
              <w:t>Riparazione maniglioni antipanico scuola Tutino € 60,00</w:t>
            </w:r>
          </w:p>
          <w:p w:rsidR="00B72229" w:rsidRPr="009D27B8" w:rsidRDefault="00B72229" w:rsidP="00D2195E">
            <w:pPr>
              <w:numPr>
                <w:ilvl w:val="1"/>
                <w:numId w:val="10"/>
              </w:numPr>
              <w:jc w:val="both"/>
              <w:rPr>
                <w:sz w:val="16"/>
                <w:szCs w:val="16"/>
              </w:rPr>
            </w:pPr>
            <w:r w:rsidRPr="009D27B8">
              <w:rPr>
                <w:sz w:val="16"/>
                <w:szCs w:val="16"/>
              </w:rPr>
              <w:t>IVA 22% € 156,20</w:t>
            </w:r>
          </w:p>
          <w:p w:rsidR="00B72229" w:rsidRPr="00B72229" w:rsidRDefault="00B72229" w:rsidP="00D2195E">
            <w:pPr>
              <w:pStyle w:val="Paragrafoelenco"/>
              <w:numPr>
                <w:ilvl w:val="1"/>
                <w:numId w:val="10"/>
              </w:numPr>
              <w:jc w:val="both"/>
              <w:rPr>
                <w:sz w:val="16"/>
                <w:szCs w:val="16"/>
              </w:rPr>
            </w:pPr>
            <w:r w:rsidRPr="009D27B8">
              <w:rPr>
                <w:sz w:val="16"/>
                <w:szCs w:val="16"/>
              </w:rPr>
              <w:t xml:space="preserve">Totale </w:t>
            </w:r>
            <w:r w:rsidRPr="009D27B8">
              <w:rPr>
                <w:b/>
                <w:sz w:val="16"/>
                <w:szCs w:val="16"/>
                <w:u w:val="single"/>
              </w:rPr>
              <w:t>€    866,20</w:t>
            </w:r>
            <w:r>
              <w:rPr>
                <w:b/>
                <w:sz w:val="16"/>
                <w:szCs w:val="16"/>
                <w:u w:val="single"/>
              </w:rPr>
              <w:t>;</w:t>
            </w:r>
          </w:p>
          <w:p w:rsidR="00B72229" w:rsidRDefault="00B72229" w:rsidP="00B72229">
            <w:pPr>
              <w:jc w:val="both"/>
              <w:rPr>
                <w:sz w:val="16"/>
                <w:szCs w:val="16"/>
              </w:rPr>
            </w:pPr>
          </w:p>
          <w:p w:rsidR="00B72229" w:rsidRPr="009D27B8" w:rsidRDefault="00B72229" w:rsidP="00D2195E">
            <w:pPr>
              <w:numPr>
                <w:ilvl w:val="0"/>
                <w:numId w:val="10"/>
              </w:numPr>
              <w:jc w:val="both"/>
              <w:rPr>
                <w:sz w:val="16"/>
                <w:szCs w:val="16"/>
              </w:rPr>
            </w:pPr>
            <w:r w:rsidRPr="009D27B8">
              <w:rPr>
                <w:sz w:val="16"/>
                <w:szCs w:val="16"/>
              </w:rPr>
              <w:t>fattura 01/15</w:t>
            </w:r>
            <w:r>
              <w:rPr>
                <w:sz w:val="16"/>
                <w:szCs w:val="16"/>
              </w:rPr>
              <w:t xml:space="preserve"> </w:t>
            </w:r>
            <w:r w:rsidRPr="009D27B8">
              <w:rPr>
                <w:b/>
                <w:bCs/>
                <w:sz w:val="16"/>
                <w:szCs w:val="16"/>
              </w:rPr>
              <w:t>Ditta RUBERTO COSIMO</w:t>
            </w:r>
            <w:r w:rsidRPr="009D27B8">
              <w:rPr>
                <w:sz w:val="16"/>
                <w:szCs w:val="16"/>
              </w:rPr>
              <w:t xml:space="preserve"> – prot. 4224 per:</w:t>
            </w:r>
          </w:p>
          <w:p w:rsidR="00B72229" w:rsidRPr="009D27B8" w:rsidRDefault="00B72229" w:rsidP="00D2195E">
            <w:pPr>
              <w:numPr>
                <w:ilvl w:val="1"/>
                <w:numId w:val="10"/>
              </w:numPr>
              <w:jc w:val="both"/>
              <w:rPr>
                <w:sz w:val="16"/>
                <w:szCs w:val="16"/>
              </w:rPr>
            </w:pPr>
            <w:r w:rsidRPr="009D27B8">
              <w:rPr>
                <w:sz w:val="16"/>
                <w:szCs w:val="16"/>
              </w:rPr>
              <w:t>Riparazione due porte via Apulia € 40,00;</w:t>
            </w:r>
          </w:p>
          <w:p w:rsidR="00B72229" w:rsidRPr="009D27B8" w:rsidRDefault="00B72229" w:rsidP="00D2195E">
            <w:pPr>
              <w:numPr>
                <w:ilvl w:val="1"/>
                <w:numId w:val="10"/>
              </w:numPr>
              <w:jc w:val="both"/>
              <w:rPr>
                <w:sz w:val="16"/>
                <w:szCs w:val="16"/>
              </w:rPr>
            </w:pPr>
            <w:r w:rsidRPr="009D27B8">
              <w:rPr>
                <w:sz w:val="16"/>
                <w:szCs w:val="16"/>
              </w:rPr>
              <w:t>Montaggio serrature Yale Uff. Elettorale € 100,00;</w:t>
            </w:r>
          </w:p>
          <w:p w:rsidR="00B72229" w:rsidRPr="009D27B8" w:rsidRDefault="00B72229" w:rsidP="00D2195E">
            <w:pPr>
              <w:numPr>
                <w:ilvl w:val="1"/>
                <w:numId w:val="10"/>
              </w:numPr>
              <w:jc w:val="both"/>
              <w:rPr>
                <w:sz w:val="16"/>
                <w:szCs w:val="16"/>
              </w:rPr>
            </w:pPr>
            <w:r w:rsidRPr="009D27B8">
              <w:rPr>
                <w:sz w:val="16"/>
                <w:szCs w:val="16"/>
              </w:rPr>
              <w:t>IVA € 30,80;</w:t>
            </w:r>
          </w:p>
          <w:p w:rsidR="00B72229" w:rsidRPr="00113182" w:rsidRDefault="00B72229" w:rsidP="00D2195E">
            <w:pPr>
              <w:pStyle w:val="Paragrafoelenco"/>
              <w:numPr>
                <w:ilvl w:val="1"/>
                <w:numId w:val="10"/>
              </w:numPr>
              <w:jc w:val="both"/>
              <w:rPr>
                <w:sz w:val="16"/>
                <w:szCs w:val="16"/>
              </w:rPr>
            </w:pPr>
            <w:r w:rsidRPr="009D27B8">
              <w:rPr>
                <w:sz w:val="16"/>
                <w:szCs w:val="16"/>
              </w:rPr>
              <w:t xml:space="preserve">Totale </w:t>
            </w:r>
            <w:r w:rsidRPr="009D27B8">
              <w:rPr>
                <w:b/>
                <w:sz w:val="16"/>
                <w:szCs w:val="16"/>
                <w:u w:val="single"/>
              </w:rPr>
              <w:t>€    170,80</w:t>
            </w:r>
            <w:r>
              <w:rPr>
                <w:b/>
                <w:sz w:val="16"/>
                <w:szCs w:val="16"/>
                <w:u w:val="single"/>
              </w:rPr>
              <w:t>;</w:t>
            </w:r>
          </w:p>
          <w:p w:rsidR="00113182" w:rsidRPr="009D27B8" w:rsidRDefault="00113182" w:rsidP="00113182">
            <w:pPr>
              <w:numPr>
                <w:ilvl w:val="0"/>
                <w:numId w:val="10"/>
              </w:numPr>
              <w:jc w:val="both"/>
              <w:rPr>
                <w:sz w:val="16"/>
                <w:szCs w:val="16"/>
              </w:rPr>
            </w:pPr>
            <w:r w:rsidRPr="009D27B8">
              <w:rPr>
                <w:sz w:val="16"/>
                <w:szCs w:val="16"/>
              </w:rPr>
              <w:t xml:space="preserve">fattura 02/15 </w:t>
            </w:r>
            <w:r w:rsidRPr="009D27B8">
              <w:rPr>
                <w:b/>
                <w:bCs/>
                <w:sz w:val="16"/>
                <w:szCs w:val="16"/>
              </w:rPr>
              <w:t xml:space="preserve">Ditta RUBERTO COSIMO </w:t>
            </w:r>
            <w:r w:rsidRPr="009D27B8">
              <w:rPr>
                <w:sz w:val="16"/>
                <w:szCs w:val="16"/>
              </w:rPr>
              <w:t>– prot. 4747 per:</w:t>
            </w:r>
          </w:p>
          <w:p w:rsidR="00113182" w:rsidRPr="009D27B8" w:rsidRDefault="00113182" w:rsidP="00113182">
            <w:pPr>
              <w:numPr>
                <w:ilvl w:val="1"/>
                <w:numId w:val="10"/>
              </w:numPr>
              <w:jc w:val="both"/>
              <w:rPr>
                <w:sz w:val="16"/>
                <w:szCs w:val="16"/>
              </w:rPr>
            </w:pPr>
            <w:r w:rsidRPr="009D27B8">
              <w:rPr>
                <w:sz w:val="16"/>
                <w:szCs w:val="16"/>
              </w:rPr>
              <w:t>Sostituzione cilindro Yale portone grande Castello €  35,00;</w:t>
            </w:r>
          </w:p>
          <w:p w:rsidR="00113182" w:rsidRPr="009D27B8" w:rsidRDefault="00113182" w:rsidP="00113182">
            <w:pPr>
              <w:numPr>
                <w:ilvl w:val="1"/>
                <w:numId w:val="10"/>
              </w:numPr>
              <w:jc w:val="both"/>
              <w:rPr>
                <w:sz w:val="16"/>
                <w:szCs w:val="16"/>
              </w:rPr>
            </w:pPr>
            <w:r w:rsidRPr="009D27B8">
              <w:rPr>
                <w:sz w:val="16"/>
                <w:szCs w:val="16"/>
              </w:rPr>
              <w:t xml:space="preserve">Pedana cm. 55x30x30 € </w:t>
            </w:r>
            <w:r w:rsidRPr="009D27B8">
              <w:rPr>
                <w:sz w:val="16"/>
                <w:szCs w:val="16"/>
              </w:rPr>
              <w:lastRenderedPageBreak/>
              <w:t>35,00;</w:t>
            </w:r>
          </w:p>
          <w:p w:rsidR="00113182" w:rsidRPr="009D27B8" w:rsidRDefault="00113182" w:rsidP="00113182">
            <w:pPr>
              <w:numPr>
                <w:ilvl w:val="1"/>
                <w:numId w:val="10"/>
              </w:numPr>
              <w:jc w:val="both"/>
              <w:rPr>
                <w:sz w:val="16"/>
                <w:szCs w:val="16"/>
              </w:rPr>
            </w:pPr>
            <w:r w:rsidRPr="009D27B8">
              <w:rPr>
                <w:sz w:val="16"/>
                <w:szCs w:val="16"/>
              </w:rPr>
              <w:t>IVA € 15,40;</w:t>
            </w:r>
          </w:p>
          <w:p w:rsidR="00113182" w:rsidRPr="009D27B8" w:rsidRDefault="00113182" w:rsidP="00113182">
            <w:pPr>
              <w:pStyle w:val="Paragrafoelenco"/>
              <w:numPr>
                <w:ilvl w:val="1"/>
                <w:numId w:val="10"/>
              </w:numPr>
              <w:jc w:val="both"/>
              <w:rPr>
                <w:sz w:val="16"/>
                <w:szCs w:val="16"/>
              </w:rPr>
            </w:pPr>
            <w:r w:rsidRPr="009D27B8">
              <w:rPr>
                <w:sz w:val="16"/>
                <w:szCs w:val="16"/>
              </w:rPr>
              <w:t xml:space="preserve">Totale </w:t>
            </w:r>
            <w:r w:rsidRPr="009D27B8">
              <w:rPr>
                <w:b/>
                <w:sz w:val="16"/>
                <w:szCs w:val="16"/>
                <w:u w:val="single"/>
              </w:rPr>
              <w:t>€ 85,40</w:t>
            </w:r>
          </w:p>
          <w:p w:rsidR="00113182" w:rsidRPr="00113182" w:rsidRDefault="00113182" w:rsidP="00113182">
            <w:pPr>
              <w:jc w:val="both"/>
              <w:rPr>
                <w:sz w:val="16"/>
                <w:szCs w:val="16"/>
              </w:rPr>
            </w:pPr>
          </w:p>
          <w:p w:rsidR="00B72229" w:rsidRDefault="00B72229" w:rsidP="00B72229">
            <w:pPr>
              <w:jc w:val="both"/>
              <w:rPr>
                <w:sz w:val="16"/>
                <w:szCs w:val="16"/>
              </w:rPr>
            </w:pPr>
          </w:p>
          <w:p w:rsidR="00B72229" w:rsidRPr="009D27B8" w:rsidRDefault="00B72229" w:rsidP="00D2195E">
            <w:pPr>
              <w:numPr>
                <w:ilvl w:val="0"/>
                <w:numId w:val="10"/>
              </w:numPr>
              <w:jc w:val="both"/>
              <w:rPr>
                <w:sz w:val="16"/>
                <w:szCs w:val="16"/>
              </w:rPr>
            </w:pPr>
            <w:r w:rsidRPr="009D27B8">
              <w:rPr>
                <w:sz w:val="16"/>
                <w:szCs w:val="16"/>
              </w:rPr>
              <w:t>fattura 01/2015/PA</w:t>
            </w:r>
            <w:r w:rsidRPr="009D27B8">
              <w:rPr>
                <w:b/>
                <w:bCs/>
                <w:sz w:val="16"/>
                <w:szCs w:val="16"/>
              </w:rPr>
              <w:t xml:space="preserve"> Ditta CAGNAZZO CLAUDIO</w:t>
            </w:r>
            <w:r w:rsidRPr="009D27B8">
              <w:rPr>
                <w:sz w:val="16"/>
                <w:szCs w:val="16"/>
              </w:rPr>
              <w:t>:</w:t>
            </w:r>
          </w:p>
          <w:p w:rsidR="00B72229" w:rsidRPr="00B72229" w:rsidRDefault="00B72229" w:rsidP="00D2195E">
            <w:pPr>
              <w:numPr>
                <w:ilvl w:val="1"/>
                <w:numId w:val="10"/>
              </w:numPr>
              <w:jc w:val="both"/>
              <w:rPr>
                <w:b/>
                <w:bCs/>
                <w:sz w:val="16"/>
                <w:szCs w:val="16"/>
              </w:rPr>
            </w:pPr>
            <w:r w:rsidRPr="009D27B8">
              <w:rPr>
                <w:sz w:val="16"/>
                <w:szCs w:val="16"/>
              </w:rPr>
              <w:t xml:space="preserve">SOSTITUZIONE FINESTRA SCUOLA VIA Apulia, sostituzione cariglione scuola D. Alighieri, sostituzione serratura completa e riparazione porta autoclave scuola materna Tutino, rimozione insegna scuola elementare Tutino </w:t>
            </w:r>
            <w:r w:rsidRPr="009D27B8">
              <w:rPr>
                <w:b/>
                <w:bCs/>
                <w:sz w:val="16"/>
                <w:szCs w:val="16"/>
                <w:u w:val="single"/>
              </w:rPr>
              <w:t>€ 732,00</w:t>
            </w:r>
            <w:r>
              <w:rPr>
                <w:b/>
                <w:bCs/>
                <w:sz w:val="16"/>
                <w:szCs w:val="16"/>
                <w:u w:val="single"/>
              </w:rPr>
              <w:t>;</w:t>
            </w:r>
          </w:p>
          <w:p w:rsidR="00B72229" w:rsidRPr="009D27B8" w:rsidRDefault="00B72229" w:rsidP="00D2195E">
            <w:pPr>
              <w:numPr>
                <w:ilvl w:val="0"/>
                <w:numId w:val="10"/>
              </w:numPr>
              <w:jc w:val="both"/>
              <w:rPr>
                <w:sz w:val="16"/>
                <w:szCs w:val="16"/>
              </w:rPr>
            </w:pPr>
            <w:r w:rsidRPr="009D27B8">
              <w:rPr>
                <w:sz w:val="16"/>
                <w:szCs w:val="16"/>
              </w:rPr>
              <w:t xml:space="preserve">fattura 02E/P.A. </w:t>
            </w:r>
            <w:r w:rsidRPr="009D27B8">
              <w:rPr>
                <w:b/>
                <w:bCs/>
                <w:sz w:val="16"/>
                <w:szCs w:val="16"/>
              </w:rPr>
              <w:t xml:space="preserve">Ditta O.P.M. PUNTO INFISSI </w:t>
            </w:r>
            <w:r w:rsidRPr="009D27B8">
              <w:rPr>
                <w:sz w:val="16"/>
                <w:szCs w:val="16"/>
              </w:rPr>
              <w:t>per:</w:t>
            </w:r>
          </w:p>
          <w:p w:rsidR="00B72229" w:rsidRPr="009D27B8" w:rsidRDefault="00B72229" w:rsidP="00D2195E">
            <w:pPr>
              <w:numPr>
                <w:ilvl w:val="1"/>
                <w:numId w:val="10"/>
              </w:numPr>
              <w:jc w:val="both"/>
              <w:rPr>
                <w:sz w:val="16"/>
                <w:szCs w:val="16"/>
              </w:rPr>
            </w:pPr>
            <w:r w:rsidRPr="009D27B8">
              <w:rPr>
                <w:sz w:val="16"/>
                <w:szCs w:val="16"/>
              </w:rPr>
              <w:t>Sostituzione n. 13 vetri antifortunio palestra D. Alighieri € 338,00;</w:t>
            </w:r>
          </w:p>
          <w:p w:rsidR="00B72229" w:rsidRPr="009D27B8" w:rsidRDefault="00B72229" w:rsidP="00D2195E">
            <w:pPr>
              <w:pStyle w:val="Paragrafoelenco"/>
              <w:numPr>
                <w:ilvl w:val="1"/>
                <w:numId w:val="10"/>
              </w:numPr>
              <w:jc w:val="both"/>
              <w:rPr>
                <w:sz w:val="16"/>
                <w:szCs w:val="16"/>
              </w:rPr>
            </w:pPr>
            <w:r w:rsidRPr="009D27B8">
              <w:rPr>
                <w:sz w:val="16"/>
                <w:szCs w:val="16"/>
              </w:rPr>
              <w:t>Sigillatura silicone € 110,00;</w:t>
            </w:r>
          </w:p>
          <w:p w:rsidR="00B72229" w:rsidRPr="009D27B8" w:rsidRDefault="00B72229" w:rsidP="00D2195E">
            <w:pPr>
              <w:numPr>
                <w:ilvl w:val="1"/>
                <w:numId w:val="10"/>
              </w:numPr>
              <w:jc w:val="both"/>
              <w:rPr>
                <w:sz w:val="16"/>
                <w:szCs w:val="16"/>
              </w:rPr>
            </w:pPr>
            <w:r w:rsidRPr="009D27B8">
              <w:rPr>
                <w:sz w:val="16"/>
                <w:szCs w:val="16"/>
              </w:rPr>
              <w:t>Riparazione scuola via Apulia e sost. n. 3 vetri € 115,00;</w:t>
            </w:r>
          </w:p>
          <w:p w:rsidR="00B72229" w:rsidRPr="009D27B8" w:rsidRDefault="00B72229" w:rsidP="00D2195E">
            <w:pPr>
              <w:numPr>
                <w:ilvl w:val="1"/>
                <w:numId w:val="10"/>
              </w:numPr>
              <w:jc w:val="both"/>
              <w:rPr>
                <w:sz w:val="16"/>
                <w:szCs w:val="16"/>
              </w:rPr>
            </w:pPr>
            <w:r w:rsidRPr="009D27B8">
              <w:rPr>
                <w:sz w:val="16"/>
                <w:szCs w:val="16"/>
              </w:rPr>
              <w:t>Sostituzione vetri scuola via Apulia € 50,00;</w:t>
            </w:r>
          </w:p>
          <w:p w:rsidR="00B72229" w:rsidRPr="009D27B8" w:rsidRDefault="00B72229" w:rsidP="00D2195E">
            <w:pPr>
              <w:numPr>
                <w:ilvl w:val="1"/>
                <w:numId w:val="10"/>
              </w:numPr>
              <w:jc w:val="both"/>
              <w:rPr>
                <w:sz w:val="16"/>
                <w:szCs w:val="16"/>
              </w:rPr>
            </w:pPr>
            <w:r w:rsidRPr="009D27B8">
              <w:rPr>
                <w:sz w:val="16"/>
                <w:szCs w:val="16"/>
              </w:rPr>
              <w:lastRenderedPageBreak/>
              <w:t>Sostituzione vetri scuola Depressa € 55,00;</w:t>
            </w:r>
          </w:p>
          <w:p w:rsidR="00B72229" w:rsidRPr="009D27B8" w:rsidRDefault="00B72229" w:rsidP="00D2195E">
            <w:pPr>
              <w:pStyle w:val="Paragrafoelenco"/>
              <w:numPr>
                <w:ilvl w:val="1"/>
                <w:numId w:val="10"/>
              </w:numPr>
              <w:jc w:val="both"/>
              <w:rPr>
                <w:sz w:val="16"/>
                <w:szCs w:val="16"/>
              </w:rPr>
            </w:pPr>
            <w:r w:rsidRPr="009D27B8">
              <w:rPr>
                <w:sz w:val="16"/>
                <w:szCs w:val="16"/>
              </w:rPr>
              <w:t xml:space="preserve">Totale </w:t>
            </w:r>
            <w:r w:rsidRPr="009D27B8">
              <w:rPr>
                <w:b/>
                <w:sz w:val="16"/>
                <w:szCs w:val="16"/>
                <w:u w:val="single"/>
              </w:rPr>
              <w:t>€ 668,00</w:t>
            </w:r>
          </w:p>
          <w:p w:rsidR="00B72229" w:rsidRDefault="00B72229" w:rsidP="00B72229">
            <w:pPr>
              <w:jc w:val="both"/>
              <w:rPr>
                <w:sz w:val="16"/>
                <w:szCs w:val="16"/>
              </w:rPr>
            </w:pPr>
          </w:p>
          <w:p w:rsidR="00B72229" w:rsidRPr="009D27B8" w:rsidRDefault="00B72229" w:rsidP="00B72229">
            <w:pPr>
              <w:jc w:val="both"/>
              <w:rPr>
                <w:b/>
                <w:bCs/>
                <w:sz w:val="16"/>
                <w:szCs w:val="16"/>
              </w:rPr>
            </w:pPr>
          </w:p>
          <w:p w:rsidR="00B72229" w:rsidRPr="00B72229" w:rsidRDefault="00B72229" w:rsidP="00B72229">
            <w:pPr>
              <w:jc w:val="both"/>
              <w:rPr>
                <w:sz w:val="16"/>
                <w:szCs w:val="16"/>
              </w:rPr>
            </w:pPr>
          </w:p>
          <w:p w:rsidR="00B72229" w:rsidRPr="00B72229" w:rsidRDefault="00B72229" w:rsidP="00B72229">
            <w:pPr>
              <w:jc w:val="both"/>
              <w:rPr>
                <w:sz w:val="16"/>
                <w:szCs w:val="16"/>
              </w:rPr>
            </w:pPr>
          </w:p>
          <w:p w:rsidR="00B72229" w:rsidRPr="007A4567" w:rsidRDefault="00B72229" w:rsidP="00B72229">
            <w:pPr>
              <w:rPr>
                <w:sz w:val="16"/>
                <w:szCs w:val="16"/>
              </w:rPr>
            </w:pPr>
          </w:p>
        </w:tc>
      </w:tr>
      <w:tr w:rsidR="009A1C96" w:rsidRPr="007A4567" w:rsidTr="009A1C96">
        <w:tc>
          <w:tcPr>
            <w:tcW w:w="1668" w:type="dxa"/>
          </w:tcPr>
          <w:p w:rsidR="009A1C96" w:rsidRPr="008F4FB9" w:rsidRDefault="009A1C96" w:rsidP="00D55D60">
            <w:pPr>
              <w:rPr>
                <w:sz w:val="16"/>
                <w:szCs w:val="16"/>
              </w:rPr>
            </w:pPr>
            <w:r w:rsidRPr="008F4FB9">
              <w:rPr>
                <w:sz w:val="16"/>
                <w:szCs w:val="16"/>
              </w:rPr>
              <w:lastRenderedPageBreak/>
              <w:t>Responsabile del Servizio</w:t>
            </w:r>
          </w:p>
          <w:p w:rsidR="009A1C96" w:rsidRPr="008F4FB9" w:rsidRDefault="009A1C96" w:rsidP="00D55D60">
            <w:pPr>
              <w:rPr>
                <w:sz w:val="16"/>
                <w:szCs w:val="16"/>
              </w:rPr>
            </w:pPr>
            <w:r w:rsidRPr="008F4FB9">
              <w:rPr>
                <w:sz w:val="16"/>
                <w:szCs w:val="16"/>
              </w:rPr>
              <w:t>Ing. Vito Ferramosca</w:t>
            </w:r>
          </w:p>
        </w:tc>
        <w:tc>
          <w:tcPr>
            <w:tcW w:w="992" w:type="dxa"/>
          </w:tcPr>
          <w:p w:rsidR="009A1C96" w:rsidRPr="008F4FB9" w:rsidRDefault="009A1C96" w:rsidP="00D55D60">
            <w:pPr>
              <w:rPr>
                <w:sz w:val="16"/>
                <w:szCs w:val="16"/>
              </w:rPr>
            </w:pPr>
            <w:r w:rsidRPr="008F4FB9">
              <w:rPr>
                <w:sz w:val="16"/>
                <w:szCs w:val="16"/>
              </w:rPr>
              <w:t>Determina</w:t>
            </w:r>
          </w:p>
        </w:tc>
        <w:tc>
          <w:tcPr>
            <w:tcW w:w="992" w:type="dxa"/>
          </w:tcPr>
          <w:p w:rsidR="009A1C96" w:rsidRPr="008F4FB9" w:rsidRDefault="008F4FB9" w:rsidP="00D55D60">
            <w:pPr>
              <w:rPr>
                <w:sz w:val="16"/>
                <w:szCs w:val="16"/>
              </w:rPr>
            </w:pPr>
            <w:r w:rsidRPr="008F4FB9">
              <w:rPr>
                <w:sz w:val="16"/>
                <w:szCs w:val="16"/>
              </w:rPr>
              <w:t>n.745 del 29.7.2015</w:t>
            </w:r>
          </w:p>
        </w:tc>
        <w:tc>
          <w:tcPr>
            <w:tcW w:w="1701" w:type="dxa"/>
          </w:tcPr>
          <w:p w:rsidR="009A1C96" w:rsidRPr="008F4FB9" w:rsidRDefault="008F4FB9" w:rsidP="00D55D60">
            <w:pPr>
              <w:rPr>
                <w:sz w:val="16"/>
                <w:szCs w:val="16"/>
              </w:rPr>
            </w:pPr>
            <w:r w:rsidRPr="008F4FB9">
              <w:rPr>
                <w:sz w:val="16"/>
                <w:szCs w:val="16"/>
              </w:rPr>
              <w:t>MANIFESTAZIONE E TEMPORANEA DI PUBBLICO SPETTACOLO DA TENERSI IN DATA 04 AGOSTO 2015 DALLE ORE 03.00 ALLE ORE 06.00 IN LOCALITÀ MARINA SERRA - CONFERIMENTO INCARICO TECNICO.</w:t>
            </w:r>
          </w:p>
        </w:tc>
        <w:tc>
          <w:tcPr>
            <w:tcW w:w="4961" w:type="dxa"/>
          </w:tcPr>
          <w:p w:rsidR="009A1C96" w:rsidRPr="008F4FB9" w:rsidRDefault="008F4FB9" w:rsidP="00D55D60">
            <w:pPr>
              <w:pStyle w:val="Titolo"/>
              <w:jc w:val="both"/>
              <w:rPr>
                <w:rFonts w:asciiTheme="minorHAnsi" w:hAnsiTheme="minorHAnsi" w:cs="Times New Roman"/>
                <w:sz w:val="16"/>
                <w:szCs w:val="16"/>
              </w:rPr>
            </w:pPr>
            <w:r w:rsidRPr="008F4FB9">
              <w:rPr>
                <w:rFonts w:asciiTheme="minorHAnsi" w:hAnsiTheme="minorHAnsi" w:cs="Times New Roman"/>
                <w:sz w:val="16"/>
                <w:szCs w:val="16"/>
              </w:rPr>
              <w:t>[…]</w:t>
            </w:r>
          </w:p>
          <w:p w:rsidR="008F4FB9" w:rsidRPr="008F4FB9" w:rsidRDefault="008F4FB9" w:rsidP="008F4FB9">
            <w:pPr>
              <w:jc w:val="both"/>
              <w:rPr>
                <w:sz w:val="16"/>
                <w:szCs w:val="16"/>
              </w:rPr>
            </w:pPr>
            <w:r w:rsidRPr="008F4FB9">
              <w:rPr>
                <w:sz w:val="16"/>
                <w:szCs w:val="16"/>
              </w:rPr>
              <w:t>-che l’Amministrazione Comunale, nel calendario delle manifestazioni estive per l’anno in corso ha, tra l’altro, programmato un evento di rilevanza nazionale denominato Alba in Jazz Xª edizione – nell’abito della rassegna Locomotive Jazz Festival 2015 – con Fiorella Mannoia e Raffaele Casarano 6tet;</w:t>
            </w:r>
          </w:p>
          <w:p w:rsidR="008F4FB9" w:rsidRPr="008F4FB9" w:rsidRDefault="008F4FB9" w:rsidP="008F4FB9">
            <w:pPr>
              <w:rPr>
                <w:sz w:val="16"/>
                <w:szCs w:val="16"/>
              </w:rPr>
            </w:pPr>
          </w:p>
          <w:p w:rsidR="008F4FB9" w:rsidRPr="008F4FB9" w:rsidRDefault="008F4FB9" w:rsidP="008F4FB9">
            <w:pPr>
              <w:rPr>
                <w:sz w:val="16"/>
                <w:szCs w:val="16"/>
              </w:rPr>
            </w:pPr>
            <w:r w:rsidRPr="008F4FB9">
              <w:rPr>
                <w:sz w:val="16"/>
                <w:szCs w:val="16"/>
              </w:rPr>
              <w:t>-che detto evento si svolgerà nella splendida cornice di Marina Serra in località “Lavaturo” nella notte tra il 3 ed il 4 Agosto p.v.;</w:t>
            </w:r>
          </w:p>
          <w:p w:rsidR="008F4FB9" w:rsidRPr="008F4FB9" w:rsidRDefault="008F4FB9" w:rsidP="008F4FB9">
            <w:pPr>
              <w:rPr>
                <w:sz w:val="16"/>
                <w:szCs w:val="16"/>
              </w:rPr>
            </w:pPr>
          </w:p>
          <w:p w:rsidR="008F4FB9" w:rsidRPr="008F4FB9" w:rsidRDefault="008F4FB9" w:rsidP="008F4FB9">
            <w:pPr>
              <w:jc w:val="both"/>
              <w:rPr>
                <w:sz w:val="16"/>
                <w:szCs w:val="16"/>
              </w:rPr>
            </w:pPr>
            <w:r w:rsidRPr="008F4FB9">
              <w:rPr>
                <w:b/>
                <w:sz w:val="16"/>
                <w:szCs w:val="16"/>
              </w:rPr>
              <w:t>CONSIDERATO</w:t>
            </w:r>
            <w:r w:rsidRPr="008F4FB9">
              <w:rPr>
                <w:sz w:val="16"/>
                <w:szCs w:val="16"/>
              </w:rPr>
              <w:t xml:space="preserve"> che detto evento per la sua rilevanza attrarrà presumibilmente oltre duecento persone e che pertanto occorre, in forza delle vigenti disposizioni in materia di sicurezza, convocare, con congruo anticipo, la Commissione Comunale di Vigilanza sui Locali di Pubblico Spettacolo ed intrattenimento, per la valutazione di un progetto tecnico ai fini dell’autorizzazione che necessariamente deve essere preventivamente predisposto a cura del soggetto organizzatore;</w:t>
            </w:r>
          </w:p>
          <w:p w:rsidR="008F4FB9" w:rsidRPr="008F4FB9" w:rsidRDefault="008F4FB9" w:rsidP="008F4FB9">
            <w:pPr>
              <w:rPr>
                <w:sz w:val="16"/>
                <w:szCs w:val="16"/>
              </w:rPr>
            </w:pPr>
          </w:p>
          <w:p w:rsidR="008F4FB9" w:rsidRPr="008F4FB9" w:rsidRDefault="008F4FB9" w:rsidP="008F4FB9">
            <w:pPr>
              <w:jc w:val="both"/>
              <w:rPr>
                <w:sz w:val="16"/>
                <w:szCs w:val="16"/>
              </w:rPr>
            </w:pPr>
            <w:r w:rsidRPr="008F4FB9">
              <w:rPr>
                <w:b/>
                <w:sz w:val="16"/>
                <w:szCs w:val="16"/>
              </w:rPr>
              <w:t>CONSIDERATO</w:t>
            </w:r>
            <w:r w:rsidRPr="008F4FB9">
              <w:rPr>
                <w:sz w:val="16"/>
                <w:szCs w:val="16"/>
              </w:rPr>
              <w:t xml:space="preserve"> altresì che con nota del 22/07/2015, acquisita al protocollo comunale il 27/07/2015 col n. 11853, l’ing. Antonio D’Andrea da Lecce ha fatto pervenite apposito preventivo di spesa per l’approntamento del progetto e della relazione tecnica per l’autorizzazione da parte:</w:t>
            </w:r>
          </w:p>
          <w:p w:rsidR="008F4FB9" w:rsidRPr="008F4FB9" w:rsidRDefault="008F4FB9" w:rsidP="00D2195E">
            <w:pPr>
              <w:numPr>
                <w:ilvl w:val="0"/>
                <w:numId w:val="13"/>
              </w:numPr>
              <w:jc w:val="both"/>
              <w:rPr>
                <w:sz w:val="16"/>
                <w:szCs w:val="16"/>
              </w:rPr>
            </w:pPr>
            <w:r w:rsidRPr="008F4FB9">
              <w:rPr>
                <w:sz w:val="16"/>
                <w:szCs w:val="16"/>
              </w:rPr>
              <w:t>della Commissione di Vigilanza;</w:t>
            </w:r>
          </w:p>
          <w:p w:rsidR="008F4FB9" w:rsidRPr="008F4FB9" w:rsidRDefault="008F4FB9" w:rsidP="00D2195E">
            <w:pPr>
              <w:numPr>
                <w:ilvl w:val="0"/>
                <w:numId w:val="13"/>
              </w:numPr>
              <w:jc w:val="both"/>
              <w:rPr>
                <w:sz w:val="16"/>
                <w:szCs w:val="16"/>
              </w:rPr>
            </w:pPr>
            <w:r w:rsidRPr="008F4FB9">
              <w:rPr>
                <w:sz w:val="16"/>
                <w:szCs w:val="16"/>
              </w:rPr>
              <w:t>assistenza ai lavori di montaggio ai fini della redazione di tutta la documentazione necessaria ai fini del collaudo delle strutture;</w:t>
            </w:r>
          </w:p>
          <w:p w:rsidR="008F4FB9" w:rsidRPr="008F4FB9" w:rsidRDefault="008F4FB9" w:rsidP="00D2195E">
            <w:pPr>
              <w:numPr>
                <w:ilvl w:val="0"/>
                <w:numId w:val="13"/>
              </w:numPr>
              <w:jc w:val="both"/>
              <w:rPr>
                <w:sz w:val="16"/>
                <w:szCs w:val="16"/>
              </w:rPr>
            </w:pPr>
            <w:r w:rsidRPr="008F4FB9">
              <w:rPr>
                <w:sz w:val="16"/>
                <w:szCs w:val="16"/>
              </w:rPr>
              <w:t>verifica e controllo della documentazione a carico dei Service audio e luci e palchi;</w:t>
            </w:r>
          </w:p>
          <w:p w:rsidR="008F4FB9" w:rsidRPr="008F4FB9" w:rsidRDefault="008F4FB9" w:rsidP="00D2195E">
            <w:pPr>
              <w:numPr>
                <w:ilvl w:val="0"/>
                <w:numId w:val="13"/>
              </w:numPr>
              <w:jc w:val="both"/>
              <w:rPr>
                <w:sz w:val="16"/>
                <w:szCs w:val="16"/>
              </w:rPr>
            </w:pPr>
            <w:r w:rsidRPr="008F4FB9">
              <w:rPr>
                <w:sz w:val="16"/>
                <w:szCs w:val="16"/>
              </w:rPr>
              <w:t>pratica per deroga acustica ed oraria.</w:t>
            </w:r>
          </w:p>
          <w:p w:rsidR="008F4FB9" w:rsidRPr="008F4FB9" w:rsidRDefault="008F4FB9" w:rsidP="008F4FB9">
            <w:pPr>
              <w:jc w:val="both"/>
              <w:rPr>
                <w:sz w:val="16"/>
                <w:szCs w:val="16"/>
              </w:rPr>
            </w:pPr>
            <w:r w:rsidRPr="008F4FB9">
              <w:rPr>
                <w:sz w:val="16"/>
                <w:szCs w:val="16"/>
              </w:rPr>
              <w:t>Il tutto per l’importo totale di € 1.268,80 comprensivo di INARCASSA al 4% ed IVA 22%.</w:t>
            </w:r>
          </w:p>
          <w:p w:rsidR="008F4FB9" w:rsidRPr="008F4FB9" w:rsidRDefault="008F4FB9" w:rsidP="008F4FB9">
            <w:pPr>
              <w:rPr>
                <w:sz w:val="16"/>
                <w:szCs w:val="16"/>
              </w:rPr>
            </w:pPr>
          </w:p>
          <w:p w:rsidR="008F4FB9" w:rsidRPr="008F4FB9" w:rsidRDefault="008F4FB9" w:rsidP="008F4FB9">
            <w:pPr>
              <w:rPr>
                <w:sz w:val="16"/>
                <w:szCs w:val="16"/>
              </w:rPr>
            </w:pPr>
          </w:p>
          <w:p w:rsidR="008F4FB9" w:rsidRPr="008F4FB9" w:rsidRDefault="008F4FB9" w:rsidP="008F4FB9">
            <w:pPr>
              <w:rPr>
                <w:sz w:val="16"/>
                <w:szCs w:val="16"/>
              </w:rPr>
            </w:pPr>
          </w:p>
          <w:p w:rsidR="008F4FB9" w:rsidRPr="008F4FB9" w:rsidRDefault="008F4FB9" w:rsidP="008F4FB9">
            <w:pPr>
              <w:jc w:val="both"/>
              <w:rPr>
                <w:sz w:val="16"/>
                <w:szCs w:val="16"/>
              </w:rPr>
            </w:pPr>
            <w:r w:rsidRPr="008F4FB9">
              <w:rPr>
                <w:b/>
                <w:sz w:val="16"/>
                <w:szCs w:val="16"/>
              </w:rPr>
              <w:t>VISTO</w:t>
            </w:r>
            <w:r w:rsidRPr="008F4FB9">
              <w:rPr>
                <w:sz w:val="16"/>
                <w:szCs w:val="16"/>
              </w:rPr>
              <w:t xml:space="preserve"> il curriculum vitae del suddetto professionista allegato alla citata nota a firma dell’ing. Antonio D’Andrea dal quale si evince una specifica esperienza nel campo di eventi e manifestazioni relativa al rilascio di </w:t>
            </w:r>
            <w:r w:rsidRPr="008F4FB9">
              <w:rPr>
                <w:sz w:val="16"/>
                <w:szCs w:val="16"/>
              </w:rPr>
              <w:lastRenderedPageBreak/>
              <w:t>autorizzazioni come nel caso di specie in ambito provinciale;</w:t>
            </w:r>
          </w:p>
          <w:p w:rsidR="008F4FB9" w:rsidRPr="008F4FB9" w:rsidRDefault="008F4FB9" w:rsidP="008F4FB9">
            <w:pPr>
              <w:rPr>
                <w:sz w:val="16"/>
                <w:szCs w:val="16"/>
              </w:rPr>
            </w:pPr>
          </w:p>
          <w:p w:rsidR="008F4FB9" w:rsidRPr="008F4FB9" w:rsidRDefault="008F4FB9" w:rsidP="008F4FB9">
            <w:pPr>
              <w:jc w:val="both"/>
              <w:rPr>
                <w:b/>
                <w:sz w:val="16"/>
                <w:szCs w:val="16"/>
              </w:rPr>
            </w:pPr>
            <w:r w:rsidRPr="008F4FB9">
              <w:rPr>
                <w:b/>
                <w:sz w:val="16"/>
                <w:szCs w:val="16"/>
              </w:rPr>
              <w:t xml:space="preserve">CONSIDERATA </w:t>
            </w:r>
            <w:r w:rsidRPr="008F4FB9">
              <w:rPr>
                <w:sz w:val="16"/>
                <w:szCs w:val="16"/>
              </w:rPr>
              <w:t>l’urgenza di dover procedere all’affidamento dell’incarico stante la necessità di acquisire la documentazione tecnica necessaria all’esame da parte della Commissione di Vigilanza e l’imminenza dell’evento di che trattasi, si prescinde ai sensi dell’art. 13 comma 4 del Regolamento Comunale approvato con D.C.C. n. 8/2014, da ulteriori ricerche di mercato atte ad individuare pluralità di preventivi;</w:t>
            </w:r>
          </w:p>
          <w:p w:rsidR="008F4FB9" w:rsidRPr="008F4FB9" w:rsidRDefault="008F4FB9" w:rsidP="008F4FB9">
            <w:pPr>
              <w:rPr>
                <w:sz w:val="16"/>
                <w:szCs w:val="16"/>
              </w:rPr>
            </w:pPr>
          </w:p>
          <w:p w:rsidR="008F4FB9" w:rsidRPr="008F4FB9" w:rsidRDefault="008F4FB9" w:rsidP="008F4FB9">
            <w:pPr>
              <w:rPr>
                <w:sz w:val="16"/>
                <w:szCs w:val="16"/>
              </w:rPr>
            </w:pPr>
            <w:r w:rsidRPr="008F4FB9">
              <w:rPr>
                <w:b/>
                <w:sz w:val="16"/>
                <w:szCs w:val="16"/>
              </w:rPr>
              <w:t>RITENUTO</w:t>
            </w:r>
            <w:r w:rsidRPr="008F4FB9">
              <w:rPr>
                <w:sz w:val="16"/>
                <w:szCs w:val="16"/>
              </w:rPr>
              <w:t xml:space="preserve"> pertanto il preventivo congruo e vantaggioso per questa A.C.;</w:t>
            </w:r>
          </w:p>
          <w:p w:rsidR="008F4FB9" w:rsidRPr="008F4FB9" w:rsidRDefault="008F4FB9" w:rsidP="008F4FB9">
            <w:pPr>
              <w:rPr>
                <w:sz w:val="16"/>
                <w:szCs w:val="16"/>
              </w:rPr>
            </w:pPr>
          </w:p>
          <w:p w:rsidR="008F4FB9" w:rsidRPr="008F4FB9" w:rsidRDefault="008F4FB9" w:rsidP="008F4FB9">
            <w:pPr>
              <w:jc w:val="both"/>
              <w:rPr>
                <w:sz w:val="16"/>
                <w:szCs w:val="16"/>
              </w:rPr>
            </w:pPr>
            <w:r w:rsidRPr="008F4FB9">
              <w:rPr>
                <w:b/>
                <w:sz w:val="16"/>
                <w:szCs w:val="16"/>
              </w:rPr>
              <w:t>ATTESO</w:t>
            </w:r>
            <w:r w:rsidRPr="008F4FB9">
              <w:rPr>
                <w:sz w:val="16"/>
                <w:szCs w:val="16"/>
              </w:rPr>
              <w:t xml:space="preserve"> quindi che trattandosi di interventi ordinari riguardanti servizi in economia, disciplinati da Regolamento comunale, approvato con D.C.C. n. 8/2014, è possibile procedere all’affidamento diretto mediante cottimo fiduciario;</w:t>
            </w:r>
          </w:p>
          <w:p w:rsidR="008F4FB9" w:rsidRPr="008F4FB9" w:rsidRDefault="008F4FB9" w:rsidP="008F4FB9">
            <w:pPr>
              <w:rPr>
                <w:sz w:val="16"/>
                <w:szCs w:val="16"/>
              </w:rPr>
            </w:pPr>
          </w:p>
          <w:p w:rsidR="008F4FB9" w:rsidRPr="008F4FB9" w:rsidRDefault="008F4FB9" w:rsidP="008F4FB9">
            <w:pPr>
              <w:jc w:val="both"/>
              <w:rPr>
                <w:sz w:val="16"/>
                <w:szCs w:val="16"/>
              </w:rPr>
            </w:pPr>
            <w:r w:rsidRPr="008F4FB9">
              <w:rPr>
                <w:sz w:val="16"/>
                <w:szCs w:val="16"/>
              </w:rPr>
              <w:t xml:space="preserve">-che ai fini della tracciabilità dei flussi finanziari, a detto intervento è stato già attribuito il seguente Smart CIG: </w:t>
            </w:r>
            <w:r w:rsidRPr="008F4FB9">
              <w:rPr>
                <w:b/>
                <w:i/>
                <w:sz w:val="16"/>
                <w:szCs w:val="16"/>
                <w:u w:val="single"/>
              </w:rPr>
              <w:t>Z2D15906DF</w:t>
            </w:r>
            <w:r w:rsidRPr="008F4FB9">
              <w:rPr>
                <w:sz w:val="16"/>
                <w:szCs w:val="16"/>
              </w:rPr>
              <w:t>;</w:t>
            </w:r>
          </w:p>
          <w:p w:rsidR="008F4FB9" w:rsidRPr="008F4FB9" w:rsidRDefault="008F4FB9" w:rsidP="008F4FB9">
            <w:pPr>
              <w:rPr>
                <w:sz w:val="16"/>
                <w:szCs w:val="16"/>
              </w:rPr>
            </w:pPr>
          </w:p>
          <w:p w:rsidR="008F4FB9" w:rsidRPr="008F4FB9" w:rsidRDefault="008F4FB9" w:rsidP="008F4FB9">
            <w:pPr>
              <w:rPr>
                <w:sz w:val="16"/>
                <w:szCs w:val="16"/>
              </w:rPr>
            </w:pPr>
            <w:r w:rsidRPr="008F4FB9">
              <w:rPr>
                <w:b/>
                <w:sz w:val="16"/>
                <w:szCs w:val="16"/>
              </w:rPr>
              <w:t>ESEGUITO</w:t>
            </w:r>
            <w:r w:rsidRPr="008F4FB9">
              <w:rPr>
                <w:sz w:val="16"/>
                <w:szCs w:val="16"/>
              </w:rPr>
              <w:t xml:space="preserve"> con esito “</w:t>
            </w:r>
            <w:r w:rsidRPr="008F4FB9">
              <w:rPr>
                <w:b/>
                <w:i/>
                <w:sz w:val="16"/>
                <w:szCs w:val="16"/>
              </w:rPr>
              <w:t>favorevole”</w:t>
            </w:r>
            <w:r w:rsidRPr="008F4FB9">
              <w:rPr>
                <w:sz w:val="16"/>
                <w:szCs w:val="16"/>
              </w:rPr>
              <w:t xml:space="preserve"> il controllo preventivo di regolarità amministrativa del presente atto avendo verificato:</w:t>
            </w:r>
          </w:p>
          <w:p w:rsidR="008F4FB9" w:rsidRPr="008F4FB9" w:rsidRDefault="008F4FB9" w:rsidP="008F4FB9">
            <w:pPr>
              <w:rPr>
                <w:i/>
                <w:sz w:val="16"/>
                <w:szCs w:val="16"/>
              </w:rPr>
            </w:pPr>
            <w:r w:rsidRPr="008F4FB9">
              <w:rPr>
                <w:i/>
                <w:sz w:val="16"/>
                <w:szCs w:val="16"/>
              </w:rPr>
              <w:t>Rispetto delle normative comunitarie, regionali e regolamentari, generali di settore;</w:t>
            </w:r>
          </w:p>
          <w:p w:rsidR="008F4FB9" w:rsidRPr="008F4FB9" w:rsidRDefault="008F4FB9" w:rsidP="008F4FB9">
            <w:pPr>
              <w:rPr>
                <w:i/>
                <w:sz w:val="16"/>
                <w:szCs w:val="16"/>
              </w:rPr>
            </w:pPr>
            <w:r w:rsidRPr="008F4FB9">
              <w:rPr>
                <w:i/>
                <w:sz w:val="16"/>
                <w:szCs w:val="16"/>
              </w:rPr>
              <w:t>Correttezza e regolarità della procedura;</w:t>
            </w:r>
          </w:p>
          <w:p w:rsidR="008F4FB9" w:rsidRPr="008F4FB9" w:rsidRDefault="008F4FB9" w:rsidP="008F4FB9">
            <w:pPr>
              <w:rPr>
                <w:i/>
                <w:sz w:val="16"/>
                <w:szCs w:val="16"/>
              </w:rPr>
            </w:pPr>
            <w:r w:rsidRPr="008F4FB9">
              <w:rPr>
                <w:i/>
                <w:sz w:val="16"/>
                <w:szCs w:val="16"/>
              </w:rPr>
              <w:t>Correttezza formale nella redazione dell’atto;</w:t>
            </w:r>
          </w:p>
          <w:p w:rsidR="008F4FB9" w:rsidRPr="008F4FB9" w:rsidRDefault="008F4FB9" w:rsidP="008F4FB9">
            <w:pPr>
              <w:rPr>
                <w:sz w:val="16"/>
                <w:szCs w:val="16"/>
              </w:rPr>
            </w:pPr>
          </w:p>
          <w:p w:rsidR="008F4FB9" w:rsidRPr="008F4FB9" w:rsidRDefault="008F4FB9" w:rsidP="008F4FB9">
            <w:pPr>
              <w:rPr>
                <w:sz w:val="16"/>
                <w:szCs w:val="16"/>
              </w:rPr>
            </w:pPr>
            <w:r w:rsidRPr="008F4FB9">
              <w:rPr>
                <w:b/>
                <w:sz w:val="16"/>
                <w:szCs w:val="16"/>
              </w:rPr>
              <w:t>ACQUISITO</w:t>
            </w:r>
            <w:r w:rsidRPr="008F4FB9">
              <w:rPr>
                <w:sz w:val="16"/>
                <w:szCs w:val="16"/>
              </w:rPr>
              <w:t xml:space="preserve"> il seguente parere sulla regolarità contabile espresso dal Responsabile dei Servizi Finanziari: </w:t>
            </w:r>
            <w:r w:rsidRPr="008F4FB9">
              <w:rPr>
                <w:b/>
                <w:i/>
                <w:sz w:val="16"/>
                <w:szCs w:val="16"/>
              </w:rPr>
              <w:t>“favorevole”</w:t>
            </w:r>
            <w:r w:rsidRPr="008F4FB9">
              <w:rPr>
                <w:sz w:val="16"/>
                <w:szCs w:val="16"/>
              </w:rPr>
              <w:t>;</w:t>
            </w:r>
          </w:p>
          <w:p w:rsidR="008F4FB9" w:rsidRPr="008F4FB9" w:rsidRDefault="008F4FB9" w:rsidP="008F4FB9">
            <w:pPr>
              <w:rPr>
                <w:sz w:val="16"/>
                <w:szCs w:val="16"/>
              </w:rPr>
            </w:pPr>
          </w:p>
          <w:p w:rsidR="008F4FB9" w:rsidRPr="008F4FB9" w:rsidRDefault="008F4FB9" w:rsidP="008F4FB9">
            <w:pPr>
              <w:rPr>
                <w:sz w:val="16"/>
                <w:szCs w:val="16"/>
              </w:rPr>
            </w:pPr>
            <w:r w:rsidRPr="008F4FB9">
              <w:rPr>
                <w:b/>
                <w:sz w:val="16"/>
                <w:szCs w:val="16"/>
              </w:rPr>
              <w:t>VISTA</w:t>
            </w:r>
            <w:r w:rsidRPr="008F4FB9">
              <w:rPr>
                <w:sz w:val="16"/>
                <w:szCs w:val="16"/>
              </w:rPr>
              <w:t xml:space="preserve"> l’attestazione della copertura finanziaria;</w:t>
            </w:r>
          </w:p>
          <w:p w:rsidR="008F4FB9" w:rsidRPr="008F4FB9" w:rsidRDefault="008F4FB9" w:rsidP="008F4FB9">
            <w:pPr>
              <w:rPr>
                <w:sz w:val="16"/>
                <w:szCs w:val="16"/>
              </w:rPr>
            </w:pPr>
          </w:p>
          <w:p w:rsidR="008F4FB9" w:rsidRPr="008F4FB9" w:rsidRDefault="008F4FB9" w:rsidP="008F4FB9">
            <w:pPr>
              <w:rPr>
                <w:sz w:val="16"/>
                <w:szCs w:val="16"/>
              </w:rPr>
            </w:pPr>
            <w:r w:rsidRPr="008F4FB9">
              <w:rPr>
                <w:b/>
                <w:sz w:val="16"/>
                <w:szCs w:val="16"/>
              </w:rPr>
              <w:t>VISTO</w:t>
            </w:r>
            <w:r w:rsidRPr="008F4FB9">
              <w:rPr>
                <w:sz w:val="16"/>
                <w:szCs w:val="16"/>
              </w:rPr>
              <w:t xml:space="preserve"> l’art. 125, comma 11, del D.L.vo n° 163/06 e s.m.i.;</w:t>
            </w:r>
          </w:p>
          <w:p w:rsidR="008F4FB9" w:rsidRPr="008F4FB9" w:rsidRDefault="008F4FB9" w:rsidP="008F4FB9">
            <w:pPr>
              <w:rPr>
                <w:sz w:val="16"/>
                <w:szCs w:val="16"/>
              </w:rPr>
            </w:pPr>
          </w:p>
          <w:p w:rsidR="008F4FB9" w:rsidRPr="008F4FB9" w:rsidRDefault="008F4FB9" w:rsidP="008F4FB9">
            <w:pPr>
              <w:rPr>
                <w:sz w:val="16"/>
                <w:szCs w:val="16"/>
              </w:rPr>
            </w:pPr>
            <w:r w:rsidRPr="008F4FB9">
              <w:rPr>
                <w:b/>
                <w:sz w:val="16"/>
                <w:szCs w:val="16"/>
              </w:rPr>
              <w:t xml:space="preserve">VISTO </w:t>
            </w:r>
            <w:r w:rsidRPr="008F4FB9">
              <w:rPr>
                <w:sz w:val="16"/>
                <w:szCs w:val="16"/>
              </w:rPr>
              <w:t>il Regolamento per l’esecuzione di lavori, forniture e servizi in economia, approvato con delibera di C.C. n. 8/2014;</w:t>
            </w:r>
          </w:p>
          <w:p w:rsidR="008F4FB9" w:rsidRPr="008F4FB9" w:rsidRDefault="008F4FB9" w:rsidP="008F4FB9">
            <w:pPr>
              <w:rPr>
                <w:sz w:val="16"/>
                <w:szCs w:val="16"/>
              </w:rPr>
            </w:pPr>
          </w:p>
          <w:p w:rsidR="008F4FB9" w:rsidRPr="008F4FB9" w:rsidRDefault="008F4FB9" w:rsidP="008F4FB9">
            <w:pPr>
              <w:rPr>
                <w:sz w:val="16"/>
                <w:szCs w:val="16"/>
              </w:rPr>
            </w:pPr>
            <w:r w:rsidRPr="008F4FB9">
              <w:rPr>
                <w:b/>
                <w:sz w:val="16"/>
                <w:szCs w:val="16"/>
              </w:rPr>
              <w:t>VISTO</w:t>
            </w:r>
            <w:r w:rsidRPr="008F4FB9">
              <w:rPr>
                <w:sz w:val="16"/>
                <w:szCs w:val="16"/>
              </w:rPr>
              <w:t xml:space="preserve"> il Regolamento comunale di contabilità;</w:t>
            </w:r>
          </w:p>
          <w:p w:rsidR="008F4FB9" w:rsidRPr="008F4FB9" w:rsidRDefault="008F4FB9" w:rsidP="008F4FB9">
            <w:pPr>
              <w:rPr>
                <w:sz w:val="16"/>
                <w:szCs w:val="16"/>
              </w:rPr>
            </w:pPr>
          </w:p>
          <w:p w:rsidR="008F4FB9" w:rsidRPr="008F4FB9" w:rsidRDefault="008F4FB9" w:rsidP="008F4FB9">
            <w:pPr>
              <w:rPr>
                <w:sz w:val="16"/>
                <w:szCs w:val="16"/>
              </w:rPr>
            </w:pPr>
            <w:r w:rsidRPr="008F4FB9">
              <w:rPr>
                <w:b/>
                <w:sz w:val="16"/>
                <w:szCs w:val="16"/>
              </w:rPr>
              <w:t>VISTO</w:t>
            </w:r>
            <w:r w:rsidRPr="008F4FB9">
              <w:rPr>
                <w:sz w:val="16"/>
                <w:szCs w:val="16"/>
              </w:rPr>
              <w:t xml:space="preserve"> il T.U., approvato con D.L.vo n° 267/2000</w:t>
            </w:r>
          </w:p>
          <w:p w:rsidR="008F4FB9" w:rsidRPr="008F4FB9" w:rsidRDefault="008F4FB9" w:rsidP="008F4FB9">
            <w:pPr>
              <w:rPr>
                <w:sz w:val="16"/>
                <w:szCs w:val="16"/>
              </w:rPr>
            </w:pPr>
          </w:p>
          <w:p w:rsidR="008F4FB9" w:rsidRPr="008F4FB9" w:rsidRDefault="008F4FB9" w:rsidP="008F4FB9">
            <w:pPr>
              <w:jc w:val="center"/>
              <w:rPr>
                <w:b/>
                <w:sz w:val="16"/>
                <w:szCs w:val="16"/>
              </w:rPr>
            </w:pPr>
            <w:r w:rsidRPr="008F4FB9">
              <w:rPr>
                <w:b/>
                <w:sz w:val="16"/>
                <w:szCs w:val="16"/>
              </w:rPr>
              <w:t>D E T E R M I N A</w:t>
            </w:r>
          </w:p>
          <w:p w:rsidR="008F4FB9" w:rsidRPr="008F4FB9" w:rsidRDefault="008F4FB9" w:rsidP="008F4FB9">
            <w:pPr>
              <w:rPr>
                <w:sz w:val="16"/>
                <w:szCs w:val="16"/>
              </w:rPr>
            </w:pPr>
          </w:p>
          <w:p w:rsidR="008F4FB9" w:rsidRPr="008F4FB9" w:rsidRDefault="008F4FB9" w:rsidP="008F4FB9">
            <w:pPr>
              <w:jc w:val="both"/>
              <w:rPr>
                <w:sz w:val="16"/>
                <w:szCs w:val="16"/>
              </w:rPr>
            </w:pPr>
            <w:r w:rsidRPr="008F4FB9">
              <w:rPr>
                <w:sz w:val="16"/>
                <w:szCs w:val="16"/>
              </w:rPr>
              <w:t>1)-Incaricare l’ing. Antonio D’Andrea da Lecce per l’approntamento del progetto e della relazione tecnica per l’autorizzazione da parte:</w:t>
            </w:r>
          </w:p>
          <w:p w:rsidR="008F4FB9" w:rsidRPr="008F4FB9" w:rsidRDefault="008F4FB9" w:rsidP="00D2195E">
            <w:pPr>
              <w:numPr>
                <w:ilvl w:val="0"/>
                <w:numId w:val="13"/>
              </w:numPr>
              <w:jc w:val="both"/>
              <w:rPr>
                <w:sz w:val="16"/>
                <w:szCs w:val="16"/>
              </w:rPr>
            </w:pPr>
            <w:r w:rsidRPr="008F4FB9">
              <w:rPr>
                <w:sz w:val="16"/>
                <w:szCs w:val="16"/>
              </w:rPr>
              <w:t>della Commissione di Vigilanza;</w:t>
            </w:r>
          </w:p>
          <w:p w:rsidR="008F4FB9" w:rsidRPr="008F4FB9" w:rsidRDefault="008F4FB9" w:rsidP="00D2195E">
            <w:pPr>
              <w:numPr>
                <w:ilvl w:val="0"/>
                <w:numId w:val="13"/>
              </w:numPr>
              <w:jc w:val="both"/>
              <w:rPr>
                <w:sz w:val="16"/>
                <w:szCs w:val="16"/>
              </w:rPr>
            </w:pPr>
            <w:r w:rsidRPr="008F4FB9">
              <w:rPr>
                <w:sz w:val="16"/>
                <w:szCs w:val="16"/>
              </w:rPr>
              <w:t>assistenza ai lavori di montaggio ai fini della redazione di tutta la documentazione necessaria ai fini del collaudo delle strutture;</w:t>
            </w:r>
          </w:p>
          <w:p w:rsidR="008F4FB9" w:rsidRPr="008F4FB9" w:rsidRDefault="008F4FB9" w:rsidP="00D2195E">
            <w:pPr>
              <w:numPr>
                <w:ilvl w:val="0"/>
                <w:numId w:val="13"/>
              </w:numPr>
              <w:jc w:val="both"/>
              <w:rPr>
                <w:sz w:val="16"/>
                <w:szCs w:val="16"/>
              </w:rPr>
            </w:pPr>
            <w:r w:rsidRPr="008F4FB9">
              <w:rPr>
                <w:sz w:val="16"/>
                <w:szCs w:val="16"/>
              </w:rPr>
              <w:t xml:space="preserve">verifica e controllo della documentazione a carico dei Service </w:t>
            </w:r>
            <w:r w:rsidRPr="008F4FB9">
              <w:rPr>
                <w:sz w:val="16"/>
                <w:szCs w:val="16"/>
              </w:rPr>
              <w:lastRenderedPageBreak/>
              <w:t>audio e luci e palchi;</w:t>
            </w:r>
          </w:p>
          <w:p w:rsidR="008F4FB9" w:rsidRPr="008F4FB9" w:rsidRDefault="008F4FB9" w:rsidP="00D2195E">
            <w:pPr>
              <w:numPr>
                <w:ilvl w:val="0"/>
                <w:numId w:val="13"/>
              </w:numPr>
              <w:jc w:val="both"/>
              <w:rPr>
                <w:sz w:val="16"/>
                <w:szCs w:val="16"/>
              </w:rPr>
            </w:pPr>
            <w:r w:rsidRPr="008F4FB9">
              <w:rPr>
                <w:sz w:val="16"/>
                <w:szCs w:val="16"/>
              </w:rPr>
              <w:t>pratica per deroga acustica ed oraria.</w:t>
            </w:r>
          </w:p>
          <w:p w:rsidR="008F4FB9" w:rsidRPr="008F4FB9" w:rsidRDefault="008F4FB9" w:rsidP="008F4FB9">
            <w:pPr>
              <w:rPr>
                <w:sz w:val="16"/>
                <w:szCs w:val="16"/>
              </w:rPr>
            </w:pPr>
          </w:p>
          <w:p w:rsidR="008F4FB9" w:rsidRPr="008F4FB9" w:rsidRDefault="008F4FB9" w:rsidP="008F4FB9">
            <w:pPr>
              <w:rPr>
                <w:sz w:val="16"/>
                <w:szCs w:val="16"/>
              </w:rPr>
            </w:pPr>
            <w:r w:rsidRPr="008F4FB9">
              <w:rPr>
                <w:sz w:val="16"/>
                <w:szCs w:val="16"/>
              </w:rPr>
              <w:t>2)-Impegnare la somma richiesta, pari a complessive € 1.268,80 comprensivo di INARCASSA al 4% ed IVA 22%, sul Serv. 0702 - Int. 03 - Cap. 965/1 (Spese per manifestazioni turistico-culturali)</w:t>
            </w:r>
          </w:p>
          <w:p w:rsidR="008F4FB9" w:rsidRPr="008F4FB9" w:rsidRDefault="008F4FB9" w:rsidP="008F4FB9">
            <w:pPr>
              <w:rPr>
                <w:sz w:val="16"/>
                <w:szCs w:val="16"/>
              </w:rPr>
            </w:pPr>
          </w:p>
          <w:p w:rsidR="008F4FB9" w:rsidRPr="008F4FB9" w:rsidRDefault="008F4FB9" w:rsidP="008F4FB9">
            <w:pPr>
              <w:rPr>
                <w:sz w:val="16"/>
                <w:szCs w:val="16"/>
              </w:rPr>
            </w:pPr>
            <w:r w:rsidRPr="008F4FB9">
              <w:rPr>
                <w:sz w:val="16"/>
                <w:szCs w:val="16"/>
              </w:rPr>
              <w:t>3)-Procedere con successivo atto determinativo, a firma del Responsabile del servizio, alla liquidazione di quanto dovuto al tecnico incaricato, con riferimento alla presente per la copertura finanziaria e dietro presentazione di apposita fattura debitamente vistata dal Responsabile del procedimento.</w:t>
            </w:r>
          </w:p>
          <w:p w:rsidR="008F4FB9" w:rsidRPr="008F4FB9" w:rsidRDefault="008F4FB9" w:rsidP="00D55D60">
            <w:pPr>
              <w:pStyle w:val="Titolo"/>
              <w:jc w:val="both"/>
              <w:rPr>
                <w:rFonts w:asciiTheme="minorHAnsi" w:hAnsiTheme="minorHAnsi" w:cs="Times New Roman"/>
                <w:sz w:val="16"/>
                <w:szCs w:val="16"/>
              </w:rPr>
            </w:pPr>
          </w:p>
          <w:p w:rsidR="008F4FB9" w:rsidRPr="008F4FB9" w:rsidRDefault="008F4FB9" w:rsidP="00D55D60">
            <w:pPr>
              <w:pStyle w:val="Titolo"/>
              <w:jc w:val="both"/>
              <w:rPr>
                <w:rFonts w:asciiTheme="minorHAnsi" w:hAnsiTheme="minorHAnsi" w:cs="Times New Roman"/>
                <w:sz w:val="16"/>
                <w:szCs w:val="16"/>
              </w:rPr>
            </w:pPr>
            <w:r w:rsidRPr="008F4FB9">
              <w:rPr>
                <w:rFonts w:asciiTheme="minorHAnsi" w:hAnsiTheme="minorHAnsi" w:cs="Times New Roman"/>
                <w:sz w:val="16"/>
                <w:szCs w:val="16"/>
              </w:rPr>
              <w:t>[…]</w:t>
            </w:r>
          </w:p>
        </w:tc>
        <w:tc>
          <w:tcPr>
            <w:tcW w:w="993" w:type="dxa"/>
          </w:tcPr>
          <w:p w:rsidR="009A1C96" w:rsidRPr="008F4FB9" w:rsidRDefault="008F4FB9" w:rsidP="00D55D60">
            <w:pPr>
              <w:rPr>
                <w:sz w:val="16"/>
                <w:szCs w:val="16"/>
              </w:rPr>
            </w:pPr>
            <w:r w:rsidRPr="008F4FB9">
              <w:rPr>
                <w:sz w:val="16"/>
                <w:szCs w:val="16"/>
              </w:rPr>
              <w:lastRenderedPageBreak/>
              <w:t>€ 1.268,80 comprensivo di INARCASSA al 4% ed IVA 22%,</w:t>
            </w:r>
          </w:p>
        </w:tc>
        <w:tc>
          <w:tcPr>
            <w:tcW w:w="2268" w:type="dxa"/>
          </w:tcPr>
          <w:p w:rsidR="009A1C96" w:rsidRDefault="008F4FB9" w:rsidP="00D55D60">
            <w:pPr>
              <w:rPr>
                <w:sz w:val="16"/>
                <w:szCs w:val="16"/>
              </w:rPr>
            </w:pPr>
            <w:r w:rsidRPr="008F4FB9">
              <w:rPr>
                <w:sz w:val="16"/>
                <w:szCs w:val="16"/>
              </w:rPr>
              <w:t>nota del 22/07/2015, acquisita al protocollo comunale il 27/07/2015 col n. 11853, l’ing. Antonio D’Andrea da Lecce ha fatto pervenite apposito preventivo di spesa per l’approntamento del progetto e della relazione tecnica per l’autorizzazione da parte</w:t>
            </w:r>
            <w:r w:rsidR="00D20A9B">
              <w:rPr>
                <w:sz w:val="16"/>
                <w:szCs w:val="16"/>
              </w:rPr>
              <w:t>:</w:t>
            </w:r>
          </w:p>
          <w:p w:rsidR="00D20A9B" w:rsidRPr="008F4FB9" w:rsidRDefault="00D20A9B" w:rsidP="00D20A9B">
            <w:pPr>
              <w:numPr>
                <w:ilvl w:val="0"/>
                <w:numId w:val="13"/>
              </w:numPr>
              <w:jc w:val="both"/>
              <w:rPr>
                <w:sz w:val="16"/>
                <w:szCs w:val="16"/>
              </w:rPr>
            </w:pPr>
            <w:r w:rsidRPr="008F4FB9">
              <w:rPr>
                <w:sz w:val="16"/>
                <w:szCs w:val="16"/>
              </w:rPr>
              <w:t>della Commissione di Vigilanza;</w:t>
            </w:r>
          </w:p>
          <w:p w:rsidR="00D20A9B" w:rsidRPr="008F4FB9" w:rsidRDefault="00D20A9B" w:rsidP="00D20A9B">
            <w:pPr>
              <w:numPr>
                <w:ilvl w:val="0"/>
                <w:numId w:val="13"/>
              </w:numPr>
              <w:jc w:val="both"/>
              <w:rPr>
                <w:sz w:val="16"/>
                <w:szCs w:val="16"/>
              </w:rPr>
            </w:pPr>
            <w:r w:rsidRPr="008F4FB9">
              <w:rPr>
                <w:sz w:val="16"/>
                <w:szCs w:val="16"/>
              </w:rPr>
              <w:t>assistenza ai lavori di montaggio ai fini della redazione di tutta la documentazione necessaria ai fini del collaudo delle strutture;</w:t>
            </w:r>
          </w:p>
          <w:p w:rsidR="00D20A9B" w:rsidRPr="008F4FB9" w:rsidRDefault="00D20A9B" w:rsidP="00D20A9B">
            <w:pPr>
              <w:numPr>
                <w:ilvl w:val="0"/>
                <w:numId w:val="13"/>
              </w:numPr>
              <w:jc w:val="both"/>
              <w:rPr>
                <w:sz w:val="16"/>
                <w:szCs w:val="16"/>
              </w:rPr>
            </w:pPr>
            <w:r w:rsidRPr="008F4FB9">
              <w:rPr>
                <w:sz w:val="16"/>
                <w:szCs w:val="16"/>
              </w:rPr>
              <w:t>verifica e controllo della documentazione a carico dei Service audio e luci e palchi;</w:t>
            </w:r>
          </w:p>
          <w:p w:rsidR="00D20A9B" w:rsidRPr="008F4FB9" w:rsidRDefault="00D20A9B" w:rsidP="00D20A9B">
            <w:pPr>
              <w:numPr>
                <w:ilvl w:val="0"/>
                <w:numId w:val="13"/>
              </w:numPr>
              <w:jc w:val="both"/>
              <w:rPr>
                <w:sz w:val="16"/>
                <w:szCs w:val="16"/>
              </w:rPr>
            </w:pPr>
            <w:r w:rsidRPr="008F4FB9">
              <w:rPr>
                <w:sz w:val="16"/>
                <w:szCs w:val="16"/>
              </w:rPr>
              <w:t>pratica per deroga acustica ed oraria.</w:t>
            </w:r>
          </w:p>
          <w:p w:rsidR="00D20A9B" w:rsidRPr="008F4FB9" w:rsidRDefault="00D20A9B" w:rsidP="00D20A9B">
            <w:pPr>
              <w:jc w:val="both"/>
              <w:rPr>
                <w:sz w:val="16"/>
                <w:szCs w:val="16"/>
              </w:rPr>
            </w:pPr>
            <w:r w:rsidRPr="008F4FB9">
              <w:rPr>
                <w:sz w:val="16"/>
                <w:szCs w:val="16"/>
              </w:rPr>
              <w:t>Il tutto per l’importo totale di € 1.268,80 comprensivo di INARCASSA al 4% ed IVA 22%.</w:t>
            </w:r>
          </w:p>
          <w:p w:rsidR="00D20A9B" w:rsidRDefault="00D20A9B" w:rsidP="00D55D60">
            <w:pPr>
              <w:rPr>
                <w:sz w:val="16"/>
                <w:szCs w:val="16"/>
              </w:rPr>
            </w:pPr>
          </w:p>
          <w:p w:rsidR="00C555E4" w:rsidRDefault="00C555E4" w:rsidP="00D55D60">
            <w:pPr>
              <w:rPr>
                <w:sz w:val="16"/>
                <w:szCs w:val="16"/>
              </w:rPr>
            </w:pPr>
          </w:p>
          <w:p w:rsidR="00C555E4" w:rsidRPr="008F4FB9" w:rsidRDefault="00C555E4" w:rsidP="00D55D60">
            <w:pPr>
              <w:rPr>
                <w:sz w:val="16"/>
                <w:szCs w:val="16"/>
              </w:rPr>
            </w:pPr>
            <w:r w:rsidRPr="008F4FB9">
              <w:rPr>
                <w:sz w:val="16"/>
                <w:szCs w:val="16"/>
              </w:rPr>
              <w:t>curriculum vitae del suddetto professionista allegato alla citata nota</w:t>
            </w:r>
          </w:p>
        </w:tc>
      </w:tr>
      <w:tr w:rsidR="009A1C96" w:rsidRPr="007A4567" w:rsidTr="009A1C96">
        <w:tc>
          <w:tcPr>
            <w:tcW w:w="1668" w:type="dxa"/>
          </w:tcPr>
          <w:p w:rsidR="009A1C96" w:rsidRPr="00EF6C8B" w:rsidRDefault="009A1C96" w:rsidP="00D55D60">
            <w:pPr>
              <w:rPr>
                <w:sz w:val="16"/>
                <w:szCs w:val="16"/>
              </w:rPr>
            </w:pPr>
            <w:r w:rsidRPr="00EF6C8B">
              <w:rPr>
                <w:sz w:val="16"/>
                <w:szCs w:val="16"/>
              </w:rPr>
              <w:lastRenderedPageBreak/>
              <w:t>Responsabile del Servizio</w:t>
            </w:r>
          </w:p>
          <w:p w:rsidR="009A1C96" w:rsidRPr="00EF6C8B" w:rsidRDefault="009A1C96" w:rsidP="00D55D60">
            <w:pPr>
              <w:rPr>
                <w:sz w:val="16"/>
                <w:szCs w:val="16"/>
              </w:rPr>
            </w:pPr>
            <w:r w:rsidRPr="00EF6C8B">
              <w:rPr>
                <w:sz w:val="16"/>
                <w:szCs w:val="16"/>
              </w:rPr>
              <w:t>Ing. Vito Ferramosca</w:t>
            </w:r>
          </w:p>
        </w:tc>
        <w:tc>
          <w:tcPr>
            <w:tcW w:w="992" w:type="dxa"/>
          </w:tcPr>
          <w:p w:rsidR="009A1C96" w:rsidRPr="00EF6C8B" w:rsidRDefault="009A1C96" w:rsidP="00D55D60">
            <w:pPr>
              <w:rPr>
                <w:sz w:val="16"/>
                <w:szCs w:val="16"/>
              </w:rPr>
            </w:pPr>
            <w:r w:rsidRPr="00EF6C8B">
              <w:rPr>
                <w:sz w:val="16"/>
                <w:szCs w:val="16"/>
              </w:rPr>
              <w:t>Determina</w:t>
            </w:r>
          </w:p>
        </w:tc>
        <w:tc>
          <w:tcPr>
            <w:tcW w:w="992" w:type="dxa"/>
          </w:tcPr>
          <w:p w:rsidR="009A1C96" w:rsidRPr="00EF6C8B" w:rsidRDefault="00EF6C8B" w:rsidP="00D55D60">
            <w:pPr>
              <w:rPr>
                <w:sz w:val="16"/>
                <w:szCs w:val="16"/>
              </w:rPr>
            </w:pPr>
            <w:r w:rsidRPr="00EF6C8B">
              <w:rPr>
                <w:sz w:val="16"/>
                <w:szCs w:val="16"/>
              </w:rPr>
              <w:t>n.762 del 6.8.2015</w:t>
            </w:r>
          </w:p>
        </w:tc>
        <w:tc>
          <w:tcPr>
            <w:tcW w:w="1701" w:type="dxa"/>
          </w:tcPr>
          <w:p w:rsidR="009A1C96" w:rsidRPr="00EF6C8B" w:rsidRDefault="00EF6C8B" w:rsidP="00D55D60">
            <w:pPr>
              <w:rPr>
                <w:sz w:val="16"/>
                <w:szCs w:val="16"/>
              </w:rPr>
            </w:pPr>
            <w:r w:rsidRPr="00EF6C8B">
              <w:rPr>
                <w:sz w:val="16"/>
                <w:szCs w:val="16"/>
              </w:rPr>
              <w:t>MISE POI ENERGIA - AGGIUDICAZIONE DEFINITIVA INTERVENTO DI RELAMPING PRESSO L'IMMOBILE COMUNALE EX SEDE DEL TRIBUNALE DI TRICASE - C.U.P. D74H15000310007 - C.I.G. 63146527AC.-</w:t>
            </w:r>
          </w:p>
        </w:tc>
        <w:tc>
          <w:tcPr>
            <w:tcW w:w="4961" w:type="dxa"/>
          </w:tcPr>
          <w:p w:rsidR="009A1C96" w:rsidRPr="00EF6C8B" w:rsidRDefault="00EF6C8B" w:rsidP="00D55D60">
            <w:pPr>
              <w:pStyle w:val="Titolo"/>
              <w:jc w:val="both"/>
              <w:rPr>
                <w:rFonts w:asciiTheme="minorHAnsi" w:hAnsiTheme="minorHAnsi" w:cs="Times New Roman"/>
                <w:sz w:val="16"/>
                <w:szCs w:val="16"/>
              </w:rPr>
            </w:pPr>
            <w:r w:rsidRPr="00EF6C8B">
              <w:rPr>
                <w:rFonts w:asciiTheme="minorHAnsi" w:hAnsiTheme="minorHAnsi" w:cs="Times New Roman"/>
                <w:sz w:val="16"/>
                <w:szCs w:val="16"/>
              </w:rPr>
              <w:t>[…]</w:t>
            </w:r>
          </w:p>
          <w:p w:rsidR="00EF6C8B" w:rsidRPr="00EF6C8B" w:rsidRDefault="00EF6C8B" w:rsidP="00EF6C8B">
            <w:pPr>
              <w:overflowPunct w:val="0"/>
              <w:autoSpaceDE w:val="0"/>
              <w:autoSpaceDN w:val="0"/>
              <w:adjustRightInd w:val="0"/>
              <w:jc w:val="both"/>
              <w:rPr>
                <w:sz w:val="16"/>
                <w:szCs w:val="16"/>
              </w:rPr>
            </w:pPr>
            <w:r w:rsidRPr="00EF6C8B">
              <w:rPr>
                <w:b/>
                <w:bCs/>
                <w:sz w:val="16"/>
                <w:szCs w:val="16"/>
              </w:rPr>
              <w:t>Premesso</w:t>
            </w:r>
            <w:r w:rsidRPr="00EF6C8B">
              <w:rPr>
                <w:sz w:val="16"/>
                <w:szCs w:val="16"/>
              </w:rPr>
              <w:t>:</w:t>
            </w:r>
          </w:p>
          <w:p w:rsidR="00EF6C8B" w:rsidRPr="00EF6C8B" w:rsidRDefault="00EF6C8B" w:rsidP="00EF6C8B">
            <w:pPr>
              <w:overflowPunct w:val="0"/>
              <w:autoSpaceDE w:val="0"/>
              <w:autoSpaceDN w:val="0"/>
              <w:adjustRightInd w:val="0"/>
              <w:jc w:val="both"/>
              <w:rPr>
                <w:sz w:val="16"/>
                <w:szCs w:val="16"/>
              </w:rPr>
            </w:pPr>
            <w:r w:rsidRPr="00EF6C8B">
              <w:rPr>
                <w:sz w:val="16"/>
                <w:szCs w:val="16"/>
              </w:rPr>
              <w:t>-che il Ministero dello Sviluppo Economico (MiSE) in data 28/05/2015 ha pubblicato l’Avviso Comuni per la Sostenibilità e l’Efficienza Energetica CSE 2015, che ha una dotazione finanziaria di 50 milioni di euro;</w:t>
            </w:r>
          </w:p>
          <w:p w:rsidR="00EF6C8B" w:rsidRPr="00EF6C8B" w:rsidRDefault="00EF6C8B" w:rsidP="00EF6C8B">
            <w:pPr>
              <w:overflowPunct w:val="0"/>
              <w:autoSpaceDE w:val="0"/>
              <w:autoSpaceDN w:val="0"/>
              <w:adjustRightInd w:val="0"/>
              <w:jc w:val="both"/>
              <w:rPr>
                <w:sz w:val="16"/>
                <w:szCs w:val="16"/>
              </w:rPr>
            </w:pPr>
            <w:r w:rsidRPr="00EF6C8B">
              <w:rPr>
                <w:sz w:val="16"/>
                <w:szCs w:val="16"/>
              </w:rPr>
              <w:t>-che il citato avviso prevede la concessione di contributi a fondo perduto per l´acquisto, tramite il Mercato Elettronico della P.A., di prodotti e servizi per l’efficientamento energetico e/o la produzione di energia da fonti rinnovabili per gli edifici delle Amministrazioni comunali delle Regioni Convergenza (Calabria, Campania, Puglia e Sicilia);</w:t>
            </w:r>
          </w:p>
          <w:p w:rsidR="00EF6C8B" w:rsidRPr="00EF6C8B" w:rsidRDefault="00EF6C8B" w:rsidP="00EF6C8B">
            <w:pPr>
              <w:overflowPunct w:val="0"/>
              <w:autoSpaceDE w:val="0"/>
              <w:autoSpaceDN w:val="0"/>
              <w:adjustRightInd w:val="0"/>
              <w:jc w:val="both"/>
              <w:rPr>
                <w:sz w:val="16"/>
                <w:szCs w:val="16"/>
              </w:rPr>
            </w:pPr>
            <w:r w:rsidRPr="00EF6C8B">
              <w:rPr>
                <w:sz w:val="16"/>
                <w:szCs w:val="16"/>
              </w:rPr>
              <w:t>-che il suddetto avviso pubblico prevedeva la possibilità di presentare istanza di concessione di contributo a valere sul POI a tutte le Amministrazioni Comunali delle Regioni predette che intendono realizzare interventi di efficientamento energetico e/o di produzione di energia da fonti rinnovabili su edifici di proprietà delle Amministrazioni stesse e che siano nella loro disponibilità esclusiva;</w:t>
            </w:r>
          </w:p>
          <w:p w:rsidR="00EF6C8B" w:rsidRPr="00EF6C8B" w:rsidRDefault="00EF6C8B" w:rsidP="00EF6C8B">
            <w:pPr>
              <w:overflowPunct w:val="0"/>
              <w:autoSpaceDE w:val="0"/>
              <w:autoSpaceDN w:val="0"/>
              <w:adjustRightInd w:val="0"/>
              <w:jc w:val="both"/>
              <w:rPr>
                <w:sz w:val="16"/>
                <w:szCs w:val="16"/>
              </w:rPr>
            </w:pPr>
            <w:r w:rsidRPr="00EF6C8B">
              <w:rPr>
                <w:sz w:val="16"/>
                <w:szCs w:val="16"/>
              </w:rPr>
              <w:t>-che il Comune di Tricase, in conformità alle regole di cui all’avviso predetto, con determinazione del Responsabile del Servizio n°662 del 30.6.2015 ha stabilito, tra l’altro, di indire una procedura negoziata tramite Richiesta di Offerta (RdO) al MePA per l’acquisizione del prodotto BENI PER L’EFFICIENZA ENERGETICA – (POI Energia/CSE 2015 – Interventi di Relamping) presso l’immobile comunale ex sede del Tribunale di Tricase – Sezione distaccata di Lecce (oggi sede del Giudice di Pace) da destinarsi a Caserma Carabinieri Comando Compagnia con il criterio del massimo ribasso (art. 82 D.L.vo n°163/2006) sull’importo posto a base di gara di € 117.000,00 mediante procedura negoziata rivolta a non meno di cinque operatori economici abilitati;</w:t>
            </w:r>
          </w:p>
          <w:p w:rsidR="00EF6C8B" w:rsidRPr="00EF6C8B" w:rsidRDefault="00EF6C8B" w:rsidP="00EF6C8B">
            <w:pPr>
              <w:overflowPunct w:val="0"/>
              <w:autoSpaceDE w:val="0"/>
              <w:autoSpaceDN w:val="0"/>
              <w:adjustRightInd w:val="0"/>
              <w:jc w:val="both"/>
              <w:rPr>
                <w:sz w:val="16"/>
                <w:szCs w:val="16"/>
              </w:rPr>
            </w:pPr>
            <w:r w:rsidRPr="00EF6C8B">
              <w:rPr>
                <w:sz w:val="16"/>
                <w:szCs w:val="16"/>
              </w:rPr>
              <w:t>-che, in conseguenza, in data 30.6.2015 è stata inoltrata la RdO n°884721 a n°5 operatori economici abilitati tramite il MePA il cui termine ultimo per la presentazione delle offerte veniva a scadere il 15.7.2015;</w:t>
            </w:r>
          </w:p>
          <w:p w:rsidR="00EF6C8B" w:rsidRPr="00EF6C8B" w:rsidRDefault="00EF6C8B" w:rsidP="00EF6C8B">
            <w:pPr>
              <w:overflowPunct w:val="0"/>
              <w:autoSpaceDE w:val="0"/>
              <w:autoSpaceDN w:val="0"/>
              <w:adjustRightInd w:val="0"/>
              <w:jc w:val="both"/>
              <w:rPr>
                <w:sz w:val="16"/>
                <w:szCs w:val="16"/>
              </w:rPr>
            </w:pPr>
          </w:p>
          <w:p w:rsidR="00EF6C8B" w:rsidRPr="00EF6C8B" w:rsidRDefault="00EF6C8B" w:rsidP="00EF6C8B">
            <w:pPr>
              <w:overflowPunct w:val="0"/>
              <w:autoSpaceDE w:val="0"/>
              <w:autoSpaceDN w:val="0"/>
              <w:adjustRightInd w:val="0"/>
              <w:jc w:val="both"/>
              <w:rPr>
                <w:sz w:val="16"/>
                <w:szCs w:val="16"/>
              </w:rPr>
            </w:pPr>
            <w:r w:rsidRPr="00EF6C8B">
              <w:rPr>
                <w:b/>
                <w:bCs/>
                <w:sz w:val="16"/>
                <w:szCs w:val="16"/>
              </w:rPr>
              <w:t>Atteso</w:t>
            </w:r>
            <w:r w:rsidRPr="00EF6C8B">
              <w:rPr>
                <w:sz w:val="16"/>
                <w:szCs w:val="16"/>
              </w:rPr>
              <w:t xml:space="preserve"> che nel termine stabilito hanno prodotto le seguenti offerte le ditte:</w:t>
            </w:r>
          </w:p>
          <w:p w:rsidR="00EF6C8B" w:rsidRPr="00EF6C8B" w:rsidRDefault="00EF6C8B" w:rsidP="00EF6C8B">
            <w:pPr>
              <w:overflowPunct w:val="0"/>
              <w:autoSpaceDE w:val="0"/>
              <w:autoSpaceDN w:val="0"/>
              <w:adjustRightInd w:val="0"/>
              <w:jc w:val="both"/>
              <w:rPr>
                <w:sz w:val="16"/>
                <w:szCs w:val="16"/>
                <w:lang w:val="en-GB"/>
              </w:rPr>
            </w:pPr>
            <w:r w:rsidRPr="00EF6C8B">
              <w:rPr>
                <w:sz w:val="16"/>
                <w:szCs w:val="16"/>
                <w:lang w:val="en-GB"/>
              </w:rPr>
              <w:t>1)-MG ENGINEERING s.r.l. - € 94.200,00;</w:t>
            </w:r>
          </w:p>
          <w:p w:rsidR="00EF6C8B" w:rsidRPr="00EF6C8B" w:rsidRDefault="00EF6C8B" w:rsidP="00EF6C8B">
            <w:pPr>
              <w:overflowPunct w:val="0"/>
              <w:autoSpaceDE w:val="0"/>
              <w:autoSpaceDN w:val="0"/>
              <w:adjustRightInd w:val="0"/>
              <w:jc w:val="both"/>
              <w:rPr>
                <w:sz w:val="16"/>
                <w:szCs w:val="16"/>
              </w:rPr>
            </w:pPr>
            <w:r w:rsidRPr="00EF6C8B">
              <w:rPr>
                <w:sz w:val="16"/>
                <w:szCs w:val="16"/>
              </w:rPr>
              <w:lastRenderedPageBreak/>
              <w:t>2)-ENERGIA E AMBIENTE s.r.l. - € 99.000,00;</w:t>
            </w:r>
          </w:p>
          <w:p w:rsidR="00EF6C8B" w:rsidRPr="00EF6C8B" w:rsidRDefault="00EF6C8B" w:rsidP="00EF6C8B">
            <w:pPr>
              <w:overflowPunct w:val="0"/>
              <w:autoSpaceDE w:val="0"/>
              <w:autoSpaceDN w:val="0"/>
              <w:adjustRightInd w:val="0"/>
              <w:jc w:val="both"/>
              <w:rPr>
                <w:sz w:val="16"/>
                <w:szCs w:val="16"/>
              </w:rPr>
            </w:pPr>
            <w:r w:rsidRPr="00EF6C8B">
              <w:rPr>
                <w:sz w:val="16"/>
                <w:szCs w:val="16"/>
              </w:rPr>
              <w:t>3)-GAETANO DELL’ANNA s.r.l. - € 99.450,00;</w:t>
            </w:r>
          </w:p>
          <w:p w:rsidR="00EF6C8B" w:rsidRPr="00EF6C8B" w:rsidRDefault="00EF6C8B" w:rsidP="00EF6C8B">
            <w:pPr>
              <w:overflowPunct w:val="0"/>
              <w:autoSpaceDE w:val="0"/>
              <w:autoSpaceDN w:val="0"/>
              <w:adjustRightInd w:val="0"/>
              <w:jc w:val="both"/>
              <w:rPr>
                <w:sz w:val="16"/>
                <w:szCs w:val="16"/>
              </w:rPr>
            </w:pPr>
          </w:p>
          <w:p w:rsidR="00EF6C8B" w:rsidRPr="00EF6C8B" w:rsidRDefault="00EF6C8B" w:rsidP="00EF6C8B">
            <w:pPr>
              <w:overflowPunct w:val="0"/>
              <w:autoSpaceDE w:val="0"/>
              <w:autoSpaceDN w:val="0"/>
              <w:adjustRightInd w:val="0"/>
              <w:jc w:val="both"/>
              <w:rPr>
                <w:sz w:val="16"/>
                <w:szCs w:val="16"/>
              </w:rPr>
            </w:pPr>
            <w:r w:rsidRPr="00EF6C8B">
              <w:rPr>
                <w:b/>
                <w:bCs/>
                <w:sz w:val="16"/>
                <w:szCs w:val="16"/>
              </w:rPr>
              <w:t>Considerato</w:t>
            </w:r>
            <w:r w:rsidRPr="00EF6C8B">
              <w:rPr>
                <w:sz w:val="16"/>
                <w:szCs w:val="16"/>
              </w:rPr>
              <w:t xml:space="preserve"> che l’offerta più conveniente è quella della di</w:t>
            </w:r>
            <w:r w:rsidR="0082701F">
              <w:rPr>
                <w:sz w:val="16"/>
                <w:szCs w:val="16"/>
              </w:rPr>
              <w:t>tta MG ENGINEERING s.r.l. – […]</w:t>
            </w:r>
            <w:r w:rsidRPr="00EF6C8B">
              <w:rPr>
                <w:sz w:val="16"/>
                <w:szCs w:val="16"/>
              </w:rPr>
              <w:t xml:space="preserve"> – Zollino (LE);</w:t>
            </w:r>
          </w:p>
          <w:p w:rsidR="00EF6C8B" w:rsidRPr="00EF6C8B" w:rsidRDefault="00EF6C8B" w:rsidP="00EF6C8B">
            <w:pPr>
              <w:overflowPunct w:val="0"/>
              <w:autoSpaceDE w:val="0"/>
              <w:autoSpaceDN w:val="0"/>
              <w:adjustRightInd w:val="0"/>
              <w:jc w:val="both"/>
              <w:rPr>
                <w:sz w:val="16"/>
                <w:szCs w:val="16"/>
              </w:rPr>
            </w:pPr>
          </w:p>
          <w:p w:rsidR="00EF6C8B" w:rsidRPr="00EF6C8B" w:rsidRDefault="00EF6C8B" w:rsidP="00EF6C8B">
            <w:pPr>
              <w:overflowPunct w:val="0"/>
              <w:autoSpaceDE w:val="0"/>
              <w:autoSpaceDN w:val="0"/>
              <w:adjustRightInd w:val="0"/>
              <w:jc w:val="both"/>
              <w:rPr>
                <w:sz w:val="16"/>
                <w:szCs w:val="16"/>
              </w:rPr>
            </w:pPr>
            <w:r w:rsidRPr="00EF6C8B">
              <w:rPr>
                <w:b/>
                <w:bCs/>
                <w:sz w:val="16"/>
                <w:szCs w:val="16"/>
              </w:rPr>
              <w:t>Preso atto</w:t>
            </w:r>
            <w:r w:rsidRPr="00EF6C8B">
              <w:rPr>
                <w:sz w:val="16"/>
                <w:szCs w:val="16"/>
              </w:rPr>
              <w:t>, inoltre, della correttezza delle risultanze di gara evidenziate dal MePA, nonché delle verifiche positive previste dall’art. 38 del D.L.vo n°163/2006 con riferimento al possesso dei requisiti necessari;</w:t>
            </w:r>
          </w:p>
          <w:p w:rsidR="00EF6C8B" w:rsidRPr="00EF6C8B" w:rsidRDefault="00EF6C8B" w:rsidP="00EF6C8B">
            <w:pPr>
              <w:overflowPunct w:val="0"/>
              <w:autoSpaceDE w:val="0"/>
              <w:autoSpaceDN w:val="0"/>
              <w:adjustRightInd w:val="0"/>
              <w:jc w:val="both"/>
              <w:rPr>
                <w:sz w:val="16"/>
                <w:szCs w:val="16"/>
              </w:rPr>
            </w:pPr>
          </w:p>
          <w:p w:rsidR="00EF6C8B" w:rsidRPr="00EF6C8B" w:rsidRDefault="00EF6C8B" w:rsidP="00EF6C8B">
            <w:pPr>
              <w:overflowPunct w:val="0"/>
              <w:autoSpaceDE w:val="0"/>
              <w:autoSpaceDN w:val="0"/>
              <w:adjustRightInd w:val="0"/>
              <w:jc w:val="both"/>
              <w:rPr>
                <w:sz w:val="16"/>
                <w:szCs w:val="16"/>
              </w:rPr>
            </w:pPr>
            <w:r w:rsidRPr="00EF6C8B">
              <w:rPr>
                <w:b/>
                <w:bCs/>
                <w:sz w:val="16"/>
                <w:szCs w:val="16"/>
              </w:rPr>
              <w:t>Visto</w:t>
            </w:r>
            <w:r w:rsidRPr="00EF6C8B">
              <w:rPr>
                <w:sz w:val="16"/>
                <w:szCs w:val="16"/>
              </w:rPr>
              <w:t xml:space="preserve"> il decreto del Ministero dello Sviluppo Economico protocollo 16211 del 16.7.2015, acquisito al protocollo comunale in pari data al n°11317, di concessione del contributo complessivo di € 205.509,00 per la realizzazione dell’intervento di che trattasi e per quello relativo alla realizzazione di un impianto fotovoltaico sullo stesso immobile comunale;</w:t>
            </w:r>
          </w:p>
          <w:p w:rsidR="00EF6C8B" w:rsidRPr="00EF6C8B" w:rsidRDefault="00EF6C8B" w:rsidP="00EF6C8B">
            <w:pPr>
              <w:overflowPunct w:val="0"/>
              <w:autoSpaceDE w:val="0"/>
              <w:autoSpaceDN w:val="0"/>
              <w:adjustRightInd w:val="0"/>
              <w:jc w:val="both"/>
              <w:rPr>
                <w:sz w:val="16"/>
                <w:szCs w:val="16"/>
              </w:rPr>
            </w:pPr>
          </w:p>
          <w:p w:rsidR="00EF6C8B" w:rsidRPr="00EF6C8B" w:rsidRDefault="00EF6C8B" w:rsidP="00EF6C8B">
            <w:pPr>
              <w:overflowPunct w:val="0"/>
              <w:autoSpaceDE w:val="0"/>
              <w:autoSpaceDN w:val="0"/>
              <w:adjustRightInd w:val="0"/>
              <w:jc w:val="both"/>
              <w:rPr>
                <w:sz w:val="16"/>
                <w:szCs w:val="16"/>
              </w:rPr>
            </w:pPr>
            <w:r w:rsidRPr="00EF6C8B">
              <w:rPr>
                <w:b/>
                <w:bCs/>
                <w:sz w:val="16"/>
                <w:szCs w:val="16"/>
              </w:rPr>
              <w:t>Ritenuto</w:t>
            </w:r>
            <w:r w:rsidRPr="00EF6C8B">
              <w:rPr>
                <w:sz w:val="16"/>
                <w:szCs w:val="16"/>
              </w:rPr>
              <w:t>, per tutto quanto sopra, di aggiudicare in via definiva alla citata ditta MG ENGINEERING s.r.l. l’appalto per l’intervento di che trattasi secondo le procedure MePA fermo restando il perfezionamento dell’iter amministrativo di inserimento del citato finanziamento nel corrente bilancio comunale in corso di perfezionamento;</w:t>
            </w:r>
          </w:p>
          <w:p w:rsidR="00EF6C8B" w:rsidRPr="00EF6C8B" w:rsidRDefault="00EF6C8B" w:rsidP="00EF6C8B">
            <w:pPr>
              <w:overflowPunct w:val="0"/>
              <w:autoSpaceDE w:val="0"/>
              <w:autoSpaceDN w:val="0"/>
              <w:adjustRightInd w:val="0"/>
              <w:rPr>
                <w:sz w:val="16"/>
                <w:szCs w:val="16"/>
              </w:rPr>
            </w:pPr>
          </w:p>
          <w:p w:rsidR="00EF6C8B" w:rsidRPr="00EF6C8B" w:rsidRDefault="00EF6C8B" w:rsidP="00EF6C8B">
            <w:pPr>
              <w:jc w:val="both"/>
              <w:rPr>
                <w:sz w:val="16"/>
                <w:szCs w:val="16"/>
                <w:lang w:eastAsia="en-US"/>
              </w:rPr>
            </w:pPr>
            <w:r w:rsidRPr="00EF6C8B">
              <w:rPr>
                <w:b/>
                <w:bCs/>
                <w:sz w:val="16"/>
                <w:szCs w:val="16"/>
              </w:rPr>
              <w:t>Eseguito</w:t>
            </w:r>
            <w:r w:rsidRPr="00EF6C8B">
              <w:rPr>
                <w:sz w:val="16"/>
                <w:szCs w:val="16"/>
              </w:rPr>
              <w:t xml:space="preserve"> con esito favorevole il controllo preventivo di regolarità amministrativa del presente atto avendo verificato:</w:t>
            </w:r>
          </w:p>
          <w:p w:rsidR="00EF6C8B" w:rsidRPr="00EF6C8B" w:rsidRDefault="00EF6C8B" w:rsidP="00EF6C8B">
            <w:pPr>
              <w:jc w:val="both"/>
              <w:rPr>
                <w:sz w:val="16"/>
                <w:szCs w:val="16"/>
                <w:lang w:eastAsia="en-US"/>
              </w:rPr>
            </w:pPr>
            <w:r w:rsidRPr="00EF6C8B">
              <w:rPr>
                <w:sz w:val="16"/>
                <w:szCs w:val="16"/>
              </w:rPr>
              <w:t>a)-rispetto delle normative comunitarie, statali, regionali e regolamentari, generali e di settore;</w:t>
            </w:r>
          </w:p>
          <w:p w:rsidR="00EF6C8B" w:rsidRPr="00EF6C8B" w:rsidRDefault="00EF6C8B" w:rsidP="00EF6C8B">
            <w:pPr>
              <w:jc w:val="both"/>
              <w:rPr>
                <w:sz w:val="16"/>
                <w:szCs w:val="16"/>
                <w:lang w:eastAsia="en-US"/>
              </w:rPr>
            </w:pPr>
            <w:r w:rsidRPr="00EF6C8B">
              <w:rPr>
                <w:sz w:val="16"/>
                <w:szCs w:val="16"/>
              </w:rPr>
              <w:t>b)-correttezza e regolarità della procedura;</w:t>
            </w:r>
          </w:p>
          <w:p w:rsidR="00EF6C8B" w:rsidRPr="00EF6C8B" w:rsidRDefault="00EF6C8B" w:rsidP="00EF6C8B">
            <w:pPr>
              <w:jc w:val="both"/>
              <w:rPr>
                <w:sz w:val="16"/>
                <w:szCs w:val="16"/>
                <w:lang w:eastAsia="en-US"/>
              </w:rPr>
            </w:pPr>
            <w:r w:rsidRPr="00EF6C8B">
              <w:rPr>
                <w:sz w:val="16"/>
                <w:szCs w:val="16"/>
              </w:rPr>
              <w:t>c)-correttezza formale della redazione dell’atto;</w:t>
            </w:r>
          </w:p>
          <w:p w:rsidR="00EF6C8B" w:rsidRPr="00EF6C8B" w:rsidRDefault="00EF6C8B" w:rsidP="00EF6C8B">
            <w:pPr>
              <w:jc w:val="both"/>
              <w:rPr>
                <w:sz w:val="16"/>
                <w:szCs w:val="16"/>
                <w:lang w:eastAsia="en-US"/>
              </w:rPr>
            </w:pPr>
          </w:p>
          <w:p w:rsidR="00EF6C8B" w:rsidRPr="00EF6C8B" w:rsidRDefault="00EF6C8B" w:rsidP="00EF6C8B">
            <w:pPr>
              <w:jc w:val="both"/>
              <w:rPr>
                <w:sz w:val="16"/>
                <w:szCs w:val="16"/>
                <w:lang w:eastAsia="en-US"/>
              </w:rPr>
            </w:pPr>
            <w:r w:rsidRPr="00EF6C8B">
              <w:rPr>
                <w:b/>
                <w:bCs/>
                <w:sz w:val="16"/>
                <w:szCs w:val="16"/>
              </w:rPr>
              <w:t>Visto</w:t>
            </w:r>
            <w:r w:rsidRPr="00EF6C8B">
              <w:rPr>
                <w:sz w:val="16"/>
                <w:szCs w:val="16"/>
              </w:rPr>
              <w:t xml:space="preserve"> il T.U. delle leggi sull’Ordinamento degli Enti Locali approvato con D.L. n°267 del 18.8.2000;</w:t>
            </w:r>
          </w:p>
          <w:p w:rsidR="00EF6C8B" w:rsidRPr="00EF6C8B" w:rsidRDefault="00EF6C8B" w:rsidP="00EF6C8B">
            <w:pPr>
              <w:overflowPunct w:val="0"/>
              <w:autoSpaceDE w:val="0"/>
              <w:autoSpaceDN w:val="0"/>
              <w:adjustRightInd w:val="0"/>
              <w:rPr>
                <w:sz w:val="16"/>
                <w:szCs w:val="16"/>
              </w:rPr>
            </w:pPr>
          </w:p>
          <w:p w:rsidR="00EF6C8B" w:rsidRPr="00EF6C8B" w:rsidRDefault="00EF6C8B" w:rsidP="00EF6C8B">
            <w:pPr>
              <w:overflowPunct w:val="0"/>
              <w:autoSpaceDE w:val="0"/>
              <w:autoSpaceDN w:val="0"/>
              <w:adjustRightInd w:val="0"/>
              <w:jc w:val="center"/>
              <w:rPr>
                <w:b/>
                <w:bCs/>
                <w:sz w:val="16"/>
                <w:szCs w:val="16"/>
              </w:rPr>
            </w:pPr>
            <w:r w:rsidRPr="00EF6C8B">
              <w:rPr>
                <w:b/>
                <w:bCs/>
                <w:sz w:val="16"/>
                <w:szCs w:val="16"/>
              </w:rPr>
              <w:t>D E T E R M I N A</w:t>
            </w:r>
          </w:p>
          <w:p w:rsidR="00EF6C8B" w:rsidRPr="00EF6C8B" w:rsidRDefault="00EF6C8B" w:rsidP="00EF6C8B">
            <w:pPr>
              <w:overflowPunct w:val="0"/>
              <w:autoSpaceDE w:val="0"/>
              <w:autoSpaceDN w:val="0"/>
              <w:adjustRightInd w:val="0"/>
              <w:rPr>
                <w:sz w:val="16"/>
                <w:szCs w:val="16"/>
              </w:rPr>
            </w:pPr>
          </w:p>
          <w:p w:rsidR="00EF6C8B" w:rsidRPr="00EF6C8B" w:rsidRDefault="00EF6C8B" w:rsidP="00EF6C8B">
            <w:pPr>
              <w:overflowPunct w:val="0"/>
              <w:autoSpaceDE w:val="0"/>
              <w:autoSpaceDN w:val="0"/>
              <w:adjustRightInd w:val="0"/>
              <w:jc w:val="both"/>
              <w:rPr>
                <w:sz w:val="16"/>
                <w:szCs w:val="16"/>
              </w:rPr>
            </w:pPr>
            <w:r w:rsidRPr="00EF6C8B">
              <w:rPr>
                <w:sz w:val="16"/>
                <w:szCs w:val="16"/>
              </w:rPr>
              <w:t>1)-Di aggiudicare in via definitiva alla ditta MG ENGI</w:t>
            </w:r>
            <w:r w:rsidR="0082701F">
              <w:rPr>
                <w:sz w:val="16"/>
                <w:szCs w:val="16"/>
              </w:rPr>
              <w:t>NEERING s.r.l. – […]</w:t>
            </w:r>
            <w:r w:rsidRPr="00EF6C8B">
              <w:rPr>
                <w:sz w:val="16"/>
                <w:szCs w:val="16"/>
              </w:rPr>
              <w:t xml:space="preserve"> – Zollino (LE) l’acquisizione del prodotto BENI PER L’EFFICIENZA ENERGETICA – (POI Energia/CSE 2015 – Interventi di Relamping) presso l’immobile comunale ex sede del Tribunale di Tricase – Sezione distaccata di Lecce (oggi sede del Giudice di Pace) da destinarsi a Caserma Carabinieri Comando Compagnia per il prezzo di € 94.200,00, oltre I.V.A. 22%, che ha formulato la propria offerta conformemente al Capitolato Speciale POI ENERGIA CSE 2015 accettandone tutte le condizioni.</w:t>
            </w:r>
          </w:p>
          <w:p w:rsidR="00EF6C8B" w:rsidRPr="00EF6C8B" w:rsidRDefault="00EF6C8B" w:rsidP="00EF6C8B">
            <w:pPr>
              <w:overflowPunct w:val="0"/>
              <w:autoSpaceDE w:val="0"/>
              <w:autoSpaceDN w:val="0"/>
              <w:adjustRightInd w:val="0"/>
              <w:jc w:val="both"/>
              <w:rPr>
                <w:sz w:val="16"/>
                <w:szCs w:val="16"/>
              </w:rPr>
            </w:pPr>
          </w:p>
          <w:p w:rsidR="00EF6C8B" w:rsidRPr="00EF6C8B" w:rsidRDefault="00EF6C8B" w:rsidP="00EF6C8B">
            <w:pPr>
              <w:overflowPunct w:val="0"/>
              <w:autoSpaceDE w:val="0"/>
              <w:autoSpaceDN w:val="0"/>
              <w:adjustRightInd w:val="0"/>
              <w:jc w:val="both"/>
              <w:rPr>
                <w:sz w:val="16"/>
                <w:szCs w:val="16"/>
              </w:rPr>
            </w:pPr>
            <w:r w:rsidRPr="00EF6C8B">
              <w:rPr>
                <w:sz w:val="16"/>
                <w:szCs w:val="16"/>
              </w:rPr>
              <w:t xml:space="preserve">2)-Di provvedere con somma urgenza alla stipula del contratto con la ditta aggiudicataria stante i termini stabiliti dal MiSE con le procedure previste dal MePA successivamente al formale impegno della spesa dopo il perfezionamento della procedura di inserimento del citato </w:t>
            </w:r>
            <w:r w:rsidRPr="00EF6C8B">
              <w:rPr>
                <w:sz w:val="16"/>
                <w:szCs w:val="16"/>
              </w:rPr>
              <w:lastRenderedPageBreak/>
              <w:t>finanziamento nel corrente bilancio comunale.</w:t>
            </w:r>
          </w:p>
          <w:p w:rsidR="00EF6C8B" w:rsidRPr="00EF6C8B" w:rsidRDefault="00EF6C8B" w:rsidP="00EF6C8B">
            <w:pPr>
              <w:overflowPunct w:val="0"/>
              <w:autoSpaceDE w:val="0"/>
              <w:autoSpaceDN w:val="0"/>
              <w:adjustRightInd w:val="0"/>
              <w:jc w:val="both"/>
              <w:rPr>
                <w:sz w:val="16"/>
                <w:szCs w:val="16"/>
              </w:rPr>
            </w:pPr>
          </w:p>
          <w:p w:rsidR="00EF6C8B" w:rsidRPr="00EF6C8B" w:rsidRDefault="00EF6C8B" w:rsidP="00EF6C8B">
            <w:pPr>
              <w:overflowPunct w:val="0"/>
              <w:autoSpaceDE w:val="0"/>
              <w:autoSpaceDN w:val="0"/>
              <w:adjustRightInd w:val="0"/>
              <w:jc w:val="both"/>
              <w:rPr>
                <w:sz w:val="16"/>
                <w:szCs w:val="16"/>
              </w:rPr>
            </w:pPr>
            <w:r w:rsidRPr="00EF6C8B">
              <w:rPr>
                <w:sz w:val="16"/>
                <w:szCs w:val="16"/>
              </w:rPr>
              <w:t>3)-Inviare copia della presente all’impresa aggiudicataria per opportuna conoscenza di quanto stabilito al precedente punto 2) precisando che, pertanto, l’atto giuridicamente vincolante per questo Ente sarà la formale sottoscrizione del contratto nei modi stabiliti dall’Ordinamento Comunale.-</w:t>
            </w:r>
          </w:p>
          <w:p w:rsidR="00EF6C8B" w:rsidRPr="00EF6C8B" w:rsidRDefault="00EF6C8B" w:rsidP="00D55D60">
            <w:pPr>
              <w:pStyle w:val="Titolo"/>
              <w:jc w:val="both"/>
              <w:rPr>
                <w:rFonts w:asciiTheme="minorHAnsi" w:hAnsiTheme="minorHAnsi" w:cs="Times New Roman"/>
                <w:sz w:val="16"/>
                <w:szCs w:val="16"/>
              </w:rPr>
            </w:pPr>
          </w:p>
          <w:p w:rsidR="00EF6C8B" w:rsidRPr="00EF6C8B" w:rsidRDefault="00EF6C8B" w:rsidP="00D55D60">
            <w:pPr>
              <w:pStyle w:val="Titolo"/>
              <w:jc w:val="both"/>
              <w:rPr>
                <w:rFonts w:asciiTheme="minorHAnsi" w:hAnsiTheme="minorHAnsi" w:cs="Times New Roman"/>
                <w:sz w:val="16"/>
                <w:szCs w:val="16"/>
              </w:rPr>
            </w:pPr>
            <w:r w:rsidRPr="00EF6C8B">
              <w:rPr>
                <w:rFonts w:asciiTheme="minorHAnsi" w:hAnsiTheme="minorHAnsi" w:cs="Times New Roman"/>
                <w:sz w:val="16"/>
                <w:szCs w:val="16"/>
              </w:rPr>
              <w:t>[…]</w:t>
            </w:r>
          </w:p>
        </w:tc>
        <w:tc>
          <w:tcPr>
            <w:tcW w:w="993" w:type="dxa"/>
          </w:tcPr>
          <w:p w:rsidR="009A1C96" w:rsidRPr="007A4567" w:rsidRDefault="009A1C96" w:rsidP="00D55D60">
            <w:pPr>
              <w:rPr>
                <w:sz w:val="16"/>
                <w:szCs w:val="16"/>
              </w:rPr>
            </w:pPr>
          </w:p>
        </w:tc>
        <w:tc>
          <w:tcPr>
            <w:tcW w:w="2268" w:type="dxa"/>
          </w:tcPr>
          <w:p w:rsidR="009A1C96" w:rsidRDefault="008D39E0" w:rsidP="00D55D60">
            <w:pPr>
              <w:rPr>
                <w:sz w:val="16"/>
                <w:szCs w:val="16"/>
              </w:rPr>
            </w:pPr>
            <w:r w:rsidRPr="00EF6C8B">
              <w:rPr>
                <w:sz w:val="16"/>
                <w:szCs w:val="16"/>
              </w:rPr>
              <w:t>RdO n°884721 a n°5 operatori economici abilitati tramite il MePA il cui termine ultimo per la presentazione delle offerte veniva a scadere il 15.7.2015</w:t>
            </w:r>
            <w:r>
              <w:rPr>
                <w:sz w:val="16"/>
                <w:szCs w:val="16"/>
              </w:rPr>
              <w:t>;</w:t>
            </w:r>
          </w:p>
          <w:p w:rsidR="008D39E0" w:rsidRDefault="008D39E0" w:rsidP="00D55D60">
            <w:pPr>
              <w:rPr>
                <w:sz w:val="16"/>
                <w:szCs w:val="16"/>
              </w:rPr>
            </w:pPr>
          </w:p>
          <w:p w:rsidR="008D39E0" w:rsidRPr="00EF6C8B" w:rsidRDefault="008D39E0" w:rsidP="008D39E0">
            <w:pPr>
              <w:overflowPunct w:val="0"/>
              <w:autoSpaceDE w:val="0"/>
              <w:autoSpaceDN w:val="0"/>
              <w:adjustRightInd w:val="0"/>
              <w:jc w:val="both"/>
              <w:rPr>
                <w:sz w:val="16"/>
                <w:szCs w:val="16"/>
              </w:rPr>
            </w:pPr>
            <w:r w:rsidRPr="00EF6C8B">
              <w:rPr>
                <w:sz w:val="16"/>
                <w:szCs w:val="16"/>
              </w:rPr>
              <w:t xml:space="preserve">offerte </w:t>
            </w:r>
            <w:r>
              <w:rPr>
                <w:sz w:val="16"/>
                <w:szCs w:val="16"/>
              </w:rPr>
              <w:t>del</w:t>
            </w:r>
            <w:r w:rsidRPr="00EF6C8B">
              <w:rPr>
                <w:sz w:val="16"/>
                <w:szCs w:val="16"/>
              </w:rPr>
              <w:t>le ditte:</w:t>
            </w:r>
          </w:p>
          <w:p w:rsidR="008D39E0" w:rsidRPr="008D39E0" w:rsidRDefault="008D39E0" w:rsidP="008D39E0">
            <w:pPr>
              <w:overflowPunct w:val="0"/>
              <w:autoSpaceDE w:val="0"/>
              <w:autoSpaceDN w:val="0"/>
              <w:adjustRightInd w:val="0"/>
              <w:jc w:val="both"/>
              <w:rPr>
                <w:sz w:val="16"/>
                <w:szCs w:val="16"/>
              </w:rPr>
            </w:pPr>
            <w:r w:rsidRPr="008D39E0">
              <w:rPr>
                <w:sz w:val="16"/>
                <w:szCs w:val="16"/>
              </w:rPr>
              <w:t>1)-MG ENGINEERING s.r.l. - € 94.200,00;</w:t>
            </w:r>
          </w:p>
          <w:p w:rsidR="008D39E0" w:rsidRPr="00EF6C8B" w:rsidRDefault="008D39E0" w:rsidP="008D39E0">
            <w:pPr>
              <w:overflowPunct w:val="0"/>
              <w:autoSpaceDE w:val="0"/>
              <w:autoSpaceDN w:val="0"/>
              <w:adjustRightInd w:val="0"/>
              <w:jc w:val="both"/>
              <w:rPr>
                <w:sz w:val="16"/>
                <w:szCs w:val="16"/>
              </w:rPr>
            </w:pPr>
            <w:r w:rsidRPr="00EF6C8B">
              <w:rPr>
                <w:sz w:val="16"/>
                <w:szCs w:val="16"/>
              </w:rPr>
              <w:t>2)-ENERGIA E AMBIENTE s.r.l. - € 99.000,00;</w:t>
            </w:r>
          </w:p>
          <w:p w:rsidR="008D39E0" w:rsidRDefault="008D39E0" w:rsidP="008D39E0">
            <w:pPr>
              <w:overflowPunct w:val="0"/>
              <w:autoSpaceDE w:val="0"/>
              <w:autoSpaceDN w:val="0"/>
              <w:adjustRightInd w:val="0"/>
              <w:jc w:val="both"/>
              <w:rPr>
                <w:sz w:val="16"/>
                <w:szCs w:val="16"/>
              </w:rPr>
            </w:pPr>
            <w:r w:rsidRPr="00EF6C8B">
              <w:rPr>
                <w:sz w:val="16"/>
                <w:szCs w:val="16"/>
              </w:rPr>
              <w:t>3)-GAETANO DELL’ANNA s.r.l. - € 99.450,00;</w:t>
            </w:r>
          </w:p>
          <w:p w:rsidR="008D39E0" w:rsidRDefault="008D39E0" w:rsidP="008D39E0">
            <w:pPr>
              <w:overflowPunct w:val="0"/>
              <w:autoSpaceDE w:val="0"/>
              <w:autoSpaceDN w:val="0"/>
              <w:adjustRightInd w:val="0"/>
              <w:jc w:val="both"/>
              <w:rPr>
                <w:sz w:val="16"/>
                <w:szCs w:val="16"/>
              </w:rPr>
            </w:pPr>
          </w:p>
          <w:p w:rsidR="008D39E0" w:rsidRDefault="008D39E0" w:rsidP="008D39E0">
            <w:pPr>
              <w:overflowPunct w:val="0"/>
              <w:autoSpaceDE w:val="0"/>
              <w:autoSpaceDN w:val="0"/>
              <w:adjustRightInd w:val="0"/>
              <w:jc w:val="both"/>
              <w:rPr>
                <w:sz w:val="16"/>
                <w:szCs w:val="16"/>
              </w:rPr>
            </w:pPr>
            <w:r w:rsidRPr="00EF6C8B">
              <w:rPr>
                <w:sz w:val="16"/>
                <w:szCs w:val="16"/>
              </w:rPr>
              <w:t>decreto del Ministero dello Sviluppo Economico protocollo 16211 del 16.7.2015, acquisito al protocollo comunale in pari data al n°11317, di concessione del contributo complessivo di € 205.509,00 per la realizzazione dell’intervento di che trattasi e per quello relativo alla realizzazione di un impianto fotovoltaico sullo stesso immobile comunale</w:t>
            </w:r>
          </w:p>
          <w:p w:rsidR="008D39E0" w:rsidRDefault="008D39E0" w:rsidP="008D39E0">
            <w:pPr>
              <w:overflowPunct w:val="0"/>
              <w:autoSpaceDE w:val="0"/>
              <w:autoSpaceDN w:val="0"/>
              <w:adjustRightInd w:val="0"/>
              <w:jc w:val="both"/>
              <w:rPr>
                <w:sz w:val="16"/>
                <w:szCs w:val="16"/>
              </w:rPr>
            </w:pPr>
          </w:p>
          <w:p w:rsidR="008D39E0" w:rsidRPr="00EF6C8B" w:rsidRDefault="008D39E0" w:rsidP="008D39E0">
            <w:pPr>
              <w:overflowPunct w:val="0"/>
              <w:autoSpaceDE w:val="0"/>
              <w:autoSpaceDN w:val="0"/>
              <w:adjustRightInd w:val="0"/>
              <w:jc w:val="both"/>
              <w:rPr>
                <w:sz w:val="16"/>
                <w:szCs w:val="16"/>
              </w:rPr>
            </w:pPr>
          </w:p>
          <w:p w:rsidR="008D39E0" w:rsidRPr="007A4567" w:rsidRDefault="008D39E0" w:rsidP="00D55D60">
            <w:pPr>
              <w:rPr>
                <w:sz w:val="16"/>
                <w:szCs w:val="16"/>
              </w:rPr>
            </w:pPr>
          </w:p>
        </w:tc>
      </w:tr>
      <w:tr w:rsidR="009A1C96" w:rsidRPr="007A4567" w:rsidTr="009A1C96">
        <w:tc>
          <w:tcPr>
            <w:tcW w:w="1668" w:type="dxa"/>
          </w:tcPr>
          <w:p w:rsidR="009A1C96" w:rsidRPr="003871A6" w:rsidRDefault="009A1C96" w:rsidP="00D55D60">
            <w:pPr>
              <w:rPr>
                <w:sz w:val="16"/>
                <w:szCs w:val="16"/>
              </w:rPr>
            </w:pPr>
            <w:r w:rsidRPr="003871A6">
              <w:rPr>
                <w:sz w:val="16"/>
                <w:szCs w:val="16"/>
              </w:rPr>
              <w:lastRenderedPageBreak/>
              <w:t>Responsabile del Servizio</w:t>
            </w:r>
          </w:p>
          <w:p w:rsidR="009A1C96" w:rsidRPr="003871A6" w:rsidRDefault="009A1C96" w:rsidP="00D55D60">
            <w:pPr>
              <w:rPr>
                <w:sz w:val="16"/>
                <w:szCs w:val="16"/>
              </w:rPr>
            </w:pPr>
            <w:r w:rsidRPr="003871A6">
              <w:rPr>
                <w:sz w:val="16"/>
                <w:szCs w:val="16"/>
              </w:rPr>
              <w:t>Ing. Vito Ferramosca</w:t>
            </w:r>
          </w:p>
        </w:tc>
        <w:tc>
          <w:tcPr>
            <w:tcW w:w="992" w:type="dxa"/>
          </w:tcPr>
          <w:p w:rsidR="009A1C96" w:rsidRPr="003871A6" w:rsidRDefault="009A1C96" w:rsidP="00D55D60">
            <w:pPr>
              <w:rPr>
                <w:sz w:val="16"/>
                <w:szCs w:val="16"/>
              </w:rPr>
            </w:pPr>
            <w:r w:rsidRPr="003871A6">
              <w:rPr>
                <w:sz w:val="16"/>
                <w:szCs w:val="16"/>
              </w:rPr>
              <w:t>Determina</w:t>
            </w:r>
          </w:p>
        </w:tc>
        <w:tc>
          <w:tcPr>
            <w:tcW w:w="992" w:type="dxa"/>
          </w:tcPr>
          <w:p w:rsidR="009A1C96" w:rsidRPr="003871A6" w:rsidRDefault="003871A6" w:rsidP="00D55D60">
            <w:pPr>
              <w:rPr>
                <w:sz w:val="16"/>
                <w:szCs w:val="16"/>
              </w:rPr>
            </w:pPr>
            <w:r w:rsidRPr="003871A6">
              <w:rPr>
                <w:sz w:val="16"/>
                <w:szCs w:val="16"/>
              </w:rPr>
              <w:t>n.764 del 6.8.2015</w:t>
            </w:r>
          </w:p>
        </w:tc>
        <w:tc>
          <w:tcPr>
            <w:tcW w:w="1701" w:type="dxa"/>
          </w:tcPr>
          <w:p w:rsidR="009A1C96" w:rsidRPr="003871A6" w:rsidRDefault="003871A6" w:rsidP="00D55D60">
            <w:pPr>
              <w:rPr>
                <w:sz w:val="16"/>
                <w:szCs w:val="16"/>
              </w:rPr>
            </w:pPr>
            <w:r w:rsidRPr="003871A6">
              <w:rPr>
                <w:sz w:val="16"/>
                <w:szCs w:val="16"/>
              </w:rPr>
              <w:t>MISE POI ENERGIA - AGGIUDICAZIONE DEFINITIVA REALIZZAZIONE DI UN IMPIANTO FOTOVOLTAICO DA 30 KWp PRESSO L'IMMOBILE COMUNALE EX SEDE DEL TRIBUNALE DI TRICASE - C.U.P. D74H15000310007 - C.I.G. 631474546C.-</w:t>
            </w:r>
          </w:p>
        </w:tc>
        <w:tc>
          <w:tcPr>
            <w:tcW w:w="4961" w:type="dxa"/>
          </w:tcPr>
          <w:p w:rsidR="009A1C96" w:rsidRPr="003871A6" w:rsidRDefault="003871A6" w:rsidP="00D55D60">
            <w:pPr>
              <w:pStyle w:val="Titolo"/>
              <w:jc w:val="both"/>
              <w:rPr>
                <w:rFonts w:asciiTheme="minorHAnsi" w:hAnsiTheme="minorHAnsi" w:cs="Times New Roman"/>
                <w:sz w:val="16"/>
                <w:szCs w:val="16"/>
              </w:rPr>
            </w:pPr>
            <w:r w:rsidRPr="003871A6">
              <w:rPr>
                <w:rFonts w:asciiTheme="minorHAnsi" w:hAnsiTheme="minorHAnsi" w:cs="Times New Roman"/>
                <w:sz w:val="16"/>
                <w:szCs w:val="16"/>
              </w:rPr>
              <w:t>[…]</w:t>
            </w:r>
          </w:p>
          <w:p w:rsidR="003871A6" w:rsidRPr="003871A6" w:rsidRDefault="003871A6" w:rsidP="003871A6">
            <w:pPr>
              <w:overflowPunct w:val="0"/>
              <w:autoSpaceDE w:val="0"/>
              <w:autoSpaceDN w:val="0"/>
              <w:adjustRightInd w:val="0"/>
              <w:jc w:val="both"/>
              <w:rPr>
                <w:sz w:val="16"/>
                <w:szCs w:val="16"/>
              </w:rPr>
            </w:pPr>
            <w:r w:rsidRPr="003871A6">
              <w:rPr>
                <w:b/>
                <w:bCs/>
                <w:sz w:val="16"/>
                <w:szCs w:val="16"/>
              </w:rPr>
              <w:t>Premesso</w:t>
            </w:r>
            <w:r w:rsidRPr="003871A6">
              <w:rPr>
                <w:sz w:val="16"/>
                <w:szCs w:val="16"/>
              </w:rPr>
              <w:t>:</w:t>
            </w:r>
          </w:p>
          <w:p w:rsidR="003871A6" w:rsidRPr="003871A6" w:rsidRDefault="003871A6" w:rsidP="003871A6">
            <w:pPr>
              <w:overflowPunct w:val="0"/>
              <w:autoSpaceDE w:val="0"/>
              <w:autoSpaceDN w:val="0"/>
              <w:adjustRightInd w:val="0"/>
              <w:jc w:val="both"/>
              <w:rPr>
                <w:sz w:val="16"/>
                <w:szCs w:val="16"/>
              </w:rPr>
            </w:pPr>
            <w:r w:rsidRPr="003871A6">
              <w:rPr>
                <w:sz w:val="16"/>
                <w:szCs w:val="16"/>
              </w:rPr>
              <w:t>-che il Ministero dello Sviluppo Economico (MiSE) in data 28/05/2015 ha pubblicato l’Avviso Comuni per la Sostenibilità e l’Efficienza Energetica CSE 2015, che ha una dotazione finanziaria di 50 milioni di euro;</w:t>
            </w:r>
          </w:p>
          <w:p w:rsidR="003871A6" w:rsidRPr="003871A6" w:rsidRDefault="003871A6" w:rsidP="003871A6">
            <w:pPr>
              <w:overflowPunct w:val="0"/>
              <w:autoSpaceDE w:val="0"/>
              <w:autoSpaceDN w:val="0"/>
              <w:adjustRightInd w:val="0"/>
              <w:jc w:val="both"/>
              <w:rPr>
                <w:sz w:val="16"/>
                <w:szCs w:val="16"/>
              </w:rPr>
            </w:pPr>
            <w:r w:rsidRPr="003871A6">
              <w:rPr>
                <w:sz w:val="16"/>
                <w:szCs w:val="16"/>
              </w:rPr>
              <w:t>-che il citato avviso prevede la concessione di contributi a fondo perduto per l´acquisto, tramite il Mercato Elettronico della P.A., di prodotti e servizi per l’efficientamento energetico e/o la produzione di energia da fonti rinnovabili per gli edifici delle Amministrazioni comunali delle Regioni Convergenza (Calabria, Campania, Puglia e Sicilia);</w:t>
            </w:r>
          </w:p>
          <w:p w:rsidR="003871A6" w:rsidRPr="003871A6" w:rsidRDefault="003871A6" w:rsidP="003871A6">
            <w:pPr>
              <w:overflowPunct w:val="0"/>
              <w:autoSpaceDE w:val="0"/>
              <w:autoSpaceDN w:val="0"/>
              <w:adjustRightInd w:val="0"/>
              <w:jc w:val="both"/>
              <w:rPr>
                <w:sz w:val="16"/>
                <w:szCs w:val="16"/>
              </w:rPr>
            </w:pPr>
            <w:r w:rsidRPr="003871A6">
              <w:rPr>
                <w:sz w:val="16"/>
                <w:szCs w:val="16"/>
              </w:rPr>
              <w:t>-che il suddetto avviso pubblico prevedeva la possibilità di presentare istanza di concessione di contributo a valere sul POI a tutte le Amministrazioni Comunali delle Regioni predette che intendono realizzare interventi di efficientamento energetico e/o di produzione di energia da fonti rinnovabili su edifici di proprietà delle Amministrazioni stesse e che siano nella loro disponibilità esclusiva;</w:t>
            </w:r>
          </w:p>
          <w:p w:rsidR="003871A6" w:rsidRPr="003871A6" w:rsidRDefault="003871A6" w:rsidP="003871A6">
            <w:pPr>
              <w:overflowPunct w:val="0"/>
              <w:autoSpaceDE w:val="0"/>
              <w:autoSpaceDN w:val="0"/>
              <w:adjustRightInd w:val="0"/>
              <w:jc w:val="both"/>
              <w:rPr>
                <w:sz w:val="16"/>
                <w:szCs w:val="16"/>
              </w:rPr>
            </w:pPr>
            <w:r w:rsidRPr="003871A6">
              <w:rPr>
                <w:sz w:val="16"/>
                <w:szCs w:val="16"/>
              </w:rPr>
              <w:t>-che il Comune di Tricase, in conformità alle regole di cui all’avviso predetto, con determinazione del Responsabile del Servizio n°661 del 30.6.2015 ha stabilito, tra l’altro, di indire una procedura negoziata tramite Richiesta di Offerta (RdO) al MePA per l’acquisizione del prodotto IMPIANTI FOTOVOLTAICI E SERVIZI CONNESSI – (POI Energia/CSE 2015 – Impianto fotovoltaico connesso in rete) presso l’immobile comunale ex sede del Tribunale di Tricase – Sezione distaccata di Lecce (oggi sede del Giudice di Pace) da destinarsi a Caserma Carabinieri Comando Compagnia con il criterio del massimo ribasso (art. 82 D.L.vo n°163/2006) sull’importo posto a base di gara di € 90.000,00 mediante procedura negoziata rivolta a non meno di cinque operatori economici abilitati;</w:t>
            </w:r>
          </w:p>
          <w:p w:rsidR="003871A6" w:rsidRPr="003871A6" w:rsidRDefault="003871A6" w:rsidP="003871A6">
            <w:pPr>
              <w:overflowPunct w:val="0"/>
              <w:autoSpaceDE w:val="0"/>
              <w:autoSpaceDN w:val="0"/>
              <w:adjustRightInd w:val="0"/>
              <w:jc w:val="both"/>
              <w:rPr>
                <w:sz w:val="16"/>
                <w:szCs w:val="16"/>
              </w:rPr>
            </w:pPr>
            <w:r w:rsidRPr="003871A6">
              <w:rPr>
                <w:sz w:val="16"/>
                <w:szCs w:val="16"/>
              </w:rPr>
              <w:t>-che, in conseguenza, in data 30.6.2015 è stata inoltrata la RdO n°884695 a n°5 operatori economici abilitati tramite il MePA il cui termine ultimo per la presentazione delle offerte veniva a scadere il 15.7.2015;</w:t>
            </w:r>
          </w:p>
          <w:p w:rsidR="003871A6" w:rsidRPr="003871A6" w:rsidRDefault="003871A6" w:rsidP="003871A6">
            <w:pPr>
              <w:overflowPunct w:val="0"/>
              <w:autoSpaceDE w:val="0"/>
              <w:autoSpaceDN w:val="0"/>
              <w:adjustRightInd w:val="0"/>
              <w:jc w:val="both"/>
              <w:rPr>
                <w:sz w:val="16"/>
                <w:szCs w:val="16"/>
              </w:rPr>
            </w:pPr>
          </w:p>
          <w:p w:rsidR="003871A6" w:rsidRPr="003871A6" w:rsidRDefault="003871A6" w:rsidP="003871A6">
            <w:pPr>
              <w:overflowPunct w:val="0"/>
              <w:autoSpaceDE w:val="0"/>
              <w:autoSpaceDN w:val="0"/>
              <w:adjustRightInd w:val="0"/>
              <w:jc w:val="both"/>
              <w:rPr>
                <w:sz w:val="16"/>
                <w:szCs w:val="16"/>
              </w:rPr>
            </w:pPr>
            <w:r w:rsidRPr="003871A6">
              <w:rPr>
                <w:b/>
                <w:bCs/>
                <w:sz w:val="16"/>
                <w:szCs w:val="16"/>
              </w:rPr>
              <w:t>Atteso</w:t>
            </w:r>
            <w:r w:rsidRPr="003871A6">
              <w:rPr>
                <w:sz w:val="16"/>
                <w:szCs w:val="16"/>
              </w:rPr>
              <w:t xml:space="preserve"> che nel termine stabilito hanno prodotto le seguenti offerte le ditte:</w:t>
            </w:r>
          </w:p>
          <w:p w:rsidR="003871A6" w:rsidRPr="003871A6" w:rsidRDefault="003871A6" w:rsidP="003871A6">
            <w:pPr>
              <w:overflowPunct w:val="0"/>
              <w:autoSpaceDE w:val="0"/>
              <w:autoSpaceDN w:val="0"/>
              <w:adjustRightInd w:val="0"/>
              <w:jc w:val="both"/>
              <w:rPr>
                <w:sz w:val="16"/>
                <w:szCs w:val="16"/>
              </w:rPr>
            </w:pPr>
            <w:r w:rsidRPr="003871A6">
              <w:rPr>
                <w:sz w:val="16"/>
                <w:szCs w:val="16"/>
              </w:rPr>
              <w:t>1)-ENERGIA E AMBIENTE s.r.l. - € 75.000,00;</w:t>
            </w:r>
          </w:p>
          <w:p w:rsidR="003871A6" w:rsidRPr="003871A6" w:rsidRDefault="003871A6" w:rsidP="003871A6">
            <w:pPr>
              <w:overflowPunct w:val="0"/>
              <w:autoSpaceDE w:val="0"/>
              <w:autoSpaceDN w:val="0"/>
              <w:adjustRightInd w:val="0"/>
              <w:jc w:val="both"/>
              <w:rPr>
                <w:sz w:val="16"/>
                <w:szCs w:val="16"/>
                <w:lang w:val="en-GB"/>
              </w:rPr>
            </w:pPr>
            <w:r w:rsidRPr="003871A6">
              <w:rPr>
                <w:sz w:val="16"/>
                <w:szCs w:val="16"/>
                <w:lang w:val="en-GB"/>
              </w:rPr>
              <w:t>2)-MG ENGINEERING s.r.l. - € 81.200,00;</w:t>
            </w:r>
          </w:p>
          <w:p w:rsidR="003871A6" w:rsidRPr="003871A6" w:rsidRDefault="003871A6" w:rsidP="003871A6">
            <w:pPr>
              <w:overflowPunct w:val="0"/>
              <w:autoSpaceDE w:val="0"/>
              <w:autoSpaceDN w:val="0"/>
              <w:adjustRightInd w:val="0"/>
              <w:jc w:val="both"/>
              <w:rPr>
                <w:sz w:val="16"/>
                <w:szCs w:val="16"/>
              </w:rPr>
            </w:pPr>
            <w:r w:rsidRPr="003871A6">
              <w:rPr>
                <w:sz w:val="16"/>
                <w:szCs w:val="16"/>
              </w:rPr>
              <w:t>3)-GAETANO DELL’ANNA s.r.l. - € 83.700,00;</w:t>
            </w:r>
          </w:p>
          <w:p w:rsidR="003871A6" w:rsidRPr="003871A6" w:rsidRDefault="003871A6" w:rsidP="003871A6">
            <w:pPr>
              <w:overflowPunct w:val="0"/>
              <w:autoSpaceDE w:val="0"/>
              <w:autoSpaceDN w:val="0"/>
              <w:adjustRightInd w:val="0"/>
              <w:jc w:val="both"/>
              <w:rPr>
                <w:sz w:val="16"/>
                <w:szCs w:val="16"/>
              </w:rPr>
            </w:pPr>
          </w:p>
          <w:p w:rsidR="003871A6" w:rsidRPr="003871A6" w:rsidRDefault="003871A6" w:rsidP="003871A6">
            <w:pPr>
              <w:overflowPunct w:val="0"/>
              <w:autoSpaceDE w:val="0"/>
              <w:autoSpaceDN w:val="0"/>
              <w:adjustRightInd w:val="0"/>
              <w:jc w:val="both"/>
              <w:rPr>
                <w:sz w:val="16"/>
                <w:szCs w:val="16"/>
              </w:rPr>
            </w:pPr>
            <w:r w:rsidRPr="003871A6">
              <w:rPr>
                <w:b/>
                <w:bCs/>
                <w:sz w:val="16"/>
                <w:szCs w:val="16"/>
              </w:rPr>
              <w:t>Considerato</w:t>
            </w:r>
            <w:r w:rsidRPr="003871A6">
              <w:rPr>
                <w:sz w:val="16"/>
                <w:szCs w:val="16"/>
              </w:rPr>
              <w:t xml:space="preserve"> che l’offerta più conveniente è quella della ditta ENERGIA E </w:t>
            </w:r>
            <w:r w:rsidRPr="003871A6">
              <w:rPr>
                <w:sz w:val="16"/>
                <w:szCs w:val="16"/>
              </w:rPr>
              <w:lastRenderedPageBreak/>
              <w:t>AM</w:t>
            </w:r>
            <w:r w:rsidR="0082701F">
              <w:rPr>
                <w:sz w:val="16"/>
                <w:szCs w:val="16"/>
              </w:rPr>
              <w:t>BIENTE s.r.l. – […]</w:t>
            </w:r>
            <w:r w:rsidRPr="003871A6">
              <w:rPr>
                <w:sz w:val="16"/>
                <w:szCs w:val="16"/>
              </w:rPr>
              <w:t>– Minervino di Lecce (LE);</w:t>
            </w:r>
          </w:p>
          <w:p w:rsidR="003871A6" w:rsidRPr="003871A6" w:rsidRDefault="003871A6" w:rsidP="003871A6">
            <w:pPr>
              <w:overflowPunct w:val="0"/>
              <w:autoSpaceDE w:val="0"/>
              <w:autoSpaceDN w:val="0"/>
              <w:adjustRightInd w:val="0"/>
              <w:jc w:val="both"/>
              <w:rPr>
                <w:sz w:val="16"/>
                <w:szCs w:val="16"/>
              </w:rPr>
            </w:pPr>
          </w:p>
          <w:p w:rsidR="003871A6" w:rsidRPr="003871A6" w:rsidRDefault="003871A6" w:rsidP="003871A6">
            <w:pPr>
              <w:overflowPunct w:val="0"/>
              <w:autoSpaceDE w:val="0"/>
              <w:autoSpaceDN w:val="0"/>
              <w:adjustRightInd w:val="0"/>
              <w:jc w:val="both"/>
              <w:rPr>
                <w:sz w:val="16"/>
                <w:szCs w:val="16"/>
              </w:rPr>
            </w:pPr>
            <w:r w:rsidRPr="003871A6">
              <w:rPr>
                <w:b/>
                <w:bCs/>
                <w:sz w:val="16"/>
                <w:szCs w:val="16"/>
              </w:rPr>
              <w:t>Preso atto</w:t>
            </w:r>
            <w:r w:rsidRPr="003871A6">
              <w:rPr>
                <w:sz w:val="16"/>
                <w:szCs w:val="16"/>
              </w:rPr>
              <w:t>, inoltre, della correttezza delle risultanze di gara evidenziate dal MePA, nonché delle verifiche positive previste dall’art. 38 del D.L.vo n°163/2006 con riferimento al possesso dei requisiti necessari;</w:t>
            </w:r>
          </w:p>
          <w:p w:rsidR="003871A6" w:rsidRPr="003871A6" w:rsidRDefault="003871A6" w:rsidP="003871A6">
            <w:pPr>
              <w:overflowPunct w:val="0"/>
              <w:autoSpaceDE w:val="0"/>
              <w:autoSpaceDN w:val="0"/>
              <w:adjustRightInd w:val="0"/>
              <w:jc w:val="both"/>
              <w:rPr>
                <w:sz w:val="16"/>
                <w:szCs w:val="16"/>
              </w:rPr>
            </w:pPr>
          </w:p>
          <w:p w:rsidR="003871A6" w:rsidRPr="003871A6" w:rsidRDefault="003871A6" w:rsidP="003871A6">
            <w:pPr>
              <w:overflowPunct w:val="0"/>
              <w:autoSpaceDE w:val="0"/>
              <w:autoSpaceDN w:val="0"/>
              <w:adjustRightInd w:val="0"/>
              <w:jc w:val="both"/>
              <w:rPr>
                <w:sz w:val="16"/>
                <w:szCs w:val="16"/>
              </w:rPr>
            </w:pPr>
            <w:r w:rsidRPr="003871A6">
              <w:rPr>
                <w:b/>
                <w:bCs/>
                <w:sz w:val="16"/>
                <w:szCs w:val="16"/>
              </w:rPr>
              <w:t>Visto</w:t>
            </w:r>
            <w:r w:rsidRPr="003871A6">
              <w:rPr>
                <w:sz w:val="16"/>
                <w:szCs w:val="16"/>
              </w:rPr>
              <w:t xml:space="preserve"> il decreto del Ministero dello Sviluppo Economico protocollo 16211 del 16.7.2015, acquisito al protocollo comunale in pari data al n°11317, di concessione del contributo complessivo di € 205.509,00 per la realizzazione dell’intervento di che trattasi e per quello relativo alla realizzazione di un intervento di Relamping sullo stesso immobile comunale;</w:t>
            </w:r>
          </w:p>
          <w:p w:rsidR="003871A6" w:rsidRPr="003871A6" w:rsidRDefault="003871A6" w:rsidP="003871A6">
            <w:pPr>
              <w:overflowPunct w:val="0"/>
              <w:autoSpaceDE w:val="0"/>
              <w:autoSpaceDN w:val="0"/>
              <w:adjustRightInd w:val="0"/>
              <w:jc w:val="both"/>
              <w:rPr>
                <w:sz w:val="16"/>
                <w:szCs w:val="16"/>
              </w:rPr>
            </w:pPr>
          </w:p>
          <w:p w:rsidR="003871A6" w:rsidRPr="003871A6" w:rsidRDefault="003871A6" w:rsidP="003871A6">
            <w:pPr>
              <w:overflowPunct w:val="0"/>
              <w:autoSpaceDE w:val="0"/>
              <w:autoSpaceDN w:val="0"/>
              <w:adjustRightInd w:val="0"/>
              <w:jc w:val="both"/>
              <w:rPr>
                <w:sz w:val="16"/>
                <w:szCs w:val="16"/>
              </w:rPr>
            </w:pPr>
            <w:r w:rsidRPr="003871A6">
              <w:rPr>
                <w:b/>
                <w:bCs/>
                <w:sz w:val="16"/>
                <w:szCs w:val="16"/>
              </w:rPr>
              <w:t>Ritenuto</w:t>
            </w:r>
            <w:r w:rsidRPr="003871A6">
              <w:rPr>
                <w:sz w:val="16"/>
                <w:szCs w:val="16"/>
              </w:rPr>
              <w:t>, per tutto quanto sopra, di aggiudicare in via definiva alla citata ditta ENERGIA E AMBIENTE s.r.l. l’appalto per l’intervento di che trattasi secondo le procedure MePA fermo restando il perfezionamento l’iter amministrativo di inserimento del citato finanziamento nel corrente bilancio comunale in corso di perfezionamento;</w:t>
            </w:r>
          </w:p>
          <w:p w:rsidR="003871A6" w:rsidRPr="003871A6" w:rsidRDefault="003871A6" w:rsidP="003871A6">
            <w:pPr>
              <w:overflowPunct w:val="0"/>
              <w:autoSpaceDE w:val="0"/>
              <w:autoSpaceDN w:val="0"/>
              <w:adjustRightInd w:val="0"/>
              <w:rPr>
                <w:sz w:val="16"/>
                <w:szCs w:val="16"/>
              </w:rPr>
            </w:pPr>
          </w:p>
          <w:p w:rsidR="003871A6" w:rsidRPr="003871A6" w:rsidRDefault="003871A6" w:rsidP="003871A6">
            <w:pPr>
              <w:jc w:val="both"/>
              <w:rPr>
                <w:sz w:val="16"/>
                <w:szCs w:val="16"/>
                <w:lang w:eastAsia="en-US"/>
              </w:rPr>
            </w:pPr>
            <w:r w:rsidRPr="003871A6">
              <w:rPr>
                <w:b/>
                <w:bCs/>
                <w:sz w:val="16"/>
                <w:szCs w:val="16"/>
              </w:rPr>
              <w:t>Eseguito</w:t>
            </w:r>
            <w:r w:rsidRPr="003871A6">
              <w:rPr>
                <w:sz w:val="16"/>
                <w:szCs w:val="16"/>
              </w:rPr>
              <w:t xml:space="preserve"> con esito favorevole il controllo preventivo di regolarità amministrativa del presente atto avendo verificato:</w:t>
            </w:r>
          </w:p>
          <w:p w:rsidR="003871A6" w:rsidRPr="003871A6" w:rsidRDefault="003871A6" w:rsidP="003871A6">
            <w:pPr>
              <w:jc w:val="both"/>
              <w:rPr>
                <w:sz w:val="16"/>
                <w:szCs w:val="16"/>
                <w:lang w:eastAsia="en-US"/>
              </w:rPr>
            </w:pPr>
            <w:r w:rsidRPr="003871A6">
              <w:rPr>
                <w:sz w:val="16"/>
                <w:szCs w:val="16"/>
              </w:rPr>
              <w:t>a)-rispetto delle normative comunitarie, statali, regionali e regolamentari, generali e di settore;</w:t>
            </w:r>
          </w:p>
          <w:p w:rsidR="003871A6" w:rsidRPr="003871A6" w:rsidRDefault="003871A6" w:rsidP="003871A6">
            <w:pPr>
              <w:jc w:val="both"/>
              <w:rPr>
                <w:sz w:val="16"/>
                <w:szCs w:val="16"/>
                <w:lang w:eastAsia="en-US"/>
              </w:rPr>
            </w:pPr>
            <w:r w:rsidRPr="003871A6">
              <w:rPr>
                <w:sz w:val="16"/>
                <w:szCs w:val="16"/>
              </w:rPr>
              <w:t>b)-correttezza e regolarità della procedura;</w:t>
            </w:r>
          </w:p>
          <w:p w:rsidR="003871A6" w:rsidRPr="003871A6" w:rsidRDefault="003871A6" w:rsidP="003871A6">
            <w:pPr>
              <w:jc w:val="both"/>
              <w:rPr>
                <w:sz w:val="16"/>
                <w:szCs w:val="16"/>
                <w:lang w:eastAsia="en-US"/>
              </w:rPr>
            </w:pPr>
            <w:r w:rsidRPr="003871A6">
              <w:rPr>
                <w:sz w:val="16"/>
                <w:szCs w:val="16"/>
              </w:rPr>
              <w:t>c)-correttezza formale della redazione dell’atto;</w:t>
            </w:r>
          </w:p>
          <w:p w:rsidR="003871A6" w:rsidRPr="003871A6" w:rsidRDefault="003871A6" w:rsidP="003871A6">
            <w:pPr>
              <w:jc w:val="both"/>
              <w:rPr>
                <w:sz w:val="16"/>
                <w:szCs w:val="16"/>
                <w:lang w:eastAsia="en-US"/>
              </w:rPr>
            </w:pPr>
          </w:p>
          <w:p w:rsidR="003871A6" w:rsidRPr="003871A6" w:rsidRDefault="003871A6" w:rsidP="003871A6">
            <w:pPr>
              <w:jc w:val="both"/>
              <w:rPr>
                <w:sz w:val="16"/>
                <w:szCs w:val="16"/>
                <w:lang w:eastAsia="en-US"/>
              </w:rPr>
            </w:pPr>
            <w:r w:rsidRPr="003871A6">
              <w:rPr>
                <w:b/>
                <w:bCs/>
                <w:sz w:val="16"/>
                <w:szCs w:val="16"/>
              </w:rPr>
              <w:t>Visto</w:t>
            </w:r>
            <w:r w:rsidRPr="003871A6">
              <w:rPr>
                <w:sz w:val="16"/>
                <w:szCs w:val="16"/>
              </w:rPr>
              <w:t xml:space="preserve"> il T.U. delle leggi sull’Ordinamento degli Enti Locali approvato con D.L. n°267 del 18.8.2000;</w:t>
            </w:r>
          </w:p>
          <w:p w:rsidR="003871A6" w:rsidRPr="003871A6" w:rsidRDefault="003871A6" w:rsidP="003871A6">
            <w:pPr>
              <w:overflowPunct w:val="0"/>
              <w:autoSpaceDE w:val="0"/>
              <w:autoSpaceDN w:val="0"/>
              <w:adjustRightInd w:val="0"/>
              <w:rPr>
                <w:sz w:val="16"/>
                <w:szCs w:val="16"/>
              </w:rPr>
            </w:pPr>
          </w:p>
          <w:p w:rsidR="003871A6" w:rsidRPr="003871A6" w:rsidRDefault="003871A6" w:rsidP="003871A6">
            <w:pPr>
              <w:overflowPunct w:val="0"/>
              <w:autoSpaceDE w:val="0"/>
              <w:autoSpaceDN w:val="0"/>
              <w:adjustRightInd w:val="0"/>
              <w:jc w:val="center"/>
              <w:rPr>
                <w:b/>
                <w:bCs/>
                <w:sz w:val="16"/>
                <w:szCs w:val="16"/>
              </w:rPr>
            </w:pPr>
            <w:r w:rsidRPr="003871A6">
              <w:rPr>
                <w:b/>
                <w:bCs/>
                <w:sz w:val="16"/>
                <w:szCs w:val="16"/>
              </w:rPr>
              <w:t>D E T E R M I N A</w:t>
            </w:r>
          </w:p>
          <w:p w:rsidR="003871A6" w:rsidRPr="003871A6" w:rsidRDefault="003871A6" w:rsidP="003871A6">
            <w:pPr>
              <w:overflowPunct w:val="0"/>
              <w:autoSpaceDE w:val="0"/>
              <w:autoSpaceDN w:val="0"/>
              <w:adjustRightInd w:val="0"/>
              <w:rPr>
                <w:sz w:val="16"/>
                <w:szCs w:val="16"/>
              </w:rPr>
            </w:pPr>
          </w:p>
          <w:p w:rsidR="003871A6" w:rsidRPr="003871A6" w:rsidRDefault="003871A6" w:rsidP="003871A6">
            <w:pPr>
              <w:overflowPunct w:val="0"/>
              <w:autoSpaceDE w:val="0"/>
              <w:autoSpaceDN w:val="0"/>
              <w:adjustRightInd w:val="0"/>
              <w:jc w:val="both"/>
              <w:rPr>
                <w:sz w:val="16"/>
                <w:szCs w:val="16"/>
              </w:rPr>
            </w:pPr>
            <w:r w:rsidRPr="003871A6">
              <w:rPr>
                <w:sz w:val="16"/>
                <w:szCs w:val="16"/>
              </w:rPr>
              <w:t>1)-Di aggiudicare in via definitiva alla ditta ENERGIA E A</w:t>
            </w:r>
            <w:r w:rsidR="0082701F">
              <w:rPr>
                <w:sz w:val="16"/>
                <w:szCs w:val="16"/>
              </w:rPr>
              <w:t>MBIENTE s.r.l. – […]</w:t>
            </w:r>
            <w:r w:rsidRPr="003871A6">
              <w:rPr>
                <w:sz w:val="16"/>
                <w:szCs w:val="16"/>
              </w:rPr>
              <w:t xml:space="preserve"> – Minirvino di Lecce (LE) l’acquisizione del prodotto IMPIANTI FOTOVOLTAICI E SERVIZI CONNESSI – (POI Energia/CSE 2015 – Impianto fotovoltaico connesso in rete) presso l’immobile comunale ex sede del Tribunale di Tricase – Sezione distaccata di Lecce (oggi sede del Giudice di Pace) da destinarsi a Caserma Carabinieri Comando Compagnia per il prezzo di € 75.000,00, oltre I.V.A. 22%, che ha formulato la propria offerta conformemente al Capitolato Speciale POI ENERGIA CSE 2015 accettandone tutte le condizioni.</w:t>
            </w:r>
          </w:p>
          <w:p w:rsidR="003871A6" w:rsidRPr="003871A6" w:rsidRDefault="003871A6" w:rsidP="003871A6">
            <w:pPr>
              <w:overflowPunct w:val="0"/>
              <w:autoSpaceDE w:val="0"/>
              <w:autoSpaceDN w:val="0"/>
              <w:adjustRightInd w:val="0"/>
              <w:jc w:val="both"/>
              <w:rPr>
                <w:sz w:val="16"/>
                <w:szCs w:val="16"/>
              </w:rPr>
            </w:pPr>
          </w:p>
          <w:p w:rsidR="003871A6" w:rsidRPr="003871A6" w:rsidRDefault="003871A6" w:rsidP="003871A6">
            <w:pPr>
              <w:overflowPunct w:val="0"/>
              <w:autoSpaceDE w:val="0"/>
              <w:autoSpaceDN w:val="0"/>
              <w:adjustRightInd w:val="0"/>
              <w:jc w:val="both"/>
              <w:rPr>
                <w:sz w:val="16"/>
                <w:szCs w:val="16"/>
              </w:rPr>
            </w:pPr>
            <w:r w:rsidRPr="003871A6">
              <w:rPr>
                <w:sz w:val="16"/>
                <w:szCs w:val="16"/>
              </w:rPr>
              <w:t>2)-Di provvedere con somma urgenza alla stipula del contratto con la ditta aggiudicataria stante i termini stabiliti dal MiSE con le procedure previste dal MePA successivamente al formale impegno della spesa dopo il perfezionamento della proceduta di inserimento del citato finanziamento nel corrente bilancio comunale.</w:t>
            </w:r>
          </w:p>
          <w:p w:rsidR="003871A6" w:rsidRPr="003871A6" w:rsidRDefault="003871A6" w:rsidP="003871A6">
            <w:pPr>
              <w:overflowPunct w:val="0"/>
              <w:autoSpaceDE w:val="0"/>
              <w:autoSpaceDN w:val="0"/>
              <w:adjustRightInd w:val="0"/>
              <w:jc w:val="both"/>
              <w:rPr>
                <w:sz w:val="16"/>
                <w:szCs w:val="16"/>
              </w:rPr>
            </w:pPr>
          </w:p>
          <w:p w:rsidR="003871A6" w:rsidRPr="003871A6" w:rsidRDefault="003871A6" w:rsidP="003871A6">
            <w:pPr>
              <w:overflowPunct w:val="0"/>
              <w:autoSpaceDE w:val="0"/>
              <w:autoSpaceDN w:val="0"/>
              <w:adjustRightInd w:val="0"/>
              <w:jc w:val="both"/>
              <w:rPr>
                <w:sz w:val="16"/>
                <w:szCs w:val="16"/>
              </w:rPr>
            </w:pPr>
            <w:r w:rsidRPr="003871A6">
              <w:rPr>
                <w:sz w:val="16"/>
                <w:szCs w:val="16"/>
              </w:rPr>
              <w:t xml:space="preserve">3)-Inviare copia della presente all’impresa aggiudicataria per opportuna conoscenza di quanto stabilito al precedente punto 2) precisando che, </w:t>
            </w:r>
            <w:r w:rsidRPr="003871A6">
              <w:rPr>
                <w:sz w:val="16"/>
                <w:szCs w:val="16"/>
              </w:rPr>
              <w:lastRenderedPageBreak/>
              <w:t>pertanto, l’atto giuridicamente vincolante per questo Ente sarà la formale sottoscrizioni del contratto nei modi stabiliti dall’Ordinamento Comunale.-</w:t>
            </w:r>
          </w:p>
          <w:p w:rsidR="003871A6" w:rsidRPr="003871A6" w:rsidRDefault="003871A6" w:rsidP="00D55D60">
            <w:pPr>
              <w:pStyle w:val="Titolo"/>
              <w:jc w:val="both"/>
              <w:rPr>
                <w:rFonts w:asciiTheme="minorHAnsi" w:hAnsiTheme="minorHAnsi" w:cs="Times New Roman"/>
                <w:sz w:val="16"/>
                <w:szCs w:val="16"/>
              </w:rPr>
            </w:pPr>
          </w:p>
          <w:p w:rsidR="003871A6" w:rsidRPr="003871A6" w:rsidRDefault="003871A6" w:rsidP="00D55D60">
            <w:pPr>
              <w:pStyle w:val="Titolo"/>
              <w:jc w:val="both"/>
              <w:rPr>
                <w:rFonts w:asciiTheme="minorHAnsi" w:hAnsiTheme="minorHAnsi" w:cs="Times New Roman"/>
                <w:sz w:val="16"/>
                <w:szCs w:val="16"/>
              </w:rPr>
            </w:pPr>
            <w:r w:rsidRPr="003871A6">
              <w:rPr>
                <w:rFonts w:asciiTheme="minorHAnsi" w:hAnsiTheme="minorHAnsi" w:cs="Times New Roman"/>
                <w:sz w:val="16"/>
                <w:szCs w:val="16"/>
              </w:rPr>
              <w:t>[…]</w:t>
            </w:r>
          </w:p>
        </w:tc>
        <w:tc>
          <w:tcPr>
            <w:tcW w:w="993" w:type="dxa"/>
          </w:tcPr>
          <w:p w:rsidR="009A1C96" w:rsidRPr="007A4567" w:rsidRDefault="009A1C96" w:rsidP="00D55D60">
            <w:pPr>
              <w:rPr>
                <w:sz w:val="16"/>
                <w:szCs w:val="16"/>
              </w:rPr>
            </w:pPr>
          </w:p>
        </w:tc>
        <w:tc>
          <w:tcPr>
            <w:tcW w:w="2268" w:type="dxa"/>
          </w:tcPr>
          <w:p w:rsidR="009A1C96" w:rsidRDefault="00EA4394" w:rsidP="00D55D60">
            <w:pPr>
              <w:rPr>
                <w:sz w:val="16"/>
                <w:szCs w:val="16"/>
              </w:rPr>
            </w:pPr>
            <w:r w:rsidRPr="003871A6">
              <w:rPr>
                <w:sz w:val="16"/>
                <w:szCs w:val="16"/>
              </w:rPr>
              <w:t>RdO n°884695 a n°5 operatori economici abilitati tramite il MePA il cui termine ultimo per la presentazione delle offerte veniva a scadere il 15.7.2015</w:t>
            </w:r>
            <w:r>
              <w:rPr>
                <w:sz w:val="16"/>
                <w:szCs w:val="16"/>
              </w:rPr>
              <w:t>;</w:t>
            </w:r>
          </w:p>
          <w:p w:rsidR="00EA4394" w:rsidRDefault="00EA4394" w:rsidP="00D55D60">
            <w:pPr>
              <w:rPr>
                <w:sz w:val="16"/>
                <w:szCs w:val="16"/>
              </w:rPr>
            </w:pPr>
          </w:p>
          <w:p w:rsidR="00EA4394" w:rsidRPr="003871A6" w:rsidRDefault="00EA4394" w:rsidP="00EA4394">
            <w:pPr>
              <w:overflowPunct w:val="0"/>
              <w:autoSpaceDE w:val="0"/>
              <w:autoSpaceDN w:val="0"/>
              <w:adjustRightInd w:val="0"/>
              <w:jc w:val="both"/>
              <w:rPr>
                <w:sz w:val="16"/>
                <w:szCs w:val="16"/>
              </w:rPr>
            </w:pPr>
            <w:r w:rsidRPr="003871A6">
              <w:rPr>
                <w:sz w:val="16"/>
                <w:szCs w:val="16"/>
              </w:rPr>
              <w:t xml:space="preserve">offerte </w:t>
            </w:r>
            <w:r>
              <w:rPr>
                <w:sz w:val="16"/>
                <w:szCs w:val="16"/>
              </w:rPr>
              <w:t>del</w:t>
            </w:r>
            <w:r w:rsidRPr="003871A6">
              <w:rPr>
                <w:sz w:val="16"/>
                <w:szCs w:val="16"/>
              </w:rPr>
              <w:t>le ditte:</w:t>
            </w:r>
          </w:p>
          <w:p w:rsidR="00EA4394" w:rsidRPr="003871A6" w:rsidRDefault="00EA4394" w:rsidP="00EA4394">
            <w:pPr>
              <w:overflowPunct w:val="0"/>
              <w:autoSpaceDE w:val="0"/>
              <w:autoSpaceDN w:val="0"/>
              <w:adjustRightInd w:val="0"/>
              <w:jc w:val="both"/>
              <w:rPr>
                <w:sz w:val="16"/>
                <w:szCs w:val="16"/>
              </w:rPr>
            </w:pPr>
            <w:r w:rsidRPr="003871A6">
              <w:rPr>
                <w:sz w:val="16"/>
                <w:szCs w:val="16"/>
              </w:rPr>
              <w:t>1)-ENERGIA E AMBIENTE s.r.l. - € 75.000,00;</w:t>
            </w:r>
          </w:p>
          <w:p w:rsidR="00EA4394" w:rsidRPr="003871A6" w:rsidRDefault="00EA4394" w:rsidP="00EA4394">
            <w:pPr>
              <w:overflowPunct w:val="0"/>
              <w:autoSpaceDE w:val="0"/>
              <w:autoSpaceDN w:val="0"/>
              <w:adjustRightInd w:val="0"/>
              <w:jc w:val="both"/>
              <w:rPr>
                <w:sz w:val="16"/>
                <w:szCs w:val="16"/>
                <w:lang w:val="en-GB"/>
              </w:rPr>
            </w:pPr>
            <w:r w:rsidRPr="003871A6">
              <w:rPr>
                <w:sz w:val="16"/>
                <w:szCs w:val="16"/>
                <w:lang w:val="en-GB"/>
              </w:rPr>
              <w:t>2)-MG ENGINEERING s.r.l. - € 81.200,00;</w:t>
            </w:r>
          </w:p>
          <w:p w:rsidR="00EA4394" w:rsidRPr="003871A6" w:rsidRDefault="00EA4394" w:rsidP="00EA4394">
            <w:pPr>
              <w:overflowPunct w:val="0"/>
              <w:autoSpaceDE w:val="0"/>
              <w:autoSpaceDN w:val="0"/>
              <w:adjustRightInd w:val="0"/>
              <w:jc w:val="both"/>
              <w:rPr>
                <w:sz w:val="16"/>
                <w:szCs w:val="16"/>
              </w:rPr>
            </w:pPr>
            <w:r w:rsidRPr="003871A6">
              <w:rPr>
                <w:sz w:val="16"/>
                <w:szCs w:val="16"/>
              </w:rPr>
              <w:t>3)-GAETANO DELL’ANNA s.r.l. - € 83.700,00;</w:t>
            </w:r>
          </w:p>
          <w:p w:rsidR="00EA4394" w:rsidRDefault="00EA4394" w:rsidP="00D55D60">
            <w:pPr>
              <w:rPr>
                <w:sz w:val="16"/>
                <w:szCs w:val="16"/>
              </w:rPr>
            </w:pPr>
          </w:p>
          <w:p w:rsidR="00EA4394" w:rsidRPr="007A4567" w:rsidRDefault="00EA4394" w:rsidP="00D55D60">
            <w:pPr>
              <w:rPr>
                <w:sz w:val="16"/>
                <w:szCs w:val="16"/>
              </w:rPr>
            </w:pPr>
            <w:r w:rsidRPr="003871A6">
              <w:rPr>
                <w:sz w:val="16"/>
                <w:szCs w:val="16"/>
              </w:rPr>
              <w:t>decreto del Ministero dello Sviluppo Economico protocollo 16211 del 16.7.2015, acquisito al protocollo comunale in pari data al n°11317, di concessione del contributo complessivo di € 205.509,00 per la realizzazione dell’intervento di che trattasi e per quello relativo alla realizzazione di un intervento di Relamping sullo stesso immobile comunale</w:t>
            </w:r>
          </w:p>
        </w:tc>
      </w:tr>
      <w:tr w:rsidR="009A1C96" w:rsidRPr="007A4567" w:rsidTr="009A1C96">
        <w:tc>
          <w:tcPr>
            <w:tcW w:w="1668" w:type="dxa"/>
          </w:tcPr>
          <w:p w:rsidR="009A1C96" w:rsidRPr="00360293" w:rsidRDefault="009A1C96" w:rsidP="00D55D60">
            <w:pPr>
              <w:rPr>
                <w:color w:val="000000" w:themeColor="text1"/>
                <w:sz w:val="16"/>
                <w:szCs w:val="16"/>
              </w:rPr>
            </w:pPr>
            <w:r w:rsidRPr="00360293">
              <w:rPr>
                <w:color w:val="000000" w:themeColor="text1"/>
                <w:sz w:val="16"/>
                <w:szCs w:val="16"/>
              </w:rPr>
              <w:lastRenderedPageBreak/>
              <w:t>Responsabile del Servizio</w:t>
            </w:r>
          </w:p>
          <w:p w:rsidR="009A1C96" w:rsidRPr="00360293" w:rsidRDefault="009A1C96" w:rsidP="00D55D60">
            <w:pPr>
              <w:rPr>
                <w:color w:val="000000" w:themeColor="text1"/>
                <w:sz w:val="16"/>
                <w:szCs w:val="16"/>
              </w:rPr>
            </w:pPr>
            <w:r w:rsidRPr="00360293">
              <w:rPr>
                <w:color w:val="000000" w:themeColor="text1"/>
                <w:sz w:val="16"/>
                <w:szCs w:val="16"/>
              </w:rPr>
              <w:t>Ing. Vito Ferramosca</w:t>
            </w:r>
          </w:p>
        </w:tc>
        <w:tc>
          <w:tcPr>
            <w:tcW w:w="992" w:type="dxa"/>
          </w:tcPr>
          <w:p w:rsidR="009A1C96" w:rsidRPr="00360293" w:rsidRDefault="009A1C96" w:rsidP="00D55D60">
            <w:pPr>
              <w:rPr>
                <w:color w:val="000000" w:themeColor="text1"/>
                <w:sz w:val="16"/>
                <w:szCs w:val="16"/>
              </w:rPr>
            </w:pPr>
            <w:r w:rsidRPr="00360293">
              <w:rPr>
                <w:color w:val="000000" w:themeColor="text1"/>
                <w:sz w:val="16"/>
                <w:szCs w:val="16"/>
              </w:rPr>
              <w:t>Determina</w:t>
            </w:r>
          </w:p>
        </w:tc>
        <w:tc>
          <w:tcPr>
            <w:tcW w:w="992" w:type="dxa"/>
          </w:tcPr>
          <w:p w:rsidR="009A1C96" w:rsidRPr="00360293" w:rsidRDefault="00535F40" w:rsidP="00D55D60">
            <w:pPr>
              <w:rPr>
                <w:color w:val="000000" w:themeColor="text1"/>
                <w:sz w:val="16"/>
                <w:szCs w:val="16"/>
              </w:rPr>
            </w:pPr>
            <w:r w:rsidRPr="00360293">
              <w:rPr>
                <w:color w:val="000000" w:themeColor="text1"/>
                <w:sz w:val="16"/>
                <w:szCs w:val="16"/>
              </w:rPr>
              <w:t>n.782 del 10.8.2015</w:t>
            </w:r>
          </w:p>
        </w:tc>
        <w:tc>
          <w:tcPr>
            <w:tcW w:w="1701" w:type="dxa"/>
          </w:tcPr>
          <w:p w:rsidR="009A1C96" w:rsidRPr="00360293" w:rsidRDefault="00535F40" w:rsidP="00D55D60">
            <w:pPr>
              <w:rPr>
                <w:color w:val="000000" w:themeColor="text1"/>
                <w:sz w:val="16"/>
                <w:szCs w:val="16"/>
              </w:rPr>
            </w:pPr>
            <w:r w:rsidRPr="00360293">
              <w:rPr>
                <w:color w:val="000000" w:themeColor="text1"/>
                <w:sz w:val="16"/>
                <w:szCs w:val="16"/>
              </w:rPr>
              <w:t>MANUTENZIONE IMMOBILI COMUNALI - LIQUIDAZIONE FATTURE</w:t>
            </w:r>
          </w:p>
        </w:tc>
        <w:tc>
          <w:tcPr>
            <w:tcW w:w="4961" w:type="dxa"/>
          </w:tcPr>
          <w:p w:rsidR="009A1C96" w:rsidRPr="00360293" w:rsidRDefault="00535F40" w:rsidP="00D55D60">
            <w:pPr>
              <w:pStyle w:val="Titolo"/>
              <w:jc w:val="both"/>
              <w:rPr>
                <w:rFonts w:asciiTheme="minorHAnsi" w:hAnsiTheme="minorHAnsi" w:cs="Times New Roman"/>
                <w:color w:val="000000" w:themeColor="text1"/>
                <w:sz w:val="16"/>
                <w:szCs w:val="16"/>
              </w:rPr>
            </w:pPr>
            <w:r w:rsidRPr="00360293">
              <w:rPr>
                <w:rFonts w:asciiTheme="minorHAnsi" w:hAnsiTheme="minorHAnsi" w:cs="Times New Roman"/>
                <w:color w:val="000000" w:themeColor="text1"/>
                <w:sz w:val="16"/>
                <w:szCs w:val="16"/>
              </w:rPr>
              <w:t>[…]</w:t>
            </w:r>
          </w:p>
          <w:p w:rsidR="00535F40" w:rsidRPr="00360293" w:rsidRDefault="00535F40" w:rsidP="00535F40">
            <w:pPr>
              <w:jc w:val="both"/>
              <w:rPr>
                <w:color w:val="000000" w:themeColor="text1"/>
                <w:sz w:val="16"/>
                <w:szCs w:val="16"/>
              </w:rPr>
            </w:pPr>
            <w:r w:rsidRPr="00360293">
              <w:rPr>
                <w:color w:val="000000" w:themeColor="text1"/>
                <w:sz w:val="16"/>
                <w:szCs w:val="16"/>
              </w:rPr>
              <w:t>che presso gli immobili comunali si è dovuto procedere con urgenza all’esecuzioni di lavori manutentivi mediante l’utilizzo di ditte esterne di fiducia di questa Amministrazione;</w:t>
            </w:r>
          </w:p>
          <w:p w:rsidR="00535F40" w:rsidRPr="00360293" w:rsidRDefault="00535F40" w:rsidP="00535F40">
            <w:pPr>
              <w:jc w:val="both"/>
              <w:rPr>
                <w:color w:val="000000" w:themeColor="text1"/>
                <w:sz w:val="16"/>
                <w:szCs w:val="16"/>
              </w:rPr>
            </w:pPr>
          </w:p>
          <w:p w:rsidR="00535F40" w:rsidRPr="00360293" w:rsidRDefault="00535F40" w:rsidP="00535F40">
            <w:pPr>
              <w:jc w:val="both"/>
              <w:rPr>
                <w:color w:val="000000" w:themeColor="text1"/>
                <w:sz w:val="16"/>
                <w:szCs w:val="16"/>
              </w:rPr>
            </w:pPr>
            <w:r w:rsidRPr="00360293">
              <w:rPr>
                <w:color w:val="000000" w:themeColor="text1"/>
                <w:sz w:val="16"/>
                <w:szCs w:val="16"/>
              </w:rPr>
              <w:t>-visto pertanto i seguenti interventi e le relative fatture:</w:t>
            </w:r>
          </w:p>
          <w:p w:rsidR="00535F40" w:rsidRPr="00360293" w:rsidRDefault="00535F40" w:rsidP="00535F40">
            <w:pPr>
              <w:jc w:val="both"/>
              <w:rPr>
                <w:color w:val="000000" w:themeColor="text1"/>
                <w:sz w:val="16"/>
                <w:szCs w:val="16"/>
              </w:rPr>
            </w:pPr>
          </w:p>
          <w:p w:rsidR="00535F40" w:rsidRPr="00360293" w:rsidRDefault="00535F40" w:rsidP="00D2195E">
            <w:pPr>
              <w:numPr>
                <w:ilvl w:val="0"/>
                <w:numId w:val="10"/>
              </w:numPr>
              <w:jc w:val="both"/>
              <w:rPr>
                <w:color w:val="000000" w:themeColor="text1"/>
                <w:sz w:val="16"/>
                <w:szCs w:val="16"/>
              </w:rPr>
            </w:pPr>
            <w:r w:rsidRPr="00360293">
              <w:rPr>
                <w:b/>
                <w:bCs/>
                <w:color w:val="000000" w:themeColor="text1"/>
                <w:sz w:val="16"/>
                <w:szCs w:val="16"/>
              </w:rPr>
              <w:t>Ditta PALMARINI s.n.c.</w:t>
            </w:r>
            <w:r w:rsidRPr="00360293">
              <w:rPr>
                <w:color w:val="000000" w:themeColor="text1"/>
                <w:sz w:val="16"/>
                <w:szCs w:val="16"/>
              </w:rPr>
              <w:t>:</w:t>
            </w:r>
          </w:p>
          <w:p w:rsidR="00535F40" w:rsidRPr="00360293" w:rsidRDefault="00535F40" w:rsidP="00D2195E">
            <w:pPr>
              <w:numPr>
                <w:ilvl w:val="1"/>
                <w:numId w:val="10"/>
              </w:numPr>
              <w:jc w:val="both"/>
              <w:rPr>
                <w:color w:val="000000" w:themeColor="text1"/>
                <w:sz w:val="16"/>
                <w:szCs w:val="16"/>
              </w:rPr>
            </w:pPr>
            <w:r w:rsidRPr="00360293">
              <w:rPr>
                <w:color w:val="000000" w:themeColor="text1"/>
                <w:sz w:val="16"/>
                <w:szCs w:val="16"/>
              </w:rPr>
              <w:t xml:space="preserve">Intervento presso scuola Pertini giunti solai </w:t>
            </w:r>
            <w:r w:rsidRPr="00360293">
              <w:rPr>
                <w:b/>
                <w:color w:val="000000" w:themeColor="text1"/>
                <w:sz w:val="16"/>
                <w:szCs w:val="16"/>
              </w:rPr>
              <w:t>€ 850,00</w:t>
            </w:r>
          </w:p>
          <w:p w:rsidR="00535F40" w:rsidRPr="00360293" w:rsidRDefault="00535F40" w:rsidP="00D2195E">
            <w:pPr>
              <w:numPr>
                <w:ilvl w:val="1"/>
                <w:numId w:val="10"/>
              </w:numPr>
              <w:jc w:val="both"/>
              <w:rPr>
                <w:color w:val="000000" w:themeColor="text1"/>
                <w:sz w:val="16"/>
                <w:szCs w:val="16"/>
              </w:rPr>
            </w:pPr>
            <w:r w:rsidRPr="00360293">
              <w:rPr>
                <w:color w:val="000000" w:themeColor="text1"/>
                <w:sz w:val="16"/>
                <w:szCs w:val="16"/>
              </w:rPr>
              <w:t xml:space="preserve">Intervento caserma dei carabinieri soffitto stanza, Sede Comunale pitturazione stanza V. Segretaria, scuola Materna via F. Gioia pitturazione parete </w:t>
            </w:r>
            <w:r w:rsidRPr="00360293">
              <w:rPr>
                <w:color w:val="000000" w:themeColor="text1"/>
                <w:sz w:val="16"/>
                <w:szCs w:val="16"/>
              </w:rPr>
              <w:tab/>
            </w:r>
            <w:r w:rsidRPr="00360293">
              <w:rPr>
                <w:b/>
                <w:color w:val="000000" w:themeColor="text1"/>
                <w:sz w:val="16"/>
                <w:szCs w:val="16"/>
              </w:rPr>
              <w:t>€ 500,00</w:t>
            </w:r>
          </w:p>
          <w:p w:rsidR="00535F40" w:rsidRPr="00360293" w:rsidRDefault="00535F40" w:rsidP="00D2195E">
            <w:pPr>
              <w:numPr>
                <w:ilvl w:val="1"/>
                <w:numId w:val="10"/>
              </w:numPr>
              <w:jc w:val="both"/>
              <w:rPr>
                <w:color w:val="000000" w:themeColor="text1"/>
                <w:sz w:val="16"/>
                <w:szCs w:val="16"/>
              </w:rPr>
            </w:pPr>
            <w:r w:rsidRPr="00360293">
              <w:rPr>
                <w:color w:val="000000" w:themeColor="text1"/>
                <w:sz w:val="16"/>
                <w:szCs w:val="16"/>
              </w:rPr>
              <w:t xml:space="preserve">Intervento ex Palazzo dei Domenicani riparazioni soffitti </w:t>
            </w:r>
            <w:r w:rsidRPr="00360293">
              <w:rPr>
                <w:b/>
                <w:color w:val="000000" w:themeColor="text1"/>
                <w:sz w:val="16"/>
                <w:szCs w:val="16"/>
              </w:rPr>
              <w:t>€ 650,00</w:t>
            </w:r>
          </w:p>
          <w:p w:rsidR="00535F40" w:rsidRPr="00360293" w:rsidRDefault="00535F40" w:rsidP="00535F40">
            <w:pPr>
              <w:jc w:val="both"/>
              <w:rPr>
                <w:color w:val="000000" w:themeColor="text1"/>
                <w:sz w:val="16"/>
                <w:szCs w:val="16"/>
              </w:rPr>
            </w:pPr>
          </w:p>
          <w:p w:rsidR="00535F40" w:rsidRPr="00360293" w:rsidRDefault="00535F40" w:rsidP="00535F40">
            <w:pPr>
              <w:jc w:val="both"/>
              <w:rPr>
                <w:color w:val="000000" w:themeColor="text1"/>
                <w:sz w:val="16"/>
                <w:szCs w:val="16"/>
              </w:rPr>
            </w:pPr>
            <w:r w:rsidRPr="00360293">
              <w:rPr>
                <w:color w:val="000000" w:themeColor="text1"/>
                <w:sz w:val="16"/>
                <w:szCs w:val="16"/>
              </w:rPr>
              <w:t xml:space="preserve">-che l’importo da liquidare per </w:t>
            </w:r>
            <w:r w:rsidRPr="00360293">
              <w:rPr>
                <w:b/>
                <w:color w:val="000000" w:themeColor="text1"/>
                <w:sz w:val="16"/>
                <w:szCs w:val="16"/>
              </w:rPr>
              <w:t xml:space="preserve">€ 2.000,00 </w:t>
            </w:r>
            <w:r w:rsidRPr="00360293">
              <w:rPr>
                <w:color w:val="000000" w:themeColor="text1"/>
                <w:sz w:val="16"/>
                <w:szCs w:val="16"/>
              </w:rPr>
              <w:t xml:space="preserve">oltre </w:t>
            </w:r>
            <w:r w:rsidRPr="00360293">
              <w:rPr>
                <w:b/>
                <w:color w:val="000000" w:themeColor="text1"/>
                <w:sz w:val="16"/>
                <w:szCs w:val="16"/>
              </w:rPr>
              <w:t>IVA</w:t>
            </w:r>
            <w:r w:rsidRPr="00360293">
              <w:rPr>
                <w:color w:val="000000" w:themeColor="text1"/>
                <w:sz w:val="16"/>
                <w:szCs w:val="16"/>
              </w:rPr>
              <w:t xml:space="preserve"> e quindi per complessivi € 2.440,00, è disponibile sull’impegno di spesa eseguito con D.R.S. n. </w:t>
            </w:r>
            <w:r w:rsidRPr="00360293">
              <w:rPr>
                <w:b/>
                <w:color w:val="000000" w:themeColor="text1"/>
                <w:sz w:val="16"/>
                <w:szCs w:val="16"/>
              </w:rPr>
              <w:t xml:space="preserve">621 </w:t>
            </w:r>
            <w:r w:rsidRPr="00360293">
              <w:rPr>
                <w:color w:val="000000" w:themeColor="text1"/>
                <w:sz w:val="16"/>
                <w:szCs w:val="16"/>
              </w:rPr>
              <w:t>del</w:t>
            </w:r>
            <w:r w:rsidRPr="00360293">
              <w:rPr>
                <w:b/>
                <w:color w:val="000000" w:themeColor="text1"/>
                <w:sz w:val="16"/>
                <w:szCs w:val="16"/>
              </w:rPr>
              <w:t xml:space="preserve"> 19-06-2015</w:t>
            </w:r>
            <w:r w:rsidRPr="00360293">
              <w:rPr>
                <w:color w:val="000000" w:themeColor="text1"/>
                <w:sz w:val="16"/>
                <w:szCs w:val="16"/>
              </w:rPr>
              <w:t>;</w:t>
            </w:r>
          </w:p>
          <w:p w:rsidR="00535F40" w:rsidRPr="00360293" w:rsidRDefault="00535F40" w:rsidP="00535F40">
            <w:pPr>
              <w:jc w:val="both"/>
              <w:rPr>
                <w:color w:val="000000" w:themeColor="text1"/>
                <w:sz w:val="16"/>
                <w:szCs w:val="16"/>
              </w:rPr>
            </w:pPr>
          </w:p>
          <w:p w:rsidR="00535F40" w:rsidRPr="00360293" w:rsidRDefault="00535F40" w:rsidP="00535F40">
            <w:pPr>
              <w:jc w:val="both"/>
              <w:rPr>
                <w:color w:val="000000" w:themeColor="text1"/>
                <w:sz w:val="16"/>
                <w:szCs w:val="16"/>
              </w:rPr>
            </w:pPr>
            <w:r w:rsidRPr="00360293">
              <w:rPr>
                <w:color w:val="000000" w:themeColor="text1"/>
                <w:sz w:val="16"/>
                <w:szCs w:val="16"/>
              </w:rPr>
              <w:t xml:space="preserve">-che lo Smart CIG di riferimento è: </w:t>
            </w:r>
            <w:r w:rsidRPr="00360293">
              <w:rPr>
                <w:b/>
                <w:color w:val="000000" w:themeColor="text1"/>
                <w:sz w:val="16"/>
                <w:szCs w:val="16"/>
                <w:u w:val="single"/>
              </w:rPr>
              <w:t>Z7D15098DA</w:t>
            </w:r>
          </w:p>
          <w:p w:rsidR="00535F40" w:rsidRPr="00360293" w:rsidRDefault="00535F40" w:rsidP="00535F40">
            <w:pPr>
              <w:jc w:val="both"/>
              <w:rPr>
                <w:color w:val="000000" w:themeColor="text1"/>
                <w:sz w:val="16"/>
                <w:szCs w:val="16"/>
              </w:rPr>
            </w:pPr>
          </w:p>
          <w:p w:rsidR="00535F40" w:rsidRPr="00360293" w:rsidRDefault="00535F40" w:rsidP="00535F40">
            <w:pPr>
              <w:jc w:val="both"/>
              <w:rPr>
                <w:color w:val="000000" w:themeColor="text1"/>
                <w:sz w:val="16"/>
                <w:szCs w:val="16"/>
              </w:rPr>
            </w:pPr>
            <w:r w:rsidRPr="00360293">
              <w:rPr>
                <w:color w:val="000000" w:themeColor="text1"/>
                <w:sz w:val="16"/>
                <w:szCs w:val="16"/>
              </w:rPr>
              <w:t>-ritenuto pertanto dover provvedere alle liquidazioni;</w:t>
            </w:r>
          </w:p>
          <w:p w:rsidR="00535F40" w:rsidRPr="00360293" w:rsidRDefault="00535F40" w:rsidP="00535F40">
            <w:pPr>
              <w:jc w:val="both"/>
              <w:rPr>
                <w:color w:val="000000" w:themeColor="text1"/>
                <w:sz w:val="16"/>
                <w:szCs w:val="16"/>
              </w:rPr>
            </w:pPr>
          </w:p>
          <w:p w:rsidR="00535F40" w:rsidRPr="00360293" w:rsidRDefault="00535F40" w:rsidP="00535F40">
            <w:pPr>
              <w:jc w:val="both"/>
              <w:rPr>
                <w:color w:val="000000" w:themeColor="text1"/>
                <w:sz w:val="16"/>
                <w:szCs w:val="16"/>
              </w:rPr>
            </w:pPr>
            <w:r w:rsidRPr="00360293">
              <w:rPr>
                <w:b/>
                <w:bCs/>
                <w:color w:val="000000" w:themeColor="text1"/>
                <w:sz w:val="16"/>
                <w:szCs w:val="16"/>
              </w:rPr>
              <w:t>VISTA</w:t>
            </w:r>
            <w:r w:rsidRPr="00360293">
              <w:rPr>
                <w:color w:val="000000" w:themeColor="text1"/>
                <w:sz w:val="16"/>
                <w:szCs w:val="16"/>
              </w:rPr>
              <w:t xml:space="preserve"> l’attestazione della copertura finanziaria;</w:t>
            </w:r>
          </w:p>
          <w:p w:rsidR="00535F40" w:rsidRPr="00360293" w:rsidRDefault="00535F40" w:rsidP="00535F40">
            <w:pPr>
              <w:jc w:val="both"/>
              <w:rPr>
                <w:color w:val="000000" w:themeColor="text1"/>
                <w:sz w:val="16"/>
                <w:szCs w:val="16"/>
              </w:rPr>
            </w:pPr>
          </w:p>
          <w:p w:rsidR="00535F40" w:rsidRPr="00360293" w:rsidRDefault="00535F40" w:rsidP="00535F40">
            <w:pPr>
              <w:jc w:val="both"/>
              <w:rPr>
                <w:color w:val="000000" w:themeColor="text1"/>
                <w:sz w:val="16"/>
                <w:szCs w:val="16"/>
              </w:rPr>
            </w:pPr>
            <w:r w:rsidRPr="00360293">
              <w:rPr>
                <w:b/>
                <w:color w:val="000000" w:themeColor="text1"/>
                <w:sz w:val="16"/>
                <w:szCs w:val="16"/>
              </w:rPr>
              <w:t>VERIFICATA</w:t>
            </w:r>
            <w:r w:rsidRPr="00360293">
              <w:rPr>
                <w:color w:val="000000" w:themeColor="text1"/>
                <w:sz w:val="16"/>
                <w:szCs w:val="16"/>
              </w:rPr>
              <w:t xml:space="preserve"> la regolarità contributiva mediante il DURC rilasciato in data 18-06-2015</w:t>
            </w:r>
          </w:p>
          <w:p w:rsidR="00535F40" w:rsidRPr="00360293" w:rsidRDefault="00535F40" w:rsidP="00535F40">
            <w:pPr>
              <w:jc w:val="both"/>
              <w:rPr>
                <w:color w:val="000000" w:themeColor="text1"/>
                <w:sz w:val="16"/>
                <w:szCs w:val="16"/>
              </w:rPr>
            </w:pPr>
          </w:p>
          <w:p w:rsidR="00535F40" w:rsidRPr="00360293" w:rsidRDefault="00535F40" w:rsidP="00535F40">
            <w:pPr>
              <w:jc w:val="both"/>
              <w:rPr>
                <w:color w:val="000000" w:themeColor="text1"/>
                <w:sz w:val="16"/>
                <w:szCs w:val="16"/>
              </w:rPr>
            </w:pPr>
            <w:r w:rsidRPr="00360293">
              <w:rPr>
                <w:b/>
                <w:bCs/>
                <w:color w:val="000000" w:themeColor="text1"/>
                <w:sz w:val="16"/>
                <w:szCs w:val="16"/>
              </w:rPr>
              <w:t xml:space="preserve">ESEGUITO </w:t>
            </w:r>
            <w:r w:rsidRPr="00360293">
              <w:rPr>
                <w:color w:val="000000" w:themeColor="text1"/>
                <w:sz w:val="16"/>
                <w:szCs w:val="16"/>
              </w:rPr>
              <w:t>con esito favorevole il controllo preventivo di regolarità amministrativa del presente atto avendo verificato:</w:t>
            </w:r>
          </w:p>
          <w:p w:rsidR="00535F40" w:rsidRPr="00360293" w:rsidRDefault="00535F40" w:rsidP="00D2195E">
            <w:pPr>
              <w:pStyle w:val="Paragrafoelenco"/>
              <w:numPr>
                <w:ilvl w:val="0"/>
                <w:numId w:val="14"/>
              </w:numPr>
              <w:jc w:val="both"/>
              <w:rPr>
                <w:i/>
                <w:iCs/>
                <w:color w:val="000000" w:themeColor="text1"/>
                <w:sz w:val="16"/>
                <w:szCs w:val="16"/>
              </w:rPr>
            </w:pPr>
            <w:r w:rsidRPr="00360293">
              <w:rPr>
                <w:i/>
                <w:iCs/>
                <w:color w:val="000000" w:themeColor="text1"/>
                <w:sz w:val="16"/>
                <w:szCs w:val="16"/>
              </w:rPr>
              <w:t>Rispetto delle normative comunitarie, regionali e regolamentari, generali di settore;</w:t>
            </w:r>
          </w:p>
          <w:p w:rsidR="00535F40" w:rsidRPr="00360293" w:rsidRDefault="00535F40" w:rsidP="00D2195E">
            <w:pPr>
              <w:pStyle w:val="Paragrafoelenco"/>
              <w:numPr>
                <w:ilvl w:val="0"/>
                <w:numId w:val="14"/>
              </w:numPr>
              <w:jc w:val="both"/>
              <w:rPr>
                <w:i/>
                <w:iCs/>
                <w:color w:val="000000" w:themeColor="text1"/>
                <w:sz w:val="16"/>
                <w:szCs w:val="16"/>
              </w:rPr>
            </w:pPr>
            <w:r w:rsidRPr="00360293">
              <w:rPr>
                <w:i/>
                <w:iCs/>
                <w:color w:val="000000" w:themeColor="text1"/>
                <w:sz w:val="16"/>
                <w:szCs w:val="16"/>
              </w:rPr>
              <w:t>Correttezza e regolarità della procedura;</w:t>
            </w:r>
          </w:p>
          <w:p w:rsidR="00535F40" w:rsidRPr="00360293" w:rsidRDefault="00535F40" w:rsidP="00D2195E">
            <w:pPr>
              <w:numPr>
                <w:ilvl w:val="0"/>
                <w:numId w:val="14"/>
              </w:numPr>
              <w:jc w:val="both"/>
              <w:rPr>
                <w:i/>
                <w:iCs/>
                <w:color w:val="000000" w:themeColor="text1"/>
                <w:sz w:val="16"/>
                <w:szCs w:val="16"/>
              </w:rPr>
            </w:pPr>
            <w:r w:rsidRPr="00360293">
              <w:rPr>
                <w:i/>
                <w:iCs/>
                <w:color w:val="000000" w:themeColor="text1"/>
                <w:sz w:val="16"/>
                <w:szCs w:val="16"/>
              </w:rPr>
              <w:t>Correttezza formale nella redazione dell’atto;</w:t>
            </w:r>
          </w:p>
          <w:p w:rsidR="00535F40" w:rsidRPr="00360293" w:rsidRDefault="00535F40" w:rsidP="00535F40">
            <w:pPr>
              <w:jc w:val="both"/>
              <w:rPr>
                <w:color w:val="000000" w:themeColor="text1"/>
                <w:sz w:val="16"/>
                <w:szCs w:val="16"/>
              </w:rPr>
            </w:pPr>
          </w:p>
          <w:p w:rsidR="00535F40" w:rsidRPr="00360293" w:rsidRDefault="00535F40" w:rsidP="00535F40">
            <w:pPr>
              <w:jc w:val="both"/>
              <w:rPr>
                <w:color w:val="000000" w:themeColor="text1"/>
                <w:sz w:val="16"/>
                <w:szCs w:val="16"/>
              </w:rPr>
            </w:pPr>
            <w:r w:rsidRPr="00360293">
              <w:rPr>
                <w:b/>
                <w:bCs/>
                <w:color w:val="000000" w:themeColor="text1"/>
                <w:sz w:val="16"/>
                <w:szCs w:val="16"/>
              </w:rPr>
              <w:t>ACQUISITO</w:t>
            </w:r>
            <w:r w:rsidRPr="00360293">
              <w:rPr>
                <w:color w:val="000000" w:themeColor="text1"/>
                <w:sz w:val="16"/>
                <w:szCs w:val="16"/>
              </w:rPr>
              <w:t xml:space="preserve"> il seguente parere sulla regolarità contabile espresso dal Responsabile dei Servizi Finanziari: </w:t>
            </w:r>
            <w:r w:rsidRPr="00360293">
              <w:rPr>
                <w:b/>
                <w:bCs/>
                <w:color w:val="000000" w:themeColor="text1"/>
                <w:sz w:val="16"/>
                <w:szCs w:val="16"/>
              </w:rPr>
              <w:t>“favorevole”</w:t>
            </w:r>
            <w:r w:rsidRPr="00360293">
              <w:rPr>
                <w:color w:val="000000" w:themeColor="text1"/>
                <w:sz w:val="16"/>
                <w:szCs w:val="16"/>
              </w:rPr>
              <w:t>;</w:t>
            </w:r>
          </w:p>
          <w:p w:rsidR="00535F40" w:rsidRPr="00360293" w:rsidRDefault="00535F40" w:rsidP="00535F40">
            <w:pPr>
              <w:jc w:val="both"/>
              <w:rPr>
                <w:color w:val="000000" w:themeColor="text1"/>
                <w:sz w:val="16"/>
                <w:szCs w:val="16"/>
              </w:rPr>
            </w:pPr>
          </w:p>
          <w:p w:rsidR="00535F40" w:rsidRPr="00360293" w:rsidRDefault="00535F40" w:rsidP="00535F40">
            <w:pPr>
              <w:jc w:val="both"/>
              <w:rPr>
                <w:color w:val="000000" w:themeColor="text1"/>
                <w:sz w:val="16"/>
                <w:szCs w:val="16"/>
              </w:rPr>
            </w:pPr>
            <w:r w:rsidRPr="00360293">
              <w:rPr>
                <w:b/>
                <w:bCs/>
                <w:color w:val="000000" w:themeColor="text1"/>
                <w:sz w:val="16"/>
                <w:szCs w:val="16"/>
              </w:rPr>
              <w:t>VISTO</w:t>
            </w:r>
            <w:r w:rsidRPr="00360293">
              <w:rPr>
                <w:color w:val="000000" w:themeColor="text1"/>
                <w:sz w:val="16"/>
                <w:szCs w:val="16"/>
              </w:rPr>
              <w:t xml:space="preserve"> l’art. 125, comma 8, del D.L.vo n° 163/06 e s.m.i.;</w:t>
            </w:r>
          </w:p>
          <w:p w:rsidR="00535F40" w:rsidRPr="00360293" w:rsidRDefault="00535F40" w:rsidP="00535F40">
            <w:pPr>
              <w:jc w:val="both"/>
              <w:rPr>
                <w:color w:val="000000" w:themeColor="text1"/>
                <w:sz w:val="16"/>
                <w:szCs w:val="16"/>
              </w:rPr>
            </w:pPr>
          </w:p>
          <w:p w:rsidR="00535F40" w:rsidRPr="00360293" w:rsidRDefault="00535F40" w:rsidP="00535F40">
            <w:pPr>
              <w:jc w:val="both"/>
              <w:rPr>
                <w:color w:val="000000" w:themeColor="text1"/>
                <w:sz w:val="16"/>
                <w:szCs w:val="16"/>
              </w:rPr>
            </w:pPr>
            <w:r w:rsidRPr="00360293">
              <w:rPr>
                <w:b/>
                <w:bCs/>
                <w:color w:val="000000" w:themeColor="text1"/>
                <w:sz w:val="16"/>
                <w:szCs w:val="16"/>
              </w:rPr>
              <w:t>VISTO</w:t>
            </w:r>
            <w:r w:rsidRPr="00360293">
              <w:rPr>
                <w:color w:val="000000" w:themeColor="text1"/>
                <w:sz w:val="16"/>
                <w:szCs w:val="16"/>
              </w:rPr>
              <w:t xml:space="preserve"> l’art. 6, comma 1, lett. a), del regolamento Comunale per l’esecuzione di lavori e forniture e Servizi in economia, approvato con D.C.C. n° 8/2014;</w:t>
            </w:r>
          </w:p>
          <w:p w:rsidR="00535F40" w:rsidRPr="00360293" w:rsidRDefault="00535F40" w:rsidP="00535F40">
            <w:pPr>
              <w:jc w:val="both"/>
              <w:rPr>
                <w:color w:val="000000" w:themeColor="text1"/>
                <w:sz w:val="16"/>
                <w:szCs w:val="16"/>
              </w:rPr>
            </w:pPr>
          </w:p>
          <w:p w:rsidR="00535F40" w:rsidRPr="00360293" w:rsidRDefault="00535F40" w:rsidP="00535F40">
            <w:pPr>
              <w:jc w:val="both"/>
              <w:rPr>
                <w:color w:val="000000" w:themeColor="text1"/>
                <w:sz w:val="16"/>
                <w:szCs w:val="16"/>
              </w:rPr>
            </w:pPr>
            <w:r w:rsidRPr="00360293">
              <w:rPr>
                <w:b/>
                <w:bCs/>
                <w:color w:val="000000" w:themeColor="text1"/>
                <w:sz w:val="16"/>
                <w:szCs w:val="16"/>
              </w:rPr>
              <w:t>VISTO</w:t>
            </w:r>
            <w:r w:rsidRPr="00360293">
              <w:rPr>
                <w:color w:val="000000" w:themeColor="text1"/>
                <w:sz w:val="16"/>
                <w:szCs w:val="16"/>
              </w:rPr>
              <w:t xml:space="preserve"> il Regolamento comunale di contabilità;</w:t>
            </w:r>
          </w:p>
          <w:p w:rsidR="00535F40" w:rsidRPr="00360293" w:rsidRDefault="00535F40" w:rsidP="00535F40">
            <w:pPr>
              <w:jc w:val="both"/>
              <w:rPr>
                <w:color w:val="000000" w:themeColor="text1"/>
                <w:sz w:val="16"/>
                <w:szCs w:val="16"/>
              </w:rPr>
            </w:pPr>
          </w:p>
          <w:p w:rsidR="00535F40" w:rsidRPr="00360293" w:rsidRDefault="00535F40" w:rsidP="00535F40">
            <w:pPr>
              <w:jc w:val="both"/>
              <w:rPr>
                <w:color w:val="000000" w:themeColor="text1"/>
                <w:sz w:val="16"/>
                <w:szCs w:val="16"/>
              </w:rPr>
            </w:pPr>
            <w:r w:rsidRPr="00360293">
              <w:rPr>
                <w:b/>
                <w:bCs/>
                <w:color w:val="000000" w:themeColor="text1"/>
                <w:sz w:val="16"/>
                <w:szCs w:val="16"/>
              </w:rPr>
              <w:t>VISTO</w:t>
            </w:r>
            <w:r w:rsidRPr="00360293">
              <w:rPr>
                <w:color w:val="000000" w:themeColor="text1"/>
                <w:sz w:val="16"/>
                <w:szCs w:val="16"/>
              </w:rPr>
              <w:t xml:space="preserve"> il T.U., approvato con DL.vo n° 267/2000</w:t>
            </w:r>
          </w:p>
          <w:p w:rsidR="00535F40" w:rsidRPr="00360293" w:rsidRDefault="00535F40" w:rsidP="00535F40">
            <w:pPr>
              <w:jc w:val="both"/>
              <w:rPr>
                <w:color w:val="000000" w:themeColor="text1"/>
                <w:sz w:val="16"/>
                <w:szCs w:val="16"/>
              </w:rPr>
            </w:pPr>
          </w:p>
          <w:p w:rsidR="00535F40" w:rsidRPr="00360293" w:rsidRDefault="00535F40" w:rsidP="00535F40">
            <w:pPr>
              <w:jc w:val="center"/>
              <w:rPr>
                <w:b/>
                <w:bCs/>
                <w:color w:val="000000" w:themeColor="text1"/>
                <w:sz w:val="16"/>
                <w:szCs w:val="16"/>
              </w:rPr>
            </w:pPr>
            <w:r w:rsidRPr="00360293">
              <w:rPr>
                <w:b/>
                <w:bCs/>
                <w:color w:val="000000" w:themeColor="text1"/>
                <w:sz w:val="16"/>
                <w:szCs w:val="16"/>
              </w:rPr>
              <w:t>D E T E R M I N A</w:t>
            </w:r>
          </w:p>
          <w:p w:rsidR="00535F40" w:rsidRPr="00360293" w:rsidRDefault="00535F40" w:rsidP="00535F40">
            <w:pPr>
              <w:jc w:val="both"/>
              <w:rPr>
                <w:color w:val="000000" w:themeColor="text1"/>
                <w:sz w:val="16"/>
                <w:szCs w:val="16"/>
              </w:rPr>
            </w:pPr>
          </w:p>
          <w:p w:rsidR="00535F40" w:rsidRPr="00360293" w:rsidRDefault="00535F40" w:rsidP="00535F40">
            <w:pPr>
              <w:jc w:val="both"/>
              <w:rPr>
                <w:color w:val="000000" w:themeColor="text1"/>
                <w:sz w:val="16"/>
                <w:szCs w:val="16"/>
              </w:rPr>
            </w:pPr>
            <w:r w:rsidRPr="00360293">
              <w:rPr>
                <w:b/>
                <w:bCs/>
                <w:color w:val="000000" w:themeColor="text1"/>
                <w:sz w:val="16"/>
                <w:szCs w:val="16"/>
              </w:rPr>
              <w:t>1)</w:t>
            </w:r>
            <w:r w:rsidRPr="00360293">
              <w:rPr>
                <w:color w:val="000000" w:themeColor="text1"/>
                <w:sz w:val="16"/>
                <w:szCs w:val="16"/>
              </w:rPr>
              <w:t xml:space="preserve">-Per le ragioni motivate in narrativa, liquidare e pagare alla </w:t>
            </w:r>
            <w:r w:rsidRPr="00360293">
              <w:rPr>
                <w:b/>
                <w:bCs/>
                <w:color w:val="000000" w:themeColor="text1"/>
                <w:sz w:val="16"/>
                <w:szCs w:val="16"/>
              </w:rPr>
              <w:t xml:space="preserve">Ditta PALMARINI s.n.c. </w:t>
            </w:r>
            <w:r w:rsidRPr="00360293">
              <w:rPr>
                <w:color w:val="000000" w:themeColor="text1"/>
                <w:sz w:val="16"/>
                <w:szCs w:val="16"/>
              </w:rPr>
              <w:t xml:space="preserve">l’importo complessivo di </w:t>
            </w:r>
            <w:r w:rsidRPr="00360293">
              <w:rPr>
                <w:b/>
                <w:color w:val="000000" w:themeColor="text1"/>
                <w:sz w:val="16"/>
                <w:szCs w:val="16"/>
              </w:rPr>
              <w:t>€ 2.440,00.</w:t>
            </w:r>
          </w:p>
          <w:p w:rsidR="00535F40" w:rsidRPr="00360293" w:rsidRDefault="00535F40" w:rsidP="00535F40">
            <w:pPr>
              <w:jc w:val="both"/>
              <w:rPr>
                <w:color w:val="000000" w:themeColor="text1"/>
                <w:sz w:val="16"/>
                <w:szCs w:val="16"/>
              </w:rPr>
            </w:pPr>
          </w:p>
          <w:p w:rsidR="00535F40" w:rsidRPr="00360293" w:rsidRDefault="00535F40" w:rsidP="00535F40">
            <w:pPr>
              <w:jc w:val="both"/>
              <w:rPr>
                <w:bCs/>
                <w:color w:val="000000" w:themeColor="text1"/>
                <w:sz w:val="16"/>
                <w:szCs w:val="16"/>
              </w:rPr>
            </w:pPr>
            <w:r w:rsidRPr="00360293">
              <w:rPr>
                <w:b/>
                <w:bCs/>
                <w:color w:val="000000" w:themeColor="text1"/>
                <w:sz w:val="16"/>
                <w:szCs w:val="16"/>
              </w:rPr>
              <w:t>2)</w:t>
            </w:r>
            <w:r w:rsidRPr="00360293">
              <w:rPr>
                <w:color w:val="000000" w:themeColor="text1"/>
                <w:sz w:val="16"/>
                <w:szCs w:val="16"/>
              </w:rPr>
              <w:t xml:space="preserve">-Prelevare l’importo suddetto dall’impegno complessivo di </w:t>
            </w:r>
            <w:r w:rsidRPr="00360293">
              <w:rPr>
                <w:b/>
                <w:color w:val="000000" w:themeColor="text1"/>
                <w:sz w:val="16"/>
                <w:szCs w:val="16"/>
              </w:rPr>
              <w:t>€ 7.500,00</w:t>
            </w:r>
            <w:r w:rsidRPr="00360293">
              <w:rPr>
                <w:color w:val="000000" w:themeColor="text1"/>
                <w:sz w:val="16"/>
                <w:szCs w:val="16"/>
              </w:rPr>
              <w:t xml:space="preserve">, assunto con la Determina </w:t>
            </w:r>
            <w:r w:rsidRPr="00360293">
              <w:rPr>
                <w:b/>
                <w:color w:val="000000" w:themeColor="text1"/>
                <w:sz w:val="16"/>
                <w:szCs w:val="16"/>
              </w:rPr>
              <w:t xml:space="preserve">621 </w:t>
            </w:r>
            <w:r w:rsidRPr="00360293">
              <w:rPr>
                <w:color w:val="000000" w:themeColor="text1"/>
                <w:sz w:val="16"/>
                <w:szCs w:val="16"/>
              </w:rPr>
              <w:t>del</w:t>
            </w:r>
            <w:r w:rsidRPr="00360293">
              <w:rPr>
                <w:b/>
                <w:color w:val="000000" w:themeColor="text1"/>
                <w:sz w:val="16"/>
                <w:szCs w:val="16"/>
              </w:rPr>
              <w:t xml:space="preserve"> 19-06-2015</w:t>
            </w:r>
          </w:p>
          <w:p w:rsidR="00535F40" w:rsidRPr="00360293" w:rsidRDefault="00535F40" w:rsidP="00535F40">
            <w:pPr>
              <w:jc w:val="both"/>
              <w:rPr>
                <w:color w:val="000000" w:themeColor="text1"/>
                <w:sz w:val="16"/>
                <w:szCs w:val="16"/>
              </w:rPr>
            </w:pPr>
          </w:p>
          <w:p w:rsidR="00535F40" w:rsidRPr="00360293" w:rsidRDefault="00535F40" w:rsidP="00535F40">
            <w:pPr>
              <w:jc w:val="both"/>
              <w:rPr>
                <w:color w:val="000000" w:themeColor="text1"/>
                <w:sz w:val="16"/>
                <w:szCs w:val="16"/>
              </w:rPr>
            </w:pPr>
            <w:r w:rsidRPr="00360293">
              <w:rPr>
                <w:b/>
                <w:color w:val="000000" w:themeColor="text1"/>
                <w:sz w:val="16"/>
                <w:szCs w:val="16"/>
              </w:rPr>
              <w:t>3)</w:t>
            </w:r>
            <w:r w:rsidRPr="00360293">
              <w:rPr>
                <w:color w:val="000000" w:themeColor="text1"/>
                <w:sz w:val="16"/>
                <w:szCs w:val="16"/>
              </w:rPr>
              <w:t>-Dare atto altresì che, ai sensi dell’art. 26 del D.L.vo n. 33/2013, i dati contenuti nel presente provvedimento verranno pubblicati sul sito internet istituzionale di questo Ente come da scheda allegata in atti.</w:t>
            </w:r>
          </w:p>
          <w:p w:rsidR="00535F40" w:rsidRPr="00360293" w:rsidRDefault="00535F40" w:rsidP="00D55D60">
            <w:pPr>
              <w:pStyle w:val="Titolo"/>
              <w:jc w:val="both"/>
              <w:rPr>
                <w:rFonts w:asciiTheme="minorHAnsi" w:hAnsiTheme="minorHAnsi" w:cs="Times New Roman"/>
                <w:color w:val="000000" w:themeColor="text1"/>
                <w:sz w:val="16"/>
                <w:szCs w:val="16"/>
              </w:rPr>
            </w:pPr>
          </w:p>
          <w:p w:rsidR="00535F40" w:rsidRPr="00360293" w:rsidRDefault="00535F40" w:rsidP="00D55D60">
            <w:pPr>
              <w:pStyle w:val="Titolo"/>
              <w:jc w:val="both"/>
              <w:rPr>
                <w:rFonts w:asciiTheme="minorHAnsi" w:hAnsiTheme="minorHAnsi" w:cs="Times New Roman"/>
                <w:color w:val="000000" w:themeColor="text1"/>
                <w:sz w:val="16"/>
                <w:szCs w:val="16"/>
              </w:rPr>
            </w:pPr>
            <w:r w:rsidRPr="00360293">
              <w:rPr>
                <w:rFonts w:asciiTheme="minorHAnsi" w:hAnsiTheme="minorHAnsi" w:cs="Times New Roman"/>
                <w:color w:val="000000" w:themeColor="text1"/>
                <w:sz w:val="16"/>
                <w:szCs w:val="16"/>
              </w:rPr>
              <w:t>[…]</w:t>
            </w:r>
          </w:p>
        </w:tc>
        <w:tc>
          <w:tcPr>
            <w:tcW w:w="993" w:type="dxa"/>
          </w:tcPr>
          <w:p w:rsidR="009A1C96" w:rsidRPr="00360293" w:rsidRDefault="00535F40" w:rsidP="00D55D60">
            <w:pPr>
              <w:rPr>
                <w:color w:val="000000" w:themeColor="text1"/>
                <w:sz w:val="16"/>
                <w:szCs w:val="16"/>
              </w:rPr>
            </w:pPr>
            <w:r w:rsidRPr="00360293">
              <w:rPr>
                <w:b/>
                <w:color w:val="000000" w:themeColor="text1"/>
                <w:sz w:val="16"/>
                <w:szCs w:val="16"/>
              </w:rPr>
              <w:lastRenderedPageBreak/>
              <w:t>€ 2.440,00</w:t>
            </w:r>
          </w:p>
        </w:tc>
        <w:tc>
          <w:tcPr>
            <w:tcW w:w="2268" w:type="dxa"/>
          </w:tcPr>
          <w:p w:rsidR="00101294" w:rsidRPr="00360293" w:rsidRDefault="00101294" w:rsidP="00D2195E">
            <w:pPr>
              <w:numPr>
                <w:ilvl w:val="0"/>
                <w:numId w:val="10"/>
              </w:numPr>
              <w:jc w:val="both"/>
              <w:rPr>
                <w:color w:val="000000" w:themeColor="text1"/>
                <w:sz w:val="16"/>
                <w:szCs w:val="16"/>
              </w:rPr>
            </w:pPr>
            <w:r w:rsidRPr="00360293">
              <w:rPr>
                <w:color w:val="000000" w:themeColor="text1"/>
                <w:sz w:val="16"/>
                <w:szCs w:val="16"/>
              </w:rPr>
              <w:t xml:space="preserve">Fatture </w:t>
            </w:r>
            <w:r w:rsidRPr="00360293">
              <w:rPr>
                <w:b/>
                <w:bCs/>
                <w:color w:val="000000" w:themeColor="text1"/>
                <w:sz w:val="16"/>
                <w:szCs w:val="16"/>
              </w:rPr>
              <w:t>Ditta PALMARINI s.n.c.</w:t>
            </w:r>
            <w:r w:rsidRPr="00360293">
              <w:rPr>
                <w:color w:val="000000" w:themeColor="text1"/>
                <w:sz w:val="16"/>
                <w:szCs w:val="16"/>
              </w:rPr>
              <w:t>:</w:t>
            </w:r>
          </w:p>
          <w:p w:rsidR="00101294" w:rsidRPr="00360293" w:rsidRDefault="00101294" w:rsidP="00D2195E">
            <w:pPr>
              <w:numPr>
                <w:ilvl w:val="1"/>
                <w:numId w:val="10"/>
              </w:numPr>
              <w:jc w:val="both"/>
              <w:rPr>
                <w:color w:val="000000" w:themeColor="text1"/>
                <w:sz w:val="16"/>
                <w:szCs w:val="16"/>
              </w:rPr>
            </w:pPr>
            <w:r w:rsidRPr="00360293">
              <w:rPr>
                <w:color w:val="000000" w:themeColor="text1"/>
                <w:sz w:val="16"/>
                <w:szCs w:val="16"/>
              </w:rPr>
              <w:t xml:space="preserve">Intervento presso scuola Pertini giunti solai </w:t>
            </w:r>
            <w:r w:rsidRPr="00360293">
              <w:rPr>
                <w:b/>
                <w:color w:val="000000" w:themeColor="text1"/>
                <w:sz w:val="16"/>
                <w:szCs w:val="16"/>
              </w:rPr>
              <w:t>€ 850,00</w:t>
            </w:r>
          </w:p>
          <w:p w:rsidR="00101294" w:rsidRPr="00360293" w:rsidRDefault="00101294" w:rsidP="00D2195E">
            <w:pPr>
              <w:numPr>
                <w:ilvl w:val="1"/>
                <w:numId w:val="10"/>
              </w:numPr>
              <w:jc w:val="both"/>
              <w:rPr>
                <w:color w:val="000000" w:themeColor="text1"/>
                <w:sz w:val="16"/>
                <w:szCs w:val="16"/>
              </w:rPr>
            </w:pPr>
            <w:r w:rsidRPr="00360293">
              <w:rPr>
                <w:color w:val="000000" w:themeColor="text1"/>
                <w:sz w:val="16"/>
                <w:szCs w:val="16"/>
              </w:rPr>
              <w:t xml:space="preserve">Intervento caserma dei carabinieri soffitto stanza, Sede Comunale pitturazione stanza V. Segretaria, scuola Materna via F. Gioia pitturazione parete </w:t>
            </w:r>
            <w:r w:rsidRPr="00360293">
              <w:rPr>
                <w:color w:val="000000" w:themeColor="text1"/>
                <w:sz w:val="16"/>
                <w:szCs w:val="16"/>
              </w:rPr>
              <w:tab/>
            </w:r>
            <w:r w:rsidRPr="00360293">
              <w:rPr>
                <w:b/>
                <w:color w:val="000000" w:themeColor="text1"/>
                <w:sz w:val="16"/>
                <w:szCs w:val="16"/>
              </w:rPr>
              <w:t>€ 500,00</w:t>
            </w:r>
          </w:p>
          <w:p w:rsidR="00101294" w:rsidRPr="00360293" w:rsidRDefault="00101294" w:rsidP="00D2195E">
            <w:pPr>
              <w:numPr>
                <w:ilvl w:val="1"/>
                <w:numId w:val="10"/>
              </w:numPr>
              <w:jc w:val="both"/>
              <w:rPr>
                <w:color w:val="000000" w:themeColor="text1"/>
                <w:sz w:val="16"/>
                <w:szCs w:val="16"/>
              </w:rPr>
            </w:pPr>
            <w:r w:rsidRPr="00360293">
              <w:rPr>
                <w:color w:val="000000" w:themeColor="text1"/>
                <w:sz w:val="16"/>
                <w:szCs w:val="16"/>
              </w:rPr>
              <w:t xml:space="preserve">Intervento ex Palazzo dei Domenicani riparazioni soffitti </w:t>
            </w:r>
            <w:r w:rsidRPr="00360293">
              <w:rPr>
                <w:b/>
                <w:color w:val="000000" w:themeColor="text1"/>
                <w:sz w:val="16"/>
                <w:szCs w:val="16"/>
              </w:rPr>
              <w:t>€ 650,00</w:t>
            </w:r>
          </w:p>
          <w:p w:rsidR="009A1C96" w:rsidRPr="00360293" w:rsidRDefault="009A1C96" w:rsidP="00101294">
            <w:pPr>
              <w:jc w:val="both"/>
              <w:rPr>
                <w:color w:val="000000" w:themeColor="text1"/>
                <w:sz w:val="16"/>
                <w:szCs w:val="16"/>
              </w:rPr>
            </w:pPr>
          </w:p>
        </w:tc>
      </w:tr>
      <w:tr w:rsidR="009A1C96" w:rsidRPr="007A4567" w:rsidTr="009A1C96">
        <w:tc>
          <w:tcPr>
            <w:tcW w:w="1668" w:type="dxa"/>
          </w:tcPr>
          <w:p w:rsidR="009A1C96" w:rsidRPr="0040181A" w:rsidRDefault="009A1C96" w:rsidP="00D55D60">
            <w:pPr>
              <w:rPr>
                <w:rFonts w:asciiTheme="majorHAnsi" w:hAnsiTheme="majorHAnsi"/>
                <w:sz w:val="16"/>
                <w:szCs w:val="16"/>
              </w:rPr>
            </w:pPr>
            <w:r w:rsidRPr="0040181A">
              <w:rPr>
                <w:rFonts w:asciiTheme="majorHAnsi" w:hAnsiTheme="majorHAnsi"/>
                <w:sz w:val="16"/>
                <w:szCs w:val="16"/>
              </w:rPr>
              <w:lastRenderedPageBreak/>
              <w:t>Responsabile del Servizio</w:t>
            </w:r>
          </w:p>
          <w:p w:rsidR="009A1C96" w:rsidRPr="0040181A" w:rsidRDefault="009A1C96" w:rsidP="00D55D60">
            <w:pPr>
              <w:rPr>
                <w:rFonts w:asciiTheme="majorHAnsi" w:hAnsiTheme="majorHAnsi"/>
                <w:sz w:val="16"/>
                <w:szCs w:val="16"/>
              </w:rPr>
            </w:pPr>
            <w:r w:rsidRPr="0040181A">
              <w:rPr>
                <w:rFonts w:asciiTheme="majorHAnsi" w:hAnsiTheme="majorHAnsi"/>
                <w:sz w:val="16"/>
                <w:szCs w:val="16"/>
              </w:rPr>
              <w:t>Ing. Vito Ferramosca</w:t>
            </w:r>
          </w:p>
        </w:tc>
        <w:tc>
          <w:tcPr>
            <w:tcW w:w="992" w:type="dxa"/>
          </w:tcPr>
          <w:p w:rsidR="009A1C96" w:rsidRPr="0040181A" w:rsidRDefault="009A1C96" w:rsidP="00D55D60">
            <w:pPr>
              <w:rPr>
                <w:rFonts w:asciiTheme="majorHAnsi" w:hAnsiTheme="majorHAnsi"/>
                <w:sz w:val="16"/>
                <w:szCs w:val="16"/>
              </w:rPr>
            </w:pPr>
            <w:r w:rsidRPr="0040181A">
              <w:rPr>
                <w:rFonts w:asciiTheme="majorHAnsi" w:hAnsiTheme="majorHAnsi"/>
                <w:sz w:val="16"/>
                <w:szCs w:val="16"/>
              </w:rPr>
              <w:t>Determina</w:t>
            </w:r>
          </w:p>
        </w:tc>
        <w:tc>
          <w:tcPr>
            <w:tcW w:w="992" w:type="dxa"/>
          </w:tcPr>
          <w:p w:rsidR="009A1C96" w:rsidRPr="0040181A" w:rsidRDefault="0040181A" w:rsidP="00D55D60">
            <w:pPr>
              <w:rPr>
                <w:rFonts w:asciiTheme="majorHAnsi" w:hAnsiTheme="majorHAnsi"/>
                <w:sz w:val="16"/>
                <w:szCs w:val="16"/>
              </w:rPr>
            </w:pPr>
            <w:r w:rsidRPr="0040181A">
              <w:rPr>
                <w:rFonts w:asciiTheme="majorHAnsi" w:hAnsiTheme="majorHAnsi"/>
                <w:sz w:val="16"/>
                <w:szCs w:val="16"/>
              </w:rPr>
              <w:t>n.798 del 20.8.2015</w:t>
            </w:r>
          </w:p>
        </w:tc>
        <w:tc>
          <w:tcPr>
            <w:tcW w:w="1701" w:type="dxa"/>
          </w:tcPr>
          <w:p w:rsidR="009A1C96" w:rsidRPr="0040181A" w:rsidRDefault="0040181A" w:rsidP="00D55D60">
            <w:pPr>
              <w:rPr>
                <w:rFonts w:asciiTheme="majorHAnsi" w:hAnsiTheme="majorHAnsi"/>
                <w:sz w:val="16"/>
                <w:szCs w:val="16"/>
              </w:rPr>
            </w:pPr>
            <w:r w:rsidRPr="0040181A">
              <w:rPr>
                <w:rFonts w:asciiTheme="majorHAnsi" w:hAnsiTheme="majorHAnsi"/>
                <w:sz w:val="16"/>
                <w:szCs w:val="16"/>
              </w:rPr>
              <w:t>P.O.R. PUGLIA 2000/2006 - ASSE 1 - MISURA 1.2 - AZIONE B - LAVORI DI COSTRUZIONE RETE IRRIGUA RIUTILIZZO ACQUE REFLUE DEPURATE, AFFINATE E STERILIZZATE (C.U.P. D13G04000040001) - LIQUIDAZIONE SALDO ONORARI E SPESE COLLAUDO TECNICO AMMINISTRATIVO.-</w:t>
            </w:r>
          </w:p>
        </w:tc>
        <w:tc>
          <w:tcPr>
            <w:tcW w:w="4961" w:type="dxa"/>
          </w:tcPr>
          <w:p w:rsidR="009A1C96" w:rsidRPr="0040181A" w:rsidRDefault="0040181A" w:rsidP="00D55D60">
            <w:pPr>
              <w:pStyle w:val="Titolo"/>
              <w:jc w:val="both"/>
              <w:rPr>
                <w:rFonts w:asciiTheme="majorHAnsi" w:hAnsiTheme="majorHAnsi" w:cs="Times New Roman"/>
                <w:sz w:val="16"/>
                <w:szCs w:val="16"/>
              </w:rPr>
            </w:pPr>
            <w:r w:rsidRPr="0040181A">
              <w:rPr>
                <w:rFonts w:asciiTheme="majorHAnsi" w:hAnsiTheme="majorHAnsi" w:cs="Times New Roman"/>
                <w:sz w:val="16"/>
                <w:szCs w:val="16"/>
              </w:rPr>
              <w:t>[…]</w:t>
            </w:r>
          </w:p>
          <w:p w:rsidR="0040181A" w:rsidRPr="0040181A" w:rsidRDefault="0040181A" w:rsidP="0040181A">
            <w:pPr>
              <w:jc w:val="both"/>
              <w:rPr>
                <w:rFonts w:asciiTheme="majorHAnsi" w:hAnsiTheme="majorHAnsi"/>
                <w:sz w:val="16"/>
                <w:szCs w:val="16"/>
              </w:rPr>
            </w:pPr>
            <w:r w:rsidRPr="0040181A">
              <w:rPr>
                <w:rFonts w:asciiTheme="majorHAnsi" w:hAnsiTheme="majorHAnsi"/>
                <w:b/>
                <w:bCs/>
                <w:sz w:val="16"/>
                <w:szCs w:val="16"/>
              </w:rPr>
              <w:t>Premesso</w:t>
            </w:r>
            <w:r w:rsidRPr="0040181A">
              <w:rPr>
                <w:rFonts w:asciiTheme="majorHAnsi" w:hAnsiTheme="majorHAnsi"/>
                <w:sz w:val="16"/>
                <w:szCs w:val="16"/>
              </w:rPr>
              <w:t>:</w:t>
            </w:r>
          </w:p>
          <w:p w:rsidR="0040181A" w:rsidRPr="0040181A" w:rsidRDefault="0040181A" w:rsidP="0040181A">
            <w:pPr>
              <w:jc w:val="both"/>
              <w:rPr>
                <w:rFonts w:asciiTheme="majorHAnsi" w:hAnsiTheme="majorHAnsi"/>
                <w:sz w:val="16"/>
                <w:szCs w:val="16"/>
              </w:rPr>
            </w:pPr>
            <w:r w:rsidRPr="0040181A">
              <w:rPr>
                <w:rFonts w:asciiTheme="majorHAnsi" w:hAnsiTheme="majorHAnsi"/>
                <w:sz w:val="16"/>
                <w:szCs w:val="16"/>
              </w:rPr>
              <w:t>-</w:t>
            </w:r>
            <w:r w:rsidRPr="0040181A">
              <w:rPr>
                <w:rFonts w:asciiTheme="majorHAnsi" w:hAnsiTheme="majorHAnsi"/>
                <w:b/>
                <w:bCs/>
                <w:sz w:val="16"/>
                <w:szCs w:val="16"/>
              </w:rPr>
              <w:t>che</w:t>
            </w:r>
            <w:r w:rsidRPr="0040181A">
              <w:rPr>
                <w:rFonts w:asciiTheme="majorHAnsi" w:hAnsiTheme="majorHAnsi"/>
                <w:sz w:val="16"/>
                <w:szCs w:val="16"/>
              </w:rPr>
              <w:t xml:space="preserve"> sono stati realizzati i lavori di costruzione rete irrigua per il riutilizzo delle acque reflue depurate, affinate e sterilizzate dell’importo complessivo di € 4.207.913,55, come rideterminato a seguito dell’appalto, così finanziato:</w:t>
            </w:r>
          </w:p>
          <w:p w:rsidR="0040181A" w:rsidRPr="0040181A" w:rsidRDefault="0040181A" w:rsidP="0040181A">
            <w:pPr>
              <w:jc w:val="both"/>
              <w:rPr>
                <w:rFonts w:asciiTheme="majorHAnsi" w:hAnsiTheme="majorHAnsi"/>
                <w:sz w:val="16"/>
                <w:szCs w:val="16"/>
              </w:rPr>
            </w:pPr>
            <w:r w:rsidRPr="0040181A">
              <w:rPr>
                <w:rFonts w:asciiTheme="majorHAnsi" w:hAnsiTheme="majorHAnsi"/>
                <w:sz w:val="16"/>
                <w:szCs w:val="16"/>
              </w:rPr>
              <w:t>1)-per € 3.485.414,79 con fondi P.O.R. Puglia 2000/2006 – Asse 1 - Misura 1.2 - Azione 4 di cui alla determina dirigenziale dell’Assessorato Regionale Agricoltura, Alimentazione, Foreste, Caccia e Pesca - Settore Agricoltura n°1233/AGR del 26.11.2004;</w:t>
            </w:r>
          </w:p>
          <w:p w:rsidR="0040181A" w:rsidRPr="0040181A" w:rsidRDefault="0040181A" w:rsidP="0040181A">
            <w:pPr>
              <w:jc w:val="both"/>
              <w:rPr>
                <w:rFonts w:asciiTheme="majorHAnsi" w:hAnsiTheme="majorHAnsi"/>
                <w:sz w:val="16"/>
                <w:szCs w:val="16"/>
              </w:rPr>
            </w:pPr>
            <w:r w:rsidRPr="0040181A">
              <w:rPr>
                <w:rFonts w:asciiTheme="majorHAnsi" w:hAnsiTheme="majorHAnsi"/>
                <w:sz w:val="16"/>
                <w:szCs w:val="16"/>
              </w:rPr>
              <w:t>2)-per i restanti € 722.498,76 con quota parte del Mutuo Pos. 445634500 di € 878.000,00 concesso dalla Cassa DD.PP. in data 30.6.2004 e garantito con cespiti delegabili del bilancio comunale;</w:t>
            </w:r>
          </w:p>
          <w:p w:rsidR="0040181A" w:rsidRPr="0040181A" w:rsidRDefault="0040181A" w:rsidP="0040181A">
            <w:pPr>
              <w:jc w:val="both"/>
              <w:rPr>
                <w:rFonts w:asciiTheme="majorHAnsi" w:hAnsiTheme="majorHAnsi"/>
                <w:sz w:val="16"/>
                <w:szCs w:val="16"/>
              </w:rPr>
            </w:pPr>
            <w:r w:rsidRPr="0040181A">
              <w:rPr>
                <w:rFonts w:asciiTheme="majorHAnsi" w:hAnsiTheme="majorHAnsi"/>
                <w:sz w:val="16"/>
                <w:szCs w:val="16"/>
              </w:rPr>
              <w:t>-</w:t>
            </w:r>
            <w:r w:rsidRPr="0040181A">
              <w:rPr>
                <w:rFonts w:asciiTheme="majorHAnsi" w:hAnsiTheme="majorHAnsi"/>
                <w:b/>
                <w:bCs/>
                <w:sz w:val="16"/>
                <w:szCs w:val="16"/>
              </w:rPr>
              <w:t>che</w:t>
            </w:r>
            <w:r w:rsidRPr="0040181A">
              <w:rPr>
                <w:rFonts w:asciiTheme="majorHAnsi" w:hAnsiTheme="majorHAnsi"/>
                <w:sz w:val="16"/>
                <w:szCs w:val="16"/>
              </w:rPr>
              <w:t xml:space="preserve"> con nota prot. 5963 del 28.7.2009 l’Assessorato Regionale alle Opere Pubbliche – Settore Lavori Pubblici ha conferito all’ing. Damiano TINELLI (presidente), nonché all’ing. Carmelo GIUGNO ed all’arch. Carlo LATROFA (componenti), l’incarico di collaudo tecnico amministrativo in corso e/o definitivo dei lavori suindicati. Con la stessa nota l’incarico di collaudo statico delle opere in c.a. dei lavori medesimi è stato conferito al presidente della Commissione ing. D.TINELLI;</w:t>
            </w:r>
          </w:p>
          <w:p w:rsidR="0040181A" w:rsidRPr="0040181A" w:rsidRDefault="0040181A" w:rsidP="0040181A">
            <w:pPr>
              <w:jc w:val="both"/>
              <w:rPr>
                <w:rFonts w:asciiTheme="majorHAnsi" w:hAnsiTheme="majorHAnsi"/>
                <w:sz w:val="16"/>
                <w:szCs w:val="16"/>
              </w:rPr>
            </w:pPr>
            <w:r w:rsidRPr="0040181A">
              <w:rPr>
                <w:rFonts w:asciiTheme="majorHAnsi" w:hAnsiTheme="majorHAnsi"/>
                <w:sz w:val="16"/>
                <w:szCs w:val="16"/>
              </w:rPr>
              <w:t>-</w:t>
            </w:r>
            <w:r w:rsidRPr="0040181A">
              <w:rPr>
                <w:rFonts w:asciiTheme="majorHAnsi" w:hAnsiTheme="majorHAnsi"/>
                <w:b/>
                <w:bCs/>
                <w:sz w:val="16"/>
                <w:szCs w:val="16"/>
              </w:rPr>
              <w:t>che</w:t>
            </w:r>
            <w:r w:rsidRPr="0040181A">
              <w:rPr>
                <w:rFonts w:asciiTheme="majorHAnsi" w:hAnsiTheme="majorHAnsi"/>
                <w:sz w:val="16"/>
                <w:szCs w:val="16"/>
              </w:rPr>
              <w:t xml:space="preserve"> con nota datata 23.4.2009, acquisita al protocollo comunale in pari data al n°3582, l’ing. D.TINELLI, a nome della Commissione, richiedeva la liquidazione di un acconto sulle competenze dovute per onorari e spese per gli incarichi di cui sopra quantificate in complessivi € 55.000,00;</w:t>
            </w:r>
          </w:p>
          <w:p w:rsidR="0040181A" w:rsidRPr="0040181A" w:rsidRDefault="0040181A" w:rsidP="0040181A">
            <w:pPr>
              <w:jc w:val="both"/>
              <w:rPr>
                <w:rFonts w:asciiTheme="majorHAnsi" w:hAnsiTheme="majorHAnsi"/>
                <w:sz w:val="16"/>
                <w:szCs w:val="16"/>
              </w:rPr>
            </w:pPr>
            <w:r w:rsidRPr="0040181A">
              <w:rPr>
                <w:rFonts w:asciiTheme="majorHAnsi" w:hAnsiTheme="majorHAnsi"/>
                <w:sz w:val="16"/>
                <w:szCs w:val="16"/>
              </w:rPr>
              <w:t>-</w:t>
            </w:r>
            <w:r w:rsidRPr="0040181A">
              <w:rPr>
                <w:rFonts w:asciiTheme="majorHAnsi" w:hAnsiTheme="majorHAnsi"/>
                <w:b/>
                <w:bCs/>
                <w:sz w:val="16"/>
                <w:szCs w:val="16"/>
              </w:rPr>
              <w:t>che</w:t>
            </w:r>
            <w:r w:rsidRPr="0040181A">
              <w:rPr>
                <w:rFonts w:asciiTheme="majorHAnsi" w:hAnsiTheme="majorHAnsi"/>
                <w:sz w:val="16"/>
                <w:szCs w:val="16"/>
              </w:rPr>
              <w:t xml:space="preserve"> con determinazione del Responsabile del Servizio n°462 del 28.4.2009 è stato liquidato ai componenti della Commissione un acconto pari a quanto disponibile nel quadro economico dell’opera a tale scopo e cioè € 11.000,00 (netti € 3.666,66 cadauno);</w:t>
            </w:r>
          </w:p>
          <w:p w:rsidR="0040181A" w:rsidRPr="0040181A" w:rsidRDefault="0040181A" w:rsidP="0040181A">
            <w:pPr>
              <w:jc w:val="both"/>
              <w:rPr>
                <w:rFonts w:asciiTheme="majorHAnsi" w:hAnsiTheme="majorHAnsi"/>
                <w:sz w:val="16"/>
                <w:szCs w:val="16"/>
              </w:rPr>
            </w:pPr>
            <w:r w:rsidRPr="0040181A">
              <w:rPr>
                <w:rFonts w:asciiTheme="majorHAnsi" w:hAnsiTheme="majorHAnsi"/>
                <w:sz w:val="16"/>
                <w:szCs w:val="16"/>
              </w:rPr>
              <w:t xml:space="preserve">-che con nota datata 13.5.2014, acquisita al protocollo comunale il 20.5.2014 al n°7746, l’arch. Carlo LATROFA richiedeva un ulteriore </w:t>
            </w:r>
            <w:r w:rsidRPr="0040181A">
              <w:rPr>
                <w:rFonts w:asciiTheme="majorHAnsi" w:hAnsiTheme="majorHAnsi"/>
                <w:sz w:val="16"/>
                <w:szCs w:val="16"/>
              </w:rPr>
              <w:lastRenderedPageBreak/>
              <w:t>acconto di € 4.000,00 sull’importo complessivo delle competenze come quantificato dal Presidente della Commissione;</w:t>
            </w:r>
          </w:p>
          <w:p w:rsidR="0040181A" w:rsidRPr="0040181A" w:rsidRDefault="0040181A" w:rsidP="0040181A">
            <w:pPr>
              <w:jc w:val="both"/>
              <w:rPr>
                <w:rFonts w:asciiTheme="majorHAnsi" w:hAnsiTheme="majorHAnsi"/>
                <w:sz w:val="16"/>
                <w:szCs w:val="16"/>
              </w:rPr>
            </w:pPr>
            <w:r w:rsidRPr="0040181A">
              <w:rPr>
                <w:rFonts w:asciiTheme="majorHAnsi" w:hAnsiTheme="majorHAnsi"/>
                <w:sz w:val="16"/>
                <w:szCs w:val="16"/>
              </w:rPr>
              <w:t>-</w:t>
            </w:r>
            <w:r w:rsidRPr="0040181A">
              <w:rPr>
                <w:rFonts w:asciiTheme="majorHAnsi" w:hAnsiTheme="majorHAnsi"/>
                <w:b/>
                <w:bCs/>
                <w:sz w:val="16"/>
                <w:szCs w:val="16"/>
              </w:rPr>
              <w:t>che</w:t>
            </w:r>
            <w:r w:rsidRPr="0040181A">
              <w:rPr>
                <w:rFonts w:asciiTheme="majorHAnsi" w:hAnsiTheme="majorHAnsi"/>
                <w:sz w:val="16"/>
                <w:szCs w:val="16"/>
              </w:rPr>
              <w:t>, in riscontro, con nota prot. 10541 del 7.7.2014 il Settore LL.PP. comunale trasmetteva ai componenti della Commissione, e per conoscenza alla Regione Puglia – Assessorato alle Opere Pubbliche, la parcella professionale, redatta dall’Ufficio medesimo secondo la disciplina vigente all’epoca dell’incarico, che quantificava in complessivi € 22.916,25 (€ 7.638,75, oltre contributi previdenziali ed I.V.A. come per legge se dovuti, cadauno) l’importo delle competenze spettanti;</w:t>
            </w:r>
          </w:p>
          <w:p w:rsidR="0040181A" w:rsidRPr="0040181A" w:rsidRDefault="0040181A" w:rsidP="0040181A">
            <w:pPr>
              <w:jc w:val="both"/>
              <w:rPr>
                <w:rFonts w:asciiTheme="majorHAnsi" w:hAnsiTheme="majorHAnsi"/>
                <w:sz w:val="16"/>
                <w:szCs w:val="16"/>
              </w:rPr>
            </w:pPr>
            <w:r w:rsidRPr="0040181A">
              <w:rPr>
                <w:rFonts w:asciiTheme="majorHAnsi" w:hAnsiTheme="majorHAnsi"/>
                <w:sz w:val="16"/>
                <w:szCs w:val="16"/>
              </w:rPr>
              <w:t>-</w:t>
            </w:r>
            <w:r w:rsidRPr="0040181A">
              <w:rPr>
                <w:rFonts w:asciiTheme="majorHAnsi" w:hAnsiTheme="majorHAnsi"/>
                <w:b/>
                <w:bCs/>
                <w:sz w:val="16"/>
                <w:szCs w:val="16"/>
              </w:rPr>
              <w:t>che</w:t>
            </w:r>
            <w:r w:rsidRPr="0040181A">
              <w:rPr>
                <w:rFonts w:asciiTheme="majorHAnsi" w:hAnsiTheme="majorHAnsi"/>
                <w:sz w:val="16"/>
                <w:szCs w:val="16"/>
              </w:rPr>
              <w:t xml:space="preserve"> con nota datata 30.4.2015, acquisita al protocollo comunale in pari data al n°6356, l’ing. D.TINELLI evidenzia la non congruità della parcella professionale come redatta dal Settore LL.PP. comunale in quanto nella stessa non sono considerate le prestazioni professionali inerenti l’attività di revisione tecnico contabile e, pertanto, allega alla nota stessa nuova parcella professionale che quantifica in € 15.443,45, al netto degli eventuali contributi previdenziali ed I.V.A., il compenso spettante ad ogni componente della Commissione;</w:t>
            </w:r>
          </w:p>
          <w:p w:rsidR="0040181A" w:rsidRPr="0040181A" w:rsidRDefault="0040181A" w:rsidP="0040181A">
            <w:pPr>
              <w:jc w:val="both"/>
              <w:rPr>
                <w:rFonts w:asciiTheme="majorHAnsi" w:hAnsiTheme="majorHAnsi"/>
                <w:sz w:val="16"/>
                <w:szCs w:val="16"/>
              </w:rPr>
            </w:pPr>
            <w:r w:rsidRPr="0040181A">
              <w:rPr>
                <w:rFonts w:asciiTheme="majorHAnsi" w:hAnsiTheme="majorHAnsi"/>
                <w:sz w:val="16"/>
                <w:szCs w:val="16"/>
              </w:rPr>
              <w:t>-</w:t>
            </w:r>
            <w:r w:rsidRPr="0040181A">
              <w:rPr>
                <w:rFonts w:asciiTheme="majorHAnsi" w:hAnsiTheme="majorHAnsi"/>
                <w:b/>
                <w:bCs/>
                <w:sz w:val="16"/>
                <w:szCs w:val="16"/>
              </w:rPr>
              <w:t>che</w:t>
            </w:r>
            <w:r w:rsidRPr="0040181A">
              <w:rPr>
                <w:rFonts w:asciiTheme="majorHAnsi" w:hAnsiTheme="majorHAnsi"/>
                <w:sz w:val="16"/>
                <w:szCs w:val="16"/>
              </w:rPr>
              <w:t xml:space="preserve"> nella citata nuova parcella professionale l’incidenza delle attività concernenti la revisione tecnico contabile viene quantificata in € 12.448,63;</w:t>
            </w:r>
          </w:p>
          <w:p w:rsidR="0040181A" w:rsidRPr="0040181A" w:rsidRDefault="0040181A" w:rsidP="0040181A">
            <w:pPr>
              <w:jc w:val="both"/>
              <w:rPr>
                <w:rFonts w:asciiTheme="majorHAnsi" w:hAnsiTheme="majorHAnsi"/>
                <w:sz w:val="16"/>
                <w:szCs w:val="16"/>
              </w:rPr>
            </w:pPr>
          </w:p>
          <w:p w:rsidR="0040181A" w:rsidRPr="0040181A" w:rsidRDefault="0040181A" w:rsidP="0040181A">
            <w:pPr>
              <w:jc w:val="both"/>
              <w:rPr>
                <w:rFonts w:asciiTheme="majorHAnsi" w:hAnsiTheme="majorHAnsi"/>
                <w:sz w:val="16"/>
                <w:szCs w:val="16"/>
              </w:rPr>
            </w:pPr>
            <w:r w:rsidRPr="0040181A">
              <w:rPr>
                <w:rFonts w:asciiTheme="majorHAnsi" w:hAnsiTheme="majorHAnsi"/>
                <w:b/>
                <w:bCs/>
                <w:sz w:val="16"/>
                <w:szCs w:val="16"/>
              </w:rPr>
              <w:t>Vista</w:t>
            </w:r>
            <w:r w:rsidRPr="0040181A">
              <w:rPr>
                <w:rFonts w:asciiTheme="majorHAnsi" w:hAnsiTheme="majorHAnsi"/>
                <w:sz w:val="16"/>
                <w:szCs w:val="16"/>
              </w:rPr>
              <w:t xml:space="preserve"> la relazione datata 16.6.2015, completa di relativo allegato di quantificazione, con la quale il Settore LL.PP. comunale, atteso che l’attività tecnico contabile non è risultata utile ai fini della emissione del collaudo tecnico amministrativo per le note v</w:t>
            </w:r>
            <w:r w:rsidR="00CD3489">
              <w:rPr>
                <w:rFonts w:asciiTheme="majorHAnsi" w:hAnsiTheme="majorHAnsi"/>
                <w:sz w:val="16"/>
                <w:szCs w:val="16"/>
              </w:rPr>
              <w:t>icende […]</w:t>
            </w:r>
            <w:r w:rsidRPr="0040181A">
              <w:rPr>
                <w:rFonts w:asciiTheme="majorHAnsi" w:hAnsiTheme="majorHAnsi"/>
                <w:sz w:val="16"/>
                <w:szCs w:val="16"/>
              </w:rPr>
              <w:t>, ritiene di decurtare del 50% il compenso relativo all’attività stessa e che, inoltre, la percentuale delle spese varie determinata nell’aliquota massima del 60% può essere ridotta alla misura del 50%, quantifica in complessivi € 9.485,37 la quota netta spettante ad ogni componente della Commissione e, alla luce dell’acconto già corrisposto, liquida i seguenti importi a saldo:</w:t>
            </w:r>
          </w:p>
          <w:p w:rsidR="0040181A" w:rsidRPr="0040181A" w:rsidRDefault="0040181A" w:rsidP="0040181A">
            <w:pPr>
              <w:jc w:val="both"/>
              <w:rPr>
                <w:rFonts w:asciiTheme="majorHAnsi" w:hAnsiTheme="majorHAnsi"/>
                <w:sz w:val="16"/>
                <w:szCs w:val="16"/>
              </w:rPr>
            </w:pPr>
            <w:r w:rsidRPr="0040181A">
              <w:rPr>
                <w:rFonts w:asciiTheme="majorHAnsi" w:hAnsiTheme="majorHAnsi"/>
                <w:sz w:val="16"/>
                <w:szCs w:val="16"/>
              </w:rPr>
              <w:t>1)-€ 5.818,71, oltre C.N.P.A.I.A. 4% ed I.V.A. 22%, all’ing. D.TINELLI;</w:t>
            </w:r>
          </w:p>
          <w:p w:rsidR="0040181A" w:rsidRPr="0040181A" w:rsidRDefault="0040181A" w:rsidP="0040181A">
            <w:pPr>
              <w:jc w:val="both"/>
              <w:rPr>
                <w:rFonts w:asciiTheme="majorHAnsi" w:hAnsiTheme="majorHAnsi"/>
                <w:sz w:val="16"/>
                <w:szCs w:val="16"/>
              </w:rPr>
            </w:pPr>
            <w:r w:rsidRPr="0040181A">
              <w:rPr>
                <w:rFonts w:asciiTheme="majorHAnsi" w:hAnsiTheme="majorHAnsi"/>
                <w:sz w:val="16"/>
                <w:szCs w:val="16"/>
              </w:rPr>
              <w:t>2)-€ 5.818,71 all’arch. C.LATROFA;</w:t>
            </w:r>
          </w:p>
          <w:p w:rsidR="0040181A" w:rsidRPr="0040181A" w:rsidRDefault="0040181A" w:rsidP="0040181A">
            <w:pPr>
              <w:jc w:val="both"/>
              <w:rPr>
                <w:rFonts w:asciiTheme="majorHAnsi" w:hAnsiTheme="majorHAnsi"/>
                <w:sz w:val="16"/>
                <w:szCs w:val="16"/>
              </w:rPr>
            </w:pPr>
            <w:r w:rsidRPr="0040181A">
              <w:rPr>
                <w:rFonts w:asciiTheme="majorHAnsi" w:hAnsiTheme="majorHAnsi"/>
                <w:sz w:val="16"/>
                <w:szCs w:val="16"/>
              </w:rPr>
              <w:t>3)-€ 5.818,71 all’ing. C.GIUGNO;</w:t>
            </w:r>
          </w:p>
          <w:p w:rsidR="0040181A" w:rsidRPr="0040181A" w:rsidRDefault="0040181A" w:rsidP="0040181A">
            <w:pPr>
              <w:jc w:val="both"/>
              <w:rPr>
                <w:rFonts w:asciiTheme="majorHAnsi" w:hAnsiTheme="majorHAnsi"/>
                <w:sz w:val="16"/>
                <w:szCs w:val="16"/>
              </w:rPr>
            </w:pPr>
          </w:p>
          <w:p w:rsidR="0040181A" w:rsidRPr="0040181A" w:rsidRDefault="0040181A" w:rsidP="0040181A">
            <w:pPr>
              <w:jc w:val="both"/>
              <w:rPr>
                <w:rFonts w:asciiTheme="majorHAnsi" w:hAnsiTheme="majorHAnsi"/>
                <w:sz w:val="16"/>
                <w:szCs w:val="16"/>
              </w:rPr>
            </w:pPr>
            <w:r w:rsidRPr="0040181A">
              <w:rPr>
                <w:rFonts w:asciiTheme="majorHAnsi" w:hAnsiTheme="majorHAnsi"/>
                <w:b/>
                <w:bCs/>
                <w:sz w:val="16"/>
                <w:szCs w:val="16"/>
              </w:rPr>
              <w:t>Considerato</w:t>
            </w:r>
            <w:r w:rsidRPr="0040181A">
              <w:rPr>
                <w:rFonts w:asciiTheme="majorHAnsi" w:hAnsiTheme="majorHAnsi"/>
                <w:sz w:val="16"/>
                <w:szCs w:val="16"/>
              </w:rPr>
              <w:t xml:space="preserve"> che l’importo complessivo occorrente, ammontante ad € 19.020,86, può essere fronteggiato in quanto ad € 6.811,09 con quanto ancora disponibile sulla somma di € 155.501,24 economizzata sul cofinanziamento comunale dell’opera di cui al Mutuo sopra citato ed in quanto ai restanti € 12.209,77 con nuovi fondi del bilancio comunale;</w:t>
            </w:r>
          </w:p>
          <w:p w:rsidR="0040181A" w:rsidRPr="0040181A" w:rsidRDefault="0040181A" w:rsidP="0040181A">
            <w:pPr>
              <w:jc w:val="both"/>
              <w:rPr>
                <w:rFonts w:asciiTheme="majorHAnsi" w:hAnsiTheme="majorHAnsi"/>
                <w:sz w:val="16"/>
                <w:szCs w:val="16"/>
              </w:rPr>
            </w:pPr>
          </w:p>
          <w:p w:rsidR="0040181A" w:rsidRPr="0040181A" w:rsidRDefault="0040181A" w:rsidP="0040181A">
            <w:pPr>
              <w:jc w:val="both"/>
              <w:rPr>
                <w:rFonts w:asciiTheme="majorHAnsi" w:hAnsiTheme="majorHAnsi"/>
                <w:sz w:val="16"/>
                <w:szCs w:val="16"/>
              </w:rPr>
            </w:pPr>
            <w:r w:rsidRPr="0040181A">
              <w:rPr>
                <w:rFonts w:asciiTheme="majorHAnsi" w:hAnsiTheme="majorHAnsi"/>
                <w:b/>
                <w:bCs/>
                <w:sz w:val="16"/>
                <w:szCs w:val="16"/>
              </w:rPr>
              <w:t>Eseguito</w:t>
            </w:r>
            <w:r w:rsidRPr="0040181A">
              <w:rPr>
                <w:rFonts w:asciiTheme="majorHAnsi" w:hAnsiTheme="majorHAnsi"/>
                <w:sz w:val="16"/>
                <w:szCs w:val="16"/>
              </w:rPr>
              <w:t xml:space="preserve"> con esito favorevole il controllo preventivo di regolarità amministrativa del presente atto avendo verificato:</w:t>
            </w:r>
          </w:p>
          <w:p w:rsidR="0040181A" w:rsidRPr="0040181A" w:rsidRDefault="0040181A" w:rsidP="0040181A">
            <w:pPr>
              <w:jc w:val="both"/>
              <w:rPr>
                <w:rFonts w:asciiTheme="majorHAnsi" w:hAnsiTheme="majorHAnsi"/>
                <w:sz w:val="16"/>
                <w:szCs w:val="16"/>
              </w:rPr>
            </w:pPr>
            <w:r w:rsidRPr="0040181A">
              <w:rPr>
                <w:rFonts w:asciiTheme="majorHAnsi" w:hAnsiTheme="majorHAnsi"/>
                <w:sz w:val="16"/>
                <w:szCs w:val="16"/>
              </w:rPr>
              <w:t>a)-rispetto delle normative comunitarie, statali, regionali e regolamentari, generali e di settore;</w:t>
            </w:r>
          </w:p>
          <w:p w:rsidR="0040181A" w:rsidRPr="0040181A" w:rsidRDefault="0040181A" w:rsidP="0040181A">
            <w:pPr>
              <w:jc w:val="both"/>
              <w:rPr>
                <w:rFonts w:asciiTheme="majorHAnsi" w:hAnsiTheme="majorHAnsi"/>
                <w:sz w:val="16"/>
                <w:szCs w:val="16"/>
              </w:rPr>
            </w:pPr>
            <w:r w:rsidRPr="0040181A">
              <w:rPr>
                <w:rFonts w:asciiTheme="majorHAnsi" w:hAnsiTheme="majorHAnsi"/>
                <w:sz w:val="16"/>
                <w:szCs w:val="16"/>
              </w:rPr>
              <w:t>b)-correttezza e regolarità della procedura;</w:t>
            </w:r>
          </w:p>
          <w:p w:rsidR="0040181A" w:rsidRPr="0040181A" w:rsidRDefault="0040181A" w:rsidP="0040181A">
            <w:pPr>
              <w:jc w:val="both"/>
              <w:rPr>
                <w:rFonts w:asciiTheme="majorHAnsi" w:hAnsiTheme="majorHAnsi"/>
                <w:sz w:val="16"/>
                <w:szCs w:val="16"/>
              </w:rPr>
            </w:pPr>
            <w:r w:rsidRPr="0040181A">
              <w:rPr>
                <w:rFonts w:asciiTheme="majorHAnsi" w:hAnsiTheme="majorHAnsi"/>
                <w:sz w:val="16"/>
                <w:szCs w:val="16"/>
              </w:rPr>
              <w:t>c)-correttezza formale della redazione dell’atto;</w:t>
            </w:r>
          </w:p>
          <w:p w:rsidR="0040181A" w:rsidRPr="0040181A" w:rsidRDefault="0040181A" w:rsidP="0040181A">
            <w:pPr>
              <w:jc w:val="both"/>
              <w:rPr>
                <w:rFonts w:asciiTheme="majorHAnsi" w:hAnsiTheme="majorHAnsi"/>
                <w:sz w:val="16"/>
                <w:szCs w:val="16"/>
              </w:rPr>
            </w:pPr>
          </w:p>
          <w:p w:rsidR="0040181A" w:rsidRPr="0040181A" w:rsidRDefault="0040181A" w:rsidP="0040181A">
            <w:pPr>
              <w:jc w:val="both"/>
              <w:rPr>
                <w:rFonts w:asciiTheme="majorHAnsi" w:hAnsiTheme="majorHAnsi"/>
                <w:sz w:val="16"/>
                <w:szCs w:val="16"/>
              </w:rPr>
            </w:pPr>
            <w:r w:rsidRPr="0040181A">
              <w:rPr>
                <w:rFonts w:asciiTheme="majorHAnsi" w:hAnsiTheme="majorHAnsi"/>
                <w:b/>
                <w:bCs/>
                <w:sz w:val="16"/>
                <w:szCs w:val="16"/>
              </w:rPr>
              <w:t>Acquisiti</w:t>
            </w:r>
            <w:r w:rsidRPr="0040181A">
              <w:rPr>
                <w:rFonts w:asciiTheme="majorHAnsi" w:hAnsiTheme="majorHAnsi"/>
                <w:sz w:val="16"/>
                <w:szCs w:val="16"/>
              </w:rPr>
              <w:t xml:space="preserve"> il seguente parere sulla regolarità contabile espresso dal </w:t>
            </w:r>
            <w:r w:rsidRPr="0040181A">
              <w:rPr>
                <w:rFonts w:asciiTheme="majorHAnsi" w:hAnsiTheme="majorHAnsi"/>
                <w:sz w:val="16"/>
                <w:szCs w:val="16"/>
              </w:rPr>
              <w:lastRenderedPageBreak/>
              <w:t>Responsabile dei Servizi Finanziari: “favorevole”, nonché l’attestazione sulla copertura finanziaria;</w:t>
            </w:r>
          </w:p>
          <w:p w:rsidR="0040181A" w:rsidRPr="0040181A" w:rsidRDefault="0040181A" w:rsidP="0040181A">
            <w:pPr>
              <w:jc w:val="both"/>
              <w:rPr>
                <w:rFonts w:asciiTheme="majorHAnsi" w:hAnsiTheme="majorHAnsi"/>
                <w:sz w:val="16"/>
                <w:szCs w:val="16"/>
              </w:rPr>
            </w:pPr>
          </w:p>
          <w:p w:rsidR="0040181A" w:rsidRPr="0040181A" w:rsidRDefault="0040181A" w:rsidP="0040181A">
            <w:pPr>
              <w:jc w:val="both"/>
              <w:rPr>
                <w:rFonts w:asciiTheme="majorHAnsi" w:hAnsiTheme="majorHAnsi"/>
                <w:sz w:val="16"/>
                <w:szCs w:val="16"/>
              </w:rPr>
            </w:pPr>
            <w:r w:rsidRPr="0040181A">
              <w:rPr>
                <w:rFonts w:asciiTheme="majorHAnsi" w:hAnsiTheme="majorHAnsi"/>
                <w:b/>
                <w:bCs/>
                <w:sz w:val="16"/>
                <w:szCs w:val="16"/>
              </w:rPr>
              <w:t>Visto</w:t>
            </w:r>
            <w:r w:rsidRPr="0040181A">
              <w:rPr>
                <w:rFonts w:asciiTheme="majorHAnsi" w:hAnsiTheme="majorHAnsi"/>
                <w:sz w:val="16"/>
                <w:szCs w:val="16"/>
              </w:rPr>
              <w:t xml:space="preserve"> il T.U. delle leggi sull’Ordinamento degli Enti Locali approvato con D.L. n°267 del 18.8.2000;</w:t>
            </w:r>
          </w:p>
          <w:p w:rsidR="0040181A" w:rsidRPr="0040181A" w:rsidRDefault="0040181A" w:rsidP="0040181A">
            <w:pPr>
              <w:jc w:val="both"/>
              <w:rPr>
                <w:rFonts w:asciiTheme="majorHAnsi" w:hAnsiTheme="majorHAnsi"/>
                <w:sz w:val="16"/>
                <w:szCs w:val="16"/>
              </w:rPr>
            </w:pPr>
          </w:p>
          <w:p w:rsidR="0040181A" w:rsidRPr="0040181A" w:rsidRDefault="0040181A" w:rsidP="0040181A">
            <w:pPr>
              <w:pStyle w:val="Titolo1"/>
              <w:outlineLvl w:val="0"/>
              <w:rPr>
                <w:rFonts w:asciiTheme="majorHAnsi" w:hAnsiTheme="majorHAnsi"/>
                <w:sz w:val="16"/>
                <w:szCs w:val="16"/>
              </w:rPr>
            </w:pPr>
            <w:r w:rsidRPr="0040181A">
              <w:rPr>
                <w:rFonts w:asciiTheme="majorHAnsi" w:hAnsiTheme="majorHAnsi"/>
                <w:sz w:val="16"/>
                <w:szCs w:val="16"/>
              </w:rPr>
              <w:t>D E T E R M I N A</w:t>
            </w:r>
          </w:p>
          <w:p w:rsidR="0040181A" w:rsidRPr="0040181A" w:rsidRDefault="0040181A" w:rsidP="0040181A">
            <w:pPr>
              <w:jc w:val="both"/>
              <w:rPr>
                <w:rFonts w:asciiTheme="majorHAnsi" w:hAnsiTheme="majorHAnsi"/>
                <w:sz w:val="16"/>
                <w:szCs w:val="16"/>
              </w:rPr>
            </w:pPr>
          </w:p>
          <w:p w:rsidR="0040181A" w:rsidRPr="0040181A" w:rsidRDefault="0040181A" w:rsidP="0040181A">
            <w:pPr>
              <w:jc w:val="both"/>
              <w:rPr>
                <w:rFonts w:asciiTheme="majorHAnsi" w:hAnsiTheme="majorHAnsi"/>
                <w:sz w:val="16"/>
                <w:szCs w:val="16"/>
              </w:rPr>
            </w:pPr>
            <w:r w:rsidRPr="0040181A">
              <w:rPr>
                <w:rFonts w:asciiTheme="majorHAnsi" w:hAnsiTheme="majorHAnsi"/>
                <w:sz w:val="16"/>
                <w:szCs w:val="16"/>
              </w:rPr>
              <w:t>1)-Liquidare e pagare ai professionisti di seguito indicati, mediante bonifici bancari, gli importi a fianco di ciascuno riportati a titolo di saldo sugli onorari e spese per il collaudo tecnico amministrativo dei lavori di costruzione rete irrigua per il riutilizzo delle acque reflue depurate, affinate e sterilizzate:</w:t>
            </w:r>
          </w:p>
          <w:p w:rsidR="0040181A" w:rsidRPr="0040181A" w:rsidRDefault="0040181A" w:rsidP="0040181A">
            <w:pPr>
              <w:jc w:val="both"/>
              <w:rPr>
                <w:rFonts w:asciiTheme="majorHAnsi" w:hAnsiTheme="majorHAnsi"/>
                <w:sz w:val="16"/>
                <w:szCs w:val="16"/>
              </w:rPr>
            </w:pPr>
            <w:r w:rsidRPr="0040181A">
              <w:rPr>
                <w:rFonts w:asciiTheme="majorHAnsi" w:hAnsiTheme="majorHAnsi"/>
                <w:sz w:val="16"/>
                <w:szCs w:val="16"/>
              </w:rPr>
              <w:t>-€ (€ 5.818,71 + 232,75 C.N.P.A.I.A. 4% + 1.331,98 I.V.A. 22%)= € 7.383,44 all’ing. Damiano TINELLI;</w:t>
            </w:r>
          </w:p>
          <w:p w:rsidR="0040181A" w:rsidRPr="0040181A" w:rsidRDefault="0040181A" w:rsidP="0040181A">
            <w:pPr>
              <w:jc w:val="both"/>
              <w:rPr>
                <w:rFonts w:asciiTheme="majorHAnsi" w:hAnsiTheme="majorHAnsi"/>
                <w:sz w:val="16"/>
                <w:szCs w:val="16"/>
              </w:rPr>
            </w:pPr>
            <w:r w:rsidRPr="0040181A">
              <w:rPr>
                <w:rFonts w:asciiTheme="majorHAnsi" w:hAnsiTheme="majorHAnsi"/>
                <w:sz w:val="16"/>
                <w:szCs w:val="16"/>
              </w:rPr>
              <w:t>-€ 5.818,71 all’arch. Carlo LATROFA;</w:t>
            </w:r>
          </w:p>
          <w:p w:rsidR="0040181A" w:rsidRPr="0040181A" w:rsidRDefault="0040181A" w:rsidP="0040181A">
            <w:pPr>
              <w:jc w:val="both"/>
              <w:rPr>
                <w:rFonts w:asciiTheme="majorHAnsi" w:hAnsiTheme="majorHAnsi"/>
                <w:sz w:val="16"/>
                <w:szCs w:val="16"/>
              </w:rPr>
            </w:pPr>
            <w:r w:rsidRPr="0040181A">
              <w:rPr>
                <w:rFonts w:asciiTheme="majorHAnsi" w:hAnsiTheme="majorHAnsi"/>
                <w:sz w:val="16"/>
                <w:szCs w:val="16"/>
              </w:rPr>
              <w:t>-€ 5.818,71 all’ing. Carmelo GIUGNO.</w:t>
            </w:r>
          </w:p>
          <w:p w:rsidR="0040181A" w:rsidRPr="0040181A" w:rsidRDefault="0040181A" w:rsidP="0040181A">
            <w:pPr>
              <w:jc w:val="both"/>
              <w:rPr>
                <w:rFonts w:asciiTheme="majorHAnsi" w:hAnsiTheme="majorHAnsi"/>
                <w:sz w:val="16"/>
                <w:szCs w:val="16"/>
              </w:rPr>
            </w:pPr>
          </w:p>
          <w:p w:rsidR="0040181A" w:rsidRPr="0040181A" w:rsidRDefault="0040181A" w:rsidP="0040181A">
            <w:pPr>
              <w:jc w:val="both"/>
              <w:rPr>
                <w:rFonts w:asciiTheme="majorHAnsi" w:hAnsiTheme="majorHAnsi"/>
                <w:sz w:val="16"/>
                <w:szCs w:val="16"/>
              </w:rPr>
            </w:pPr>
            <w:r w:rsidRPr="0040181A">
              <w:rPr>
                <w:rFonts w:asciiTheme="majorHAnsi" w:hAnsiTheme="majorHAnsi"/>
                <w:sz w:val="16"/>
                <w:szCs w:val="16"/>
              </w:rPr>
              <w:t>2)-Fronteggiare quanto sopra liquidato, ammontante complessivamente ad € 19.020,86, nel seguente modo:</w:t>
            </w:r>
          </w:p>
          <w:p w:rsidR="0040181A" w:rsidRPr="0040181A" w:rsidRDefault="0040181A" w:rsidP="0040181A">
            <w:pPr>
              <w:jc w:val="both"/>
              <w:rPr>
                <w:rFonts w:asciiTheme="majorHAnsi" w:hAnsiTheme="majorHAnsi"/>
                <w:sz w:val="16"/>
                <w:szCs w:val="16"/>
              </w:rPr>
            </w:pPr>
            <w:r w:rsidRPr="0040181A">
              <w:rPr>
                <w:rFonts w:asciiTheme="majorHAnsi" w:hAnsiTheme="majorHAnsi"/>
                <w:sz w:val="16"/>
                <w:szCs w:val="16"/>
              </w:rPr>
              <w:t>-per € 6.811,09 con quanto ancora disponibile sulla somma di € 155.501,24 economizzata sul cofinanziamento comunale dell’opera di cui al citato Mutuo Pos. 445634500 concesso dalla Cassa DD.PP. in data 30.6.2004 - Tit. II – Serv. 0904 – Int. 01 - Cap. 4104 – Art. 1 RR.PP. del bilancio comunale;</w:t>
            </w:r>
          </w:p>
          <w:p w:rsidR="0040181A" w:rsidRPr="0040181A" w:rsidRDefault="0040181A" w:rsidP="0040181A">
            <w:pPr>
              <w:jc w:val="both"/>
              <w:rPr>
                <w:rFonts w:asciiTheme="majorHAnsi" w:hAnsiTheme="majorHAnsi"/>
                <w:sz w:val="16"/>
                <w:szCs w:val="16"/>
              </w:rPr>
            </w:pPr>
            <w:r w:rsidRPr="0040181A">
              <w:rPr>
                <w:rFonts w:asciiTheme="majorHAnsi" w:hAnsiTheme="majorHAnsi"/>
                <w:sz w:val="16"/>
                <w:szCs w:val="16"/>
              </w:rPr>
              <w:t>-per i restanti € 12.209,77 da prelevare dal Tit II - Serv. 09 - Int. 06 - Cap. 4300 del bilancio comunale.</w:t>
            </w:r>
          </w:p>
          <w:p w:rsidR="0040181A" w:rsidRPr="0040181A" w:rsidRDefault="0040181A" w:rsidP="0040181A">
            <w:pPr>
              <w:jc w:val="both"/>
              <w:rPr>
                <w:rFonts w:asciiTheme="majorHAnsi" w:hAnsiTheme="majorHAnsi"/>
                <w:sz w:val="16"/>
                <w:szCs w:val="16"/>
              </w:rPr>
            </w:pPr>
          </w:p>
          <w:p w:rsidR="0040181A" w:rsidRPr="0040181A" w:rsidRDefault="0040181A" w:rsidP="0040181A">
            <w:pPr>
              <w:jc w:val="both"/>
              <w:rPr>
                <w:rFonts w:asciiTheme="majorHAnsi" w:hAnsiTheme="majorHAnsi"/>
                <w:sz w:val="16"/>
                <w:szCs w:val="16"/>
              </w:rPr>
            </w:pPr>
            <w:r w:rsidRPr="0040181A">
              <w:rPr>
                <w:rFonts w:asciiTheme="majorHAnsi" w:hAnsiTheme="majorHAnsi"/>
                <w:sz w:val="16"/>
                <w:szCs w:val="16"/>
              </w:rPr>
              <w:t>3)-Dare atto che, ai sensi dell’art. 26 del D.L.vo n°33/2013, i dati contenuti nel presente provvedimento verranno pubblicati sul sito internet istituzionale di questo Ente come da scheda allegata in atti.-</w:t>
            </w:r>
          </w:p>
          <w:p w:rsidR="0040181A" w:rsidRPr="0040181A" w:rsidRDefault="0040181A" w:rsidP="0040181A">
            <w:pPr>
              <w:jc w:val="both"/>
              <w:rPr>
                <w:rFonts w:asciiTheme="majorHAnsi" w:hAnsiTheme="majorHAnsi"/>
                <w:sz w:val="16"/>
                <w:szCs w:val="16"/>
              </w:rPr>
            </w:pPr>
          </w:p>
          <w:p w:rsidR="0040181A" w:rsidRPr="0040181A" w:rsidRDefault="0040181A" w:rsidP="00D55D60">
            <w:pPr>
              <w:pStyle w:val="Titolo"/>
              <w:jc w:val="both"/>
              <w:rPr>
                <w:rFonts w:asciiTheme="majorHAnsi" w:hAnsiTheme="majorHAnsi" w:cs="Times New Roman"/>
                <w:sz w:val="16"/>
                <w:szCs w:val="16"/>
              </w:rPr>
            </w:pPr>
          </w:p>
          <w:p w:rsidR="0040181A" w:rsidRPr="0040181A" w:rsidRDefault="0040181A" w:rsidP="00D55D60">
            <w:pPr>
              <w:pStyle w:val="Titolo"/>
              <w:jc w:val="both"/>
              <w:rPr>
                <w:rFonts w:asciiTheme="majorHAnsi" w:hAnsiTheme="majorHAnsi" w:cs="Times New Roman"/>
                <w:sz w:val="16"/>
                <w:szCs w:val="16"/>
              </w:rPr>
            </w:pPr>
            <w:r w:rsidRPr="0040181A">
              <w:rPr>
                <w:rFonts w:asciiTheme="majorHAnsi" w:hAnsiTheme="majorHAnsi" w:cs="Times New Roman"/>
                <w:sz w:val="16"/>
                <w:szCs w:val="16"/>
              </w:rPr>
              <w:t>[…]</w:t>
            </w:r>
          </w:p>
        </w:tc>
        <w:tc>
          <w:tcPr>
            <w:tcW w:w="993" w:type="dxa"/>
          </w:tcPr>
          <w:p w:rsidR="005C4C57" w:rsidRPr="0040181A" w:rsidRDefault="005C4C57" w:rsidP="005C4C57">
            <w:pPr>
              <w:jc w:val="both"/>
              <w:rPr>
                <w:rFonts w:asciiTheme="majorHAnsi" w:hAnsiTheme="majorHAnsi"/>
                <w:sz w:val="16"/>
                <w:szCs w:val="16"/>
              </w:rPr>
            </w:pPr>
            <w:r w:rsidRPr="0040181A">
              <w:rPr>
                <w:rFonts w:asciiTheme="majorHAnsi" w:hAnsiTheme="majorHAnsi"/>
                <w:sz w:val="16"/>
                <w:szCs w:val="16"/>
              </w:rPr>
              <w:lastRenderedPageBreak/>
              <w:t>Fronteggiare quanto sopra liquidato, ammontante complessivamente ad € 19.020,86, nel seguente modo:</w:t>
            </w:r>
          </w:p>
          <w:p w:rsidR="005C4C57" w:rsidRPr="0040181A" w:rsidRDefault="005C4C57" w:rsidP="005C4C57">
            <w:pPr>
              <w:jc w:val="both"/>
              <w:rPr>
                <w:rFonts w:asciiTheme="majorHAnsi" w:hAnsiTheme="majorHAnsi"/>
                <w:sz w:val="16"/>
                <w:szCs w:val="16"/>
              </w:rPr>
            </w:pPr>
            <w:r w:rsidRPr="0040181A">
              <w:rPr>
                <w:rFonts w:asciiTheme="majorHAnsi" w:hAnsiTheme="majorHAnsi"/>
                <w:sz w:val="16"/>
                <w:szCs w:val="16"/>
              </w:rPr>
              <w:t>-per € 6.811,09 con quanto ancora disponibile sulla somma di € 155.501,24 economizzata sul cofinanziamento comunale dell’opera di cui al citato Mutuo Pos. 44563450</w:t>
            </w:r>
            <w:r w:rsidRPr="0040181A">
              <w:rPr>
                <w:rFonts w:asciiTheme="majorHAnsi" w:hAnsiTheme="majorHAnsi"/>
                <w:sz w:val="16"/>
                <w:szCs w:val="16"/>
              </w:rPr>
              <w:lastRenderedPageBreak/>
              <w:t>0 concesso dalla Cassa DD.PP. in data 30.6.2004 - Tit. II – Serv. 0904 – Int. 01 - Cap. 4104 – Art. 1 RR.PP. del bilancio comunale;</w:t>
            </w:r>
          </w:p>
          <w:p w:rsidR="009A1C96" w:rsidRPr="007A4567" w:rsidRDefault="005C4C57" w:rsidP="005C4C57">
            <w:pPr>
              <w:rPr>
                <w:sz w:val="16"/>
                <w:szCs w:val="16"/>
              </w:rPr>
            </w:pPr>
            <w:r w:rsidRPr="0040181A">
              <w:rPr>
                <w:rFonts w:asciiTheme="majorHAnsi" w:hAnsiTheme="majorHAnsi"/>
                <w:sz w:val="16"/>
                <w:szCs w:val="16"/>
              </w:rPr>
              <w:t>-per i restanti € 12.209,77 da prelevare dal Tit II - Serv. 09 - Int. 06 - Cap. 4300 del bilancio comunale</w:t>
            </w:r>
          </w:p>
        </w:tc>
        <w:tc>
          <w:tcPr>
            <w:tcW w:w="2268" w:type="dxa"/>
          </w:tcPr>
          <w:p w:rsidR="009A1C96" w:rsidRDefault="00254DE4" w:rsidP="00D55D60">
            <w:pPr>
              <w:rPr>
                <w:rFonts w:asciiTheme="majorHAnsi" w:hAnsiTheme="majorHAnsi"/>
                <w:sz w:val="16"/>
                <w:szCs w:val="16"/>
              </w:rPr>
            </w:pPr>
            <w:r w:rsidRPr="0040181A">
              <w:rPr>
                <w:rFonts w:asciiTheme="majorHAnsi" w:hAnsiTheme="majorHAnsi"/>
                <w:sz w:val="16"/>
                <w:szCs w:val="16"/>
              </w:rPr>
              <w:lastRenderedPageBreak/>
              <w:t xml:space="preserve">nota datata 30.4.2015, acquisita al protocollo comunale in pari data al n°6356, </w:t>
            </w:r>
            <w:r w:rsidR="004C0DA8">
              <w:rPr>
                <w:rFonts w:asciiTheme="majorHAnsi" w:hAnsiTheme="majorHAnsi"/>
                <w:sz w:val="16"/>
                <w:szCs w:val="16"/>
              </w:rPr>
              <w:t xml:space="preserve">con la quale </w:t>
            </w:r>
            <w:r w:rsidRPr="0040181A">
              <w:rPr>
                <w:rFonts w:asciiTheme="majorHAnsi" w:hAnsiTheme="majorHAnsi"/>
                <w:sz w:val="16"/>
                <w:szCs w:val="16"/>
              </w:rPr>
              <w:t>l’ing. D.TINELLI evidenzia la non congruità della parcella professionale come redatta dal Settore LL.PP. comunale in quanto nella stessa non sono considerate le prestazioni professionali inerenti l’attività di revisione tecnico contabile e, pertanto, allega alla nota stessa nuova parcella professionale che quantifica in € 15.443,45, al netto degli eventuali contributi previdenziali ed I.V.A., il compenso spettante ad ogni componente della Commissione</w:t>
            </w:r>
            <w:r>
              <w:rPr>
                <w:rFonts w:asciiTheme="majorHAnsi" w:hAnsiTheme="majorHAnsi"/>
                <w:sz w:val="16"/>
                <w:szCs w:val="16"/>
              </w:rPr>
              <w:t>;</w:t>
            </w:r>
          </w:p>
          <w:p w:rsidR="00254DE4" w:rsidRDefault="00254DE4" w:rsidP="00D55D60">
            <w:pPr>
              <w:rPr>
                <w:rFonts w:asciiTheme="majorHAnsi" w:hAnsiTheme="majorHAnsi"/>
                <w:sz w:val="16"/>
                <w:szCs w:val="16"/>
              </w:rPr>
            </w:pPr>
          </w:p>
          <w:p w:rsidR="00254DE4" w:rsidRPr="007A4567" w:rsidRDefault="00254DE4" w:rsidP="00CD3489">
            <w:pPr>
              <w:jc w:val="both"/>
              <w:rPr>
                <w:sz w:val="16"/>
                <w:szCs w:val="16"/>
              </w:rPr>
            </w:pPr>
            <w:r w:rsidRPr="0040181A">
              <w:rPr>
                <w:rFonts w:asciiTheme="majorHAnsi" w:hAnsiTheme="majorHAnsi"/>
                <w:sz w:val="16"/>
                <w:szCs w:val="16"/>
              </w:rPr>
              <w:t xml:space="preserve">relazione </w:t>
            </w:r>
            <w:r w:rsidR="00CD3489">
              <w:rPr>
                <w:rFonts w:asciiTheme="majorHAnsi" w:hAnsiTheme="majorHAnsi"/>
                <w:sz w:val="16"/>
                <w:szCs w:val="16"/>
              </w:rPr>
              <w:t xml:space="preserve">del </w:t>
            </w:r>
            <w:r w:rsidR="00CD3489" w:rsidRPr="0040181A">
              <w:rPr>
                <w:rFonts w:asciiTheme="majorHAnsi" w:hAnsiTheme="majorHAnsi"/>
                <w:sz w:val="16"/>
                <w:szCs w:val="16"/>
              </w:rPr>
              <w:t>Settore LL.PP. comunale</w:t>
            </w:r>
            <w:r w:rsidR="00CD3489">
              <w:rPr>
                <w:rFonts w:asciiTheme="majorHAnsi" w:hAnsiTheme="majorHAnsi"/>
                <w:sz w:val="16"/>
                <w:szCs w:val="16"/>
              </w:rPr>
              <w:t xml:space="preserve"> </w:t>
            </w:r>
            <w:r w:rsidRPr="0040181A">
              <w:rPr>
                <w:rFonts w:asciiTheme="majorHAnsi" w:hAnsiTheme="majorHAnsi"/>
                <w:sz w:val="16"/>
                <w:szCs w:val="16"/>
              </w:rPr>
              <w:t xml:space="preserve">datata 16.6.2015, completa di relativo allegato di quantificazione, </w:t>
            </w:r>
          </w:p>
        </w:tc>
      </w:tr>
      <w:tr w:rsidR="009A1C96" w:rsidRPr="007A4567" w:rsidTr="009A1C96">
        <w:tc>
          <w:tcPr>
            <w:tcW w:w="1668" w:type="dxa"/>
          </w:tcPr>
          <w:p w:rsidR="009A1C96" w:rsidRPr="00C04BF7" w:rsidRDefault="009A1C96" w:rsidP="00D55D60">
            <w:pPr>
              <w:rPr>
                <w:sz w:val="16"/>
                <w:szCs w:val="16"/>
              </w:rPr>
            </w:pPr>
            <w:r w:rsidRPr="00C04BF7">
              <w:rPr>
                <w:sz w:val="16"/>
                <w:szCs w:val="16"/>
              </w:rPr>
              <w:lastRenderedPageBreak/>
              <w:t>Responsabile del Servizio</w:t>
            </w:r>
          </w:p>
          <w:p w:rsidR="009A1C96" w:rsidRPr="00C04BF7" w:rsidRDefault="009A1C96" w:rsidP="00D55D60">
            <w:pPr>
              <w:rPr>
                <w:sz w:val="16"/>
                <w:szCs w:val="16"/>
              </w:rPr>
            </w:pPr>
            <w:r w:rsidRPr="00C04BF7">
              <w:rPr>
                <w:sz w:val="16"/>
                <w:szCs w:val="16"/>
              </w:rPr>
              <w:t>Ing. Vito Ferramosca</w:t>
            </w:r>
          </w:p>
        </w:tc>
        <w:tc>
          <w:tcPr>
            <w:tcW w:w="992" w:type="dxa"/>
          </w:tcPr>
          <w:p w:rsidR="009A1C96" w:rsidRPr="00C04BF7" w:rsidRDefault="009A1C96" w:rsidP="00D55D60">
            <w:pPr>
              <w:rPr>
                <w:sz w:val="16"/>
                <w:szCs w:val="16"/>
              </w:rPr>
            </w:pPr>
            <w:r w:rsidRPr="00C04BF7">
              <w:rPr>
                <w:sz w:val="16"/>
                <w:szCs w:val="16"/>
              </w:rPr>
              <w:t>Determina</w:t>
            </w:r>
          </w:p>
        </w:tc>
        <w:tc>
          <w:tcPr>
            <w:tcW w:w="992" w:type="dxa"/>
          </w:tcPr>
          <w:p w:rsidR="009A1C96" w:rsidRPr="00C04BF7" w:rsidRDefault="00C04BF7" w:rsidP="00D55D60">
            <w:pPr>
              <w:rPr>
                <w:sz w:val="16"/>
                <w:szCs w:val="16"/>
              </w:rPr>
            </w:pPr>
            <w:r w:rsidRPr="00C04BF7">
              <w:rPr>
                <w:sz w:val="16"/>
                <w:szCs w:val="16"/>
              </w:rPr>
              <w:t>n.799 del 20.8.2015</w:t>
            </w:r>
          </w:p>
        </w:tc>
        <w:tc>
          <w:tcPr>
            <w:tcW w:w="1701" w:type="dxa"/>
          </w:tcPr>
          <w:p w:rsidR="009A1C96" w:rsidRPr="00C04BF7" w:rsidRDefault="00C04BF7" w:rsidP="00D55D60">
            <w:pPr>
              <w:rPr>
                <w:sz w:val="16"/>
                <w:szCs w:val="16"/>
              </w:rPr>
            </w:pPr>
            <w:r w:rsidRPr="00C04BF7">
              <w:rPr>
                <w:sz w:val="16"/>
                <w:szCs w:val="16"/>
              </w:rPr>
              <w:t>CONFERIMENTO INCARICO SERVIZIO DI AUSILIO ED ASSISTENZA INFORMATICA IN MATERIA DI CONTRATTI PUBBLICI.-</w:t>
            </w:r>
          </w:p>
        </w:tc>
        <w:tc>
          <w:tcPr>
            <w:tcW w:w="4961" w:type="dxa"/>
          </w:tcPr>
          <w:p w:rsidR="009A1C96" w:rsidRPr="00C04BF7" w:rsidRDefault="00C04BF7" w:rsidP="00D55D60">
            <w:pPr>
              <w:pStyle w:val="Titolo"/>
              <w:jc w:val="both"/>
              <w:rPr>
                <w:rFonts w:asciiTheme="minorHAnsi" w:hAnsiTheme="minorHAnsi" w:cs="Times New Roman"/>
                <w:sz w:val="16"/>
                <w:szCs w:val="16"/>
              </w:rPr>
            </w:pPr>
            <w:r w:rsidRPr="00C04BF7">
              <w:rPr>
                <w:rFonts w:asciiTheme="minorHAnsi" w:hAnsiTheme="minorHAnsi" w:cs="Times New Roman"/>
                <w:sz w:val="16"/>
                <w:szCs w:val="16"/>
              </w:rPr>
              <w:t>[…]</w:t>
            </w:r>
          </w:p>
          <w:p w:rsidR="00C04BF7" w:rsidRPr="00C04BF7" w:rsidRDefault="00C04BF7" w:rsidP="00C04BF7">
            <w:pPr>
              <w:pStyle w:val="Testonormale"/>
              <w:jc w:val="both"/>
              <w:rPr>
                <w:rFonts w:asciiTheme="minorHAnsi" w:hAnsiTheme="minorHAnsi" w:cs="Times New Roman"/>
                <w:sz w:val="16"/>
                <w:szCs w:val="16"/>
              </w:rPr>
            </w:pPr>
            <w:r w:rsidRPr="00C04BF7">
              <w:rPr>
                <w:rFonts w:asciiTheme="minorHAnsi" w:hAnsiTheme="minorHAnsi" w:cs="Times New Roman"/>
                <w:b/>
                <w:bCs/>
                <w:sz w:val="16"/>
                <w:szCs w:val="16"/>
              </w:rPr>
              <w:t>Premesso</w:t>
            </w:r>
            <w:r w:rsidRPr="00C04BF7">
              <w:rPr>
                <w:rFonts w:asciiTheme="minorHAnsi" w:hAnsiTheme="minorHAnsi" w:cs="Times New Roman"/>
                <w:sz w:val="16"/>
                <w:szCs w:val="16"/>
              </w:rPr>
              <w:t>:</w:t>
            </w:r>
          </w:p>
          <w:p w:rsidR="00C04BF7" w:rsidRPr="00C04BF7" w:rsidRDefault="00C04BF7" w:rsidP="00C04BF7">
            <w:pPr>
              <w:pStyle w:val="Testonormale"/>
              <w:jc w:val="both"/>
              <w:rPr>
                <w:rFonts w:asciiTheme="minorHAnsi" w:hAnsiTheme="minorHAnsi" w:cs="Times New Roman"/>
                <w:sz w:val="16"/>
                <w:szCs w:val="16"/>
              </w:rPr>
            </w:pPr>
            <w:r w:rsidRPr="00C04BF7">
              <w:rPr>
                <w:rFonts w:asciiTheme="minorHAnsi" w:hAnsiTheme="minorHAnsi" w:cs="Times New Roman"/>
                <w:sz w:val="16"/>
                <w:szCs w:val="16"/>
              </w:rPr>
              <w:t>-</w:t>
            </w:r>
            <w:r w:rsidRPr="00C04BF7">
              <w:rPr>
                <w:rFonts w:asciiTheme="minorHAnsi" w:hAnsiTheme="minorHAnsi" w:cs="Times New Roman"/>
                <w:b/>
                <w:bCs/>
                <w:sz w:val="16"/>
                <w:szCs w:val="16"/>
              </w:rPr>
              <w:t>che</w:t>
            </w:r>
            <w:r w:rsidRPr="00C04BF7">
              <w:rPr>
                <w:rFonts w:asciiTheme="minorHAnsi" w:hAnsiTheme="minorHAnsi" w:cs="Times New Roman"/>
                <w:sz w:val="16"/>
                <w:szCs w:val="16"/>
              </w:rPr>
              <w:t xml:space="preserve"> l’entrata a regime della Legge Merloni (L. n°109/1994) prima e, successivamente, del Codice dei Contratti Pubblici (D.L.vo n°163/2006), nonchè l’emanazione del D.P.R. 21.12.1999, n°554, del D.M. LL.PP. 21.6.2000, del D.P.R. 21.12.2000, n°34, ed, in ultimo, del D.P.R. 5.10.2010, n°207, hanno inciso notevolmente sulle attribuzioni in special modo del Responsabile del Settore LL.PP. comunale, nonchè anche se in maniera minore dei Responsabili degli altri Settori, ampliandone le competenze fino a ricomprendere adempimenti il cui mancato apprestamento comporta anche l’applicazioni di pesanti sanzioni;</w:t>
            </w:r>
          </w:p>
          <w:p w:rsidR="00C04BF7" w:rsidRPr="00C04BF7" w:rsidRDefault="00C04BF7" w:rsidP="00C04BF7">
            <w:pPr>
              <w:pStyle w:val="Testonormale"/>
              <w:jc w:val="both"/>
              <w:rPr>
                <w:rFonts w:asciiTheme="minorHAnsi" w:hAnsiTheme="minorHAnsi" w:cs="Times New Roman"/>
                <w:sz w:val="16"/>
                <w:szCs w:val="16"/>
              </w:rPr>
            </w:pPr>
            <w:r w:rsidRPr="00C04BF7">
              <w:rPr>
                <w:rFonts w:asciiTheme="minorHAnsi" w:hAnsiTheme="minorHAnsi" w:cs="Times New Roman"/>
                <w:sz w:val="16"/>
                <w:szCs w:val="16"/>
              </w:rPr>
              <w:t>-</w:t>
            </w:r>
            <w:r w:rsidRPr="00C04BF7">
              <w:rPr>
                <w:rFonts w:asciiTheme="minorHAnsi" w:hAnsiTheme="minorHAnsi" w:cs="Times New Roman"/>
                <w:b/>
                <w:bCs/>
                <w:sz w:val="16"/>
                <w:szCs w:val="16"/>
              </w:rPr>
              <w:t>che</w:t>
            </w:r>
            <w:r w:rsidRPr="00C04BF7">
              <w:rPr>
                <w:rFonts w:asciiTheme="minorHAnsi" w:hAnsiTheme="minorHAnsi" w:cs="Times New Roman"/>
                <w:sz w:val="16"/>
                <w:szCs w:val="16"/>
              </w:rPr>
              <w:t xml:space="preserve"> in particolare l’Autorità di Vigilanza sui Contratti Pubblici ha iniziato a chiedere conto di detti mancati adempimenti;</w:t>
            </w:r>
          </w:p>
          <w:p w:rsidR="00C04BF7" w:rsidRPr="00C04BF7" w:rsidRDefault="00C04BF7" w:rsidP="00C04BF7">
            <w:pPr>
              <w:pStyle w:val="Testonormale"/>
              <w:jc w:val="both"/>
              <w:rPr>
                <w:rFonts w:asciiTheme="minorHAnsi" w:hAnsiTheme="minorHAnsi" w:cs="Times New Roman"/>
                <w:sz w:val="16"/>
                <w:szCs w:val="16"/>
              </w:rPr>
            </w:pPr>
            <w:r w:rsidRPr="00C04BF7">
              <w:rPr>
                <w:rFonts w:asciiTheme="minorHAnsi" w:hAnsiTheme="minorHAnsi" w:cs="Times New Roman"/>
                <w:sz w:val="16"/>
                <w:szCs w:val="16"/>
              </w:rPr>
              <w:t>-</w:t>
            </w:r>
            <w:r w:rsidRPr="00C04BF7">
              <w:rPr>
                <w:rFonts w:asciiTheme="minorHAnsi" w:hAnsiTheme="minorHAnsi" w:cs="Times New Roman"/>
                <w:b/>
                <w:bCs/>
                <w:sz w:val="16"/>
                <w:szCs w:val="16"/>
              </w:rPr>
              <w:t>che</w:t>
            </w:r>
            <w:r w:rsidRPr="00C04BF7">
              <w:rPr>
                <w:rFonts w:asciiTheme="minorHAnsi" w:hAnsiTheme="minorHAnsi" w:cs="Times New Roman"/>
                <w:sz w:val="16"/>
                <w:szCs w:val="16"/>
              </w:rPr>
              <w:t xml:space="preserve"> con il comunicato del Presidente dell’Autorità sopra indicata del 29 aprile 2013 la soglia minima per la trasmissione telematica dei dati dei contratti pubblici di lavori, servizi e forniture dei settori ordinati e </w:t>
            </w:r>
            <w:r w:rsidRPr="00C04BF7">
              <w:rPr>
                <w:rFonts w:asciiTheme="minorHAnsi" w:hAnsiTheme="minorHAnsi" w:cs="Times New Roman"/>
                <w:sz w:val="16"/>
                <w:szCs w:val="16"/>
              </w:rPr>
              <w:lastRenderedPageBreak/>
              <w:t>speciali è stata adeguata ad € 40.000,00 (prima era di € 150.000,00);</w:t>
            </w:r>
          </w:p>
          <w:p w:rsidR="00C04BF7" w:rsidRPr="00C04BF7" w:rsidRDefault="00C04BF7" w:rsidP="00C04BF7">
            <w:pPr>
              <w:pStyle w:val="Testonormale"/>
              <w:jc w:val="both"/>
              <w:rPr>
                <w:rFonts w:asciiTheme="minorHAnsi" w:hAnsiTheme="minorHAnsi" w:cs="Times New Roman"/>
                <w:sz w:val="16"/>
                <w:szCs w:val="16"/>
              </w:rPr>
            </w:pPr>
            <w:r w:rsidRPr="00C04BF7">
              <w:rPr>
                <w:rFonts w:asciiTheme="minorHAnsi" w:hAnsiTheme="minorHAnsi" w:cs="Times New Roman"/>
                <w:sz w:val="16"/>
                <w:szCs w:val="16"/>
              </w:rPr>
              <w:t>-</w:t>
            </w:r>
            <w:r w:rsidRPr="00C04BF7">
              <w:rPr>
                <w:rFonts w:asciiTheme="minorHAnsi" w:hAnsiTheme="minorHAnsi" w:cs="Times New Roman"/>
                <w:b/>
                <w:bCs/>
                <w:sz w:val="16"/>
                <w:szCs w:val="16"/>
              </w:rPr>
              <w:t>che</w:t>
            </w:r>
            <w:r w:rsidRPr="00C04BF7">
              <w:rPr>
                <w:rFonts w:asciiTheme="minorHAnsi" w:hAnsiTheme="minorHAnsi" w:cs="Times New Roman"/>
                <w:sz w:val="16"/>
                <w:szCs w:val="16"/>
              </w:rPr>
              <w:t>, inoltre, per tutte le opere finanziate con contributi comunitari le rendicontazioni periodiche e quelle per l’accredito delle somme maturate in corso d’opera e finali dovevano essere effettuate sempre in via telematica con i sistemi “MIRWEB” e “GESTIONE PROGETTI SGP”;</w:t>
            </w:r>
          </w:p>
          <w:p w:rsidR="00C04BF7" w:rsidRPr="00C04BF7" w:rsidRDefault="00C04BF7" w:rsidP="00C04BF7">
            <w:pPr>
              <w:jc w:val="both"/>
              <w:rPr>
                <w:sz w:val="16"/>
                <w:szCs w:val="16"/>
              </w:rPr>
            </w:pPr>
            <w:r w:rsidRPr="00C04BF7">
              <w:rPr>
                <w:sz w:val="16"/>
                <w:szCs w:val="16"/>
              </w:rPr>
              <w:t>-</w:t>
            </w:r>
            <w:r w:rsidRPr="00C04BF7">
              <w:rPr>
                <w:b/>
                <w:bCs/>
                <w:sz w:val="16"/>
                <w:szCs w:val="16"/>
              </w:rPr>
              <w:t>che</w:t>
            </w:r>
            <w:r w:rsidRPr="00C04BF7">
              <w:rPr>
                <w:sz w:val="16"/>
                <w:szCs w:val="16"/>
              </w:rPr>
              <w:t xml:space="preserve"> la dotazione organica del Settore LL.PP. comunale, sia perché impegnata nello svolgimento dei compiti d’istituto, oltre che nella progettazione e direzione lavori relativi ad opere pubbliche, sia per mancanza di una figura esperta in materia, non consentiva la puntuale osservanza di tutti gli adempimenti previsti dalla normativa suindicata;</w:t>
            </w:r>
          </w:p>
          <w:p w:rsidR="00C04BF7" w:rsidRPr="00C04BF7" w:rsidRDefault="00C04BF7" w:rsidP="00C04BF7">
            <w:pPr>
              <w:jc w:val="both"/>
              <w:rPr>
                <w:sz w:val="16"/>
                <w:szCs w:val="16"/>
              </w:rPr>
            </w:pPr>
          </w:p>
          <w:p w:rsidR="00C04BF7" w:rsidRPr="00C04BF7" w:rsidRDefault="00C04BF7" w:rsidP="00C04BF7">
            <w:pPr>
              <w:jc w:val="both"/>
              <w:rPr>
                <w:sz w:val="16"/>
                <w:szCs w:val="16"/>
              </w:rPr>
            </w:pPr>
            <w:r w:rsidRPr="00C04BF7">
              <w:rPr>
                <w:b/>
                <w:bCs/>
                <w:sz w:val="16"/>
                <w:szCs w:val="16"/>
              </w:rPr>
              <w:t>Atteso</w:t>
            </w:r>
            <w:r w:rsidRPr="00C04BF7">
              <w:rPr>
                <w:sz w:val="16"/>
                <w:szCs w:val="16"/>
              </w:rPr>
              <w:t>, pertanto, che rendendosi necessario ed urgente, stante anche la modicità della spesa occorrente, rivolgersi ad azienda esterna specializzata cui affidare il servizio di ausilio ed assistenza al Settore suindicato ed, in caso di necessità, anche agli altri Settori in materia di contratti pubblici, con determinazione del Responsabile del Servizio n°681 del 26.6.2014 è stato conferito alla società specializzata GEST.IMM. s.r.l. da Lecce l’incarico per l’espletamento delle mansioni di cui sopra per l’importo di € 4.000,00, oltre I.V.A. nella misura del 22%, per la durata di un anno a partire dalla data di sottoscrizione di apposito disciplinare allegato in schema alla determinazione stessa. Detto disciplinare è stato sottoscritto in data 10.7.2014 e, quindi, l’incarico di che trattasi viene a scadere col giorno 9.7.2015;</w:t>
            </w:r>
          </w:p>
          <w:p w:rsidR="00C04BF7" w:rsidRPr="00C04BF7" w:rsidRDefault="00C04BF7" w:rsidP="00C04BF7">
            <w:pPr>
              <w:jc w:val="both"/>
              <w:rPr>
                <w:sz w:val="16"/>
                <w:szCs w:val="16"/>
              </w:rPr>
            </w:pPr>
          </w:p>
          <w:p w:rsidR="00C04BF7" w:rsidRPr="00C04BF7" w:rsidRDefault="00C04BF7" w:rsidP="00C04BF7">
            <w:pPr>
              <w:jc w:val="both"/>
              <w:rPr>
                <w:sz w:val="16"/>
                <w:szCs w:val="16"/>
              </w:rPr>
            </w:pPr>
            <w:r w:rsidRPr="00C04BF7">
              <w:rPr>
                <w:b/>
                <w:bCs/>
                <w:sz w:val="16"/>
                <w:szCs w:val="16"/>
              </w:rPr>
              <w:t>Considerato</w:t>
            </w:r>
            <w:r w:rsidRPr="00C04BF7">
              <w:rPr>
                <w:sz w:val="16"/>
                <w:szCs w:val="16"/>
              </w:rPr>
              <w:t xml:space="preserve"> che tutte le condizioni sopra descritte che hanno portato al conferimento dell’incarico predetto sono tuttora valide ed, anzi, si sono venute ad aggiungere altre incombenze (supporto ed assistenza su portale ANAC, ecc.,);</w:t>
            </w:r>
          </w:p>
          <w:p w:rsidR="00C04BF7" w:rsidRPr="00C04BF7" w:rsidRDefault="00C04BF7" w:rsidP="00C04BF7">
            <w:pPr>
              <w:jc w:val="both"/>
              <w:rPr>
                <w:sz w:val="16"/>
                <w:szCs w:val="16"/>
              </w:rPr>
            </w:pPr>
          </w:p>
          <w:p w:rsidR="00C04BF7" w:rsidRPr="00C04BF7" w:rsidRDefault="00C04BF7" w:rsidP="00C04BF7">
            <w:pPr>
              <w:jc w:val="both"/>
              <w:rPr>
                <w:sz w:val="16"/>
                <w:szCs w:val="16"/>
              </w:rPr>
            </w:pPr>
            <w:r w:rsidRPr="00C04BF7">
              <w:rPr>
                <w:b/>
                <w:bCs/>
                <w:sz w:val="16"/>
                <w:szCs w:val="16"/>
              </w:rPr>
              <w:t>Vista</w:t>
            </w:r>
            <w:r w:rsidRPr="00C04BF7">
              <w:rPr>
                <w:sz w:val="16"/>
                <w:szCs w:val="16"/>
              </w:rPr>
              <w:t xml:space="preserve"> la lettera datata 1.6.2015 e la successiva nota e-mail in data 22.6.2015, rispettivamente acquisite al protocollo comunale l’11.5.2015 al n°8987 ed il 23.6.2015 al n°9684, con le quali l’Amministratore Unico della GEST.IMM. s.r.l. rag. Marcello CURILLI richiede il rinnovo dell’incarico in argomento per un ulteriore anno, per lo stesso importo di € 4.000,00 oltre I.V.A. 22%, comunicando altresì che detto servizio di ausilio ed assistenza è stato spostato alla nuova società P.A. INFOSERVICE s.r.l.s. da Galatone di cui lo stesso rag. M.CURILLI è l’Amministratore Unico;</w:t>
            </w:r>
          </w:p>
          <w:p w:rsidR="00C04BF7" w:rsidRPr="00C04BF7" w:rsidRDefault="00C04BF7" w:rsidP="00C04BF7">
            <w:pPr>
              <w:jc w:val="both"/>
              <w:rPr>
                <w:sz w:val="16"/>
                <w:szCs w:val="16"/>
              </w:rPr>
            </w:pPr>
          </w:p>
          <w:p w:rsidR="00C04BF7" w:rsidRPr="00C04BF7" w:rsidRDefault="00C04BF7" w:rsidP="00C04BF7">
            <w:pPr>
              <w:jc w:val="both"/>
              <w:rPr>
                <w:sz w:val="16"/>
                <w:szCs w:val="16"/>
              </w:rPr>
            </w:pPr>
            <w:r w:rsidRPr="00C04BF7">
              <w:rPr>
                <w:b/>
                <w:bCs/>
                <w:sz w:val="16"/>
                <w:szCs w:val="16"/>
              </w:rPr>
              <w:t>Preso atto</w:t>
            </w:r>
            <w:r w:rsidRPr="00C04BF7">
              <w:rPr>
                <w:sz w:val="16"/>
                <w:szCs w:val="16"/>
              </w:rPr>
              <w:t xml:space="preserve"> che l’incarico assegnato è stato sempre espletato con estrema puntualità ed efficienza;</w:t>
            </w:r>
          </w:p>
          <w:p w:rsidR="00C04BF7" w:rsidRPr="00C04BF7" w:rsidRDefault="00C04BF7" w:rsidP="00C04BF7">
            <w:pPr>
              <w:jc w:val="both"/>
              <w:rPr>
                <w:sz w:val="16"/>
                <w:szCs w:val="16"/>
              </w:rPr>
            </w:pPr>
          </w:p>
          <w:p w:rsidR="00C04BF7" w:rsidRPr="00C04BF7" w:rsidRDefault="00C04BF7" w:rsidP="00C04BF7">
            <w:pPr>
              <w:jc w:val="both"/>
              <w:rPr>
                <w:sz w:val="16"/>
                <w:szCs w:val="16"/>
              </w:rPr>
            </w:pPr>
            <w:r w:rsidRPr="00C04BF7">
              <w:rPr>
                <w:b/>
                <w:bCs/>
                <w:sz w:val="16"/>
                <w:szCs w:val="16"/>
              </w:rPr>
              <w:t>Ritenuto</w:t>
            </w:r>
            <w:r w:rsidRPr="00C04BF7">
              <w:rPr>
                <w:sz w:val="16"/>
                <w:szCs w:val="16"/>
              </w:rPr>
              <w:t xml:space="preserve"> pertanto, tenuto conto anche dell’importo di cui alla precedente determinazione n°681/2014, di poter conferire l’incarico di che trattasi alla nuova società P.A. INFOSERVICE s.r.l.s., stante che l’incarico stesso può essere affidato direttamente a soggetto idoneo (art. 125 comma 11 D.L.vo n°163/2006 ed art. 25 comma 2 deliberazione C.C. n°11/2009 di approvazione regolamento comunale esecuzione lavori, forniture e servizi in economia);</w:t>
            </w:r>
          </w:p>
          <w:p w:rsidR="00C04BF7" w:rsidRPr="00C04BF7" w:rsidRDefault="00C04BF7" w:rsidP="00C04BF7">
            <w:pPr>
              <w:jc w:val="both"/>
              <w:rPr>
                <w:sz w:val="16"/>
                <w:szCs w:val="16"/>
              </w:rPr>
            </w:pPr>
          </w:p>
          <w:p w:rsidR="00C04BF7" w:rsidRPr="00C04BF7" w:rsidRDefault="00C04BF7" w:rsidP="00C04BF7">
            <w:pPr>
              <w:pStyle w:val="Corpodeltesto"/>
              <w:rPr>
                <w:rFonts w:asciiTheme="minorHAnsi" w:hAnsiTheme="minorHAnsi"/>
                <w:sz w:val="16"/>
                <w:szCs w:val="16"/>
              </w:rPr>
            </w:pPr>
            <w:r w:rsidRPr="00C04BF7">
              <w:rPr>
                <w:rFonts w:asciiTheme="minorHAnsi" w:hAnsiTheme="minorHAnsi"/>
                <w:b/>
                <w:bCs/>
                <w:sz w:val="16"/>
                <w:szCs w:val="16"/>
              </w:rPr>
              <w:t>Eseguito</w:t>
            </w:r>
            <w:r w:rsidRPr="00C04BF7">
              <w:rPr>
                <w:rFonts w:asciiTheme="minorHAnsi" w:hAnsiTheme="minorHAnsi"/>
                <w:sz w:val="16"/>
                <w:szCs w:val="16"/>
              </w:rPr>
              <w:t xml:space="preserve"> con esito favorevole il controllo preventivo di regolarità amministrativa del presente atto avendo verificato:</w:t>
            </w:r>
          </w:p>
          <w:p w:rsidR="00C04BF7" w:rsidRPr="00C04BF7" w:rsidRDefault="00C04BF7" w:rsidP="00C04BF7">
            <w:pPr>
              <w:jc w:val="both"/>
              <w:rPr>
                <w:sz w:val="16"/>
                <w:szCs w:val="16"/>
              </w:rPr>
            </w:pPr>
            <w:r w:rsidRPr="00C04BF7">
              <w:rPr>
                <w:sz w:val="16"/>
                <w:szCs w:val="16"/>
              </w:rPr>
              <w:t>a)-rispetto delle normative comunitarie, statali, regionali e regolamentari, generali e di settore;</w:t>
            </w:r>
          </w:p>
          <w:p w:rsidR="00C04BF7" w:rsidRPr="00C04BF7" w:rsidRDefault="00C04BF7" w:rsidP="00C04BF7">
            <w:pPr>
              <w:jc w:val="both"/>
              <w:rPr>
                <w:sz w:val="16"/>
                <w:szCs w:val="16"/>
              </w:rPr>
            </w:pPr>
            <w:r w:rsidRPr="00C04BF7">
              <w:rPr>
                <w:sz w:val="16"/>
                <w:szCs w:val="16"/>
              </w:rPr>
              <w:t>b)-correttezza e regolarità della procedura;</w:t>
            </w:r>
          </w:p>
          <w:p w:rsidR="00C04BF7" w:rsidRPr="00C04BF7" w:rsidRDefault="00C04BF7" w:rsidP="00C04BF7">
            <w:pPr>
              <w:jc w:val="both"/>
              <w:rPr>
                <w:sz w:val="16"/>
                <w:szCs w:val="16"/>
              </w:rPr>
            </w:pPr>
            <w:r w:rsidRPr="00C04BF7">
              <w:rPr>
                <w:sz w:val="16"/>
                <w:szCs w:val="16"/>
              </w:rPr>
              <w:t>c)-correttezza formale della redazione dell’atto;</w:t>
            </w:r>
          </w:p>
          <w:p w:rsidR="00C04BF7" w:rsidRPr="00C04BF7" w:rsidRDefault="00C04BF7" w:rsidP="00C04BF7">
            <w:pPr>
              <w:jc w:val="both"/>
              <w:rPr>
                <w:sz w:val="16"/>
                <w:szCs w:val="16"/>
              </w:rPr>
            </w:pPr>
          </w:p>
          <w:p w:rsidR="00C04BF7" w:rsidRPr="00C04BF7" w:rsidRDefault="00C04BF7" w:rsidP="00C04BF7">
            <w:pPr>
              <w:pStyle w:val="Corpodeltesto"/>
              <w:rPr>
                <w:rFonts w:asciiTheme="minorHAnsi" w:hAnsiTheme="minorHAnsi"/>
                <w:sz w:val="16"/>
                <w:szCs w:val="16"/>
              </w:rPr>
            </w:pPr>
            <w:r w:rsidRPr="00C04BF7">
              <w:rPr>
                <w:rFonts w:asciiTheme="minorHAnsi" w:hAnsiTheme="minorHAnsi"/>
                <w:b/>
                <w:bCs/>
                <w:sz w:val="16"/>
                <w:szCs w:val="16"/>
              </w:rPr>
              <w:t>Acquisiti</w:t>
            </w:r>
            <w:r w:rsidRPr="00C04BF7">
              <w:rPr>
                <w:rFonts w:asciiTheme="minorHAnsi" w:hAnsiTheme="minorHAnsi"/>
                <w:sz w:val="16"/>
                <w:szCs w:val="16"/>
              </w:rPr>
              <w:t xml:space="preserve"> il seguente parere sulla regolarità contabile espresso dal Responsabile dei Servizi Finanziari: “favorevole”, nonché l’attestazione sulla copertura finanziaria;</w:t>
            </w:r>
          </w:p>
          <w:p w:rsidR="00C04BF7" w:rsidRPr="00C04BF7" w:rsidRDefault="00C04BF7" w:rsidP="00C04BF7">
            <w:pPr>
              <w:jc w:val="both"/>
              <w:rPr>
                <w:sz w:val="16"/>
                <w:szCs w:val="16"/>
              </w:rPr>
            </w:pPr>
          </w:p>
          <w:p w:rsidR="00C04BF7" w:rsidRPr="00C04BF7" w:rsidRDefault="00C04BF7" w:rsidP="00C04BF7">
            <w:pPr>
              <w:jc w:val="both"/>
              <w:rPr>
                <w:sz w:val="16"/>
                <w:szCs w:val="16"/>
              </w:rPr>
            </w:pPr>
            <w:r w:rsidRPr="00C04BF7">
              <w:rPr>
                <w:b/>
                <w:bCs/>
                <w:sz w:val="16"/>
                <w:szCs w:val="16"/>
              </w:rPr>
              <w:t>Visto</w:t>
            </w:r>
            <w:r w:rsidRPr="00C04BF7">
              <w:rPr>
                <w:sz w:val="16"/>
                <w:szCs w:val="16"/>
              </w:rPr>
              <w:t xml:space="preserve"> il T.U. delle leggi sull’Ordinamento degli Enti Locali approvato con D.L. n°267 del 18.8.2000;</w:t>
            </w:r>
          </w:p>
          <w:p w:rsidR="00C04BF7" w:rsidRPr="00C04BF7" w:rsidRDefault="00C04BF7" w:rsidP="00C04BF7">
            <w:pPr>
              <w:jc w:val="both"/>
              <w:rPr>
                <w:sz w:val="16"/>
                <w:szCs w:val="16"/>
              </w:rPr>
            </w:pPr>
          </w:p>
          <w:p w:rsidR="00C04BF7" w:rsidRPr="00C04BF7" w:rsidRDefault="00C04BF7" w:rsidP="00C04BF7">
            <w:pPr>
              <w:pStyle w:val="Titolo1"/>
              <w:outlineLvl w:val="0"/>
              <w:rPr>
                <w:rFonts w:asciiTheme="minorHAnsi" w:hAnsiTheme="minorHAnsi"/>
                <w:sz w:val="16"/>
                <w:szCs w:val="16"/>
              </w:rPr>
            </w:pPr>
            <w:r w:rsidRPr="00C04BF7">
              <w:rPr>
                <w:rFonts w:asciiTheme="minorHAnsi" w:hAnsiTheme="minorHAnsi"/>
                <w:sz w:val="16"/>
                <w:szCs w:val="16"/>
              </w:rPr>
              <w:t>D E T E R M I N A</w:t>
            </w:r>
          </w:p>
          <w:p w:rsidR="00C04BF7" w:rsidRPr="00C04BF7" w:rsidRDefault="00C04BF7" w:rsidP="00C04BF7">
            <w:pPr>
              <w:jc w:val="both"/>
              <w:rPr>
                <w:sz w:val="16"/>
                <w:szCs w:val="16"/>
              </w:rPr>
            </w:pPr>
          </w:p>
          <w:p w:rsidR="00C04BF7" w:rsidRPr="00C04BF7" w:rsidRDefault="00C04BF7" w:rsidP="00C04BF7">
            <w:pPr>
              <w:jc w:val="both"/>
              <w:rPr>
                <w:sz w:val="16"/>
                <w:szCs w:val="16"/>
              </w:rPr>
            </w:pPr>
            <w:r w:rsidRPr="00C04BF7">
              <w:rPr>
                <w:sz w:val="16"/>
                <w:szCs w:val="16"/>
              </w:rPr>
              <w:t>1)-Per le ragioni espresse in narrativa, conferire alla P.A. INFOSERVICE s.r.l.s. da Galatone l’incarico di ausilio ed assistenza informatica al Settore LL.PP. comunale ed, in caso di necessità, anche agli altri Settori in materia di contratti pubblici per un compenso di € 4.000,00, oltre I.V.A. nella misura del 22%.</w:t>
            </w:r>
          </w:p>
          <w:p w:rsidR="00C04BF7" w:rsidRPr="00C04BF7" w:rsidRDefault="00C04BF7" w:rsidP="00C04BF7">
            <w:pPr>
              <w:jc w:val="both"/>
              <w:rPr>
                <w:sz w:val="16"/>
                <w:szCs w:val="16"/>
              </w:rPr>
            </w:pPr>
          </w:p>
          <w:p w:rsidR="00C04BF7" w:rsidRPr="00C04BF7" w:rsidRDefault="00C04BF7" w:rsidP="00C04BF7">
            <w:pPr>
              <w:jc w:val="both"/>
              <w:rPr>
                <w:sz w:val="16"/>
                <w:szCs w:val="16"/>
              </w:rPr>
            </w:pPr>
            <w:r w:rsidRPr="00C04BF7">
              <w:rPr>
                <w:sz w:val="16"/>
                <w:szCs w:val="16"/>
              </w:rPr>
              <w:t>2)-L’incarico è conferito alla condizioni tutte contenute nel disciplinare allegato in schema alla presente determinazione quale parte integrante e sostanziale ed avrà la durata di un anno a partire dalla sottoscrizione del disciplinare stesso.</w:t>
            </w:r>
          </w:p>
          <w:p w:rsidR="00C04BF7" w:rsidRPr="00C04BF7" w:rsidRDefault="00C04BF7" w:rsidP="00C04BF7">
            <w:pPr>
              <w:jc w:val="both"/>
              <w:rPr>
                <w:sz w:val="16"/>
                <w:szCs w:val="16"/>
              </w:rPr>
            </w:pPr>
          </w:p>
          <w:p w:rsidR="00C04BF7" w:rsidRPr="00C04BF7" w:rsidRDefault="00C04BF7" w:rsidP="00C04BF7">
            <w:pPr>
              <w:jc w:val="both"/>
              <w:rPr>
                <w:sz w:val="16"/>
                <w:szCs w:val="16"/>
              </w:rPr>
            </w:pPr>
            <w:r w:rsidRPr="00C04BF7">
              <w:rPr>
                <w:sz w:val="16"/>
                <w:szCs w:val="16"/>
              </w:rPr>
              <w:t>3)-Imputare la somma occorrente di € 4.880,00, compreso I.V.A. 22%, sul Cap. 246 “Incarichi professionali esterni” del bilancio comunale.</w:t>
            </w:r>
          </w:p>
          <w:p w:rsidR="00C04BF7" w:rsidRPr="00C04BF7" w:rsidRDefault="00C04BF7" w:rsidP="00C04BF7">
            <w:pPr>
              <w:jc w:val="both"/>
              <w:rPr>
                <w:sz w:val="16"/>
                <w:szCs w:val="16"/>
              </w:rPr>
            </w:pPr>
          </w:p>
          <w:p w:rsidR="00C04BF7" w:rsidRPr="00C04BF7" w:rsidRDefault="00C04BF7" w:rsidP="00C04BF7">
            <w:pPr>
              <w:jc w:val="both"/>
              <w:rPr>
                <w:sz w:val="16"/>
                <w:szCs w:val="16"/>
              </w:rPr>
            </w:pPr>
            <w:r w:rsidRPr="00C04BF7">
              <w:rPr>
                <w:sz w:val="16"/>
                <w:szCs w:val="16"/>
              </w:rPr>
              <w:t xml:space="preserve">4)-Dare atto che il CIG di riferimento di detto incarico è: </w:t>
            </w:r>
            <w:r w:rsidRPr="00C04BF7">
              <w:rPr>
                <w:b/>
                <w:bCs/>
                <w:sz w:val="16"/>
                <w:szCs w:val="16"/>
              </w:rPr>
              <w:t>Z6915BF956</w:t>
            </w:r>
            <w:r w:rsidRPr="00C04BF7">
              <w:rPr>
                <w:sz w:val="16"/>
                <w:szCs w:val="16"/>
              </w:rPr>
              <w:t>.</w:t>
            </w:r>
          </w:p>
          <w:p w:rsidR="00C04BF7" w:rsidRPr="00C04BF7" w:rsidRDefault="00C04BF7" w:rsidP="00C04BF7">
            <w:pPr>
              <w:jc w:val="both"/>
              <w:rPr>
                <w:sz w:val="16"/>
                <w:szCs w:val="16"/>
              </w:rPr>
            </w:pPr>
          </w:p>
          <w:p w:rsidR="00C04BF7" w:rsidRPr="00C04BF7" w:rsidRDefault="00C04BF7" w:rsidP="00C04BF7">
            <w:pPr>
              <w:jc w:val="both"/>
              <w:rPr>
                <w:sz w:val="16"/>
                <w:szCs w:val="16"/>
              </w:rPr>
            </w:pPr>
            <w:r w:rsidRPr="00C04BF7">
              <w:rPr>
                <w:sz w:val="16"/>
                <w:szCs w:val="16"/>
              </w:rPr>
              <w:t>5)-Inviare copia della presente alla P.A. INFOSERVICE s.r.l.s..-</w:t>
            </w:r>
          </w:p>
          <w:p w:rsidR="00C04BF7" w:rsidRPr="00C04BF7" w:rsidRDefault="00C04BF7" w:rsidP="00D55D60">
            <w:pPr>
              <w:pStyle w:val="Titolo"/>
              <w:jc w:val="both"/>
              <w:rPr>
                <w:rFonts w:asciiTheme="minorHAnsi" w:hAnsiTheme="minorHAnsi" w:cs="Times New Roman"/>
                <w:sz w:val="16"/>
                <w:szCs w:val="16"/>
              </w:rPr>
            </w:pPr>
          </w:p>
          <w:p w:rsidR="00C04BF7" w:rsidRPr="00C04BF7" w:rsidRDefault="00C04BF7" w:rsidP="00D55D60">
            <w:pPr>
              <w:pStyle w:val="Titolo"/>
              <w:jc w:val="both"/>
              <w:rPr>
                <w:rFonts w:asciiTheme="minorHAnsi" w:hAnsiTheme="minorHAnsi" w:cs="Times New Roman"/>
                <w:sz w:val="16"/>
                <w:szCs w:val="16"/>
              </w:rPr>
            </w:pPr>
            <w:r w:rsidRPr="00C04BF7">
              <w:rPr>
                <w:rFonts w:asciiTheme="minorHAnsi" w:hAnsiTheme="minorHAnsi" w:cs="Times New Roman"/>
                <w:sz w:val="16"/>
                <w:szCs w:val="16"/>
              </w:rPr>
              <w:t>[…]</w:t>
            </w:r>
          </w:p>
        </w:tc>
        <w:tc>
          <w:tcPr>
            <w:tcW w:w="993" w:type="dxa"/>
          </w:tcPr>
          <w:p w:rsidR="009A1C96" w:rsidRPr="00C04BF7" w:rsidRDefault="00C04BF7" w:rsidP="00D55D60">
            <w:pPr>
              <w:rPr>
                <w:sz w:val="16"/>
                <w:szCs w:val="16"/>
              </w:rPr>
            </w:pPr>
            <w:r w:rsidRPr="00C04BF7">
              <w:rPr>
                <w:sz w:val="16"/>
                <w:szCs w:val="16"/>
              </w:rPr>
              <w:lastRenderedPageBreak/>
              <w:t>€ 4.880,00</w:t>
            </w:r>
            <w:r w:rsidR="00F82572" w:rsidRPr="00C04BF7">
              <w:rPr>
                <w:sz w:val="16"/>
                <w:szCs w:val="16"/>
              </w:rPr>
              <w:t xml:space="preserve">  </w:t>
            </w:r>
            <w:r w:rsidR="00765256" w:rsidRPr="00C04BF7">
              <w:rPr>
                <w:sz w:val="16"/>
                <w:szCs w:val="16"/>
              </w:rPr>
              <w:t xml:space="preserve">compreso </w:t>
            </w:r>
            <w:r w:rsidR="00F82572" w:rsidRPr="00C04BF7">
              <w:rPr>
                <w:sz w:val="16"/>
                <w:szCs w:val="16"/>
              </w:rPr>
              <w:t>I.V.A. 22%</w:t>
            </w:r>
          </w:p>
        </w:tc>
        <w:tc>
          <w:tcPr>
            <w:tcW w:w="2268" w:type="dxa"/>
          </w:tcPr>
          <w:p w:rsidR="009A1C96" w:rsidRDefault="00A607D2" w:rsidP="00D55D60">
            <w:pPr>
              <w:rPr>
                <w:sz w:val="16"/>
                <w:szCs w:val="16"/>
              </w:rPr>
            </w:pPr>
            <w:r w:rsidRPr="00C04BF7">
              <w:rPr>
                <w:sz w:val="16"/>
                <w:szCs w:val="16"/>
              </w:rPr>
              <w:t xml:space="preserve">lettera datata 1.6.2015 e la successiva nota e-mail in data 22.6.2015, rispettivamente acquisite al protocollo comunale l’11.5.2015 al n°8987 ed il 23.6.2015 al n°9684, con le quali l’Amministratore Unico della GEST.IMM. s.r.l. rag. Marcello CURILLI richiede il rinnovo dell’incarico in argomento per un ulteriore anno, per lo stesso importo di € 4.000,00 oltre I.V.A. 22%, comunicando altresì che detto servizio di ausilio ed assistenza è stato spostato alla nuova </w:t>
            </w:r>
            <w:r w:rsidRPr="00C04BF7">
              <w:rPr>
                <w:sz w:val="16"/>
                <w:szCs w:val="16"/>
              </w:rPr>
              <w:lastRenderedPageBreak/>
              <w:t>società P.A. INFOSERVICE s.r.l.s. da Galatone di cui lo stesso rag. M.CURILLI è l’Amministratore Unico</w:t>
            </w:r>
            <w:r w:rsidR="005C4C57">
              <w:rPr>
                <w:sz w:val="16"/>
                <w:szCs w:val="16"/>
              </w:rPr>
              <w:t>;</w:t>
            </w:r>
          </w:p>
          <w:p w:rsidR="005C4C57" w:rsidRDefault="005C4C57" w:rsidP="00D55D60">
            <w:pPr>
              <w:rPr>
                <w:sz w:val="16"/>
                <w:szCs w:val="16"/>
              </w:rPr>
            </w:pPr>
          </w:p>
          <w:p w:rsidR="005C4C57" w:rsidRDefault="005C4C57" w:rsidP="00D55D60">
            <w:pPr>
              <w:rPr>
                <w:sz w:val="16"/>
                <w:szCs w:val="16"/>
              </w:rPr>
            </w:pPr>
            <w:r w:rsidRPr="00C04BF7">
              <w:rPr>
                <w:sz w:val="16"/>
                <w:szCs w:val="16"/>
              </w:rPr>
              <w:t>disciplinare allegato in schema alla presente determinazione</w:t>
            </w:r>
          </w:p>
          <w:p w:rsidR="005C4C57" w:rsidRDefault="005C4C57" w:rsidP="00D55D60">
            <w:pPr>
              <w:rPr>
                <w:sz w:val="16"/>
                <w:szCs w:val="16"/>
              </w:rPr>
            </w:pPr>
          </w:p>
          <w:p w:rsidR="005C4C57" w:rsidRPr="007A4567" w:rsidRDefault="005C4C57" w:rsidP="00D55D60">
            <w:pPr>
              <w:rPr>
                <w:sz w:val="16"/>
                <w:szCs w:val="16"/>
              </w:rPr>
            </w:pPr>
          </w:p>
        </w:tc>
      </w:tr>
      <w:tr w:rsidR="009A1C96" w:rsidRPr="007A4567" w:rsidTr="009A1C96">
        <w:tc>
          <w:tcPr>
            <w:tcW w:w="1668" w:type="dxa"/>
          </w:tcPr>
          <w:p w:rsidR="009A1C96" w:rsidRPr="00AB64C6" w:rsidRDefault="009A1C96" w:rsidP="00D55D60">
            <w:pPr>
              <w:rPr>
                <w:sz w:val="16"/>
                <w:szCs w:val="16"/>
              </w:rPr>
            </w:pPr>
            <w:r w:rsidRPr="00AB64C6">
              <w:rPr>
                <w:sz w:val="16"/>
                <w:szCs w:val="16"/>
              </w:rPr>
              <w:lastRenderedPageBreak/>
              <w:t>Responsabile del Servizio</w:t>
            </w:r>
          </w:p>
          <w:p w:rsidR="009A1C96" w:rsidRPr="00AB64C6" w:rsidRDefault="009A1C96" w:rsidP="00D55D60">
            <w:pPr>
              <w:rPr>
                <w:sz w:val="16"/>
                <w:szCs w:val="16"/>
              </w:rPr>
            </w:pPr>
            <w:r w:rsidRPr="00AB64C6">
              <w:rPr>
                <w:sz w:val="16"/>
                <w:szCs w:val="16"/>
              </w:rPr>
              <w:t>Ing. Vito Ferramosca</w:t>
            </w:r>
          </w:p>
        </w:tc>
        <w:tc>
          <w:tcPr>
            <w:tcW w:w="992" w:type="dxa"/>
          </w:tcPr>
          <w:p w:rsidR="009A1C96" w:rsidRPr="00AB64C6" w:rsidRDefault="009A1C96" w:rsidP="00D55D60">
            <w:pPr>
              <w:rPr>
                <w:sz w:val="16"/>
                <w:szCs w:val="16"/>
              </w:rPr>
            </w:pPr>
            <w:r w:rsidRPr="00AB64C6">
              <w:rPr>
                <w:sz w:val="16"/>
                <w:szCs w:val="16"/>
              </w:rPr>
              <w:t>Determina</w:t>
            </w:r>
          </w:p>
        </w:tc>
        <w:tc>
          <w:tcPr>
            <w:tcW w:w="992" w:type="dxa"/>
          </w:tcPr>
          <w:p w:rsidR="009A1C96" w:rsidRPr="00AB64C6" w:rsidRDefault="00AB64C6" w:rsidP="00D55D60">
            <w:pPr>
              <w:rPr>
                <w:sz w:val="16"/>
                <w:szCs w:val="16"/>
              </w:rPr>
            </w:pPr>
            <w:r w:rsidRPr="00AB64C6">
              <w:rPr>
                <w:sz w:val="16"/>
                <w:szCs w:val="16"/>
              </w:rPr>
              <w:t>n.801 del 20.8.2015</w:t>
            </w:r>
          </w:p>
        </w:tc>
        <w:tc>
          <w:tcPr>
            <w:tcW w:w="1701" w:type="dxa"/>
          </w:tcPr>
          <w:p w:rsidR="009A1C96" w:rsidRPr="00AB64C6" w:rsidRDefault="00AB64C6" w:rsidP="00D55D60">
            <w:pPr>
              <w:rPr>
                <w:sz w:val="16"/>
                <w:szCs w:val="16"/>
              </w:rPr>
            </w:pPr>
            <w:r w:rsidRPr="00AB64C6">
              <w:rPr>
                <w:sz w:val="16"/>
                <w:szCs w:val="16"/>
              </w:rPr>
              <w:t>REALIZZAZIONE LAVORI DI RESTAURO AFFRESCHI VOLTA CORRIDOIO IMMOBILE COMUNALE EX CONVENTO DEI PADRI DOMENICANI - AFFIDAMENTO.-</w:t>
            </w:r>
          </w:p>
        </w:tc>
        <w:tc>
          <w:tcPr>
            <w:tcW w:w="4961" w:type="dxa"/>
          </w:tcPr>
          <w:p w:rsidR="009A1C96" w:rsidRPr="00AB64C6" w:rsidRDefault="00AB64C6" w:rsidP="00D55D60">
            <w:pPr>
              <w:pStyle w:val="Titolo"/>
              <w:jc w:val="both"/>
              <w:rPr>
                <w:rFonts w:asciiTheme="minorHAnsi" w:hAnsiTheme="minorHAnsi" w:cs="Times New Roman"/>
                <w:sz w:val="16"/>
                <w:szCs w:val="16"/>
              </w:rPr>
            </w:pPr>
            <w:r w:rsidRPr="00AB64C6">
              <w:rPr>
                <w:rFonts w:asciiTheme="minorHAnsi" w:hAnsiTheme="minorHAnsi" w:cs="Times New Roman"/>
                <w:sz w:val="16"/>
                <w:szCs w:val="16"/>
              </w:rPr>
              <w:t>[…]</w:t>
            </w:r>
          </w:p>
          <w:p w:rsidR="00AB64C6" w:rsidRPr="00AB64C6" w:rsidRDefault="00AB64C6" w:rsidP="00AB64C6">
            <w:pPr>
              <w:jc w:val="both"/>
              <w:rPr>
                <w:sz w:val="16"/>
                <w:szCs w:val="16"/>
              </w:rPr>
            </w:pPr>
            <w:r w:rsidRPr="00AB64C6">
              <w:rPr>
                <w:b/>
                <w:bCs/>
                <w:sz w:val="16"/>
                <w:szCs w:val="16"/>
              </w:rPr>
              <w:t>Premesso</w:t>
            </w:r>
            <w:r w:rsidRPr="00AB64C6">
              <w:rPr>
                <w:sz w:val="16"/>
                <w:szCs w:val="16"/>
              </w:rPr>
              <w:t>:</w:t>
            </w:r>
          </w:p>
          <w:p w:rsidR="00AB64C6" w:rsidRPr="00AB64C6" w:rsidRDefault="00AB64C6" w:rsidP="00AB64C6">
            <w:pPr>
              <w:jc w:val="both"/>
              <w:rPr>
                <w:sz w:val="16"/>
                <w:szCs w:val="16"/>
              </w:rPr>
            </w:pPr>
            <w:r w:rsidRPr="00AB64C6">
              <w:rPr>
                <w:sz w:val="16"/>
                <w:szCs w:val="16"/>
              </w:rPr>
              <w:t>-</w:t>
            </w:r>
            <w:r w:rsidRPr="00AB64C6">
              <w:rPr>
                <w:b/>
                <w:bCs/>
                <w:sz w:val="16"/>
                <w:szCs w:val="16"/>
              </w:rPr>
              <w:t>che</w:t>
            </w:r>
            <w:r w:rsidRPr="00AB64C6">
              <w:rPr>
                <w:sz w:val="16"/>
                <w:szCs w:val="16"/>
              </w:rPr>
              <w:t xml:space="preserve"> nell’ambito dell’intervento di riqualificazione urbana dei centri storici di Tricase e Giuliano, realizzati dall’Unione Talassa “Mare di Leuca” tra i Comuni di Tricase e Castrignano del Capo, era prevista anche la esecuzione dei lavori di restauro e recupero di alcuni locali al piano terra dell’immobile comunale ex Convento dei Padri Domenicani;</w:t>
            </w:r>
          </w:p>
          <w:p w:rsidR="00AB64C6" w:rsidRPr="00AB64C6" w:rsidRDefault="00AB64C6" w:rsidP="00AB64C6">
            <w:pPr>
              <w:jc w:val="both"/>
              <w:rPr>
                <w:sz w:val="16"/>
                <w:szCs w:val="16"/>
              </w:rPr>
            </w:pPr>
            <w:r w:rsidRPr="00AB64C6">
              <w:rPr>
                <w:sz w:val="16"/>
                <w:szCs w:val="16"/>
              </w:rPr>
              <w:t>-</w:t>
            </w:r>
            <w:r w:rsidRPr="00AB64C6">
              <w:rPr>
                <w:b/>
                <w:bCs/>
                <w:sz w:val="16"/>
                <w:szCs w:val="16"/>
              </w:rPr>
              <w:t>che</w:t>
            </w:r>
            <w:r w:rsidRPr="00AB64C6">
              <w:rPr>
                <w:sz w:val="16"/>
                <w:szCs w:val="16"/>
              </w:rPr>
              <w:t>, anche a seguito dei rinvenimenti archeologici nel corso dei lavori predetti, si è reso necessario realizzare ulteriori opere nell’ambito di detto immobile che hanno interessato anche il corridoio che dall’atrio interno conduce all’attuale Piazza A. Dell’Abate, con esclusione della volta affrescata per la specificità dell’intervento nonché per la mancanza dei necessari fondi;</w:t>
            </w:r>
          </w:p>
          <w:p w:rsidR="00AB64C6" w:rsidRPr="00AB64C6" w:rsidRDefault="00AB64C6" w:rsidP="00AB64C6">
            <w:pPr>
              <w:jc w:val="both"/>
              <w:rPr>
                <w:sz w:val="16"/>
                <w:szCs w:val="16"/>
              </w:rPr>
            </w:pPr>
            <w:r w:rsidRPr="00AB64C6">
              <w:rPr>
                <w:sz w:val="16"/>
                <w:szCs w:val="16"/>
              </w:rPr>
              <w:lastRenderedPageBreak/>
              <w:t>-</w:t>
            </w:r>
            <w:r w:rsidRPr="00AB64C6">
              <w:rPr>
                <w:b/>
                <w:bCs/>
                <w:sz w:val="16"/>
                <w:szCs w:val="16"/>
              </w:rPr>
              <w:t>che</w:t>
            </w:r>
            <w:r w:rsidRPr="00AB64C6">
              <w:rPr>
                <w:sz w:val="16"/>
                <w:szCs w:val="16"/>
              </w:rPr>
              <w:t xml:space="preserve"> con determinazione dei Responsabile del Servizio n°590 del 25.5.2011 era stato preso atto delle spese sostenute in merito alla esecuzione dei lavori relativi ad un precedente intervento sull’immobile di che trattasi (sostituzione infissi primo piano e revisione lastricato solare), ammontanti ad € 87.900,27 a fronte di un importo complessivo dell’opera di € 110.000,00 così finanziato:</w:t>
            </w:r>
          </w:p>
          <w:p w:rsidR="00AB64C6" w:rsidRPr="00AB64C6" w:rsidRDefault="00AB64C6" w:rsidP="00AB64C6">
            <w:pPr>
              <w:jc w:val="both"/>
              <w:rPr>
                <w:sz w:val="16"/>
                <w:szCs w:val="16"/>
              </w:rPr>
            </w:pPr>
            <w:r w:rsidRPr="00AB64C6">
              <w:rPr>
                <w:sz w:val="16"/>
                <w:szCs w:val="16"/>
              </w:rPr>
              <w:t>1)-per € 108.445,96 con contributo in c/capitale concesso dalla Regione Puglia – Serv. 0101 – Tit. II – Int. 01 – Cap.3002 “Restauro e ristrutturazione ex Convento Padri Domenicani” RR.PP. del bilancio comunale;</w:t>
            </w:r>
          </w:p>
          <w:p w:rsidR="00AB64C6" w:rsidRPr="00AB64C6" w:rsidRDefault="00AB64C6" w:rsidP="00AB64C6">
            <w:pPr>
              <w:jc w:val="both"/>
              <w:rPr>
                <w:sz w:val="16"/>
                <w:szCs w:val="16"/>
              </w:rPr>
            </w:pPr>
            <w:r w:rsidRPr="00AB64C6">
              <w:rPr>
                <w:sz w:val="16"/>
                <w:szCs w:val="16"/>
              </w:rPr>
              <w:t>2)-per i restanti € 1.544,04 con fondi da Prelevare dal Serv. 0105 – Tit. II – Int. 01 – Cap. 3108 “Manutenzione straordinaria immobili comunali (OO.UU)” del bilancio comunale.</w:t>
            </w:r>
          </w:p>
          <w:p w:rsidR="00AB64C6" w:rsidRPr="00AB64C6" w:rsidRDefault="00AB64C6" w:rsidP="00AB64C6">
            <w:pPr>
              <w:jc w:val="both"/>
              <w:rPr>
                <w:sz w:val="16"/>
                <w:szCs w:val="16"/>
              </w:rPr>
            </w:pPr>
            <w:r w:rsidRPr="00AB64C6">
              <w:rPr>
                <w:sz w:val="16"/>
                <w:szCs w:val="16"/>
              </w:rPr>
              <w:t>Nello stesso atto determinativo veniva specificato che la somma residuata sul finanziamento di € 22.099,73 doveva essere mantenuta a disposizione per lavori in economia, ecc.;</w:t>
            </w:r>
          </w:p>
          <w:p w:rsidR="00AB64C6" w:rsidRPr="00AB64C6" w:rsidRDefault="00AB64C6" w:rsidP="00AB64C6">
            <w:pPr>
              <w:jc w:val="both"/>
              <w:rPr>
                <w:sz w:val="16"/>
                <w:szCs w:val="16"/>
              </w:rPr>
            </w:pPr>
            <w:r w:rsidRPr="00AB64C6">
              <w:rPr>
                <w:sz w:val="16"/>
                <w:szCs w:val="16"/>
              </w:rPr>
              <w:t>-</w:t>
            </w:r>
            <w:r w:rsidRPr="00AB64C6">
              <w:rPr>
                <w:b/>
                <w:bCs/>
                <w:sz w:val="16"/>
                <w:szCs w:val="16"/>
              </w:rPr>
              <w:t>che</w:t>
            </w:r>
            <w:r w:rsidRPr="00AB64C6">
              <w:rPr>
                <w:sz w:val="16"/>
                <w:szCs w:val="16"/>
              </w:rPr>
              <w:t>, pertanto, onde conseguire il completamento dell’opera nel suo complesso, nonchè recuperare un bene di grande valenza storico-artistica, con deliberazione G.M. n°151 dell’1.7.2015 è stato espresso atto di indirizzo nei confronti del Responsabile del Settore LL.PP. comunale per la predisposizione di tutti gli atti occorrenti ai fini della realizzazione dei lavori di restauro degli affreschi del citato corridoio utilizzando, a tale scopo, la somma residuata di € 20.555,64 così come indicata dal Responsabile dei Servizi Finanziari nel suo parere di competenza;</w:t>
            </w:r>
          </w:p>
          <w:p w:rsidR="00AB64C6" w:rsidRPr="00AB64C6" w:rsidRDefault="00AB64C6" w:rsidP="00AB64C6">
            <w:pPr>
              <w:jc w:val="both"/>
              <w:rPr>
                <w:sz w:val="16"/>
                <w:szCs w:val="16"/>
              </w:rPr>
            </w:pPr>
          </w:p>
          <w:p w:rsidR="00AB64C6" w:rsidRPr="00AB64C6" w:rsidRDefault="00AB64C6" w:rsidP="00AB64C6">
            <w:pPr>
              <w:jc w:val="both"/>
              <w:rPr>
                <w:sz w:val="16"/>
                <w:szCs w:val="16"/>
              </w:rPr>
            </w:pPr>
            <w:r w:rsidRPr="00AB64C6">
              <w:rPr>
                <w:b/>
                <w:bCs/>
                <w:sz w:val="16"/>
                <w:szCs w:val="16"/>
              </w:rPr>
              <w:t>Considerato</w:t>
            </w:r>
            <w:r w:rsidRPr="00AB64C6">
              <w:rPr>
                <w:sz w:val="16"/>
                <w:szCs w:val="16"/>
              </w:rPr>
              <w:t xml:space="preserve"> che il restauratore di beni culturali dott. Giuseppe Maria COSTANTINI da Tricase, su richiesta di questa Amministrazione, aveva già prodotto in passato un progetto preliminare relativo al restauro del corridoio di che trattasi dell’importo complessivo di € 37.400,00 che, approvato con deliberazione G.M. n°106 del 7.4.2011, era stato trasmesso alla Provincia di Lecce con richiesta di finanziamento prot. 5537 dell’8.4.2011. Detta richiesta non ha avuto positivo riscontro;</w:t>
            </w:r>
          </w:p>
          <w:p w:rsidR="00AB64C6" w:rsidRPr="00AB64C6" w:rsidRDefault="00AB64C6" w:rsidP="00AB64C6">
            <w:pPr>
              <w:rPr>
                <w:sz w:val="16"/>
                <w:szCs w:val="16"/>
              </w:rPr>
            </w:pPr>
          </w:p>
          <w:p w:rsidR="00AB64C6" w:rsidRPr="00AB64C6" w:rsidRDefault="00AB64C6" w:rsidP="00AB64C6">
            <w:pPr>
              <w:jc w:val="both"/>
              <w:rPr>
                <w:sz w:val="16"/>
                <w:szCs w:val="16"/>
              </w:rPr>
            </w:pPr>
            <w:r w:rsidRPr="00AB64C6">
              <w:rPr>
                <w:b/>
                <w:bCs/>
                <w:sz w:val="16"/>
                <w:szCs w:val="16"/>
              </w:rPr>
              <w:t>Atteso</w:t>
            </w:r>
            <w:r w:rsidRPr="00AB64C6">
              <w:rPr>
                <w:sz w:val="16"/>
                <w:szCs w:val="16"/>
              </w:rPr>
              <w:t xml:space="preserve"> che il professionista suindicato, contattato per le vie brevi, si è dichiarato disposto ad eseguire il restauro della volta del corridoio in argomento per la citata somma disponibile di € 20.555,64;</w:t>
            </w:r>
          </w:p>
          <w:p w:rsidR="00AB64C6" w:rsidRPr="00AB64C6" w:rsidRDefault="00AB64C6" w:rsidP="00AB64C6">
            <w:pPr>
              <w:jc w:val="both"/>
              <w:rPr>
                <w:sz w:val="16"/>
                <w:szCs w:val="16"/>
              </w:rPr>
            </w:pPr>
          </w:p>
          <w:p w:rsidR="00AB64C6" w:rsidRPr="00AB64C6" w:rsidRDefault="00AB64C6" w:rsidP="00AB64C6">
            <w:pPr>
              <w:jc w:val="both"/>
              <w:rPr>
                <w:sz w:val="16"/>
                <w:szCs w:val="16"/>
              </w:rPr>
            </w:pPr>
            <w:r w:rsidRPr="00AB64C6">
              <w:rPr>
                <w:b/>
                <w:bCs/>
                <w:sz w:val="16"/>
                <w:szCs w:val="16"/>
              </w:rPr>
              <w:t>Ritenuto</w:t>
            </w:r>
            <w:r w:rsidRPr="00AB64C6">
              <w:rPr>
                <w:sz w:val="16"/>
                <w:szCs w:val="16"/>
              </w:rPr>
              <w:t>, pertanto, di poter conferire l’incarico in argomento al dott. G.M.COSTANTINI, stante che l’incarico stesso può essere affidato direttamente a soggetto idoneo (art. 125 comma 11 D.L.vo n°163/2006 ed art. 25 comma 2 deliberazione C.C. n°11/2009 di approvazione regolamento comunale esecuzione lavori, forniture e servizi in economia);</w:t>
            </w:r>
          </w:p>
          <w:p w:rsidR="00AB64C6" w:rsidRPr="00AB64C6" w:rsidRDefault="00AB64C6" w:rsidP="00AB64C6">
            <w:pPr>
              <w:jc w:val="both"/>
              <w:rPr>
                <w:sz w:val="16"/>
                <w:szCs w:val="16"/>
              </w:rPr>
            </w:pPr>
          </w:p>
          <w:p w:rsidR="00AB64C6" w:rsidRPr="00AB64C6" w:rsidRDefault="00AB64C6" w:rsidP="00AB64C6">
            <w:pPr>
              <w:pStyle w:val="Corpodeltesto"/>
              <w:rPr>
                <w:rFonts w:asciiTheme="minorHAnsi" w:hAnsiTheme="minorHAnsi"/>
                <w:sz w:val="16"/>
                <w:szCs w:val="16"/>
              </w:rPr>
            </w:pPr>
            <w:r w:rsidRPr="00AB64C6">
              <w:rPr>
                <w:rFonts w:asciiTheme="minorHAnsi" w:hAnsiTheme="minorHAnsi"/>
                <w:b/>
                <w:bCs/>
                <w:sz w:val="16"/>
                <w:szCs w:val="16"/>
              </w:rPr>
              <w:t>Eseguito</w:t>
            </w:r>
            <w:r w:rsidRPr="00AB64C6">
              <w:rPr>
                <w:rFonts w:asciiTheme="minorHAnsi" w:hAnsiTheme="minorHAnsi"/>
                <w:sz w:val="16"/>
                <w:szCs w:val="16"/>
              </w:rPr>
              <w:t xml:space="preserve"> con esito favorevole il controllo preventivo di regolarità amministrativa del presente atto avendo verificato:</w:t>
            </w:r>
          </w:p>
          <w:p w:rsidR="00AB64C6" w:rsidRPr="00AB64C6" w:rsidRDefault="00AB64C6" w:rsidP="00AB64C6">
            <w:pPr>
              <w:jc w:val="both"/>
              <w:rPr>
                <w:sz w:val="16"/>
                <w:szCs w:val="16"/>
              </w:rPr>
            </w:pPr>
            <w:r w:rsidRPr="00AB64C6">
              <w:rPr>
                <w:sz w:val="16"/>
                <w:szCs w:val="16"/>
              </w:rPr>
              <w:t>a)-rispetto delle normative comunitarie, statali, regionali e regolamentari, generali e di settore;</w:t>
            </w:r>
          </w:p>
          <w:p w:rsidR="00AB64C6" w:rsidRPr="00AB64C6" w:rsidRDefault="00AB64C6" w:rsidP="00AB64C6">
            <w:pPr>
              <w:jc w:val="both"/>
              <w:rPr>
                <w:sz w:val="16"/>
                <w:szCs w:val="16"/>
              </w:rPr>
            </w:pPr>
            <w:r w:rsidRPr="00AB64C6">
              <w:rPr>
                <w:sz w:val="16"/>
                <w:szCs w:val="16"/>
              </w:rPr>
              <w:lastRenderedPageBreak/>
              <w:t>b)-correttezza e regolarità della procedura;</w:t>
            </w:r>
          </w:p>
          <w:p w:rsidR="00AB64C6" w:rsidRPr="00AB64C6" w:rsidRDefault="00AB64C6" w:rsidP="00AB64C6">
            <w:pPr>
              <w:jc w:val="both"/>
              <w:rPr>
                <w:sz w:val="16"/>
                <w:szCs w:val="16"/>
              </w:rPr>
            </w:pPr>
            <w:r w:rsidRPr="00AB64C6">
              <w:rPr>
                <w:sz w:val="16"/>
                <w:szCs w:val="16"/>
              </w:rPr>
              <w:t>c)-correttezza formale della redazione dell’atto;</w:t>
            </w:r>
          </w:p>
          <w:p w:rsidR="00AB64C6" w:rsidRPr="00AB64C6" w:rsidRDefault="00AB64C6" w:rsidP="00AB64C6">
            <w:pPr>
              <w:jc w:val="both"/>
              <w:rPr>
                <w:sz w:val="16"/>
                <w:szCs w:val="16"/>
              </w:rPr>
            </w:pPr>
          </w:p>
          <w:p w:rsidR="00AB64C6" w:rsidRPr="00AB64C6" w:rsidRDefault="00AB64C6" w:rsidP="00AB64C6">
            <w:pPr>
              <w:pStyle w:val="Corpodeltesto"/>
              <w:rPr>
                <w:rFonts w:asciiTheme="minorHAnsi" w:hAnsiTheme="minorHAnsi"/>
                <w:sz w:val="16"/>
                <w:szCs w:val="16"/>
              </w:rPr>
            </w:pPr>
            <w:r w:rsidRPr="00AB64C6">
              <w:rPr>
                <w:rFonts w:asciiTheme="minorHAnsi" w:hAnsiTheme="minorHAnsi"/>
                <w:b/>
                <w:bCs/>
                <w:sz w:val="16"/>
                <w:szCs w:val="16"/>
              </w:rPr>
              <w:t>Acquisiti</w:t>
            </w:r>
            <w:r w:rsidRPr="00AB64C6">
              <w:rPr>
                <w:rFonts w:asciiTheme="minorHAnsi" w:hAnsiTheme="minorHAnsi"/>
                <w:sz w:val="16"/>
                <w:szCs w:val="16"/>
              </w:rPr>
              <w:t xml:space="preserve"> il seguente parere sulla regolarità contabile espresso dal Responsabile dei Servizi Finanziari: “favorevole”, nonché l’attestazione sulla copertura finanziaria;</w:t>
            </w:r>
          </w:p>
          <w:p w:rsidR="00AB64C6" w:rsidRPr="00AB64C6" w:rsidRDefault="00AB64C6" w:rsidP="00AB64C6">
            <w:pPr>
              <w:jc w:val="both"/>
              <w:rPr>
                <w:sz w:val="16"/>
                <w:szCs w:val="16"/>
              </w:rPr>
            </w:pPr>
          </w:p>
          <w:p w:rsidR="00AB64C6" w:rsidRPr="00AB64C6" w:rsidRDefault="00AB64C6" w:rsidP="00AB64C6">
            <w:pPr>
              <w:jc w:val="both"/>
              <w:rPr>
                <w:sz w:val="16"/>
                <w:szCs w:val="16"/>
              </w:rPr>
            </w:pPr>
            <w:r w:rsidRPr="00AB64C6">
              <w:rPr>
                <w:b/>
                <w:bCs/>
                <w:sz w:val="16"/>
                <w:szCs w:val="16"/>
              </w:rPr>
              <w:t>Visto</w:t>
            </w:r>
            <w:r w:rsidRPr="00AB64C6">
              <w:rPr>
                <w:sz w:val="16"/>
                <w:szCs w:val="16"/>
              </w:rPr>
              <w:t xml:space="preserve"> il T.U. delle leggi sull’Ordinamento degli Enti Locali approvato con D.L. n°267 del 18.8.2000;</w:t>
            </w:r>
          </w:p>
          <w:p w:rsidR="00AB64C6" w:rsidRPr="00AB64C6" w:rsidRDefault="00AB64C6" w:rsidP="00AB64C6">
            <w:pPr>
              <w:jc w:val="both"/>
              <w:rPr>
                <w:sz w:val="16"/>
                <w:szCs w:val="16"/>
              </w:rPr>
            </w:pPr>
          </w:p>
          <w:p w:rsidR="00AB64C6" w:rsidRPr="00AB64C6" w:rsidRDefault="00AB64C6" w:rsidP="00AB64C6">
            <w:pPr>
              <w:pStyle w:val="Titolo1"/>
              <w:outlineLvl w:val="0"/>
              <w:rPr>
                <w:rFonts w:asciiTheme="minorHAnsi" w:hAnsiTheme="minorHAnsi"/>
                <w:sz w:val="16"/>
                <w:szCs w:val="16"/>
              </w:rPr>
            </w:pPr>
            <w:r w:rsidRPr="00AB64C6">
              <w:rPr>
                <w:rFonts w:asciiTheme="minorHAnsi" w:hAnsiTheme="minorHAnsi"/>
                <w:sz w:val="16"/>
                <w:szCs w:val="16"/>
              </w:rPr>
              <w:t>D E T E R M I N A</w:t>
            </w:r>
          </w:p>
          <w:p w:rsidR="00AB64C6" w:rsidRPr="00AB64C6" w:rsidRDefault="00AB64C6" w:rsidP="00AB64C6">
            <w:pPr>
              <w:jc w:val="both"/>
              <w:rPr>
                <w:sz w:val="16"/>
                <w:szCs w:val="16"/>
              </w:rPr>
            </w:pPr>
          </w:p>
          <w:p w:rsidR="00AB64C6" w:rsidRPr="00AB64C6" w:rsidRDefault="00AB64C6" w:rsidP="00AB64C6">
            <w:pPr>
              <w:jc w:val="both"/>
              <w:rPr>
                <w:sz w:val="16"/>
                <w:szCs w:val="16"/>
              </w:rPr>
            </w:pPr>
            <w:r w:rsidRPr="00AB64C6">
              <w:rPr>
                <w:sz w:val="16"/>
                <w:szCs w:val="16"/>
              </w:rPr>
              <w:t>1)-Per le ragioni espresse in narrativa, conferire al restauratore di beni culturali dott. Giuseppe Maria COSTANTINI da Tricase l’incarico relativo alla realizzazione dei lavori di restauro degli affreschi della volta del corridoio dell’immobile comunale ex Convento dei Padri Domenicani che dall’atrio interno conduce all’attuale Piazza A. Dell’Abate.</w:t>
            </w:r>
          </w:p>
          <w:p w:rsidR="00AB64C6" w:rsidRPr="00AB64C6" w:rsidRDefault="00AB64C6" w:rsidP="00AB64C6">
            <w:pPr>
              <w:jc w:val="both"/>
              <w:rPr>
                <w:sz w:val="16"/>
                <w:szCs w:val="16"/>
              </w:rPr>
            </w:pPr>
          </w:p>
          <w:p w:rsidR="00AB64C6" w:rsidRPr="00AB64C6" w:rsidRDefault="00AB64C6" w:rsidP="00AB64C6">
            <w:pPr>
              <w:jc w:val="both"/>
              <w:rPr>
                <w:sz w:val="16"/>
                <w:szCs w:val="16"/>
              </w:rPr>
            </w:pPr>
            <w:r w:rsidRPr="00AB64C6">
              <w:rPr>
                <w:sz w:val="16"/>
                <w:szCs w:val="16"/>
              </w:rPr>
              <w:t>2)-Per l’espletamento dell’incarico di cui sopra al citato professionista verrà corrisposto un compenso onnicomprensivo di € 20.555,64 da liquidarsi in misura del 30% (1° acconto) ad avvenuto aggiornamento del progetto indicato in premessa e nuova campionatura, in misura del 30% (2° acconto) a completamento delle operazioni di restauro conservativo ed in misura del restante 40% (saldo) alla consegna del lavoro finito.</w:t>
            </w:r>
          </w:p>
          <w:p w:rsidR="00AB64C6" w:rsidRPr="00AB64C6" w:rsidRDefault="00AB64C6" w:rsidP="00AB64C6">
            <w:pPr>
              <w:jc w:val="both"/>
              <w:rPr>
                <w:sz w:val="16"/>
                <w:szCs w:val="16"/>
              </w:rPr>
            </w:pPr>
          </w:p>
          <w:p w:rsidR="00AB64C6" w:rsidRPr="00AB64C6" w:rsidRDefault="00AB64C6" w:rsidP="00AB64C6">
            <w:pPr>
              <w:jc w:val="both"/>
              <w:rPr>
                <w:sz w:val="16"/>
                <w:szCs w:val="16"/>
              </w:rPr>
            </w:pPr>
            <w:r w:rsidRPr="00AB64C6">
              <w:rPr>
                <w:sz w:val="16"/>
                <w:szCs w:val="16"/>
              </w:rPr>
              <w:t>3)-Fronteggiare detta spesa con la pari somma residuata sul finanziamento di cui alla citata determinazione del Responsabile del Servizio n°590 del 25.5.2011 e meglio specificata in premessa.</w:t>
            </w:r>
          </w:p>
          <w:p w:rsidR="00AB64C6" w:rsidRPr="00AB64C6" w:rsidRDefault="00AB64C6" w:rsidP="00AB64C6">
            <w:pPr>
              <w:jc w:val="both"/>
              <w:rPr>
                <w:sz w:val="16"/>
                <w:szCs w:val="16"/>
              </w:rPr>
            </w:pPr>
          </w:p>
          <w:p w:rsidR="00AB64C6" w:rsidRPr="00AB64C6" w:rsidRDefault="00AB64C6" w:rsidP="00AB64C6">
            <w:pPr>
              <w:jc w:val="both"/>
              <w:rPr>
                <w:sz w:val="16"/>
                <w:szCs w:val="16"/>
              </w:rPr>
            </w:pPr>
            <w:r w:rsidRPr="00AB64C6">
              <w:rPr>
                <w:sz w:val="16"/>
                <w:szCs w:val="16"/>
              </w:rPr>
              <w:t xml:space="preserve">4)-Il CIG di riferimento di detto incarico è: </w:t>
            </w:r>
            <w:r w:rsidRPr="00AB64C6">
              <w:rPr>
                <w:b/>
                <w:bCs/>
                <w:sz w:val="16"/>
                <w:szCs w:val="16"/>
              </w:rPr>
              <w:t>Z2F15BF964</w:t>
            </w:r>
            <w:r w:rsidRPr="00AB64C6">
              <w:rPr>
                <w:sz w:val="16"/>
                <w:szCs w:val="16"/>
              </w:rPr>
              <w:t>.</w:t>
            </w:r>
          </w:p>
          <w:p w:rsidR="00AB64C6" w:rsidRPr="00AB64C6" w:rsidRDefault="00AB64C6" w:rsidP="00AB64C6">
            <w:pPr>
              <w:jc w:val="both"/>
              <w:rPr>
                <w:sz w:val="16"/>
                <w:szCs w:val="16"/>
              </w:rPr>
            </w:pPr>
          </w:p>
          <w:p w:rsidR="00AB64C6" w:rsidRPr="00AB64C6" w:rsidRDefault="00AB64C6" w:rsidP="00AB64C6">
            <w:pPr>
              <w:jc w:val="both"/>
              <w:rPr>
                <w:sz w:val="16"/>
                <w:szCs w:val="16"/>
              </w:rPr>
            </w:pPr>
            <w:r w:rsidRPr="00AB64C6">
              <w:rPr>
                <w:sz w:val="16"/>
                <w:szCs w:val="16"/>
              </w:rPr>
              <w:t>5)-Dare atto, altresì, che l’incarico di che trattasi diventerà effettivo soltanto dopo che il professionista sopra citato avrà rilasciato dichiarazione di accettazione delle condizioni contenute nel presente atto.-</w:t>
            </w:r>
          </w:p>
          <w:p w:rsidR="00AB64C6" w:rsidRPr="00AB64C6" w:rsidRDefault="00AB64C6" w:rsidP="00AB64C6">
            <w:pPr>
              <w:jc w:val="both"/>
              <w:rPr>
                <w:sz w:val="16"/>
                <w:szCs w:val="16"/>
              </w:rPr>
            </w:pPr>
          </w:p>
          <w:p w:rsidR="00AB64C6" w:rsidRPr="00AB64C6" w:rsidRDefault="00AB64C6" w:rsidP="00D55D60">
            <w:pPr>
              <w:pStyle w:val="Titolo"/>
              <w:jc w:val="both"/>
              <w:rPr>
                <w:rFonts w:asciiTheme="minorHAnsi" w:hAnsiTheme="minorHAnsi" w:cs="Times New Roman"/>
                <w:sz w:val="16"/>
                <w:szCs w:val="16"/>
              </w:rPr>
            </w:pPr>
          </w:p>
          <w:p w:rsidR="00AB64C6" w:rsidRPr="00AB64C6" w:rsidRDefault="00AB64C6" w:rsidP="00D55D60">
            <w:pPr>
              <w:pStyle w:val="Titolo"/>
              <w:jc w:val="both"/>
              <w:rPr>
                <w:rFonts w:asciiTheme="minorHAnsi" w:hAnsiTheme="minorHAnsi" w:cs="Times New Roman"/>
                <w:sz w:val="16"/>
                <w:szCs w:val="16"/>
              </w:rPr>
            </w:pPr>
            <w:r w:rsidRPr="00AB64C6">
              <w:rPr>
                <w:rFonts w:asciiTheme="minorHAnsi" w:hAnsiTheme="minorHAnsi" w:cs="Times New Roman"/>
                <w:sz w:val="16"/>
                <w:szCs w:val="16"/>
              </w:rPr>
              <w:t>[…]</w:t>
            </w:r>
          </w:p>
        </w:tc>
        <w:tc>
          <w:tcPr>
            <w:tcW w:w="993" w:type="dxa"/>
          </w:tcPr>
          <w:p w:rsidR="009A1C96" w:rsidRPr="00AB64C6" w:rsidRDefault="00AB64C6" w:rsidP="00D55D60">
            <w:pPr>
              <w:rPr>
                <w:sz w:val="16"/>
                <w:szCs w:val="16"/>
              </w:rPr>
            </w:pPr>
            <w:r w:rsidRPr="00AB64C6">
              <w:rPr>
                <w:sz w:val="16"/>
                <w:szCs w:val="16"/>
              </w:rPr>
              <w:lastRenderedPageBreak/>
              <w:t>€ 20.555,64</w:t>
            </w:r>
          </w:p>
        </w:tc>
        <w:tc>
          <w:tcPr>
            <w:tcW w:w="2268" w:type="dxa"/>
          </w:tcPr>
          <w:p w:rsidR="009A1C96" w:rsidRPr="007A4567" w:rsidRDefault="009A1C96" w:rsidP="00D55D60">
            <w:pPr>
              <w:rPr>
                <w:sz w:val="16"/>
                <w:szCs w:val="16"/>
              </w:rPr>
            </w:pPr>
          </w:p>
        </w:tc>
      </w:tr>
      <w:tr w:rsidR="009A1C96" w:rsidRPr="007A4567" w:rsidTr="009A1C96">
        <w:tc>
          <w:tcPr>
            <w:tcW w:w="1668" w:type="dxa"/>
          </w:tcPr>
          <w:p w:rsidR="009A1C96" w:rsidRPr="00143CDD" w:rsidRDefault="009A1C96" w:rsidP="00D55D60">
            <w:pPr>
              <w:rPr>
                <w:sz w:val="16"/>
                <w:szCs w:val="16"/>
              </w:rPr>
            </w:pPr>
            <w:r w:rsidRPr="00143CDD">
              <w:rPr>
                <w:sz w:val="16"/>
                <w:szCs w:val="16"/>
              </w:rPr>
              <w:lastRenderedPageBreak/>
              <w:t>Responsabile del Servizio</w:t>
            </w:r>
          </w:p>
          <w:p w:rsidR="009A1C96" w:rsidRPr="00143CDD" w:rsidRDefault="009A1C96" w:rsidP="00D55D60">
            <w:pPr>
              <w:rPr>
                <w:sz w:val="16"/>
                <w:szCs w:val="16"/>
              </w:rPr>
            </w:pPr>
            <w:r w:rsidRPr="00143CDD">
              <w:rPr>
                <w:sz w:val="16"/>
                <w:szCs w:val="16"/>
              </w:rPr>
              <w:t>Ing. Vito Ferramosca</w:t>
            </w:r>
          </w:p>
        </w:tc>
        <w:tc>
          <w:tcPr>
            <w:tcW w:w="992" w:type="dxa"/>
          </w:tcPr>
          <w:p w:rsidR="009A1C96" w:rsidRPr="00143CDD" w:rsidRDefault="009A1C96" w:rsidP="00D55D60">
            <w:pPr>
              <w:rPr>
                <w:sz w:val="16"/>
                <w:szCs w:val="16"/>
              </w:rPr>
            </w:pPr>
            <w:r w:rsidRPr="00143CDD">
              <w:rPr>
                <w:sz w:val="16"/>
                <w:szCs w:val="16"/>
              </w:rPr>
              <w:t>Determina</w:t>
            </w:r>
          </w:p>
        </w:tc>
        <w:tc>
          <w:tcPr>
            <w:tcW w:w="992" w:type="dxa"/>
          </w:tcPr>
          <w:p w:rsidR="009A1C96" w:rsidRPr="00143CDD" w:rsidRDefault="00D55D60" w:rsidP="00D55D60">
            <w:pPr>
              <w:rPr>
                <w:sz w:val="16"/>
                <w:szCs w:val="16"/>
              </w:rPr>
            </w:pPr>
            <w:r w:rsidRPr="00143CDD">
              <w:rPr>
                <w:sz w:val="16"/>
                <w:szCs w:val="16"/>
              </w:rPr>
              <w:t>n.821 del 28.8.2015</w:t>
            </w:r>
          </w:p>
        </w:tc>
        <w:tc>
          <w:tcPr>
            <w:tcW w:w="1701" w:type="dxa"/>
          </w:tcPr>
          <w:p w:rsidR="009A1C96" w:rsidRPr="00143CDD" w:rsidRDefault="00D55D60" w:rsidP="00D55D60">
            <w:pPr>
              <w:rPr>
                <w:sz w:val="16"/>
                <w:szCs w:val="16"/>
              </w:rPr>
            </w:pPr>
            <w:r w:rsidRPr="00143CDD">
              <w:rPr>
                <w:sz w:val="16"/>
                <w:szCs w:val="16"/>
              </w:rPr>
              <w:t xml:space="preserve">ACCORDO PROGRAMMA QUADRO RAFFORZATO "BENI ED ATTIVITA' CULTURALI" - LAVORI DI RESTAURO E CONSOLIDAMENTO PARAMENTI ESTERNI E VALORIZZAZIONE E FRUIBILITA' SALA DEL </w:t>
            </w:r>
            <w:r w:rsidRPr="00143CDD">
              <w:rPr>
                <w:sz w:val="16"/>
                <w:szCs w:val="16"/>
              </w:rPr>
              <w:lastRenderedPageBreak/>
              <w:t>TRONO ED ALA SUD-OVEST PIANO PRIMO DEL CASTELLO GALLONE - CONFERIMENTO INCARICO REDAZIONE PIANO DI GESTIONE ECONOMICO-FINANZIARIO E SUPPORTO AL R.U.P..-</w:t>
            </w:r>
          </w:p>
        </w:tc>
        <w:tc>
          <w:tcPr>
            <w:tcW w:w="4961" w:type="dxa"/>
          </w:tcPr>
          <w:p w:rsidR="009A1C96" w:rsidRPr="00143CDD" w:rsidRDefault="00D55D60" w:rsidP="00D55D60">
            <w:pPr>
              <w:pStyle w:val="Titolo"/>
              <w:jc w:val="both"/>
              <w:rPr>
                <w:rFonts w:asciiTheme="minorHAnsi" w:hAnsiTheme="minorHAnsi" w:cs="Times New Roman"/>
                <w:sz w:val="16"/>
                <w:szCs w:val="16"/>
              </w:rPr>
            </w:pPr>
            <w:r w:rsidRPr="00143CDD">
              <w:rPr>
                <w:rFonts w:asciiTheme="minorHAnsi" w:hAnsiTheme="minorHAnsi" w:cs="Times New Roman"/>
                <w:sz w:val="16"/>
                <w:szCs w:val="16"/>
              </w:rPr>
              <w:lastRenderedPageBreak/>
              <w:t>[…]</w:t>
            </w:r>
          </w:p>
          <w:p w:rsidR="00D55D60" w:rsidRPr="00143CDD" w:rsidRDefault="00D55D60" w:rsidP="00D55D60">
            <w:pPr>
              <w:pStyle w:val="Testonormale"/>
              <w:jc w:val="both"/>
              <w:rPr>
                <w:rFonts w:asciiTheme="minorHAnsi" w:hAnsiTheme="minorHAnsi" w:cs="Times New Roman"/>
                <w:sz w:val="16"/>
                <w:szCs w:val="16"/>
              </w:rPr>
            </w:pPr>
            <w:r w:rsidRPr="00143CDD">
              <w:rPr>
                <w:rFonts w:asciiTheme="minorHAnsi" w:hAnsiTheme="minorHAnsi" w:cs="Times New Roman"/>
                <w:b/>
                <w:bCs/>
                <w:sz w:val="16"/>
                <w:szCs w:val="16"/>
              </w:rPr>
              <w:t>Premesso</w:t>
            </w:r>
            <w:r w:rsidRPr="00143CDD">
              <w:rPr>
                <w:rFonts w:asciiTheme="minorHAnsi" w:hAnsiTheme="minorHAnsi" w:cs="Times New Roman"/>
                <w:sz w:val="16"/>
                <w:szCs w:val="16"/>
              </w:rPr>
              <w:t>:</w:t>
            </w:r>
          </w:p>
          <w:p w:rsidR="00D55D60" w:rsidRPr="00143CDD" w:rsidRDefault="00D55D60" w:rsidP="00D55D60">
            <w:pPr>
              <w:pStyle w:val="Testonormale"/>
              <w:jc w:val="both"/>
              <w:rPr>
                <w:rFonts w:asciiTheme="minorHAnsi" w:hAnsiTheme="minorHAnsi" w:cs="Times New Roman"/>
                <w:sz w:val="16"/>
                <w:szCs w:val="16"/>
              </w:rPr>
            </w:pPr>
            <w:r w:rsidRPr="00143CDD">
              <w:rPr>
                <w:rFonts w:asciiTheme="minorHAnsi" w:hAnsiTheme="minorHAnsi" w:cs="Times New Roman"/>
                <w:sz w:val="16"/>
                <w:szCs w:val="16"/>
              </w:rPr>
              <w:t>-</w:t>
            </w:r>
            <w:r w:rsidRPr="00143CDD">
              <w:rPr>
                <w:rFonts w:asciiTheme="minorHAnsi" w:hAnsiTheme="minorHAnsi" w:cs="Times New Roman"/>
                <w:b/>
                <w:bCs/>
                <w:sz w:val="16"/>
                <w:szCs w:val="16"/>
              </w:rPr>
              <w:t>che</w:t>
            </w:r>
            <w:r w:rsidRPr="00143CDD">
              <w:rPr>
                <w:rFonts w:asciiTheme="minorHAnsi" w:hAnsiTheme="minorHAnsi" w:cs="Times New Roman"/>
                <w:sz w:val="16"/>
                <w:szCs w:val="16"/>
              </w:rPr>
              <w:t xml:space="preserve"> la Regione Puglia ha avviato l’attuazione della Scheda n°45 “Restauro e valorizzazione di beni architettonici ed artistici” dell’Accordo di Programma Quadro rafforzato “Beni ed Attività Culturali” stipulato tra la stessa Regione ed il MIBACT (D.G.R. n°1269/2015);</w:t>
            </w:r>
          </w:p>
          <w:p w:rsidR="00D55D60" w:rsidRPr="00143CDD" w:rsidRDefault="00D55D60" w:rsidP="00D55D60">
            <w:pPr>
              <w:pStyle w:val="Testonormale"/>
              <w:jc w:val="both"/>
              <w:rPr>
                <w:rFonts w:asciiTheme="minorHAnsi" w:hAnsiTheme="minorHAnsi" w:cs="Times New Roman"/>
                <w:sz w:val="16"/>
                <w:szCs w:val="16"/>
              </w:rPr>
            </w:pPr>
            <w:r w:rsidRPr="00143CDD">
              <w:rPr>
                <w:rFonts w:asciiTheme="minorHAnsi" w:hAnsiTheme="minorHAnsi" w:cs="Times New Roman"/>
                <w:sz w:val="16"/>
                <w:szCs w:val="16"/>
              </w:rPr>
              <w:t>-</w:t>
            </w:r>
            <w:r w:rsidRPr="00143CDD">
              <w:rPr>
                <w:rFonts w:asciiTheme="minorHAnsi" w:hAnsiTheme="minorHAnsi" w:cs="Times New Roman"/>
                <w:b/>
                <w:bCs/>
                <w:sz w:val="16"/>
                <w:szCs w:val="16"/>
              </w:rPr>
              <w:t>che</w:t>
            </w:r>
            <w:r w:rsidRPr="00143CDD">
              <w:rPr>
                <w:rFonts w:asciiTheme="minorHAnsi" w:hAnsiTheme="minorHAnsi" w:cs="Times New Roman"/>
                <w:sz w:val="16"/>
                <w:szCs w:val="16"/>
              </w:rPr>
              <w:t xml:space="preserve"> l’attuazione della citata Scheda n°45 è basata su un Avviso pubblico per il finanziamento di interventi di recupero, restauro e valorizzazione di beni culturali architettonici e di beni artistici ad essi strettamente integrati aventi rilevante interesse storico-culturale;</w:t>
            </w:r>
          </w:p>
          <w:p w:rsidR="00D55D60" w:rsidRPr="00143CDD" w:rsidRDefault="00D55D60" w:rsidP="00D55D60">
            <w:pPr>
              <w:pStyle w:val="Testonormale"/>
              <w:jc w:val="both"/>
              <w:rPr>
                <w:rFonts w:asciiTheme="minorHAnsi" w:hAnsiTheme="minorHAnsi" w:cs="Times New Roman"/>
                <w:sz w:val="16"/>
                <w:szCs w:val="16"/>
              </w:rPr>
            </w:pPr>
            <w:r w:rsidRPr="00143CDD">
              <w:rPr>
                <w:rFonts w:asciiTheme="minorHAnsi" w:hAnsiTheme="minorHAnsi" w:cs="Times New Roman"/>
                <w:sz w:val="16"/>
                <w:szCs w:val="16"/>
              </w:rPr>
              <w:t>-</w:t>
            </w:r>
            <w:r w:rsidRPr="00143CDD">
              <w:rPr>
                <w:rFonts w:asciiTheme="minorHAnsi" w:hAnsiTheme="minorHAnsi" w:cs="Times New Roman"/>
                <w:b/>
                <w:bCs/>
                <w:sz w:val="16"/>
                <w:szCs w:val="16"/>
              </w:rPr>
              <w:t>che</w:t>
            </w:r>
            <w:r w:rsidRPr="00143CDD">
              <w:rPr>
                <w:rFonts w:asciiTheme="minorHAnsi" w:hAnsiTheme="minorHAnsi" w:cs="Times New Roman"/>
                <w:sz w:val="16"/>
                <w:szCs w:val="16"/>
              </w:rPr>
              <w:t xml:space="preserve"> detto Avviso prevede che le istanze di finanziamento, unitamente </w:t>
            </w:r>
            <w:r w:rsidRPr="00143CDD">
              <w:rPr>
                <w:rFonts w:asciiTheme="minorHAnsi" w:hAnsiTheme="minorHAnsi" w:cs="Times New Roman"/>
                <w:sz w:val="16"/>
                <w:szCs w:val="16"/>
              </w:rPr>
              <w:lastRenderedPageBreak/>
              <w:t>alle proposte progettuali, siano presentate alla Regione Puglia dal 1° settembre al 15 settembre 2015;</w:t>
            </w:r>
          </w:p>
          <w:p w:rsidR="00D55D60" w:rsidRPr="00143CDD" w:rsidRDefault="00D55D60" w:rsidP="00D55D60">
            <w:pPr>
              <w:pStyle w:val="Testonormale"/>
              <w:jc w:val="both"/>
              <w:rPr>
                <w:rFonts w:asciiTheme="minorHAnsi" w:hAnsiTheme="minorHAnsi" w:cs="Times New Roman"/>
                <w:sz w:val="16"/>
                <w:szCs w:val="16"/>
              </w:rPr>
            </w:pPr>
            <w:r w:rsidRPr="00143CDD">
              <w:rPr>
                <w:rFonts w:asciiTheme="minorHAnsi" w:hAnsiTheme="minorHAnsi" w:cs="Times New Roman"/>
                <w:sz w:val="16"/>
                <w:szCs w:val="16"/>
              </w:rPr>
              <w:t>-</w:t>
            </w:r>
            <w:r w:rsidRPr="00143CDD">
              <w:rPr>
                <w:rFonts w:asciiTheme="minorHAnsi" w:hAnsiTheme="minorHAnsi" w:cs="Times New Roman"/>
                <w:b/>
                <w:bCs/>
                <w:sz w:val="16"/>
                <w:szCs w:val="16"/>
              </w:rPr>
              <w:t>che</w:t>
            </w:r>
            <w:r w:rsidRPr="00143CDD">
              <w:rPr>
                <w:rFonts w:asciiTheme="minorHAnsi" w:hAnsiTheme="minorHAnsi" w:cs="Times New Roman"/>
                <w:sz w:val="16"/>
                <w:szCs w:val="16"/>
              </w:rPr>
              <w:t>, volendo questo Ente partecipare alle domande di finanziamento di cui sopra per la esecuzione dei lavori di restauro e consolidamento dei paramenti esterni e di valorizzazione e fruibilità della sala del trono e dell’ala sud-ovest del piano primo del Castello Gallone, ha incaricato il Settore LL.PP. comunale per la predisposizione dei necessari elaborati progettuali;</w:t>
            </w:r>
          </w:p>
          <w:p w:rsidR="00D55D60" w:rsidRPr="00143CDD" w:rsidRDefault="00D55D60" w:rsidP="00D55D60">
            <w:pPr>
              <w:pStyle w:val="Testonormale"/>
              <w:jc w:val="both"/>
              <w:rPr>
                <w:rFonts w:asciiTheme="minorHAnsi" w:hAnsiTheme="minorHAnsi" w:cs="Times New Roman"/>
                <w:sz w:val="16"/>
                <w:szCs w:val="16"/>
              </w:rPr>
            </w:pPr>
          </w:p>
          <w:p w:rsidR="00D55D60" w:rsidRPr="00143CDD" w:rsidRDefault="00D55D60" w:rsidP="00D55D60">
            <w:pPr>
              <w:jc w:val="both"/>
              <w:rPr>
                <w:sz w:val="16"/>
                <w:szCs w:val="16"/>
              </w:rPr>
            </w:pPr>
            <w:r w:rsidRPr="00143CDD">
              <w:rPr>
                <w:b/>
                <w:bCs/>
                <w:sz w:val="16"/>
                <w:szCs w:val="16"/>
              </w:rPr>
              <w:t>Atteso</w:t>
            </w:r>
            <w:r w:rsidRPr="00143CDD">
              <w:rPr>
                <w:sz w:val="16"/>
                <w:szCs w:val="16"/>
              </w:rPr>
              <w:t xml:space="preserve"> che la progettazione di che trattasi presenta notevoli complessità e richiede, tra l’altro, il possesso di un piano di gestione economico-finanziario di durata quindicennale dell’immobile che richiede una specifica competenza in merito;</w:t>
            </w:r>
          </w:p>
          <w:p w:rsidR="00D55D60" w:rsidRPr="00143CDD" w:rsidRDefault="00D55D60" w:rsidP="00D55D60">
            <w:pPr>
              <w:jc w:val="both"/>
              <w:rPr>
                <w:sz w:val="16"/>
                <w:szCs w:val="16"/>
              </w:rPr>
            </w:pPr>
          </w:p>
          <w:p w:rsidR="00D55D60" w:rsidRPr="00143CDD" w:rsidRDefault="00D55D60" w:rsidP="00D55D60">
            <w:pPr>
              <w:jc w:val="both"/>
              <w:rPr>
                <w:sz w:val="16"/>
                <w:szCs w:val="16"/>
              </w:rPr>
            </w:pPr>
            <w:r w:rsidRPr="00143CDD">
              <w:rPr>
                <w:b/>
                <w:bCs/>
                <w:sz w:val="16"/>
                <w:szCs w:val="16"/>
              </w:rPr>
              <w:t>Considerato</w:t>
            </w:r>
            <w:r w:rsidRPr="00143CDD">
              <w:rPr>
                <w:sz w:val="16"/>
                <w:szCs w:val="16"/>
              </w:rPr>
              <w:t xml:space="preserve"> che il dr. Mauro Giuseppe QUARTA da Lecce in qualità di amministratore unico della Project Consulting s.a.s., che già in passato ha collaborato con questa Amministrazione per iniziative simili andate a buon fine (PON SICUREZZA “IO GIOCO LEGALE”, FEP 3.3, RISTRUTTURAZIONE FABBRICATO COMUNALE EX ACAIT, ecc.), con nota del 27.8.2015, acquisita al protocollo comunale in pari data al n°13588, ha comunicato la propria disponibilità a redigere il documento suindicato ed a supportare il R.U.P. nelle fasi di presentazione della proposta progettuale per l’importo di € 5.000,00, oltre I.V.A. come per legge, che sarà inserito a tale scopo nel quadro economico dell’opera precisando che, in caso di mancato finanziamento dell’opera stessa, accetterà un compenso onnicomprensivo di € 500,00;</w:t>
            </w:r>
          </w:p>
          <w:p w:rsidR="00D55D60" w:rsidRPr="00143CDD" w:rsidRDefault="00D55D60" w:rsidP="00D55D60">
            <w:pPr>
              <w:jc w:val="both"/>
              <w:rPr>
                <w:b/>
                <w:bCs/>
                <w:sz w:val="16"/>
                <w:szCs w:val="16"/>
              </w:rPr>
            </w:pPr>
          </w:p>
          <w:p w:rsidR="00D55D60" w:rsidRPr="00143CDD" w:rsidRDefault="00D55D60" w:rsidP="00D55D60">
            <w:pPr>
              <w:jc w:val="both"/>
              <w:rPr>
                <w:sz w:val="16"/>
                <w:szCs w:val="16"/>
              </w:rPr>
            </w:pPr>
            <w:r w:rsidRPr="00143CDD">
              <w:rPr>
                <w:b/>
                <w:bCs/>
                <w:sz w:val="16"/>
                <w:szCs w:val="16"/>
              </w:rPr>
              <w:t>Visto</w:t>
            </w:r>
            <w:r w:rsidRPr="00143CDD">
              <w:rPr>
                <w:sz w:val="16"/>
                <w:szCs w:val="16"/>
              </w:rPr>
              <w:t xml:space="preserve"> il D.L.vo 12.4.2006, n°163, e s.m.i., nonché la deliberazione consiliare n°8 del 20.3.2014 di approvazione regolamento per l’esecuzione dei lavori, forniture e servizi in economia;</w:t>
            </w:r>
          </w:p>
          <w:p w:rsidR="00D55D60" w:rsidRPr="00143CDD" w:rsidRDefault="00D55D60" w:rsidP="00D55D60">
            <w:pPr>
              <w:jc w:val="both"/>
              <w:rPr>
                <w:sz w:val="16"/>
                <w:szCs w:val="16"/>
              </w:rPr>
            </w:pPr>
          </w:p>
          <w:p w:rsidR="00D55D60" w:rsidRPr="00143CDD" w:rsidRDefault="00D55D60" w:rsidP="00D55D60">
            <w:pPr>
              <w:jc w:val="both"/>
              <w:rPr>
                <w:sz w:val="16"/>
                <w:szCs w:val="16"/>
              </w:rPr>
            </w:pPr>
            <w:r w:rsidRPr="00143CDD">
              <w:rPr>
                <w:b/>
                <w:bCs/>
                <w:sz w:val="16"/>
                <w:szCs w:val="16"/>
              </w:rPr>
              <w:t>Eseguito</w:t>
            </w:r>
            <w:r w:rsidRPr="00143CDD">
              <w:rPr>
                <w:sz w:val="16"/>
                <w:szCs w:val="16"/>
              </w:rPr>
              <w:t xml:space="preserve"> con esito favorevole il controllo preventivo di regolarità amministrativa del presente atto avendo verificato:</w:t>
            </w:r>
          </w:p>
          <w:p w:rsidR="00D55D60" w:rsidRPr="00143CDD" w:rsidRDefault="00D55D60" w:rsidP="00D55D60">
            <w:pPr>
              <w:jc w:val="both"/>
              <w:rPr>
                <w:sz w:val="16"/>
                <w:szCs w:val="16"/>
              </w:rPr>
            </w:pPr>
            <w:r w:rsidRPr="00143CDD">
              <w:rPr>
                <w:sz w:val="16"/>
                <w:szCs w:val="16"/>
              </w:rPr>
              <w:t>a)-rispetto delle normative comunitarie, statali, regionali e regolamentari, generali e di settore;</w:t>
            </w:r>
          </w:p>
          <w:p w:rsidR="00D55D60" w:rsidRPr="00143CDD" w:rsidRDefault="00D55D60" w:rsidP="00D55D60">
            <w:pPr>
              <w:jc w:val="both"/>
              <w:rPr>
                <w:sz w:val="16"/>
                <w:szCs w:val="16"/>
              </w:rPr>
            </w:pPr>
            <w:r w:rsidRPr="00143CDD">
              <w:rPr>
                <w:sz w:val="16"/>
                <w:szCs w:val="16"/>
              </w:rPr>
              <w:t>b)-correttezza e regolarità della procedura;</w:t>
            </w:r>
          </w:p>
          <w:p w:rsidR="00D55D60" w:rsidRPr="00143CDD" w:rsidRDefault="00D55D60" w:rsidP="00D55D60">
            <w:pPr>
              <w:jc w:val="both"/>
              <w:rPr>
                <w:sz w:val="16"/>
                <w:szCs w:val="16"/>
              </w:rPr>
            </w:pPr>
            <w:r w:rsidRPr="00143CDD">
              <w:rPr>
                <w:sz w:val="16"/>
                <w:szCs w:val="16"/>
              </w:rPr>
              <w:t>c)-correttezza formale della redazione dell’atto;</w:t>
            </w:r>
          </w:p>
          <w:p w:rsidR="00D55D60" w:rsidRPr="00143CDD" w:rsidRDefault="00D55D60" w:rsidP="00D55D60">
            <w:pPr>
              <w:jc w:val="both"/>
              <w:rPr>
                <w:sz w:val="16"/>
                <w:szCs w:val="16"/>
              </w:rPr>
            </w:pPr>
          </w:p>
          <w:p w:rsidR="00D55D60" w:rsidRPr="00143CDD" w:rsidRDefault="00D55D60" w:rsidP="00D55D60">
            <w:pPr>
              <w:jc w:val="both"/>
              <w:rPr>
                <w:sz w:val="16"/>
                <w:szCs w:val="16"/>
              </w:rPr>
            </w:pPr>
            <w:r w:rsidRPr="00143CDD">
              <w:rPr>
                <w:b/>
                <w:bCs/>
                <w:sz w:val="16"/>
                <w:szCs w:val="16"/>
              </w:rPr>
              <w:t>Acquisiti</w:t>
            </w:r>
            <w:r w:rsidRPr="00143CDD">
              <w:rPr>
                <w:sz w:val="16"/>
                <w:szCs w:val="16"/>
              </w:rPr>
              <w:t xml:space="preserve"> il seguente parere sulla regolarità contabile espresso dal Responsabile dei Servizi Finanziari: “favorevole”, nonché l’attestazione sulla copertura finanziaria;</w:t>
            </w:r>
          </w:p>
          <w:p w:rsidR="00D55D60" w:rsidRPr="00143CDD" w:rsidRDefault="00D55D60" w:rsidP="00D55D60">
            <w:pPr>
              <w:jc w:val="both"/>
              <w:rPr>
                <w:sz w:val="16"/>
                <w:szCs w:val="16"/>
              </w:rPr>
            </w:pPr>
          </w:p>
          <w:p w:rsidR="00D55D60" w:rsidRPr="00143CDD" w:rsidRDefault="00D55D60" w:rsidP="00D55D60">
            <w:pPr>
              <w:jc w:val="both"/>
              <w:rPr>
                <w:sz w:val="16"/>
                <w:szCs w:val="16"/>
              </w:rPr>
            </w:pPr>
            <w:r w:rsidRPr="00143CDD">
              <w:rPr>
                <w:b/>
                <w:bCs/>
                <w:sz w:val="16"/>
                <w:szCs w:val="16"/>
              </w:rPr>
              <w:t>Visto</w:t>
            </w:r>
            <w:r w:rsidRPr="00143CDD">
              <w:rPr>
                <w:sz w:val="16"/>
                <w:szCs w:val="16"/>
              </w:rPr>
              <w:t xml:space="preserve"> il T.U. delle leggi sull’Ordinamento degli Enti Locali approvato con D.L. n°267 del 18.8.2000;</w:t>
            </w:r>
          </w:p>
          <w:p w:rsidR="00D55D60" w:rsidRPr="00143CDD" w:rsidRDefault="00D55D60" w:rsidP="00D55D60">
            <w:pPr>
              <w:jc w:val="both"/>
              <w:rPr>
                <w:sz w:val="16"/>
                <w:szCs w:val="16"/>
              </w:rPr>
            </w:pPr>
          </w:p>
          <w:p w:rsidR="00D55D60" w:rsidRPr="00143CDD" w:rsidRDefault="00D55D60" w:rsidP="00D55D60">
            <w:pPr>
              <w:pStyle w:val="Titolo1"/>
              <w:outlineLvl w:val="0"/>
              <w:rPr>
                <w:rFonts w:asciiTheme="minorHAnsi" w:hAnsiTheme="minorHAnsi"/>
                <w:sz w:val="16"/>
                <w:szCs w:val="16"/>
              </w:rPr>
            </w:pPr>
            <w:r w:rsidRPr="00143CDD">
              <w:rPr>
                <w:rFonts w:asciiTheme="minorHAnsi" w:hAnsiTheme="minorHAnsi"/>
                <w:sz w:val="16"/>
                <w:szCs w:val="16"/>
              </w:rPr>
              <w:t>D E T E R M I N A</w:t>
            </w:r>
          </w:p>
          <w:p w:rsidR="00D55D60" w:rsidRPr="00143CDD" w:rsidRDefault="00D55D60" w:rsidP="00D55D60">
            <w:pPr>
              <w:jc w:val="both"/>
              <w:rPr>
                <w:sz w:val="16"/>
                <w:szCs w:val="16"/>
              </w:rPr>
            </w:pPr>
          </w:p>
          <w:p w:rsidR="00D55D60" w:rsidRPr="00143CDD" w:rsidRDefault="00D55D60" w:rsidP="00D55D60">
            <w:pPr>
              <w:jc w:val="both"/>
              <w:rPr>
                <w:sz w:val="16"/>
                <w:szCs w:val="16"/>
              </w:rPr>
            </w:pPr>
            <w:r w:rsidRPr="00143CDD">
              <w:rPr>
                <w:sz w:val="16"/>
                <w:szCs w:val="16"/>
              </w:rPr>
              <w:t>1)-Affidare al dr. Mauro Giuseppe QUARTA, in qualità di amministratore unico della PROJECT CONSULTING s.a.s.</w:t>
            </w:r>
            <w:r w:rsidR="001D57C5">
              <w:rPr>
                <w:sz w:val="16"/>
                <w:szCs w:val="16"/>
              </w:rPr>
              <w:t xml:space="preserve"> con sede in […]</w:t>
            </w:r>
            <w:r w:rsidRPr="00143CDD">
              <w:rPr>
                <w:sz w:val="16"/>
                <w:szCs w:val="16"/>
              </w:rPr>
              <w:t xml:space="preserve"> – 73100 Lecce, </w:t>
            </w:r>
            <w:r w:rsidRPr="00143CDD">
              <w:rPr>
                <w:sz w:val="16"/>
                <w:szCs w:val="16"/>
              </w:rPr>
              <w:lastRenderedPageBreak/>
              <w:t>l’incarico professionale per la redazione di un piano di gestione economico-finanziario di durata quindicennale da inserire negli elaborati progettuali relativi ai lavori di restauro e consolidamento dei paramenti esterni e di valorizzazione e fruibilità della sala del trono e dell’ala sud-ovest del piano primo del Castello Gallone in corso di predisposizione da parte del Settore comunale, ai fini della instanza di finanziamento dei lavori medesimi nell’ambito dell’Avviso per l’attuazione della Scheda n°45 “Restauro e valorizzazione di beni architettonici ed artistici” dell’Accordo di Programma Quadro rafforzato “Beni ed Attività Culturali” stipulato tra la Regione Puglia ed il MIBACT (D.G.R. n°1269/2015), nonché a supportare il R.U.P. nelle fasi di presentazione della proposta progettuale stessa.</w:t>
            </w:r>
          </w:p>
          <w:p w:rsidR="00D55D60" w:rsidRPr="00143CDD" w:rsidRDefault="00D55D60" w:rsidP="00D55D60">
            <w:pPr>
              <w:jc w:val="both"/>
              <w:rPr>
                <w:sz w:val="16"/>
                <w:szCs w:val="16"/>
              </w:rPr>
            </w:pPr>
          </w:p>
          <w:p w:rsidR="00D55D60" w:rsidRPr="00143CDD" w:rsidRDefault="00D55D60" w:rsidP="00D55D60">
            <w:pPr>
              <w:pStyle w:val="Corpodeltesto"/>
              <w:rPr>
                <w:rFonts w:asciiTheme="minorHAnsi" w:hAnsiTheme="minorHAnsi"/>
                <w:sz w:val="16"/>
                <w:szCs w:val="16"/>
              </w:rPr>
            </w:pPr>
            <w:r w:rsidRPr="00143CDD">
              <w:rPr>
                <w:rFonts w:asciiTheme="minorHAnsi" w:hAnsiTheme="minorHAnsi"/>
                <w:sz w:val="16"/>
                <w:szCs w:val="16"/>
              </w:rPr>
              <w:t>2)-Riconoscere al dr. Mauro Giuseppe QUARTA, a fronte di regolare espletamento del presente incarico, il corrispettivo di € 5.000,00, oltre I.V.A. come per legge, che a tale scopo sarà previsto ed inserito nel quadro economico dell’opera dando atto che, in caso di mancato finanziamento dell’opera stessa, al professionista medesimo sarà corrisposto il compenso onnicomprensivo di € 500,00 da imputare sul Serv. 0106 - Tit. I - Cap. 246 “Incarichi professionali esterni” del bilancio comunale.</w:t>
            </w:r>
          </w:p>
          <w:p w:rsidR="00D55D60" w:rsidRPr="00143CDD" w:rsidRDefault="00D55D60" w:rsidP="00D55D60">
            <w:pPr>
              <w:jc w:val="both"/>
              <w:rPr>
                <w:sz w:val="16"/>
                <w:szCs w:val="16"/>
              </w:rPr>
            </w:pPr>
          </w:p>
          <w:p w:rsidR="00D55D60" w:rsidRPr="00143CDD" w:rsidRDefault="00D55D60" w:rsidP="00D55D60">
            <w:pPr>
              <w:jc w:val="both"/>
              <w:rPr>
                <w:sz w:val="16"/>
                <w:szCs w:val="16"/>
              </w:rPr>
            </w:pPr>
            <w:r w:rsidRPr="00143CDD">
              <w:rPr>
                <w:sz w:val="16"/>
                <w:szCs w:val="16"/>
              </w:rPr>
              <w:t xml:space="preserve">3)-Il CIG di riferimento di detto incarico è: </w:t>
            </w:r>
            <w:r w:rsidRPr="00143CDD">
              <w:rPr>
                <w:b/>
                <w:bCs/>
                <w:sz w:val="16"/>
                <w:szCs w:val="16"/>
              </w:rPr>
              <w:t>Z9D15D21BA</w:t>
            </w:r>
            <w:r w:rsidRPr="00143CDD">
              <w:rPr>
                <w:sz w:val="16"/>
                <w:szCs w:val="16"/>
              </w:rPr>
              <w:t>.</w:t>
            </w:r>
          </w:p>
          <w:p w:rsidR="00D55D60" w:rsidRPr="00143CDD" w:rsidRDefault="00D55D60" w:rsidP="00D55D60">
            <w:pPr>
              <w:jc w:val="both"/>
              <w:rPr>
                <w:sz w:val="16"/>
                <w:szCs w:val="16"/>
              </w:rPr>
            </w:pPr>
          </w:p>
          <w:p w:rsidR="00D55D60" w:rsidRPr="00143CDD" w:rsidRDefault="00D55D60" w:rsidP="00D55D60">
            <w:pPr>
              <w:jc w:val="both"/>
              <w:rPr>
                <w:sz w:val="16"/>
                <w:szCs w:val="16"/>
              </w:rPr>
            </w:pPr>
            <w:r w:rsidRPr="00143CDD">
              <w:rPr>
                <w:sz w:val="16"/>
                <w:szCs w:val="16"/>
              </w:rPr>
              <w:t>4)-Dare atto, altresì, che l’incarico di che trattasi diventerà effettivo soltanto dopo che il professionista sopra citato avrà rilasciato dichiarazione di accettazione delle condizioni contenute nel presente atto.-</w:t>
            </w:r>
          </w:p>
          <w:p w:rsidR="00D55D60" w:rsidRPr="00143CDD" w:rsidRDefault="00D55D60" w:rsidP="00D55D60">
            <w:pPr>
              <w:pStyle w:val="Titolo"/>
              <w:jc w:val="both"/>
              <w:rPr>
                <w:rFonts w:asciiTheme="minorHAnsi" w:hAnsiTheme="minorHAnsi" w:cs="Times New Roman"/>
                <w:sz w:val="16"/>
                <w:szCs w:val="16"/>
              </w:rPr>
            </w:pPr>
          </w:p>
          <w:p w:rsidR="00D55D60" w:rsidRPr="00143CDD" w:rsidRDefault="00D55D60" w:rsidP="00D55D60">
            <w:pPr>
              <w:pStyle w:val="Titolo"/>
              <w:jc w:val="both"/>
              <w:rPr>
                <w:rFonts w:asciiTheme="minorHAnsi" w:hAnsiTheme="minorHAnsi" w:cs="Times New Roman"/>
                <w:sz w:val="16"/>
                <w:szCs w:val="16"/>
              </w:rPr>
            </w:pPr>
            <w:r w:rsidRPr="00143CDD">
              <w:rPr>
                <w:rFonts w:asciiTheme="minorHAnsi" w:hAnsiTheme="minorHAnsi" w:cs="Times New Roman"/>
                <w:sz w:val="16"/>
                <w:szCs w:val="16"/>
              </w:rPr>
              <w:t>[…]</w:t>
            </w:r>
          </w:p>
        </w:tc>
        <w:tc>
          <w:tcPr>
            <w:tcW w:w="993" w:type="dxa"/>
          </w:tcPr>
          <w:p w:rsidR="009A1C96" w:rsidRPr="00143CDD" w:rsidRDefault="00143CDD" w:rsidP="00D55D60">
            <w:pPr>
              <w:rPr>
                <w:sz w:val="16"/>
                <w:szCs w:val="16"/>
              </w:rPr>
            </w:pPr>
            <w:r w:rsidRPr="00143CDD">
              <w:rPr>
                <w:sz w:val="16"/>
                <w:szCs w:val="16"/>
              </w:rPr>
              <w:lastRenderedPageBreak/>
              <w:t>€ 5.000,00, oltre I.V.A. come per legge</w:t>
            </w:r>
          </w:p>
        </w:tc>
        <w:tc>
          <w:tcPr>
            <w:tcW w:w="2268" w:type="dxa"/>
          </w:tcPr>
          <w:p w:rsidR="009A1C96" w:rsidRPr="00143CDD" w:rsidRDefault="00143CDD" w:rsidP="00D55D60">
            <w:pPr>
              <w:rPr>
                <w:sz w:val="16"/>
                <w:szCs w:val="16"/>
              </w:rPr>
            </w:pPr>
            <w:r w:rsidRPr="00143CDD">
              <w:rPr>
                <w:sz w:val="16"/>
                <w:szCs w:val="16"/>
              </w:rPr>
              <w:t xml:space="preserve">nota del 27.8.2015 dr. Mauro Giuseppe QUARTA da Lecce in qualità di amministratore unico della Project Consulting s.a.s, acquisita al protocollo comunale in pari data al n°13588, ha comunicato la propria disponibilità a redigere il documento suindicato ed a supportare il R.U.P. nelle fasi di presentazione della proposta </w:t>
            </w:r>
            <w:r w:rsidRPr="00143CDD">
              <w:rPr>
                <w:sz w:val="16"/>
                <w:szCs w:val="16"/>
              </w:rPr>
              <w:lastRenderedPageBreak/>
              <w:t>progettuale per l’importo di € 5.000,00, oltre I.V.A. come per legge,</w:t>
            </w:r>
          </w:p>
        </w:tc>
      </w:tr>
      <w:tr w:rsidR="009A1C96" w:rsidRPr="007A4567" w:rsidTr="009A1C96">
        <w:tc>
          <w:tcPr>
            <w:tcW w:w="1668" w:type="dxa"/>
          </w:tcPr>
          <w:p w:rsidR="009A1C96" w:rsidRPr="009151FF" w:rsidRDefault="009A1C96" w:rsidP="00D55D60">
            <w:pPr>
              <w:rPr>
                <w:sz w:val="16"/>
                <w:szCs w:val="16"/>
              </w:rPr>
            </w:pPr>
            <w:r w:rsidRPr="009151FF">
              <w:rPr>
                <w:sz w:val="16"/>
                <w:szCs w:val="16"/>
              </w:rPr>
              <w:lastRenderedPageBreak/>
              <w:t>Responsabile del Servizio</w:t>
            </w:r>
          </w:p>
          <w:p w:rsidR="009A1C96" w:rsidRPr="009151FF" w:rsidRDefault="009A1C96" w:rsidP="00D55D60">
            <w:pPr>
              <w:rPr>
                <w:sz w:val="16"/>
                <w:szCs w:val="16"/>
              </w:rPr>
            </w:pPr>
            <w:r w:rsidRPr="009151FF">
              <w:rPr>
                <w:sz w:val="16"/>
                <w:szCs w:val="16"/>
              </w:rPr>
              <w:t>Ing. Vito Ferramosca</w:t>
            </w:r>
          </w:p>
        </w:tc>
        <w:tc>
          <w:tcPr>
            <w:tcW w:w="992" w:type="dxa"/>
          </w:tcPr>
          <w:p w:rsidR="009A1C96" w:rsidRPr="009151FF" w:rsidRDefault="009A1C96" w:rsidP="00D55D60">
            <w:pPr>
              <w:rPr>
                <w:sz w:val="16"/>
                <w:szCs w:val="16"/>
              </w:rPr>
            </w:pPr>
            <w:r w:rsidRPr="009151FF">
              <w:rPr>
                <w:sz w:val="16"/>
                <w:szCs w:val="16"/>
              </w:rPr>
              <w:t>Determina</w:t>
            </w:r>
          </w:p>
        </w:tc>
        <w:tc>
          <w:tcPr>
            <w:tcW w:w="992" w:type="dxa"/>
          </w:tcPr>
          <w:p w:rsidR="009A1C96" w:rsidRPr="009151FF" w:rsidRDefault="009151FF" w:rsidP="00D55D60">
            <w:pPr>
              <w:rPr>
                <w:sz w:val="16"/>
                <w:szCs w:val="16"/>
              </w:rPr>
            </w:pPr>
            <w:r w:rsidRPr="009151FF">
              <w:rPr>
                <w:sz w:val="16"/>
                <w:szCs w:val="16"/>
              </w:rPr>
              <w:t>n.836 del 4.9.2015</w:t>
            </w:r>
          </w:p>
        </w:tc>
        <w:tc>
          <w:tcPr>
            <w:tcW w:w="1701" w:type="dxa"/>
          </w:tcPr>
          <w:p w:rsidR="009A1C96" w:rsidRPr="009151FF" w:rsidRDefault="009151FF" w:rsidP="00D55D60">
            <w:pPr>
              <w:rPr>
                <w:sz w:val="16"/>
                <w:szCs w:val="16"/>
              </w:rPr>
            </w:pPr>
            <w:r w:rsidRPr="009151FF">
              <w:rPr>
                <w:sz w:val="16"/>
                <w:szCs w:val="16"/>
              </w:rPr>
              <w:t xml:space="preserve">POIn "ATTRATTORI CULTURALI, NATURALI E TURISMO" - RIPROGRAMMAZIONE RISORSE - LAVORI DI RECUPERO, RESTAURO, VALORIZZAZIONE E FRUIBILITA' STORICHE GROTTE, ANTICHE ABITAZIONI DEI PESCATORI ED AREE ESTERNE PORTO DI TRICASE (C.U.P. D75C14000020007) - AFFIDAMENTO FORNITURA ARREDI ED ATTREZZATURE - APPROVAZIONE </w:t>
            </w:r>
            <w:r w:rsidRPr="009151FF">
              <w:rPr>
                <w:sz w:val="16"/>
                <w:szCs w:val="16"/>
              </w:rPr>
              <w:lastRenderedPageBreak/>
              <w:t>VERBALI DI GARA.-</w:t>
            </w:r>
          </w:p>
        </w:tc>
        <w:tc>
          <w:tcPr>
            <w:tcW w:w="4961" w:type="dxa"/>
          </w:tcPr>
          <w:p w:rsidR="009A1C96" w:rsidRPr="009151FF" w:rsidRDefault="009151FF" w:rsidP="00D55D60">
            <w:pPr>
              <w:pStyle w:val="Titolo"/>
              <w:jc w:val="both"/>
              <w:rPr>
                <w:rFonts w:asciiTheme="minorHAnsi" w:hAnsiTheme="minorHAnsi" w:cs="Times New Roman"/>
                <w:sz w:val="16"/>
                <w:szCs w:val="16"/>
              </w:rPr>
            </w:pPr>
            <w:r w:rsidRPr="009151FF">
              <w:rPr>
                <w:rFonts w:asciiTheme="minorHAnsi" w:hAnsiTheme="minorHAnsi" w:cs="Times New Roman"/>
                <w:sz w:val="16"/>
                <w:szCs w:val="16"/>
              </w:rPr>
              <w:lastRenderedPageBreak/>
              <w:t>[…]</w:t>
            </w:r>
          </w:p>
          <w:p w:rsidR="009151FF" w:rsidRPr="009151FF" w:rsidRDefault="009151FF" w:rsidP="009151FF">
            <w:pPr>
              <w:jc w:val="both"/>
              <w:rPr>
                <w:sz w:val="16"/>
                <w:szCs w:val="16"/>
              </w:rPr>
            </w:pPr>
            <w:r w:rsidRPr="009151FF">
              <w:rPr>
                <w:b/>
                <w:bCs/>
                <w:sz w:val="16"/>
                <w:szCs w:val="16"/>
              </w:rPr>
              <w:t>Premesso</w:t>
            </w:r>
            <w:r w:rsidRPr="009151FF">
              <w:rPr>
                <w:sz w:val="16"/>
                <w:szCs w:val="16"/>
              </w:rPr>
              <w:t>:</w:t>
            </w:r>
          </w:p>
          <w:p w:rsidR="009151FF" w:rsidRPr="009151FF" w:rsidRDefault="009151FF" w:rsidP="009151FF">
            <w:pPr>
              <w:jc w:val="both"/>
              <w:rPr>
                <w:sz w:val="16"/>
                <w:szCs w:val="16"/>
              </w:rPr>
            </w:pPr>
            <w:r w:rsidRPr="009151FF">
              <w:rPr>
                <w:sz w:val="16"/>
                <w:szCs w:val="16"/>
              </w:rPr>
              <w:t>-</w:t>
            </w:r>
            <w:r w:rsidRPr="009151FF">
              <w:rPr>
                <w:b/>
                <w:bCs/>
                <w:sz w:val="16"/>
                <w:szCs w:val="16"/>
              </w:rPr>
              <w:t>che</w:t>
            </w:r>
            <w:r w:rsidRPr="009151FF">
              <w:rPr>
                <w:sz w:val="16"/>
                <w:szCs w:val="16"/>
              </w:rPr>
              <w:t xml:space="preserve"> con determinazione del Responsabile del Servizio n°451 del 23/04/2014 è stato approvato il progetto esecutivo dei lavori di recupero, restauro, valorizzazione e fruibilità storiche grotte, antiche abitazioni dei pescatori ed aree esterne del Porto di Tricase, redatto dal Settore LL.PP. comunale in data aprile 2014, dell’importo complessivo di € 1.150.000,00, di cui € 799.190,79 (compreso € 28.442,32 per oneri di sicurezza non soggetti a ribasso) finanziato con fondi del POIn “Attrattori culturali, naturali e turismo” – Riprogrammazione risorse di cui al decreto del Segretariato Generale del Ministero dei Beni e delle Attività Culturali n°5/2014 di rep. del 03/03/2014 – Serv. 0701 – Tit. II – Int. 01 – Cap. 3897 quota U.E. € 862.500,00 e Cap. 3898 € 287.500,00 quota nazionale “Recupero grotte ed aree Porto” del bilancio comunale;</w:t>
            </w:r>
          </w:p>
          <w:p w:rsidR="009151FF" w:rsidRPr="009151FF" w:rsidRDefault="009151FF" w:rsidP="009151FF">
            <w:pPr>
              <w:jc w:val="both"/>
              <w:rPr>
                <w:sz w:val="16"/>
                <w:szCs w:val="16"/>
              </w:rPr>
            </w:pPr>
            <w:r w:rsidRPr="009151FF">
              <w:rPr>
                <w:sz w:val="16"/>
                <w:szCs w:val="16"/>
              </w:rPr>
              <w:t>-</w:t>
            </w:r>
            <w:r w:rsidRPr="009151FF">
              <w:rPr>
                <w:b/>
                <w:bCs/>
                <w:sz w:val="16"/>
                <w:szCs w:val="16"/>
              </w:rPr>
              <w:t>che</w:t>
            </w:r>
            <w:r w:rsidRPr="009151FF">
              <w:rPr>
                <w:sz w:val="16"/>
                <w:szCs w:val="16"/>
              </w:rPr>
              <w:t xml:space="preserve"> con determinazione del Responsabile del Servizio n°718 del 07/07/2014 i lavori suindicati sono stati affidati all’impresa EURO STRADE s.r.l. da Matera per il prezzo di € 544.789,84, al netto del ribasso offerto nella misura del 33,007%, comprensivo della somma di € 28.442,32 per oneri di sicurezza non soggetta a ribasso, oltre I.V.A. come </w:t>
            </w:r>
            <w:r w:rsidRPr="009151FF">
              <w:rPr>
                <w:sz w:val="16"/>
                <w:szCs w:val="16"/>
              </w:rPr>
              <w:lastRenderedPageBreak/>
              <w:t>per legge. Il relativo contratto di appalto è stato perfezionato in data 23.9.2014, n°2270 di rep.;</w:t>
            </w:r>
          </w:p>
          <w:p w:rsidR="009151FF" w:rsidRPr="009151FF" w:rsidRDefault="009151FF" w:rsidP="009151FF">
            <w:pPr>
              <w:jc w:val="both"/>
              <w:rPr>
                <w:sz w:val="16"/>
                <w:szCs w:val="16"/>
              </w:rPr>
            </w:pPr>
            <w:r w:rsidRPr="009151FF">
              <w:rPr>
                <w:sz w:val="16"/>
                <w:szCs w:val="16"/>
              </w:rPr>
              <w:t>-</w:t>
            </w:r>
            <w:r w:rsidRPr="009151FF">
              <w:rPr>
                <w:b/>
                <w:bCs/>
                <w:sz w:val="16"/>
                <w:szCs w:val="16"/>
              </w:rPr>
              <w:t>che</w:t>
            </w:r>
            <w:r w:rsidRPr="009151FF">
              <w:rPr>
                <w:sz w:val="16"/>
                <w:szCs w:val="16"/>
              </w:rPr>
              <w:t xml:space="preserve"> detti lavori sono in fase di avanzata esecuzione;</w:t>
            </w:r>
          </w:p>
          <w:p w:rsidR="009151FF" w:rsidRPr="009151FF" w:rsidRDefault="009151FF" w:rsidP="009151FF">
            <w:pPr>
              <w:jc w:val="both"/>
              <w:rPr>
                <w:sz w:val="16"/>
                <w:szCs w:val="16"/>
              </w:rPr>
            </w:pPr>
            <w:r w:rsidRPr="009151FF">
              <w:rPr>
                <w:sz w:val="16"/>
                <w:szCs w:val="16"/>
              </w:rPr>
              <w:t>-</w:t>
            </w:r>
            <w:r w:rsidRPr="009151FF">
              <w:rPr>
                <w:b/>
                <w:bCs/>
                <w:sz w:val="16"/>
                <w:szCs w:val="16"/>
              </w:rPr>
              <w:t>che</w:t>
            </w:r>
            <w:r w:rsidRPr="009151FF">
              <w:rPr>
                <w:sz w:val="16"/>
                <w:szCs w:val="16"/>
              </w:rPr>
              <w:t xml:space="preserve"> nel quadro economico dell’opera risulta accantonata la somma complessiva di € 75.000,00 (compreso € 2.250,00 per oneri sicurezza non soggetti a ribasso), oltre IVA del 22%, per l’attuazione del programma relativo alla fornitura di arredi ed attrezzature da realizzarsi nell’ambito dell’intervento in argomento;</w:t>
            </w:r>
          </w:p>
          <w:p w:rsidR="009151FF" w:rsidRPr="009151FF" w:rsidRDefault="009151FF" w:rsidP="009151FF">
            <w:pPr>
              <w:jc w:val="both"/>
              <w:rPr>
                <w:sz w:val="16"/>
                <w:szCs w:val="16"/>
              </w:rPr>
            </w:pPr>
          </w:p>
          <w:p w:rsidR="009151FF" w:rsidRPr="009151FF" w:rsidRDefault="009151FF" w:rsidP="009151FF">
            <w:pPr>
              <w:jc w:val="both"/>
              <w:rPr>
                <w:sz w:val="16"/>
                <w:szCs w:val="16"/>
              </w:rPr>
            </w:pPr>
            <w:r w:rsidRPr="009151FF">
              <w:rPr>
                <w:b/>
                <w:bCs/>
                <w:sz w:val="16"/>
                <w:szCs w:val="16"/>
              </w:rPr>
              <w:t>Vista</w:t>
            </w:r>
            <w:r w:rsidRPr="009151FF">
              <w:rPr>
                <w:sz w:val="16"/>
                <w:szCs w:val="16"/>
              </w:rPr>
              <w:t xml:space="preserve"> la determinazione del Responsabile del Servizio n°303 del 24.3.2015 con la quale è stato stabilito di procedere all’affidamento della fornitura predetta mediante procedura aperta da tenersi con il criterio dell’offerta economicamente più vantaggiosa ai sensi dell’art. 83 del D.L.vo 12.4.2006, n°163 e successive modificazioni ed integrazioni, nonché sono stati approvati a tale scopo gli elaborati di gara appositamente predisposti dal Settore LL.PP. comunale;</w:t>
            </w:r>
          </w:p>
          <w:p w:rsidR="009151FF" w:rsidRPr="009151FF" w:rsidRDefault="009151FF" w:rsidP="009151FF">
            <w:pPr>
              <w:jc w:val="both"/>
              <w:rPr>
                <w:sz w:val="16"/>
                <w:szCs w:val="16"/>
              </w:rPr>
            </w:pPr>
          </w:p>
          <w:p w:rsidR="009151FF" w:rsidRPr="009151FF" w:rsidRDefault="009151FF" w:rsidP="009151FF">
            <w:pPr>
              <w:jc w:val="both"/>
              <w:rPr>
                <w:sz w:val="16"/>
                <w:szCs w:val="16"/>
              </w:rPr>
            </w:pPr>
            <w:r w:rsidRPr="009151FF">
              <w:rPr>
                <w:b/>
                <w:bCs/>
                <w:sz w:val="16"/>
                <w:szCs w:val="16"/>
              </w:rPr>
              <w:t>Visti</w:t>
            </w:r>
            <w:r w:rsidRPr="009151FF">
              <w:rPr>
                <w:sz w:val="16"/>
                <w:szCs w:val="16"/>
              </w:rPr>
              <w:t xml:space="preserve"> i verbali di gara dei giorni 17 giugno, 30 luglio e 24 agosto 2015 da cui si rileva che la ditta CHIECOSISTEMI s.r.l. da Bari è risultata aggiudicataria della fornitura degli arredi ed attrezzature di che trattasi con il punteggio di 82,80/100 e per il prezzo di € 74.225,85, al netto del ribasso offerto nella misura dell’1,06% sull’importo a base di gara, comprensivo della somma di € 2.250,00 per oneri di sicurezza non soggetta a ribasso. La seconda classificata è la ditta DESIGN s.r.l. C.R. da San Cassiano (LE) con il punteggio di 78,36/100;</w:t>
            </w:r>
          </w:p>
          <w:p w:rsidR="009151FF" w:rsidRPr="009151FF" w:rsidRDefault="009151FF" w:rsidP="009151FF">
            <w:pPr>
              <w:jc w:val="both"/>
              <w:rPr>
                <w:sz w:val="16"/>
                <w:szCs w:val="16"/>
              </w:rPr>
            </w:pPr>
          </w:p>
          <w:p w:rsidR="009151FF" w:rsidRPr="009151FF" w:rsidRDefault="009151FF" w:rsidP="009151FF">
            <w:pPr>
              <w:jc w:val="both"/>
              <w:rPr>
                <w:sz w:val="16"/>
                <w:szCs w:val="16"/>
              </w:rPr>
            </w:pPr>
            <w:r w:rsidRPr="009151FF">
              <w:rPr>
                <w:b/>
                <w:bCs/>
                <w:sz w:val="16"/>
                <w:szCs w:val="16"/>
              </w:rPr>
              <w:t>Ravvisata</w:t>
            </w:r>
            <w:r w:rsidRPr="009151FF">
              <w:rPr>
                <w:sz w:val="16"/>
                <w:szCs w:val="16"/>
              </w:rPr>
              <w:t xml:space="preserve"> la correttezza e la regolarità del procedimento di aggiudicazione e tenuto conto, altresì, della verifica positiva effettuata mediante il sistema AVCPASS in ordine ai requisiti posseduti;</w:t>
            </w:r>
          </w:p>
          <w:p w:rsidR="009151FF" w:rsidRPr="009151FF" w:rsidRDefault="009151FF" w:rsidP="009151FF">
            <w:pPr>
              <w:jc w:val="both"/>
              <w:rPr>
                <w:sz w:val="16"/>
                <w:szCs w:val="16"/>
              </w:rPr>
            </w:pPr>
          </w:p>
          <w:p w:rsidR="009151FF" w:rsidRPr="009151FF" w:rsidRDefault="009151FF" w:rsidP="009151FF">
            <w:pPr>
              <w:jc w:val="both"/>
              <w:rPr>
                <w:sz w:val="16"/>
                <w:szCs w:val="16"/>
              </w:rPr>
            </w:pPr>
            <w:r w:rsidRPr="009151FF">
              <w:rPr>
                <w:b/>
                <w:bCs/>
                <w:sz w:val="16"/>
                <w:szCs w:val="16"/>
              </w:rPr>
              <w:t>Visto</w:t>
            </w:r>
            <w:r w:rsidRPr="009151FF">
              <w:rPr>
                <w:sz w:val="16"/>
                <w:szCs w:val="16"/>
              </w:rPr>
              <w:t xml:space="preserve"> il D.L.vo 12.4.2006, n°163, e successive modificazioni ed integrazioni;</w:t>
            </w:r>
          </w:p>
          <w:p w:rsidR="009151FF" w:rsidRPr="009151FF" w:rsidRDefault="009151FF" w:rsidP="009151FF">
            <w:pPr>
              <w:jc w:val="both"/>
              <w:rPr>
                <w:sz w:val="16"/>
                <w:szCs w:val="16"/>
              </w:rPr>
            </w:pPr>
          </w:p>
          <w:p w:rsidR="009151FF" w:rsidRPr="009151FF" w:rsidRDefault="009151FF" w:rsidP="009151FF">
            <w:pPr>
              <w:jc w:val="both"/>
              <w:rPr>
                <w:sz w:val="16"/>
                <w:szCs w:val="16"/>
              </w:rPr>
            </w:pPr>
            <w:r w:rsidRPr="009151FF">
              <w:rPr>
                <w:b/>
                <w:bCs/>
                <w:sz w:val="16"/>
                <w:szCs w:val="16"/>
              </w:rPr>
              <w:t>Ritenuto</w:t>
            </w:r>
            <w:r w:rsidRPr="009151FF">
              <w:rPr>
                <w:sz w:val="16"/>
                <w:szCs w:val="16"/>
              </w:rPr>
              <w:t xml:space="preserve"> di dover provvedere in merito;</w:t>
            </w:r>
          </w:p>
          <w:p w:rsidR="009151FF" w:rsidRPr="009151FF" w:rsidRDefault="009151FF" w:rsidP="009151FF">
            <w:pPr>
              <w:jc w:val="both"/>
              <w:rPr>
                <w:sz w:val="16"/>
                <w:szCs w:val="16"/>
              </w:rPr>
            </w:pPr>
          </w:p>
          <w:p w:rsidR="009151FF" w:rsidRPr="009151FF" w:rsidRDefault="009151FF" w:rsidP="009151FF">
            <w:pPr>
              <w:jc w:val="both"/>
              <w:rPr>
                <w:sz w:val="16"/>
                <w:szCs w:val="16"/>
              </w:rPr>
            </w:pPr>
            <w:r w:rsidRPr="009151FF">
              <w:rPr>
                <w:b/>
                <w:bCs/>
                <w:sz w:val="16"/>
                <w:szCs w:val="16"/>
              </w:rPr>
              <w:t>Eseguito</w:t>
            </w:r>
            <w:r w:rsidRPr="009151FF">
              <w:rPr>
                <w:sz w:val="16"/>
                <w:szCs w:val="16"/>
              </w:rPr>
              <w:t xml:space="preserve"> con esito favorevole il controllo preventivo di regolarità amministrativa del presente atto avendo verificato:</w:t>
            </w:r>
          </w:p>
          <w:p w:rsidR="009151FF" w:rsidRPr="009151FF" w:rsidRDefault="009151FF" w:rsidP="009151FF">
            <w:pPr>
              <w:jc w:val="both"/>
              <w:rPr>
                <w:sz w:val="16"/>
                <w:szCs w:val="16"/>
              </w:rPr>
            </w:pPr>
            <w:r w:rsidRPr="009151FF">
              <w:rPr>
                <w:sz w:val="16"/>
                <w:szCs w:val="16"/>
              </w:rPr>
              <w:t>a)-rispetto delle normative comunitarie, statali, regionali e regolamentari, generali e di settore;</w:t>
            </w:r>
          </w:p>
          <w:p w:rsidR="009151FF" w:rsidRPr="009151FF" w:rsidRDefault="009151FF" w:rsidP="009151FF">
            <w:pPr>
              <w:jc w:val="both"/>
              <w:rPr>
                <w:sz w:val="16"/>
                <w:szCs w:val="16"/>
              </w:rPr>
            </w:pPr>
            <w:r w:rsidRPr="009151FF">
              <w:rPr>
                <w:sz w:val="16"/>
                <w:szCs w:val="16"/>
              </w:rPr>
              <w:t>b)-correttezza e regolarità della procedura;</w:t>
            </w:r>
          </w:p>
          <w:p w:rsidR="009151FF" w:rsidRPr="009151FF" w:rsidRDefault="009151FF" w:rsidP="009151FF">
            <w:pPr>
              <w:jc w:val="both"/>
              <w:rPr>
                <w:sz w:val="16"/>
                <w:szCs w:val="16"/>
              </w:rPr>
            </w:pPr>
            <w:r w:rsidRPr="009151FF">
              <w:rPr>
                <w:sz w:val="16"/>
                <w:szCs w:val="16"/>
              </w:rPr>
              <w:t>c)-correttezza formale della redazione dell’atto;</w:t>
            </w:r>
          </w:p>
          <w:p w:rsidR="009151FF" w:rsidRPr="009151FF" w:rsidRDefault="009151FF" w:rsidP="009151FF">
            <w:pPr>
              <w:jc w:val="both"/>
              <w:rPr>
                <w:sz w:val="16"/>
                <w:szCs w:val="16"/>
              </w:rPr>
            </w:pPr>
          </w:p>
          <w:p w:rsidR="009151FF" w:rsidRPr="009151FF" w:rsidRDefault="009151FF" w:rsidP="009151FF">
            <w:pPr>
              <w:jc w:val="both"/>
              <w:rPr>
                <w:sz w:val="16"/>
                <w:szCs w:val="16"/>
              </w:rPr>
            </w:pPr>
            <w:r w:rsidRPr="009151FF">
              <w:rPr>
                <w:b/>
                <w:bCs/>
                <w:sz w:val="16"/>
                <w:szCs w:val="16"/>
              </w:rPr>
              <w:t>Acquisiti</w:t>
            </w:r>
            <w:r w:rsidRPr="009151FF">
              <w:rPr>
                <w:sz w:val="16"/>
                <w:szCs w:val="16"/>
              </w:rPr>
              <w:t xml:space="preserve"> il seguente parere sulla regolarità contabile espresso dal Responsabile dei Servizi Finanziari: “favorevole”, nonché l’attestazione sulla copertura finanziaria;</w:t>
            </w:r>
          </w:p>
          <w:p w:rsidR="009151FF" w:rsidRPr="009151FF" w:rsidRDefault="009151FF" w:rsidP="009151FF">
            <w:pPr>
              <w:jc w:val="both"/>
              <w:rPr>
                <w:sz w:val="16"/>
                <w:szCs w:val="16"/>
              </w:rPr>
            </w:pPr>
          </w:p>
          <w:p w:rsidR="009151FF" w:rsidRPr="009151FF" w:rsidRDefault="009151FF" w:rsidP="009151FF">
            <w:pPr>
              <w:jc w:val="both"/>
              <w:rPr>
                <w:sz w:val="16"/>
                <w:szCs w:val="16"/>
              </w:rPr>
            </w:pPr>
            <w:r w:rsidRPr="009151FF">
              <w:rPr>
                <w:b/>
                <w:bCs/>
                <w:sz w:val="16"/>
                <w:szCs w:val="16"/>
              </w:rPr>
              <w:t>Visto</w:t>
            </w:r>
            <w:r w:rsidRPr="009151FF">
              <w:rPr>
                <w:sz w:val="16"/>
                <w:szCs w:val="16"/>
              </w:rPr>
              <w:t xml:space="preserve"> il T.U. delle leggi sull’Ordinamento degli Enti Locali approvato con D.L. n°267 del 18.8.2000;</w:t>
            </w:r>
          </w:p>
          <w:p w:rsidR="009151FF" w:rsidRPr="009151FF" w:rsidRDefault="009151FF" w:rsidP="009151FF">
            <w:pPr>
              <w:jc w:val="both"/>
              <w:rPr>
                <w:sz w:val="16"/>
                <w:szCs w:val="16"/>
              </w:rPr>
            </w:pPr>
          </w:p>
          <w:p w:rsidR="009151FF" w:rsidRPr="009151FF" w:rsidRDefault="009151FF" w:rsidP="009151FF">
            <w:pPr>
              <w:pStyle w:val="Titolo1"/>
              <w:outlineLvl w:val="0"/>
              <w:rPr>
                <w:rFonts w:asciiTheme="minorHAnsi" w:hAnsiTheme="minorHAnsi"/>
                <w:sz w:val="16"/>
                <w:szCs w:val="16"/>
              </w:rPr>
            </w:pPr>
            <w:r w:rsidRPr="009151FF">
              <w:rPr>
                <w:rFonts w:asciiTheme="minorHAnsi" w:hAnsiTheme="minorHAnsi"/>
                <w:sz w:val="16"/>
                <w:szCs w:val="16"/>
              </w:rPr>
              <w:lastRenderedPageBreak/>
              <w:t>D E T E R M I N A</w:t>
            </w:r>
          </w:p>
          <w:p w:rsidR="009151FF" w:rsidRPr="009151FF" w:rsidRDefault="009151FF" w:rsidP="009151FF">
            <w:pPr>
              <w:jc w:val="both"/>
              <w:rPr>
                <w:sz w:val="16"/>
                <w:szCs w:val="16"/>
              </w:rPr>
            </w:pPr>
          </w:p>
          <w:p w:rsidR="009151FF" w:rsidRPr="009151FF" w:rsidRDefault="009151FF" w:rsidP="009151FF">
            <w:pPr>
              <w:jc w:val="both"/>
              <w:rPr>
                <w:sz w:val="16"/>
                <w:szCs w:val="16"/>
              </w:rPr>
            </w:pPr>
            <w:r w:rsidRPr="009151FF">
              <w:rPr>
                <w:sz w:val="16"/>
                <w:szCs w:val="16"/>
              </w:rPr>
              <w:t>1)-Approvare il verbali di gara dei giorni 17 giugno, 30 luglio e 24 agosto 2015, che si allegano al presente atto quale parte integrante e sostanziale ed, in conseguenza, aggiudicare la fornitura degli arredi ed attrezzature (C.I.G. 6181054F1B), prevista nell’ambito dell’intervento di recupero, restauro, valorizzazione e fruibilità storiche grotte, antiche abitazioni dei pescatori ed aree esterne del Porto di Tricase (C.U.P. D75C14000020007), alla ditta CHIECOSISTEMI s.r.l. da Bari per il prezzo di € 74.225,85, al netto del ribasso offerto nella misura dell’1,06% sull’importo a base di gara, comprensivo della somma di € 2.250,00 per oneri di sicurezza non soggetta a ribasso, oltre I.V.A. come per legge. La seconda classificata è la ditta DESIGN s.r.l. C.R. da San Cassiano (LE) con il punteggio di 78,36/100.</w:t>
            </w:r>
          </w:p>
          <w:p w:rsidR="009151FF" w:rsidRPr="009151FF" w:rsidRDefault="009151FF" w:rsidP="009151FF">
            <w:pPr>
              <w:jc w:val="both"/>
              <w:rPr>
                <w:sz w:val="16"/>
                <w:szCs w:val="16"/>
              </w:rPr>
            </w:pPr>
          </w:p>
          <w:p w:rsidR="009151FF" w:rsidRPr="009151FF" w:rsidRDefault="009151FF" w:rsidP="009151FF">
            <w:pPr>
              <w:jc w:val="both"/>
              <w:rPr>
                <w:sz w:val="16"/>
                <w:szCs w:val="16"/>
              </w:rPr>
            </w:pPr>
            <w:r w:rsidRPr="009151FF">
              <w:rPr>
                <w:sz w:val="16"/>
                <w:szCs w:val="16"/>
              </w:rPr>
              <w:t>2)-Dare atto che la spesa occorrente è prevista ed inserita nel quadro economico dell’opera di che trattasi finanziata come meglio specificato in narrativa.</w:t>
            </w:r>
          </w:p>
          <w:p w:rsidR="009151FF" w:rsidRPr="009151FF" w:rsidRDefault="009151FF" w:rsidP="009151FF">
            <w:pPr>
              <w:jc w:val="both"/>
              <w:rPr>
                <w:sz w:val="16"/>
                <w:szCs w:val="16"/>
              </w:rPr>
            </w:pPr>
          </w:p>
          <w:p w:rsidR="009151FF" w:rsidRPr="009151FF" w:rsidRDefault="009151FF" w:rsidP="009151FF">
            <w:pPr>
              <w:jc w:val="both"/>
              <w:rPr>
                <w:sz w:val="16"/>
                <w:szCs w:val="16"/>
              </w:rPr>
            </w:pPr>
            <w:r w:rsidRPr="009151FF">
              <w:rPr>
                <w:sz w:val="16"/>
                <w:szCs w:val="16"/>
              </w:rPr>
              <w:t>3)-Procedere alla stipula del contratto con la ditta aggiudicataria stabilendo che, in ossequio all’art. 192 del D.L. n°267/2000, il contratto stesso sarà stipulato nella forma pubblica amministrativa nei termini di legge.</w:t>
            </w:r>
          </w:p>
          <w:p w:rsidR="009151FF" w:rsidRPr="009151FF" w:rsidRDefault="009151FF" w:rsidP="009151FF">
            <w:pPr>
              <w:jc w:val="both"/>
              <w:rPr>
                <w:sz w:val="16"/>
                <w:szCs w:val="16"/>
              </w:rPr>
            </w:pPr>
          </w:p>
          <w:p w:rsidR="009151FF" w:rsidRPr="009151FF" w:rsidRDefault="009151FF" w:rsidP="009151FF">
            <w:pPr>
              <w:jc w:val="both"/>
              <w:rPr>
                <w:sz w:val="16"/>
                <w:szCs w:val="16"/>
              </w:rPr>
            </w:pPr>
            <w:r w:rsidRPr="009151FF">
              <w:rPr>
                <w:sz w:val="16"/>
                <w:szCs w:val="16"/>
              </w:rPr>
              <w:t>4)-Inviare copia della presente, unitamente al fascicolo dell’appalto, all’Ufficio Contratti comunale per gli adempimenti di competenza.-</w:t>
            </w:r>
          </w:p>
          <w:p w:rsidR="009151FF" w:rsidRPr="009151FF" w:rsidRDefault="009151FF" w:rsidP="00D55D60">
            <w:pPr>
              <w:pStyle w:val="Titolo"/>
              <w:jc w:val="both"/>
              <w:rPr>
                <w:rFonts w:asciiTheme="minorHAnsi" w:hAnsiTheme="minorHAnsi" w:cs="Times New Roman"/>
                <w:sz w:val="16"/>
                <w:szCs w:val="16"/>
              </w:rPr>
            </w:pPr>
          </w:p>
          <w:p w:rsidR="009151FF" w:rsidRPr="009151FF" w:rsidRDefault="009151FF" w:rsidP="00D55D60">
            <w:pPr>
              <w:pStyle w:val="Titolo"/>
              <w:jc w:val="both"/>
              <w:rPr>
                <w:rFonts w:asciiTheme="minorHAnsi" w:hAnsiTheme="minorHAnsi" w:cs="Times New Roman"/>
                <w:sz w:val="16"/>
                <w:szCs w:val="16"/>
              </w:rPr>
            </w:pPr>
            <w:r w:rsidRPr="009151FF">
              <w:rPr>
                <w:rFonts w:asciiTheme="minorHAnsi" w:hAnsiTheme="minorHAnsi" w:cs="Times New Roman"/>
                <w:sz w:val="16"/>
                <w:szCs w:val="16"/>
              </w:rPr>
              <w:t>[…]</w:t>
            </w:r>
          </w:p>
        </w:tc>
        <w:tc>
          <w:tcPr>
            <w:tcW w:w="993" w:type="dxa"/>
          </w:tcPr>
          <w:p w:rsidR="009A1C96" w:rsidRPr="007A4567" w:rsidRDefault="009A1C96" w:rsidP="00D55D60">
            <w:pPr>
              <w:rPr>
                <w:sz w:val="16"/>
                <w:szCs w:val="16"/>
              </w:rPr>
            </w:pPr>
          </w:p>
        </w:tc>
        <w:tc>
          <w:tcPr>
            <w:tcW w:w="2268" w:type="dxa"/>
          </w:tcPr>
          <w:p w:rsidR="009A1C96" w:rsidRPr="007A4567" w:rsidRDefault="003C0E62" w:rsidP="00D55D60">
            <w:pPr>
              <w:rPr>
                <w:sz w:val="16"/>
                <w:szCs w:val="16"/>
              </w:rPr>
            </w:pPr>
            <w:r w:rsidRPr="009151FF">
              <w:rPr>
                <w:sz w:val="16"/>
                <w:szCs w:val="16"/>
              </w:rPr>
              <w:t>verbali di gara dei giorni 17 giugno, 30 luglio e 24 agosto 2015</w:t>
            </w:r>
          </w:p>
        </w:tc>
      </w:tr>
      <w:tr w:rsidR="009A1C96" w:rsidRPr="007A4567" w:rsidTr="009A1C96">
        <w:tc>
          <w:tcPr>
            <w:tcW w:w="1668" w:type="dxa"/>
          </w:tcPr>
          <w:p w:rsidR="009A1C96" w:rsidRPr="003C0E62" w:rsidRDefault="009A1C96" w:rsidP="00D55D60">
            <w:pPr>
              <w:rPr>
                <w:sz w:val="16"/>
                <w:szCs w:val="16"/>
              </w:rPr>
            </w:pPr>
            <w:r w:rsidRPr="003C0E62">
              <w:rPr>
                <w:sz w:val="16"/>
                <w:szCs w:val="16"/>
              </w:rPr>
              <w:lastRenderedPageBreak/>
              <w:t>Responsabile del Servizio</w:t>
            </w:r>
          </w:p>
          <w:p w:rsidR="009A1C96" w:rsidRPr="003C0E62" w:rsidRDefault="009A1C96" w:rsidP="00D55D60">
            <w:pPr>
              <w:rPr>
                <w:sz w:val="16"/>
                <w:szCs w:val="16"/>
              </w:rPr>
            </w:pPr>
            <w:r w:rsidRPr="003C0E62">
              <w:rPr>
                <w:sz w:val="16"/>
                <w:szCs w:val="16"/>
              </w:rPr>
              <w:t>Ing. Vito Ferramosca</w:t>
            </w:r>
          </w:p>
        </w:tc>
        <w:tc>
          <w:tcPr>
            <w:tcW w:w="992" w:type="dxa"/>
          </w:tcPr>
          <w:p w:rsidR="009A1C96" w:rsidRPr="003C0E62" w:rsidRDefault="009A1C96" w:rsidP="00D55D60">
            <w:pPr>
              <w:rPr>
                <w:sz w:val="16"/>
                <w:szCs w:val="16"/>
              </w:rPr>
            </w:pPr>
            <w:r w:rsidRPr="003C0E62">
              <w:rPr>
                <w:sz w:val="16"/>
                <w:szCs w:val="16"/>
              </w:rPr>
              <w:t>Determina</w:t>
            </w:r>
          </w:p>
        </w:tc>
        <w:tc>
          <w:tcPr>
            <w:tcW w:w="992" w:type="dxa"/>
          </w:tcPr>
          <w:p w:rsidR="009A1C96" w:rsidRPr="003C0E62" w:rsidRDefault="003C0E62" w:rsidP="00D55D60">
            <w:pPr>
              <w:rPr>
                <w:sz w:val="16"/>
                <w:szCs w:val="16"/>
              </w:rPr>
            </w:pPr>
            <w:r w:rsidRPr="003C0E62">
              <w:rPr>
                <w:sz w:val="16"/>
                <w:szCs w:val="16"/>
              </w:rPr>
              <w:t>n.837 del 4.9.2015</w:t>
            </w:r>
          </w:p>
        </w:tc>
        <w:tc>
          <w:tcPr>
            <w:tcW w:w="1701" w:type="dxa"/>
          </w:tcPr>
          <w:p w:rsidR="009A1C96" w:rsidRPr="003C0E62" w:rsidRDefault="003C0E62" w:rsidP="00D55D60">
            <w:pPr>
              <w:rPr>
                <w:sz w:val="16"/>
                <w:szCs w:val="16"/>
              </w:rPr>
            </w:pPr>
            <w:r w:rsidRPr="003C0E62">
              <w:rPr>
                <w:sz w:val="16"/>
                <w:szCs w:val="16"/>
              </w:rPr>
              <w:t>CAMPO DI CALCIO A 5 AREA ESTERNA SCUOLA ELEMENTARE E MEDIA NELLA FRAZIONE DI LUCUGNANO - SISTEMAZIONE MARCIAPIEDE LATERALE TRA CAMPO E STRADA COMUNALE E REALIZZAZIONE AIUOLA E PANCHINE IN MURATURA - APPROVAZIONE ELABORATO TECNICO, MODALITA' DI AFFIDAMENTO LAVORI  ED IMPEGNO DELLA SPESA.-</w:t>
            </w:r>
          </w:p>
        </w:tc>
        <w:tc>
          <w:tcPr>
            <w:tcW w:w="4961" w:type="dxa"/>
          </w:tcPr>
          <w:p w:rsidR="009A1C96" w:rsidRPr="003C0E62" w:rsidRDefault="003C0E62" w:rsidP="00D55D60">
            <w:pPr>
              <w:pStyle w:val="Titolo"/>
              <w:jc w:val="both"/>
              <w:rPr>
                <w:rFonts w:asciiTheme="minorHAnsi" w:hAnsiTheme="minorHAnsi" w:cs="Times New Roman"/>
                <w:sz w:val="16"/>
                <w:szCs w:val="16"/>
              </w:rPr>
            </w:pPr>
            <w:r w:rsidRPr="003C0E62">
              <w:rPr>
                <w:rFonts w:asciiTheme="minorHAnsi" w:hAnsiTheme="minorHAnsi" w:cs="Times New Roman"/>
                <w:sz w:val="16"/>
                <w:szCs w:val="16"/>
              </w:rPr>
              <w:t>[…]</w:t>
            </w:r>
          </w:p>
          <w:p w:rsidR="003C0E62" w:rsidRPr="003C0E62" w:rsidRDefault="003C0E62" w:rsidP="003C0E62">
            <w:pPr>
              <w:jc w:val="both"/>
              <w:rPr>
                <w:sz w:val="16"/>
                <w:szCs w:val="16"/>
              </w:rPr>
            </w:pPr>
            <w:r w:rsidRPr="003C0E62">
              <w:rPr>
                <w:b/>
                <w:bCs/>
                <w:sz w:val="16"/>
                <w:szCs w:val="16"/>
              </w:rPr>
              <w:t>Premesso</w:t>
            </w:r>
            <w:r w:rsidRPr="003C0E62">
              <w:rPr>
                <w:sz w:val="16"/>
                <w:szCs w:val="16"/>
              </w:rPr>
              <w:t>:</w:t>
            </w:r>
          </w:p>
          <w:p w:rsidR="003C0E62" w:rsidRPr="003C0E62" w:rsidRDefault="003C0E62" w:rsidP="003C0E62">
            <w:pPr>
              <w:jc w:val="both"/>
              <w:rPr>
                <w:sz w:val="16"/>
                <w:szCs w:val="16"/>
              </w:rPr>
            </w:pPr>
            <w:r w:rsidRPr="003C0E62">
              <w:rPr>
                <w:sz w:val="16"/>
                <w:szCs w:val="16"/>
              </w:rPr>
              <w:t>-</w:t>
            </w:r>
            <w:r w:rsidRPr="003C0E62">
              <w:rPr>
                <w:b/>
                <w:bCs/>
                <w:sz w:val="16"/>
                <w:szCs w:val="16"/>
              </w:rPr>
              <w:t>che</w:t>
            </w:r>
            <w:r w:rsidRPr="003C0E62">
              <w:rPr>
                <w:sz w:val="16"/>
                <w:szCs w:val="16"/>
              </w:rPr>
              <w:t xml:space="preserve"> sono stati recentemente realizzati i lavori di costruzione di un campo di calcio a 5 sull’area esterna della Scuola Elementare e Media nella frazione di Lucugnano finanziati con fondi del POIn Sicurezza per lo Sviluppo – Obiettivo Convergenza 2007/2013 – Obiettivo Operativo 2.8;</w:t>
            </w:r>
          </w:p>
          <w:p w:rsidR="003C0E62" w:rsidRPr="003C0E62" w:rsidRDefault="003C0E62" w:rsidP="003C0E62">
            <w:pPr>
              <w:jc w:val="both"/>
              <w:rPr>
                <w:sz w:val="16"/>
                <w:szCs w:val="16"/>
              </w:rPr>
            </w:pPr>
            <w:r w:rsidRPr="003C0E62">
              <w:rPr>
                <w:sz w:val="16"/>
                <w:szCs w:val="16"/>
              </w:rPr>
              <w:t>-</w:t>
            </w:r>
            <w:r w:rsidRPr="003C0E62">
              <w:rPr>
                <w:b/>
                <w:bCs/>
                <w:sz w:val="16"/>
                <w:szCs w:val="16"/>
              </w:rPr>
              <w:t>che</w:t>
            </w:r>
            <w:r w:rsidRPr="003C0E62">
              <w:rPr>
                <w:sz w:val="16"/>
                <w:szCs w:val="16"/>
              </w:rPr>
              <w:t xml:space="preserve"> detto finanziamento prevedeva esclusivamente opere da realizzarsi nell’ambito del citato campo di calcio;</w:t>
            </w:r>
          </w:p>
          <w:p w:rsidR="003C0E62" w:rsidRPr="003C0E62" w:rsidRDefault="003C0E62" w:rsidP="003C0E62">
            <w:pPr>
              <w:jc w:val="both"/>
              <w:rPr>
                <w:sz w:val="16"/>
                <w:szCs w:val="16"/>
              </w:rPr>
            </w:pPr>
            <w:r w:rsidRPr="003C0E62">
              <w:rPr>
                <w:rFonts w:eastAsia="SimSun"/>
                <w:sz w:val="16"/>
                <w:szCs w:val="16"/>
              </w:rPr>
              <w:t>-</w:t>
            </w:r>
            <w:r w:rsidRPr="003C0E62">
              <w:rPr>
                <w:rFonts w:eastAsia="SimSun"/>
                <w:b/>
                <w:bCs/>
                <w:sz w:val="16"/>
                <w:szCs w:val="16"/>
              </w:rPr>
              <w:t>che</w:t>
            </w:r>
            <w:r w:rsidRPr="003C0E62">
              <w:rPr>
                <w:sz w:val="16"/>
                <w:szCs w:val="16"/>
              </w:rPr>
              <w:t xml:space="preserve"> la zona adiacente l’impianto realizzato si trova in uno stato di estremo degrado e che, pertanto, si rende necessario ed urgente procedere alla sistemazione della stessa;</w:t>
            </w:r>
          </w:p>
          <w:p w:rsidR="003C0E62" w:rsidRPr="003C0E62" w:rsidRDefault="003C0E62" w:rsidP="003C0E62">
            <w:pPr>
              <w:jc w:val="both"/>
              <w:rPr>
                <w:sz w:val="16"/>
                <w:szCs w:val="16"/>
              </w:rPr>
            </w:pPr>
          </w:p>
          <w:p w:rsidR="003C0E62" w:rsidRPr="003C0E62" w:rsidRDefault="003C0E62" w:rsidP="003C0E62">
            <w:pPr>
              <w:jc w:val="both"/>
              <w:rPr>
                <w:sz w:val="16"/>
                <w:szCs w:val="16"/>
              </w:rPr>
            </w:pPr>
            <w:r w:rsidRPr="003C0E62">
              <w:rPr>
                <w:b/>
                <w:bCs/>
                <w:sz w:val="16"/>
                <w:szCs w:val="16"/>
              </w:rPr>
              <w:t>Visto</w:t>
            </w:r>
            <w:r w:rsidRPr="003C0E62">
              <w:rPr>
                <w:sz w:val="16"/>
                <w:szCs w:val="16"/>
              </w:rPr>
              <w:t xml:space="preserve"> il computo metrico, con allegata planimetria della zona interessata, con la quale il Responsabile del Settore LL.PP. comunale elenca i seguenti lavori da effettuare:</w:t>
            </w:r>
          </w:p>
          <w:p w:rsidR="003C0E62" w:rsidRPr="003C0E62" w:rsidRDefault="003C0E62" w:rsidP="003C0E62">
            <w:pPr>
              <w:jc w:val="both"/>
              <w:rPr>
                <w:rFonts w:eastAsia="SimSun"/>
                <w:sz w:val="16"/>
                <w:szCs w:val="16"/>
              </w:rPr>
            </w:pPr>
            <w:r w:rsidRPr="003C0E62">
              <w:rPr>
                <w:rFonts w:eastAsia="SimSun"/>
                <w:sz w:val="16"/>
                <w:szCs w:val="16"/>
              </w:rPr>
              <w:t>1)-sistemazione del marciapiede laterale tra campo e strada comunale;</w:t>
            </w:r>
          </w:p>
          <w:p w:rsidR="003C0E62" w:rsidRPr="003C0E62" w:rsidRDefault="003C0E62" w:rsidP="003C0E62">
            <w:pPr>
              <w:jc w:val="both"/>
              <w:rPr>
                <w:rFonts w:eastAsia="SimSun"/>
                <w:sz w:val="16"/>
                <w:szCs w:val="16"/>
              </w:rPr>
            </w:pPr>
            <w:r w:rsidRPr="003C0E62">
              <w:rPr>
                <w:rFonts w:eastAsia="SimSun"/>
                <w:sz w:val="16"/>
                <w:szCs w:val="16"/>
              </w:rPr>
              <w:t>2)-realizzazione di aiuola;</w:t>
            </w:r>
          </w:p>
          <w:p w:rsidR="003C0E62" w:rsidRPr="003C0E62" w:rsidRDefault="003C0E62" w:rsidP="003C0E62">
            <w:pPr>
              <w:jc w:val="both"/>
              <w:rPr>
                <w:rFonts w:eastAsia="SimSun"/>
                <w:sz w:val="16"/>
                <w:szCs w:val="16"/>
              </w:rPr>
            </w:pPr>
            <w:r w:rsidRPr="003C0E62">
              <w:rPr>
                <w:rFonts w:eastAsia="SimSun"/>
                <w:sz w:val="16"/>
                <w:szCs w:val="16"/>
              </w:rPr>
              <w:t>3)-realizzazione di n°2 panchine in muratura;</w:t>
            </w:r>
          </w:p>
          <w:p w:rsidR="003C0E62" w:rsidRPr="003C0E62" w:rsidRDefault="003C0E62" w:rsidP="003C0E62">
            <w:pPr>
              <w:jc w:val="both"/>
              <w:rPr>
                <w:rFonts w:eastAsia="SimSun"/>
                <w:sz w:val="16"/>
                <w:szCs w:val="16"/>
              </w:rPr>
            </w:pPr>
            <w:r w:rsidRPr="003C0E62">
              <w:rPr>
                <w:rFonts w:eastAsia="SimSun"/>
                <w:sz w:val="16"/>
                <w:szCs w:val="16"/>
              </w:rPr>
              <w:t>e quantifica in € 11.330,92, oltre I.V.A. come per legge, l’importo occorrente da finanziarsi con fondi comunali;</w:t>
            </w:r>
          </w:p>
          <w:p w:rsidR="003C0E62" w:rsidRPr="003C0E62" w:rsidRDefault="003C0E62" w:rsidP="003C0E62">
            <w:pPr>
              <w:jc w:val="both"/>
              <w:rPr>
                <w:rFonts w:eastAsia="SimSun"/>
                <w:sz w:val="16"/>
                <w:szCs w:val="16"/>
              </w:rPr>
            </w:pPr>
          </w:p>
          <w:p w:rsidR="003C0E62" w:rsidRPr="003C0E62" w:rsidRDefault="003C0E62" w:rsidP="003C0E62">
            <w:pPr>
              <w:jc w:val="both"/>
              <w:rPr>
                <w:sz w:val="16"/>
                <w:szCs w:val="16"/>
              </w:rPr>
            </w:pPr>
            <w:r w:rsidRPr="003C0E62">
              <w:rPr>
                <w:b/>
                <w:bCs/>
                <w:sz w:val="16"/>
                <w:szCs w:val="16"/>
              </w:rPr>
              <w:lastRenderedPageBreak/>
              <w:t>Vista</w:t>
            </w:r>
            <w:r w:rsidRPr="003C0E62">
              <w:rPr>
                <w:sz w:val="16"/>
                <w:szCs w:val="16"/>
              </w:rPr>
              <w:t xml:space="preserve"> la deliberazione G.M. n°169 del 23.7.2015 con la quale è stato espresso atto di indirizzo nei confronti del Responsabile del citato Settore per la predisposizione di tutti gli atti necessari alla esecuzione dei lavori così come specificati nell’elaborato suindicato;</w:t>
            </w:r>
          </w:p>
          <w:p w:rsidR="003C0E62" w:rsidRPr="003C0E62" w:rsidRDefault="003C0E62" w:rsidP="003C0E62">
            <w:pPr>
              <w:jc w:val="both"/>
              <w:rPr>
                <w:rFonts w:eastAsia="SimSun"/>
                <w:sz w:val="16"/>
                <w:szCs w:val="16"/>
              </w:rPr>
            </w:pPr>
          </w:p>
          <w:p w:rsidR="003C0E62" w:rsidRPr="003C0E62" w:rsidRDefault="003C0E62" w:rsidP="003C0E62">
            <w:pPr>
              <w:pStyle w:val="Testonormale"/>
              <w:jc w:val="both"/>
              <w:rPr>
                <w:rFonts w:asciiTheme="minorHAnsi" w:hAnsiTheme="minorHAnsi" w:cs="Times New Roman"/>
                <w:sz w:val="16"/>
                <w:szCs w:val="16"/>
              </w:rPr>
            </w:pPr>
            <w:r w:rsidRPr="003C0E62">
              <w:rPr>
                <w:rFonts w:asciiTheme="minorHAnsi" w:hAnsiTheme="minorHAnsi" w:cs="Times New Roman"/>
                <w:b/>
                <w:bCs/>
                <w:sz w:val="16"/>
                <w:szCs w:val="16"/>
              </w:rPr>
              <w:t>Ritenuto</w:t>
            </w:r>
            <w:r w:rsidRPr="003C0E62">
              <w:rPr>
                <w:rFonts w:asciiTheme="minorHAnsi" w:hAnsiTheme="minorHAnsi" w:cs="Times New Roman"/>
                <w:sz w:val="16"/>
                <w:szCs w:val="16"/>
              </w:rPr>
              <w:t>, stante l’urgenza di realizzare l’intervento e l’esiguità dell’importo, di procedere all’affidamento dei lavori di che trattasi mediante procedura di acquisizione in economia (ex art. 125 del D.L.vo 12.4.2006, n°163, ed art. 4, comma 1, della deliberazione C.C. n°8/2014 di approvazione regolamento comunale esecuzione lavori, forniture e servizi in economia) di regolari offerte previa gara informale tra alcune ditte specializzate nel settore;</w:t>
            </w:r>
          </w:p>
          <w:p w:rsidR="003C0E62" w:rsidRPr="003C0E62" w:rsidRDefault="003C0E62" w:rsidP="003C0E62">
            <w:pPr>
              <w:pStyle w:val="Testonormale"/>
              <w:jc w:val="both"/>
              <w:rPr>
                <w:rFonts w:asciiTheme="minorHAnsi" w:hAnsiTheme="minorHAnsi" w:cs="Times New Roman"/>
                <w:sz w:val="16"/>
                <w:szCs w:val="16"/>
              </w:rPr>
            </w:pPr>
          </w:p>
          <w:p w:rsidR="003C0E62" w:rsidRPr="003C0E62" w:rsidRDefault="003C0E62" w:rsidP="003C0E62">
            <w:pPr>
              <w:jc w:val="both"/>
              <w:rPr>
                <w:sz w:val="16"/>
                <w:szCs w:val="16"/>
              </w:rPr>
            </w:pPr>
            <w:r w:rsidRPr="003C0E62">
              <w:rPr>
                <w:b/>
                <w:bCs/>
                <w:sz w:val="16"/>
                <w:szCs w:val="16"/>
              </w:rPr>
              <w:t>Eseguito</w:t>
            </w:r>
            <w:r w:rsidRPr="003C0E62">
              <w:rPr>
                <w:sz w:val="16"/>
                <w:szCs w:val="16"/>
              </w:rPr>
              <w:t xml:space="preserve"> con esito favorevole il controllo preventivo di regolarità amministrativa del presente atto avendo verificato:</w:t>
            </w:r>
          </w:p>
          <w:p w:rsidR="003C0E62" w:rsidRPr="003C0E62" w:rsidRDefault="003C0E62" w:rsidP="003C0E62">
            <w:pPr>
              <w:jc w:val="both"/>
              <w:rPr>
                <w:sz w:val="16"/>
                <w:szCs w:val="16"/>
              </w:rPr>
            </w:pPr>
            <w:r w:rsidRPr="003C0E62">
              <w:rPr>
                <w:sz w:val="16"/>
                <w:szCs w:val="16"/>
              </w:rPr>
              <w:t>a)-rispetto delle normative comunitarie, statali, regionali e regolamentari, generali e di settore;</w:t>
            </w:r>
          </w:p>
          <w:p w:rsidR="003C0E62" w:rsidRPr="003C0E62" w:rsidRDefault="003C0E62" w:rsidP="003C0E62">
            <w:pPr>
              <w:jc w:val="both"/>
              <w:rPr>
                <w:sz w:val="16"/>
                <w:szCs w:val="16"/>
              </w:rPr>
            </w:pPr>
            <w:r w:rsidRPr="003C0E62">
              <w:rPr>
                <w:sz w:val="16"/>
                <w:szCs w:val="16"/>
              </w:rPr>
              <w:t>b)-correttezza e regolarità della procedura;</w:t>
            </w:r>
          </w:p>
          <w:p w:rsidR="003C0E62" w:rsidRPr="003C0E62" w:rsidRDefault="003C0E62" w:rsidP="003C0E62">
            <w:pPr>
              <w:jc w:val="both"/>
              <w:rPr>
                <w:sz w:val="16"/>
                <w:szCs w:val="16"/>
              </w:rPr>
            </w:pPr>
            <w:r w:rsidRPr="003C0E62">
              <w:rPr>
                <w:sz w:val="16"/>
                <w:szCs w:val="16"/>
              </w:rPr>
              <w:t>c)-correttezza formale della redazione dell’atto;</w:t>
            </w:r>
          </w:p>
          <w:p w:rsidR="003C0E62" w:rsidRPr="003C0E62" w:rsidRDefault="003C0E62" w:rsidP="003C0E62">
            <w:pPr>
              <w:jc w:val="both"/>
              <w:rPr>
                <w:sz w:val="16"/>
                <w:szCs w:val="16"/>
              </w:rPr>
            </w:pPr>
          </w:p>
          <w:p w:rsidR="003C0E62" w:rsidRPr="003C0E62" w:rsidRDefault="003C0E62" w:rsidP="003C0E62">
            <w:pPr>
              <w:jc w:val="both"/>
              <w:rPr>
                <w:sz w:val="16"/>
                <w:szCs w:val="16"/>
              </w:rPr>
            </w:pPr>
            <w:r w:rsidRPr="003C0E62">
              <w:rPr>
                <w:b/>
                <w:bCs/>
                <w:sz w:val="16"/>
                <w:szCs w:val="16"/>
              </w:rPr>
              <w:t>Acquisiti</w:t>
            </w:r>
            <w:r w:rsidRPr="003C0E62">
              <w:rPr>
                <w:sz w:val="16"/>
                <w:szCs w:val="16"/>
              </w:rPr>
              <w:t xml:space="preserve"> il seguente parere sulla regolarità contabile espresso dal Responsabile dei Servizi Finanziari: “favorevole”, nonché l’attestazione sulla copertura finanziaria;</w:t>
            </w:r>
          </w:p>
          <w:p w:rsidR="003C0E62" w:rsidRPr="003C0E62" w:rsidRDefault="003C0E62" w:rsidP="003C0E62">
            <w:pPr>
              <w:jc w:val="both"/>
              <w:rPr>
                <w:sz w:val="16"/>
                <w:szCs w:val="16"/>
              </w:rPr>
            </w:pPr>
          </w:p>
          <w:p w:rsidR="003C0E62" w:rsidRPr="003C0E62" w:rsidRDefault="003C0E62" w:rsidP="003C0E62">
            <w:pPr>
              <w:jc w:val="both"/>
              <w:rPr>
                <w:sz w:val="16"/>
                <w:szCs w:val="16"/>
              </w:rPr>
            </w:pPr>
            <w:r w:rsidRPr="003C0E62">
              <w:rPr>
                <w:b/>
                <w:bCs/>
                <w:sz w:val="16"/>
                <w:szCs w:val="16"/>
              </w:rPr>
              <w:t>Visto</w:t>
            </w:r>
            <w:r w:rsidRPr="003C0E62">
              <w:rPr>
                <w:sz w:val="16"/>
                <w:szCs w:val="16"/>
              </w:rPr>
              <w:t xml:space="preserve"> il T.U. delle leggi sull’Ordinamento degli Enti Locali approvato con D.L. n°267 del 18.8.2000;</w:t>
            </w:r>
          </w:p>
          <w:p w:rsidR="003C0E62" w:rsidRPr="003C0E62" w:rsidRDefault="003C0E62" w:rsidP="003C0E62">
            <w:pPr>
              <w:pStyle w:val="Testonormale"/>
              <w:jc w:val="both"/>
              <w:rPr>
                <w:rFonts w:asciiTheme="minorHAnsi" w:hAnsiTheme="minorHAnsi" w:cs="Times New Roman"/>
                <w:sz w:val="16"/>
                <w:szCs w:val="16"/>
              </w:rPr>
            </w:pPr>
          </w:p>
          <w:p w:rsidR="003C0E62" w:rsidRPr="003C0E62" w:rsidRDefault="003C0E62" w:rsidP="003C0E62">
            <w:pPr>
              <w:pStyle w:val="Testonormale"/>
              <w:jc w:val="center"/>
              <w:rPr>
                <w:rFonts w:asciiTheme="minorHAnsi" w:hAnsiTheme="minorHAnsi" w:cs="Times New Roman"/>
                <w:b/>
                <w:bCs/>
                <w:sz w:val="16"/>
                <w:szCs w:val="16"/>
              </w:rPr>
            </w:pPr>
            <w:r w:rsidRPr="003C0E62">
              <w:rPr>
                <w:rFonts w:asciiTheme="minorHAnsi" w:hAnsiTheme="minorHAnsi" w:cs="Times New Roman"/>
                <w:b/>
                <w:bCs/>
                <w:sz w:val="16"/>
                <w:szCs w:val="16"/>
              </w:rPr>
              <w:t>D E T E R M I N A</w:t>
            </w:r>
          </w:p>
          <w:p w:rsidR="003C0E62" w:rsidRPr="003C0E62" w:rsidRDefault="003C0E62" w:rsidP="003C0E62">
            <w:pPr>
              <w:pStyle w:val="Testonormale"/>
              <w:jc w:val="both"/>
              <w:rPr>
                <w:rFonts w:asciiTheme="minorHAnsi" w:hAnsiTheme="minorHAnsi" w:cs="Times New Roman"/>
                <w:sz w:val="16"/>
                <w:szCs w:val="16"/>
              </w:rPr>
            </w:pPr>
          </w:p>
          <w:p w:rsidR="003C0E62" w:rsidRPr="003C0E62" w:rsidRDefault="003C0E62" w:rsidP="003C0E62">
            <w:pPr>
              <w:pStyle w:val="Testonormale"/>
              <w:jc w:val="both"/>
              <w:rPr>
                <w:rFonts w:asciiTheme="minorHAnsi" w:hAnsiTheme="minorHAnsi" w:cs="Times New Roman"/>
                <w:sz w:val="16"/>
                <w:szCs w:val="16"/>
              </w:rPr>
            </w:pPr>
            <w:r w:rsidRPr="003C0E62">
              <w:rPr>
                <w:rFonts w:asciiTheme="minorHAnsi" w:hAnsiTheme="minorHAnsi" w:cs="Times New Roman"/>
                <w:sz w:val="16"/>
                <w:szCs w:val="16"/>
              </w:rPr>
              <w:t>1)-Approvare l’elaborato tecnico con allegata planimetria predisposto dal Settore LL.PP. comunale e relativo ai lavori di sistemazione della zona adiacente il campo di calcio a 5 recentemente realizzato sull’area esterna della Scuola Elementare e Media nella frazione di Lucugnano così meglio specificati:</w:t>
            </w:r>
          </w:p>
          <w:p w:rsidR="003C0E62" w:rsidRPr="003C0E62" w:rsidRDefault="003C0E62" w:rsidP="003C0E62">
            <w:pPr>
              <w:jc w:val="both"/>
              <w:rPr>
                <w:rFonts w:eastAsia="SimSun"/>
                <w:sz w:val="16"/>
                <w:szCs w:val="16"/>
              </w:rPr>
            </w:pPr>
            <w:r w:rsidRPr="003C0E62">
              <w:rPr>
                <w:rFonts w:eastAsia="SimSun"/>
                <w:sz w:val="16"/>
                <w:szCs w:val="16"/>
              </w:rPr>
              <w:t>-sistemazione del marciapiede laterale tra campo e strada comunale;</w:t>
            </w:r>
          </w:p>
          <w:p w:rsidR="003C0E62" w:rsidRPr="003C0E62" w:rsidRDefault="003C0E62" w:rsidP="003C0E62">
            <w:pPr>
              <w:jc w:val="both"/>
              <w:rPr>
                <w:rFonts w:eastAsia="SimSun"/>
                <w:sz w:val="16"/>
                <w:szCs w:val="16"/>
              </w:rPr>
            </w:pPr>
            <w:r w:rsidRPr="003C0E62">
              <w:rPr>
                <w:rFonts w:eastAsia="SimSun"/>
                <w:sz w:val="16"/>
                <w:szCs w:val="16"/>
              </w:rPr>
              <w:t>-realizzazione di aiuola;</w:t>
            </w:r>
          </w:p>
          <w:p w:rsidR="003C0E62" w:rsidRPr="003C0E62" w:rsidRDefault="003C0E62" w:rsidP="003C0E62">
            <w:pPr>
              <w:jc w:val="both"/>
              <w:rPr>
                <w:rFonts w:eastAsia="SimSun"/>
                <w:sz w:val="16"/>
                <w:szCs w:val="16"/>
              </w:rPr>
            </w:pPr>
            <w:r w:rsidRPr="003C0E62">
              <w:rPr>
                <w:rFonts w:eastAsia="SimSun"/>
                <w:sz w:val="16"/>
                <w:szCs w:val="16"/>
              </w:rPr>
              <w:t>-realizzazione di n°2 panchine in muratura;</w:t>
            </w:r>
          </w:p>
          <w:p w:rsidR="003C0E62" w:rsidRPr="003C0E62" w:rsidRDefault="003C0E62" w:rsidP="003C0E62">
            <w:pPr>
              <w:pStyle w:val="Testonormale"/>
              <w:jc w:val="both"/>
              <w:rPr>
                <w:rFonts w:asciiTheme="minorHAnsi" w:hAnsiTheme="minorHAnsi" w:cs="Times New Roman"/>
                <w:sz w:val="16"/>
                <w:szCs w:val="16"/>
              </w:rPr>
            </w:pPr>
            <w:r w:rsidRPr="003C0E62">
              <w:rPr>
                <w:rFonts w:asciiTheme="minorHAnsi" w:hAnsiTheme="minorHAnsi" w:cs="Times New Roman"/>
                <w:sz w:val="16"/>
                <w:szCs w:val="16"/>
              </w:rPr>
              <w:t>per un importo complessivo quantificato in € 11.330,92 oltre I.V.A. come per legge.</w:t>
            </w:r>
          </w:p>
          <w:p w:rsidR="003C0E62" w:rsidRPr="003C0E62" w:rsidRDefault="003C0E62" w:rsidP="003C0E62">
            <w:pPr>
              <w:pStyle w:val="Testonormale"/>
              <w:jc w:val="both"/>
              <w:rPr>
                <w:rFonts w:asciiTheme="minorHAnsi" w:hAnsiTheme="minorHAnsi" w:cs="Times New Roman"/>
                <w:sz w:val="16"/>
                <w:szCs w:val="16"/>
              </w:rPr>
            </w:pPr>
          </w:p>
          <w:p w:rsidR="003C0E62" w:rsidRPr="003C0E62" w:rsidRDefault="003C0E62" w:rsidP="003C0E62">
            <w:pPr>
              <w:pStyle w:val="Testonormale"/>
              <w:jc w:val="both"/>
              <w:rPr>
                <w:rFonts w:asciiTheme="minorHAnsi" w:hAnsiTheme="minorHAnsi" w:cs="Times New Roman"/>
                <w:sz w:val="16"/>
                <w:szCs w:val="16"/>
              </w:rPr>
            </w:pPr>
            <w:r w:rsidRPr="003C0E62">
              <w:rPr>
                <w:rFonts w:asciiTheme="minorHAnsi" w:hAnsiTheme="minorHAnsi" w:cs="Times New Roman"/>
                <w:sz w:val="16"/>
                <w:szCs w:val="16"/>
              </w:rPr>
              <w:t>2)-Per le ragioni espresse in narrativa, procedere all’affidamento dei lavori stessi mediante acquisizione in economia (ex art. 125 D.L.vo 12.4.2006, n°163, ed art. 4, comma 1, della deliberazione C.C. n°8/2014 di approvazione regolamento comunale esecuzione lavori, forniture e servizi in economia) di offerte previa gara informale tra alcune ditte specializzate nel settore, dando atto che si provvederà all’aggiudicazione anche in presenza di una solo offerta valida.</w:t>
            </w:r>
          </w:p>
          <w:p w:rsidR="003C0E62" w:rsidRPr="003C0E62" w:rsidRDefault="003C0E62" w:rsidP="003C0E62">
            <w:pPr>
              <w:pStyle w:val="Testonormale"/>
              <w:jc w:val="both"/>
              <w:rPr>
                <w:rFonts w:asciiTheme="minorHAnsi" w:hAnsiTheme="minorHAnsi" w:cs="Times New Roman"/>
                <w:sz w:val="16"/>
                <w:szCs w:val="16"/>
              </w:rPr>
            </w:pPr>
          </w:p>
          <w:p w:rsidR="003C0E62" w:rsidRPr="003C0E62" w:rsidRDefault="003C0E62" w:rsidP="003C0E62">
            <w:pPr>
              <w:pStyle w:val="Testonormale"/>
              <w:jc w:val="both"/>
              <w:rPr>
                <w:rFonts w:asciiTheme="minorHAnsi" w:hAnsiTheme="minorHAnsi" w:cs="Times New Roman"/>
                <w:sz w:val="16"/>
                <w:szCs w:val="16"/>
              </w:rPr>
            </w:pPr>
            <w:r w:rsidRPr="003C0E62">
              <w:rPr>
                <w:rFonts w:asciiTheme="minorHAnsi" w:hAnsiTheme="minorHAnsi" w:cs="Times New Roman"/>
                <w:sz w:val="16"/>
                <w:szCs w:val="16"/>
              </w:rPr>
              <w:t xml:space="preserve">3)-Imputare l’importo occorrente, ammontante ad € (11.330,92 + </w:t>
            </w:r>
            <w:r w:rsidRPr="003C0E62">
              <w:rPr>
                <w:rFonts w:asciiTheme="minorHAnsi" w:hAnsiTheme="minorHAnsi" w:cs="Times New Roman"/>
                <w:sz w:val="16"/>
                <w:szCs w:val="16"/>
              </w:rPr>
              <w:lastRenderedPageBreak/>
              <w:t>1.133,09 I.V.A. 10%)= € 12.464,01 sul Serv. 01 - Tit. II - Cap. 3912 “Sistemazione strade interne (OO.UU.)” del bilancio comunale.</w:t>
            </w:r>
          </w:p>
          <w:p w:rsidR="003C0E62" w:rsidRPr="003C0E62" w:rsidRDefault="003C0E62" w:rsidP="003C0E62">
            <w:pPr>
              <w:pStyle w:val="Testonormale"/>
              <w:jc w:val="both"/>
              <w:rPr>
                <w:rFonts w:asciiTheme="minorHAnsi" w:hAnsiTheme="minorHAnsi" w:cs="Times New Roman"/>
                <w:sz w:val="16"/>
                <w:szCs w:val="16"/>
              </w:rPr>
            </w:pPr>
          </w:p>
          <w:p w:rsidR="003C0E62" w:rsidRPr="003C0E62" w:rsidRDefault="003C0E62" w:rsidP="003C0E62">
            <w:pPr>
              <w:pStyle w:val="Testonormale"/>
              <w:jc w:val="both"/>
              <w:rPr>
                <w:rFonts w:asciiTheme="minorHAnsi" w:hAnsiTheme="minorHAnsi" w:cs="Times New Roman"/>
                <w:sz w:val="16"/>
                <w:szCs w:val="16"/>
              </w:rPr>
            </w:pPr>
            <w:r w:rsidRPr="003C0E62">
              <w:rPr>
                <w:rFonts w:asciiTheme="minorHAnsi" w:hAnsiTheme="minorHAnsi" w:cs="Times New Roman"/>
                <w:sz w:val="16"/>
                <w:szCs w:val="16"/>
              </w:rPr>
              <w:t xml:space="preserve">3)-Dare atto che il numero C.I.G. di riferimento dell’intervento di che trattasi è: </w:t>
            </w:r>
            <w:r w:rsidRPr="003C0E62">
              <w:rPr>
                <w:rFonts w:asciiTheme="minorHAnsi" w:hAnsiTheme="minorHAnsi" w:cs="Times New Roman"/>
                <w:b/>
                <w:bCs/>
                <w:sz w:val="16"/>
                <w:szCs w:val="16"/>
              </w:rPr>
              <w:t>ZC115ED203</w:t>
            </w:r>
            <w:r w:rsidRPr="003C0E62">
              <w:rPr>
                <w:rFonts w:asciiTheme="minorHAnsi" w:hAnsiTheme="minorHAnsi" w:cs="Times New Roman"/>
                <w:sz w:val="16"/>
                <w:szCs w:val="16"/>
              </w:rPr>
              <w:t>.-</w:t>
            </w:r>
          </w:p>
          <w:p w:rsidR="003C0E62" w:rsidRPr="003C0E62" w:rsidRDefault="003C0E62" w:rsidP="00D55D60">
            <w:pPr>
              <w:pStyle w:val="Titolo"/>
              <w:jc w:val="both"/>
              <w:rPr>
                <w:rFonts w:asciiTheme="minorHAnsi" w:hAnsiTheme="minorHAnsi" w:cs="Times New Roman"/>
                <w:sz w:val="16"/>
                <w:szCs w:val="16"/>
              </w:rPr>
            </w:pPr>
          </w:p>
          <w:p w:rsidR="003C0E62" w:rsidRPr="003C0E62" w:rsidRDefault="003C0E62" w:rsidP="00D55D60">
            <w:pPr>
              <w:pStyle w:val="Titolo"/>
              <w:jc w:val="both"/>
              <w:rPr>
                <w:rFonts w:asciiTheme="minorHAnsi" w:hAnsiTheme="minorHAnsi" w:cs="Times New Roman"/>
                <w:sz w:val="16"/>
                <w:szCs w:val="16"/>
              </w:rPr>
            </w:pPr>
            <w:r w:rsidRPr="003C0E62">
              <w:rPr>
                <w:rFonts w:asciiTheme="minorHAnsi" w:hAnsiTheme="minorHAnsi" w:cs="Times New Roman"/>
                <w:sz w:val="16"/>
                <w:szCs w:val="16"/>
              </w:rPr>
              <w:t>[…]</w:t>
            </w:r>
          </w:p>
        </w:tc>
        <w:tc>
          <w:tcPr>
            <w:tcW w:w="993" w:type="dxa"/>
          </w:tcPr>
          <w:p w:rsidR="009A1C96" w:rsidRPr="007A4567" w:rsidRDefault="008763D5" w:rsidP="00D55D60">
            <w:pPr>
              <w:rPr>
                <w:sz w:val="16"/>
                <w:szCs w:val="16"/>
              </w:rPr>
            </w:pPr>
            <w:r w:rsidRPr="003C0E62">
              <w:rPr>
                <w:rFonts w:cs="Times New Roman"/>
                <w:sz w:val="16"/>
                <w:szCs w:val="16"/>
              </w:rPr>
              <w:lastRenderedPageBreak/>
              <w:t>€ 12.464,01</w:t>
            </w:r>
          </w:p>
        </w:tc>
        <w:tc>
          <w:tcPr>
            <w:tcW w:w="2268" w:type="dxa"/>
          </w:tcPr>
          <w:p w:rsidR="004C32B2" w:rsidRPr="003C0E62" w:rsidRDefault="004C32B2" w:rsidP="004C32B2">
            <w:pPr>
              <w:pStyle w:val="Testonormale"/>
              <w:jc w:val="both"/>
              <w:rPr>
                <w:rFonts w:asciiTheme="minorHAnsi" w:hAnsiTheme="minorHAnsi" w:cs="Times New Roman"/>
                <w:sz w:val="16"/>
                <w:szCs w:val="16"/>
              </w:rPr>
            </w:pPr>
            <w:r w:rsidRPr="003C0E62">
              <w:rPr>
                <w:rFonts w:asciiTheme="minorHAnsi" w:hAnsiTheme="minorHAnsi" w:cs="Times New Roman"/>
                <w:sz w:val="16"/>
                <w:szCs w:val="16"/>
              </w:rPr>
              <w:t>elaborato tecnico con allegata planimetria predisposto dal Settore LL.PP. comunale e relativo ai lavori di sistemazione della zona adiacente il campo di calcio a 5 recentemente realizzato sull’area esterna della Scuola Elementare e Media nella frazione di Lucugnano così meglio specificati:</w:t>
            </w:r>
          </w:p>
          <w:p w:rsidR="004C32B2" w:rsidRPr="003C0E62" w:rsidRDefault="004C32B2" w:rsidP="004C32B2">
            <w:pPr>
              <w:jc w:val="both"/>
              <w:rPr>
                <w:rFonts w:eastAsia="SimSun"/>
                <w:sz w:val="16"/>
                <w:szCs w:val="16"/>
              </w:rPr>
            </w:pPr>
            <w:r w:rsidRPr="003C0E62">
              <w:rPr>
                <w:rFonts w:eastAsia="SimSun"/>
                <w:sz w:val="16"/>
                <w:szCs w:val="16"/>
              </w:rPr>
              <w:t>-sistemazione del marciapiede laterale tra campo e strada comunale;</w:t>
            </w:r>
          </w:p>
          <w:p w:rsidR="004C32B2" w:rsidRPr="003C0E62" w:rsidRDefault="004C32B2" w:rsidP="004C32B2">
            <w:pPr>
              <w:jc w:val="both"/>
              <w:rPr>
                <w:rFonts w:eastAsia="SimSun"/>
                <w:sz w:val="16"/>
                <w:szCs w:val="16"/>
              </w:rPr>
            </w:pPr>
            <w:r w:rsidRPr="003C0E62">
              <w:rPr>
                <w:rFonts w:eastAsia="SimSun"/>
                <w:sz w:val="16"/>
                <w:szCs w:val="16"/>
              </w:rPr>
              <w:t>-realizzazione di aiuola;</w:t>
            </w:r>
          </w:p>
          <w:p w:rsidR="004C32B2" w:rsidRPr="003C0E62" w:rsidRDefault="004C32B2" w:rsidP="004C32B2">
            <w:pPr>
              <w:jc w:val="both"/>
              <w:rPr>
                <w:rFonts w:eastAsia="SimSun"/>
                <w:sz w:val="16"/>
                <w:szCs w:val="16"/>
              </w:rPr>
            </w:pPr>
            <w:r w:rsidRPr="003C0E62">
              <w:rPr>
                <w:rFonts w:eastAsia="SimSun"/>
                <w:sz w:val="16"/>
                <w:szCs w:val="16"/>
              </w:rPr>
              <w:t>-realizzazione di n°2 panchine in muratura;</w:t>
            </w:r>
          </w:p>
          <w:p w:rsidR="009A1C96" w:rsidRPr="007A4567" w:rsidRDefault="004C32B2" w:rsidP="004C32B2">
            <w:pPr>
              <w:rPr>
                <w:sz w:val="16"/>
                <w:szCs w:val="16"/>
              </w:rPr>
            </w:pPr>
            <w:r w:rsidRPr="003C0E62">
              <w:rPr>
                <w:rFonts w:cs="Times New Roman"/>
                <w:sz w:val="16"/>
                <w:szCs w:val="16"/>
              </w:rPr>
              <w:t>per un importo complessivo quantificato in € 11.330,92 oltre I.V.A. come per legge</w:t>
            </w:r>
          </w:p>
        </w:tc>
      </w:tr>
      <w:tr w:rsidR="009A1C96" w:rsidRPr="007A4567" w:rsidTr="009A1C96">
        <w:tc>
          <w:tcPr>
            <w:tcW w:w="1668" w:type="dxa"/>
          </w:tcPr>
          <w:p w:rsidR="009A1C96" w:rsidRPr="00B73DBD" w:rsidRDefault="009A1C96" w:rsidP="00D55D60">
            <w:pPr>
              <w:rPr>
                <w:sz w:val="16"/>
                <w:szCs w:val="16"/>
              </w:rPr>
            </w:pPr>
            <w:r w:rsidRPr="00B73DBD">
              <w:rPr>
                <w:sz w:val="16"/>
                <w:szCs w:val="16"/>
              </w:rPr>
              <w:lastRenderedPageBreak/>
              <w:t>Responsabile del Servizio</w:t>
            </w:r>
          </w:p>
          <w:p w:rsidR="009A1C96" w:rsidRPr="00B73DBD" w:rsidRDefault="009A1C96" w:rsidP="00D55D60">
            <w:pPr>
              <w:rPr>
                <w:sz w:val="16"/>
                <w:szCs w:val="16"/>
              </w:rPr>
            </w:pPr>
            <w:r w:rsidRPr="00B73DBD">
              <w:rPr>
                <w:sz w:val="16"/>
                <w:szCs w:val="16"/>
              </w:rPr>
              <w:t>Ing. Vito Ferramosca</w:t>
            </w:r>
          </w:p>
        </w:tc>
        <w:tc>
          <w:tcPr>
            <w:tcW w:w="992" w:type="dxa"/>
          </w:tcPr>
          <w:p w:rsidR="009A1C96" w:rsidRPr="00B73DBD" w:rsidRDefault="009A1C96" w:rsidP="00D55D60">
            <w:pPr>
              <w:rPr>
                <w:sz w:val="16"/>
                <w:szCs w:val="16"/>
              </w:rPr>
            </w:pPr>
            <w:r w:rsidRPr="00B73DBD">
              <w:rPr>
                <w:sz w:val="16"/>
                <w:szCs w:val="16"/>
              </w:rPr>
              <w:t>Determina</w:t>
            </w:r>
          </w:p>
        </w:tc>
        <w:tc>
          <w:tcPr>
            <w:tcW w:w="992" w:type="dxa"/>
          </w:tcPr>
          <w:p w:rsidR="009A1C96" w:rsidRPr="00B73DBD" w:rsidRDefault="00B73DBD" w:rsidP="00D55D60">
            <w:pPr>
              <w:rPr>
                <w:sz w:val="16"/>
                <w:szCs w:val="16"/>
              </w:rPr>
            </w:pPr>
            <w:r w:rsidRPr="00B73DBD">
              <w:rPr>
                <w:sz w:val="16"/>
                <w:szCs w:val="16"/>
              </w:rPr>
              <w:t>n.845 del 9.9.2015</w:t>
            </w:r>
          </w:p>
        </w:tc>
        <w:tc>
          <w:tcPr>
            <w:tcW w:w="1701" w:type="dxa"/>
          </w:tcPr>
          <w:p w:rsidR="009A1C96" w:rsidRPr="00B73DBD" w:rsidRDefault="00B73DBD" w:rsidP="00D55D60">
            <w:pPr>
              <w:rPr>
                <w:sz w:val="16"/>
                <w:szCs w:val="16"/>
              </w:rPr>
            </w:pPr>
            <w:r w:rsidRPr="00B73DBD">
              <w:rPr>
                <w:sz w:val="16"/>
                <w:szCs w:val="16"/>
              </w:rPr>
              <w:t>MANUTENZIONE IMMOBILI COMUNALI - IMPEGNO DELLA SPESA</w:t>
            </w:r>
          </w:p>
        </w:tc>
        <w:tc>
          <w:tcPr>
            <w:tcW w:w="4961" w:type="dxa"/>
          </w:tcPr>
          <w:p w:rsidR="009A1C96" w:rsidRPr="00B73DBD" w:rsidRDefault="00B73DBD" w:rsidP="00D55D60">
            <w:pPr>
              <w:pStyle w:val="Titolo"/>
              <w:jc w:val="both"/>
              <w:rPr>
                <w:rFonts w:asciiTheme="minorHAnsi" w:hAnsiTheme="minorHAnsi" w:cs="Times New Roman"/>
                <w:sz w:val="16"/>
                <w:szCs w:val="16"/>
              </w:rPr>
            </w:pPr>
            <w:r w:rsidRPr="00B73DBD">
              <w:rPr>
                <w:rFonts w:asciiTheme="minorHAnsi" w:hAnsiTheme="minorHAnsi" w:cs="Times New Roman"/>
                <w:sz w:val="16"/>
                <w:szCs w:val="16"/>
              </w:rPr>
              <w:t>[…]</w:t>
            </w:r>
          </w:p>
          <w:p w:rsidR="00B73DBD" w:rsidRPr="00B73DBD" w:rsidRDefault="00B73DBD" w:rsidP="00B73DBD">
            <w:pPr>
              <w:jc w:val="both"/>
              <w:rPr>
                <w:sz w:val="16"/>
                <w:szCs w:val="16"/>
              </w:rPr>
            </w:pPr>
            <w:r w:rsidRPr="00B73DBD">
              <w:rPr>
                <w:sz w:val="16"/>
                <w:szCs w:val="16"/>
              </w:rPr>
              <w:t>-che presso gli immobili di proprietà o in uso al Comune, è necessario frequentemente intervenire per l’esecuzione di lavori manutentivi agli impianti tecnologici, alle infrastrutture, agli infissi e serramenti in genere;</w:t>
            </w:r>
          </w:p>
          <w:p w:rsidR="00B73DBD" w:rsidRPr="00B73DBD" w:rsidRDefault="00B73DBD" w:rsidP="00B73DBD">
            <w:pPr>
              <w:jc w:val="both"/>
              <w:rPr>
                <w:sz w:val="16"/>
                <w:szCs w:val="16"/>
              </w:rPr>
            </w:pPr>
          </w:p>
          <w:p w:rsidR="00B73DBD" w:rsidRPr="00B73DBD" w:rsidRDefault="00B73DBD" w:rsidP="00B73DBD">
            <w:pPr>
              <w:jc w:val="both"/>
              <w:rPr>
                <w:sz w:val="16"/>
                <w:szCs w:val="16"/>
              </w:rPr>
            </w:pPr>
            <w:r w:rsidRPr="00B73DBD">
              <w:rPr>
                <w:sz w:val="16"/>
                <w:szCs w:val="16"/>
              </w:rPr>
              <w:t>-che nella maggior parte dei casi, detti interventi rivestono carattere di urgenza e, per evitare disagio e pericolo per la pubblica e privata incolumità, è necessario rivolgersi a ditte esterne di fiducia dell’Amministrazione stante la carenza di personale in organico di operai specializzati;</w:t>
            </w:r>
          </w:p>
          <w:p w:rsidR="00B73DBD" w:rsidRPr="00B73DBD" w:rsidRDefault="00B73DBD" w:rsidP="00B73DBD">
            <w:pPr>
              <w:jc w:val="both"/>
              <w:rPr>
                <w:sz w:val="16"/>
                <w:szCs w:val="16"/>
              </w:rPr>
            </w:pPr>
          </w:p>
          <w:p w:rsidR="00B73DBD" w:rsidRPr="00B73DBD" w:rsidRDefault="00B73DBD" w:rsidP="00B73DBD">
            <w:pPr>
              <w:jc w:val="both"/>
              <w:rPr>
                <w:sz w:val="16"/>
                <w:szCs w:val="16"/>
              </w:rPr>
            </w:pPr>
            <w:r w:rsidRPr="00B73DBD">
              <w:rPr>
                <w:sz w:val="16"/>
                <w:szCs w:val="16"/>
              </w:rPr>
              <w:t>-che allo scopo, per rendere il più celere possibile l’attuazione di detti interventi in economia, è necessario acquisire preventivamente l’impegno della spesa per € 18.000,00, e quindi all’affidamento anche per chiamata diretta, secondo le disposizioni contenute nel Regolamento per l’affidamento di lavori, forniture e servizi in economia, approvato con D.C.C. n. 8/2014;</w:t>
            </w:r>
          </w:p>
          <w:p w:rsidR="00B73DBD" w:rsidRPr="00B73DBD" w:rsidRDefault="00B73DBD" w:rsidP="00B73DBD">
            <w:pPr>
              <w:jc w:val="both"/>
              <w:rPr>
                <w:sz w:val="16"/>
                <w:szCs w:val="16"/>
              </w:rPr>
            </w:pPr>
          </w:p>
          <w:p w:rsidR="00B73DBD" w:rsidRPr="00B73DBD" w:rsidRDefault="00B73DBD" w:rsidP="00B73DBD">
            <w:pPr>
              <w:jc w:val="both"/>
              <w:rPr>
                <w:sz w:val="16"/>
                <w:szCs w:val="16"/>
              </w:rPr>
            </w:pPr>
            <w:r w:rsidRPr="00B73DBD">
              <w:rPr>
                <w:sz w:val="16"/>
                <w:szCs w:val="16"/>
              </w:rPr>
              <w:t>-che detto importo è disponibile sui fondi di bilancio comunale ai seguenti Capitoli di spesa:</w:t>
            </w:r>
          </w:p>
          <w:p w:rsidR="00B73DBD" w:rsidRPr="00B73DBD" w:rsidRDefault="00B73DBD" w:rsidP="00D2195E">
            <w:pPr>
              <w:numPr>
                <w:ilvl w:val="0"/>
                <w:numId w:val="15"/>
              </w:numPr>
              <w:jc w:val="both"/>
              <w:rPr>
                <w:sz w:val="16"/>
                <w:szCs w:val="16"/>
              </w:rPr>
            </w:pPr>
            <w:r w:rsidRPr="00B73DBD">
              <w:rPr>
                <w:b/>
                <w:sz w:val="16"/>
                <w:szCs w:val="16"/>
              </w:rPr>
              <w:t>€ 15.000,00</w:t>
            </w:r>
            <w:r w:rsidRPr="00B73DBD">
              <w:rPr>
                <w:sz w:val="16"/>
                <w:szCs w:val="16"/>
              </w:rPr>
              <w:t xml:space="preserve"> sul </w:t>
            </w:r>
            <w:r w:rsidRPr="00B73DBD">
              <w:rPr>
                <w:b/>
                <w:bCs/>
                <w:sz w:val="16"/>
                <w:szCs w:val="16"/>
              </w:rPr>
              <w:t>Serv. 0105</w:t>
            </w:r>
            <w:r w:rsidRPr="00B73DBD">
              <w:rPr>
                <w:sz w:val="16"/>
                <w:szCs w:val="16"/>
              </w:rPr>
              <w:t xml:space="preserve"> – </w:t>
            </w:r>
            <w:r w:rsidRPr="00B73DBD">
              <w:rPr>
                <w:b/>
                <w:bCs/>
                <w:sz w:val="16"/>
                <w:szCs w:val="16"/>
              </w:rPr>
              <w:t>Int. 03</w:t>
            </w:r>
            <w:r w:rsidRPr="00B73DBD">
              <w:rPr>
                <w:sz w:val="16"/>
                <w:szCs w:val="16"/>
              </w:rPr>
              <w:t xml:space="preserve"> – </w:t>
            </w:r>
            <w:r w:rsidRPr="00B73DBD">
              <w:rPr>
                <w:b/>
                <w:bCs/>
                <w:sz w:val="16"/>
                <w:szCs w:val="16"/>
              </w:rPr>
              <w:t>Cap. 200</w:t>
            </w:r>
            <w:r w:rsidRPr="00B73DBD">
              <w:rPr>
                <w:sz w:val="16"/>
                <w:szCs w:val="16"/>
              </w:rPr>
              <w:t xml:space="preserve"> (Manutenzione beni patrimoniali – Prestazione di servizi) del bilancio comunale in corso di perfezionamento;</w:t>
            </w:r>
          </w:p>
          <w:p w:rsidR="00B73DBD" w:rsidRPr="00B73DBD" w:rsidRDefault="00B73DBD" w:rsidP="00D2195E">
            <w:pPr>
              <w:numPr>
                <w:ilvl w:val="0"/>
                <w:numId w:val="15"/>
              </w:numPr>
              <w:jc w:val="both"/>
              <w:rPr>
                <w:sz w:val="16"/>
                <w:szCs w:val="16"/>
              </w:rPr>
            </w:pPr>
            <w:r w:rsidRPr="00B73DBD">
              <w:rPr>
                <w:b/>
                <w:sz w:val="16"/>
                <w:szCs w:val="16"/>
              </w:rPr>
              <w:t>€ 3.000,00</w:t>
            </w:r>
            <w:r w:rsidRPr="00B73DBD">
              <w:rPr>
                <w:sz w:val="16"/>
                <w:szCs w:val="16"/>
              </w:rPr>
              <w:t xml:space="preserve"> sul </w:t>
            </w:r>
            <w:r w:rsidRPr="00B73DBD">
              <w:rPr>
                <w:b/>
                <w:bCs/>
                <w:sz w:val="16"/>
                <w:szCs w:val="16"/>
              </w:rPr>
              <w:t>Serv. 0105</w:t>
            </w:r>
            <w:r w:rsidRPr="00B73DBD">
              <w:rPr>
                <w:sz w:val="16"/>
                <w:szCs w:val="16"/>
              </w:rPr>
              <w:t xml:space="preserve"> – </w:t>
            </w:r>
            <w:r w:rsidRPr="00B73DBD">
              <w:rPr>
                <w:b/>
                <w:bCs/>
                <w:sz w:val="16"/>
                <w:szCs w:val="16"/>
              </w:rPr>
              <w:t>Int. 02</w:t>
            </w:r>
            <w:r w:rsidRPr="00B73DBD">
              <w:rPr>
                <w:sz w:val="16"/>
                <w:szCs w:val="16"/>
              </w:rPr>
              <w:t xml:space="preserve"> – </w:t>
            </w:r>
            <w:r w:rsidRPr="00B73DBD">
              <w:rPr>
                <w:b/>
                <w:bCs/>
                <w:sz w:val="16"/>
                <w:szCs w:val="16"/>
              </w:rPr>
              <w:t>Cap. 190</w:t>
            </w:r>
            <w:r w:rsidRPr="00B73DBD">
              <w:rPr>
                <w:sz w:val="16"/>
                <w:szCs w:val="16"/>
              </w:rPr>
              <w:t xml:space="preserve"> (Manutenzione beni patrimoniali – acquisto beni) del bilancio comunale in corso di perfezionamento;</w:t>
            </w:r>
          </w:p>
          <w:p w:rsidR="00B73DBD" w:rsidRPr="00B73DBD" w:rsidRDefault="00B73DBD" w:rsidP="00B73DBD">
            <w:pPr>
              <w:jc w:val="both"/>
              <w:rPr>
                <w:sz w:val="16"/>
                <w:szCs w:val="16"/>
              </w:rPr>
            </w:pPr>
          </w:p>
          <w:p w:rsidR="00B73DBD" w:rsidRPr="00B73DBD" w:rsidRDefault="00B73DBD" w:rsidP="00B73DBD">
            <w:pPr>
              <w:jc w:val="both"/>
              <w:rPr>
                <w:sz w:val="16"/>
                <w:szCs w:val="16"/>
              </w:rPr>
            </w:pPr>
            <w:r w:rsidRPr="00B73DBD">
              <w:rPr>
                <w:sz w:val="16"/>
                <w:szCs w:val="16"/>
              </w:rPr>
              <w:t xml:space="preserve">-che a detto intervento è stato attribuito il seguente Smart CIG: </w:t>
            </w:r>
            <w:r w:rsidRPr="00B73DBD">
              <w:rPr>
                <w:b/>
                <w:sz w:val="16"/>
                <w:szCs w:val="16"/>
                <w:u w:val="single"/>
              </w:rPr>
              <w:t>ZEA15FA31E</w:t>
            </w:r>
            <w:r w:rsidRPr="00B73DBD">
              <w:rPr>
                <w:sz w:val="16"/>
                <w:szCs w:val="16"/>
              </w:rPr>
              <w:t>;</w:t>
            </w:r>
          </w:p>
          <w:p w:rsidR="00B73DBD" w:rsidRPr="00B73DBD" w:rsidRDefault="00B73DBD" w:rsidP="00B73DBD">
            <w:pPr>
              <w:jc w:val="both"/>
              <w:rPr>
                <w:sz w:val="16"/>
                <w:szCs w:val="16"/>
              </w:rPr>
            </w:pPr>
          </w:p>
          <w:p w:rsidR="00B73DBD" w:rsidRPr="00B73DBD" w:rsidRDefault="00B73DBD" w:rsidP="00B73DBD">
            <w:pPr>
              <w:jc w:val="both"/>
              <w:rPr>
                <w:sz w:val="16"/>
                <w:szCs w:val="16"/>
              </w:rPr>
            </w:pPr>
            <w:r w:rsidRPr="00B73DBD">
              <w:rPr>
                <w:b/>
                <w:sz w:val="16"/>
                <w:szCs w:val="16"/>
              </w:rPr>
              <w:t xml:space="preserve">ESEGUITO </w:t>
            </w:r>
            <w:r w:rsidRPr="00B73DBD">
              <w:rPr>
                <w:sz w:val="16"/>
                <w:szCs w:val="16"/>
              </w:rPr>
              <w:t>con esito favorevole il controllo preventivo di regolarità amministrativa del presente atto avendo verificato:</w:t>
            </w:r>
          </w:p>
          <w:p w:rsidR="00B73DBD" w:rsidRPr="00934305" w:rsidRDefault="00B73DBD" w:rsidP="00D2195E">
            <w:pPr>
              <w:pStyle w:val="Paragrafoelenco"/>
              <w:numPr>
                <w:ilvl w:val="0"/>
                <w:numId w:val="16"/>
              </w:numPr>
              <w:jc w:val="both"/>
              <w:rPr>
                <w:i/>
                <w:sz w:val="16"/>
                <w:szCs w:val="16"/>
              </w:rPr>
            </w:pPr>
            <w:r w:rsidRPr="00934305">
              <w:rPr>
                <w:i/>
                <w:sz w:val="16"/>
                <w:szCs w:val="16"/>
              </w:rPr>
              <w:t>Rispetto delle normative comunitarie, regionali e regolamentari, generali di settore;</w:t>
            </w:r>
          </w:p>
          <w:p w:rsidR="00B73DBD" w:rsidRPr="00934305" w:rsidRDefault="00B73DBD" w:rsidP="00D2195E">
            <w:pPr>
              <w:pStyle w:val="Paragrafoelenco"/>
              <w:numPr>
                <w:ilvl w:val="0"/>
                <w:numId w:val="16"/>
              </w:numPr>
              <w:jc w:val="both"/>
              <w:rPr>
                <w:i/>
                <w:sz w:val="16"/>
                <w:szCs w:val="16"/>
              </w:rPr>
            </w:pPr>
            <w:r w:rsidRPr="00934305">
              <w:rPr>
                <w:i/>
                <w:sz w:val="16"/>
                <w:szCs w:val="16"/>
              </w:rPr>
              <w:t>Correttezza e regolarità della procedura;</w:t>
            </w:r>
          </w:p>
          <w:p w:rsidR="00B73DBD" w:rsidRPr="00B73DBD" w:rsidRDefault="00B73DBD" w:rsidP="00D2195E">
            <w:pPr>
              <w:numPr>
                <w:ilvl w:val="0"/>
                <w:numId w:val="16"/>
              </w:numPr>
              <w:jc w:val="both"/>
              <w:rPr>
                <w:i/>
                <w:sz w:val="16"/>
                <w:szCs w:val="16"/>
              </w:rPr>
            </w:pPr>
            <w:r w:rsidRPr="00B73DBD">
              <w:rPr>
                <w:i/>
                <w:sz w:val="16"/>
                <w:szCs w:val="16"/>
              </w:rPr>
              <w:t>Correttezza formale nella redazione dell’atto;</w:t>
            </w:r>
          </w:p>
          <w:p w:rsidR="00B73DBD" w:rsidRPr="00B73DBD" w:rsidRDefault="00B73DBD" w:rsidP="00B73DBD">
            <w:pPr>
              <w:jc w:val="both"/>
              <w:rPr>
                <w:sz w:val="16"/>
                <w:szCs w:val="16"/>
              </w:rPr>
            </w:pPr>
          </w:p>
          <w:p w:rsidR="00B73DBD" w:rsidRPr="00B73DBD" w:rsidRDefault="00B73DBD" w:rsidP="00B73DBD">
            <w:pPr>
              <w:jc w:val="both"/>
              <w:rPr>
                <w:sz w:val="16"/>
                <w:szCs w:val="16"/>
              </w:rPr>
            </w:pPr>
            <w:r w:rsidRPr="00B73DBD">
              <w:rPr>
                <w:b/>
                <w:sz w:val="16"/>
                <w:szCs w:val="16"/>
              </w:rPr>
              <w:t>ACQUISITO</w:t>
            </w:r>
            <w:r w:rsidRPr="00B73DBD">
              <w:rPr>
                <w:sz w:val="16"/>
                <w:szCs w:val="16"/>
              </w:rPr>
              <w:t xml:space="preserve"> il seguente parere sulla regolarità contabile espresso dal Responsabile dei Servizi Finanziari: </w:t>
            </w:r>
            <w:r w:rsidRPr="00B73DBD">
              <w:rPr>
                <w:b/>
                <w:sz w:val="16"/>
                <w:szCs w:val="16"/>
              </w:rPr>
              <w:t>“favorevole”</w:t>
            </w:r>
            <w:r w:rsidRPr="00B73DBD">
              <w:rPr>
                <w:sz w:val="16"/>
                <w:szCs w:val="16"/>
              </w:rPr>
              <w:t>;</w:t>
            </w:r>
          </w:p>
          <w:p w:rsidR="00B73DBD" w:rsidRPr="00B73DBD" w:rsidRDefault="00B73DBD" w:rsidP="00B73DBD">
            <w:pPr>
              <w:jc w:val="both"/>
              <w:rPr>
                <w:sz w:val="16"/>
                <w:szCs w:val="16"/>
              </w:rPr>
            </w:pPr>
          </w:p>
          <w:p w:rsidR="00B73DBD" w:rsidRPr="00B73DBD" w:rsidRDefault="00B73DBD" w:rsidP="00B73DBD">
            <w:pPr>
              <w:jc w:val="both"/>
              <w:rPr>
                <w:sz w:val="16"/>
                <w:szCs w:val="16"/>
              </w:rPr>
            </w:pPr>
            <w:r w:rsidRPr="00B73DBD">
              <w:rPr>
                <w:b/>
                <w:sz w:val="16"/>
                <w:szCs w:val="16"/>
              </w:rPr>
              <w:t>VISTA</w:t>
            </w:r>
            <w:r w:rsidRPr="00B73DBD">
              <w:rPr>
                <w:sz w:val="16"/>
                <w:szCs w:val="16"/>
              </w:rPr>
              <w:t xml:space="preserve"> l’attestazione della copertura finanziaria;</w:t>
            </w:r>
          </w:p>
          <w:p w:rsidR="00B73DBD" w:rsidRPr="00B73DBD" w:rsidRDefault="00B73DBD" w:rsidP="00B73DBD">
            <w:pPr>
              <w:jc w:val="both"/>
              <w:rPr>
                <w:sz w:val="16"/>
                <w:szCs w:val="16"/>
              </w:rPr>
            </w:pPr>
          </w:p>
          <w:p w:rsidR="00B73DBD" w:rsidRPr="00B73DBD" w:rsidRDefault="00B73DBD" w:rsidP="00B73DBD">
            <w:pPr>
              <w:jc w:val="both"/>
              <w:rPr>
                <w:sz w:val="16"/>
                <w:szCs w:val="16"/>
              </w:rPr>
            </w:pPr>
            <w:r w:rsidRPr="00B73DBD">
              <w:rPr>
                <w:b/>
                <w:sz w:val="16"/>
                <w:szCs w:val="16"/>
              </w:rPr>
              <w:t>VISTO</w:t>
            </w:r>
            <w:r w:rsidRPr="00B73DBD">
              <w:rPr>
                <w:sz w:val="16"/>
                <w:szCs w:val="16"/>
              </w:rPr>
              <w:t xml:space="preserve"> l’art. 125, comma 8, del D.L.vo n° 163/06 e s.m.i.;</w:t>
            </w:r>
          </w:p>
          <w:p w:rsidR="00B73DBD" w:rsidRPr="00B73DBD" w:rsidRDefault="00B73DBD" w:rsidP="00B73DBD">
            <w:pPr>
              <w:jc w:val="both"/>
              <w:rPr>
                <w:sz w:val="16"/>
                <w:szCs w:val="16"/>
              </w:rPr>
            </w:pPr>
          </w:p>
          <w:p w:rsidR="00B73DBD" w:rsidRPr="00B73DBD" w:rsidRDefault="00B73DBD" w:rsidP="00B73DBD">
            <w:pPr>
              <w:jc w:val="both"/>
              <w:rPr>
                <w:sz w:val="16"/>
                <w:szCs w:val="16"/>
              </w:rPr>
            </w:pPr>
            <w:r w:rsidRPr="00B73DBD">
              <w:rPr>
                <w:b/>
                <w:bCs/>
                <w:sz w:val="16"/>
                <w:szCs w:val="16"/>
              </w:rPr>
              <w:t>VISTO</w:t>
            </w:r>
            <w:r w:rsidRPr="00B73DBD">
              <w:rPr>
                <w:sz w:val="16"/>
                <w:szCs w:val="16"/>
              </w:rPr>
              <w:t xml:space="preserve"> l’art. 6, comma 1, lett. a), del regolamento Comunale per l’esecuzione di lavori e forniture e Servizi in economia, approvato con D.C.C. n° 8/2014;</w:t>
            </w:r>
          </w:p>
          <w:p w:rsidR="00B73DBD" w:rsidRPr="00B73DBD" w:rsidRDefault="00B73DBD" w:rsidP="00B73DBD">
            <w:pPr>
              <w:jc w:val="both"/>
              <w:rPr>
                <w:sz w:val="16"/>
                <w:szCs w:val="16"/>
              </w:rPr>
            </w:pPr>
          </w:p>
          <w:p w:rsidR="00B73DBD" w:rsidRPr="00B73DBD" w:rsidRDefault="00B73DBD" w:rsidP="00B73DBD">
            <w:pPr>
              <w:jc w:val="both"/>
              <w:rPr>
                <w:sz w:val="16"/>
                <w:szCs w:val="16"/>
              </w:rPr>
            </w:pPr>
            <w:r w:rsidRPr="00B73DBD">
              <w:rPr>
                <w:b/>
                <w:sz w:val="16"/>
                <w:szCs w:val="16"/>
              </w:rPr>
              <w:t>VISTO</w:t>
            </w:r>
            <w:r w:rsidRPr="00B73DBD">
              <w:rPr>
                <w:sz w:val="16"/>
                <w:szCs w:val="16"/>
              </w:rPr>
              <w:t xml:space="preserve"> il Regolamento comunale di contabilità;</w:t>
            </w:r>
          </w:p>
          <w:p w:rsidR="00B73DBD" w:rsidRPr="00B73DBD" w:rsidRDefault="00B73DBD" w:rsidP="00B73DBD">
            <w:pPr>
              <w:jc w:val="both"/>
              <w:rPr>
                <w:sz w:val="16"/>
                <w:szCs w:val="16"/>
              </w:rPr>
            </w:pPr>
          </w:p>
          <w:p w:rsidR="00B73DBD" w:rsidRPr="00B73DBD" w:rsidRDefault="00B73DBD" w:rsidP="00B73DBD">
            <w:pPr>
              <w:jc w:val="both"/>
              <w:rPr>
                <w:sz w:val="16"/>
                <w:szCs w:val="16"/>
              </w:rPr>
            </w:pPr>
            <w:r w:rsidRPr="00B73DBD">
              <w:rPr>
                <w:b/>
                <w:sz w:val="16"/>
                <w:szCs w:val="16"/>
              </w:rPr>
              <w:t>VISTO</w:t>
            </w:r>
            <w:r w:rsidRPr="00B73DBD">
              <w:rPr>
                <w:sz w:val="16"/>
                <w:szCs w:val="16"/>
              </w:rPr>
              <w:t xml:space="preserve"> il T.U., approvato con D.L.vo n° 267/2000</w:t>
            </w:r>
          </w:p>
          <w:p w:rsidR="00B73DBD" w:rsidRPr="00B73DBD" w:rsidRDefault="00B73DBD" w:rsidP="00B73DBD">
            <w:pPr>
              <w:jc w:val="both"/>
              <w:rPr>
                <w:sz w:val="16"/>
                <w:szCs w:val="16"/>
              </w:rPr>
            </w:pPr>
          </w:p>
          <w:p w:rsidR="00B73DBD" w:rsidRPr="00B73DBD" w:rsidRDefault="00B73DBD" w:rsidP="00B73DBD">
            <w:pPr>
              <w:jc w:val="center"/>
              <w:rPr>
                <w:b/>
                <w:bCs/>
                <w:sz w:val="16"/>
                <w:szCs w:val="16"/>
              </w:rPr>
            </w:pPr>
            <w:r w:rsidRPr="00B73DBD">
              <w:rPr>
                <w:b/>
                <w:bCs/>
                <w:sz w:val="16"/>
                <w:szCs w:val="16"/>
              </w:rPr>
              <w:t>D E T E R M I N A</w:t>
            </w:r>
          </w:p>
          <w:p w:rsidR="00B73DBD" w:rsidRPr="00B73DBD" w:rsidRDefault="00B73DBD" w:rsidP="00B73DBD">
            <w:pPr>
              <w:jc w:val="both"/>
              <w:rPr>
                <w:sz w:val="16"/>
                <w:szCs w:val="16"/>
              </w:rPr>
            </w:pPr>
          </w:p>
          <w:p w:rsidR="00B73DBD" w:rsidRPr="00B73DBD" w:rsidRDefault="00B73DBD" w:rsidP="00B73DBD">
            <w:pPr>
              <w:ind w:left="60"/>
              <w:jc w:val="both"/>
              <w:rPr>
                <w:sz w:val="16"/>
                <w:szCs w:val="16"/>
              </w:rPr>
            </w:pPr>
            <w:r w:rsidRPr="00B73DBD">
              <w:rPr>
                <w:b/>
                <w:bCs/>
                <w:sz w:val="16"/>
                <w:szCs w:val="16"/>
              </w:rPr>
              <w:t>1)</w:t>
            </w:r>
            <w:r w:rsidRPr="00B73DBD">
              <w:rPr>
                <w:sz w:val="16"/>
                <w:szCs w:val="16"/>
              </w:rPr>
              <w:t xml:space="preserve">-Per i motivi esposti in narrativa, impegnare la somma complessiva di </w:t>
            </w:r>
            <w:r w:rsidRPr="00B73DBD">
              <w:rPr>
                <w:b/>
                <w:bCs/>
                <w:sz w:val="16"/>
                <w:szCs w:val="16"/>
              </w:rPr>
              <w:t>€ 18.000,00</w:t>
            </w:r>
            <w:r w:rsidRPr="00B73DBD">
              <w:rPr>
                <w:sz w:val="16"/>
                <w:szCs w:val="16"/>
              </w:rPr>
              <w:t xml:space="preserve"> nel seguente modo:</w:t>
            </w:r>
          </w:p>
          <w:p w:rsidR="00B73DBD" w:rsidRPr="00B73DBD" w:rsidRDefault="00B73DBD" w:rsidP="00D2195E">
            <w:pPr>
              <w:numPr>
                <w:ilvl w:val="0"/>
                <w:numId w:val="15"/>
              </w:numPr>
              <w:jc w:val="both"/>
              <w:rPr>
                <w:sz w:val="16"/>
                <w:szCs w:val="16"/>
              </w:rPr>
            </w:pPr>
            <w:r w:rsidRPr="00B73DBD">
              <w:rPr>
                <w:b/>
                <w:sz w:val="16"/>
                <w:szCs w:val="16"/>
              </w:rPr>
              <w:t>€ 15.000,00</w:t>
            </w:r>
            <w:r w:rsidRPr="00B73DBD">
              <w:rPr>
                <w:sz w:val="16"/>
                <w:szCs w:val="16"/>
              </w:rPr>
              <w:t xml:space="preserve"> sul </w:t>
            </w:r>
            <w:r w:rsidRPr="00B73DBD">
              <w:rPr>
                <w:b/>
                <w:bCs/>
                <w:sz w:val="16"/>
                <w:szCs w:val="16"/>
              </w:rPr>
              <w:t>Serv. 0105</w:t>
            </w:r>
            <w:r w:rsidRPr="00B73DBD">
              <w:rPr>
                <w:sz w:val="16"/>
                <w:szCs w:val="16"/>
              </w:rPr>
              <w:t xml:space="preserve"> – </w:t>
            </w:r>
            <w:r w:rsidRPr="00B73DBD">
              <w:rPr>
                <w:b/>
                <w:bCs/>
                <w:sz w:val="16"/>
                <w:szCs w:val="16"/>
              </w:rPr>
              <w:t>Int. 03</w:t>
            </w:r>
            <w:r w:rsidRPr="00B73DBD">
              <w:rPr>
                <w:sz w:val="16"/>
                <w:szCs w:val="16"/>
              </w:rPr>
              <w:t xml:space="preserve"> – </w:t>
            </w:r>
            <w:r w:rsidRPr="00B73DBD">
              <w:rPr>
                <w:b/>
                <w:bCs/>
                <w:sz w:val="16"/>
                <w:szCs w:val="16"/>
              </w:rPr>
              <w:t>Cap. 200</w:t>
            </w:r>
            <w:r w:rsidRPr="00B73DBD">
              <w:rPr>
                <w:sz w:val="16"/>
                <w:szCs w:val="16"/>
              </w:rPr>
              <w:t xml:space="preserve"> (Manutenzione beni patrimoniali – Prestazione di servizi) del bilancio comunale in corso di perfezionamento;</w:t>
            </w:r>
          </w:p>
          <w:p w:rsidR="00B73DBD" w:rsidRPr="00B73DBD" w:rsidRDefault="00B73DBD" w:rsidP="00D2195E">
            <w:pPr>
              <w:numPr>
                <w:ilvl w:val="0"/>
                <w:numId w:val="15"/>
              </w:numPr>
              <w:jc w:val="both"/>
              <w:rPr>
                <w:sz w:val="16"/>
                <w:szCs w:val="16"/>
              </w:rPr>
            </w:pPr>
            <w:r w:rsidRPr="00B73DBD">
              <w:rPr>
                <w:b/>
                <w:sz w:val="16"/>
                <w:szCs w:val="16"/>
              </w:rPr>
              <w:t>€ 3.000,00</w:t>
            </w:r>
            <w:r w:rsidRPr="00B73DBD">
              <w:rPr>
                <w:sz w:val="16"/>
                <w:szCs w:val="16"/>
              </w:rPr>
              <w:t xml:space="preserve"> sul </w:t>
            </w:r>
            <w:r w:rsidRPr="00B73DBD">
              <w:rPr>
                <w:b/>
                <w:bCs/>
                <w:sz w:val="16"/>
                <w:szCs w:val="16"/>
              </w:rPr>
              <w:t>Serv. 0105</w:t>
            </w:r>
            <w:r w:rsidRPr="00B73DBD">
              <w:rPr>
                <w:sz w:val="16"/>
                <w:szCs w:val="16"/>
              </w:rPr>
              <w:t xml:space="preserve"> – </w:t>
            </w:r>
            <w:r w:rsidRPr="00B73DBD">
              <w:rPr>
                <w:b/>
                <w:bCs/>
                <w:sz w:val="16"/>
                <w:szCs w:val="16"/>
              </w:rPr>
              <w:t>Int. 02</w:t>
            </w:r>
            <w:r w:rsidRPr="00B73DBD">
              <w:rPr>
                <w:sz w:val="16"/>
                <w:szCs w:val="16"/>
              </w:rPr>
              <w:t xml:space="preserve"> – </w:t>
            </w:r>
            <w:r w:rsidRPr="00B73DBD">
              <w:rPr>
                <w:b/>
                <w:bCs/>
                <w:sz w:val="16"/>
                <w:szCs w:val="16"/>
              </w:rPr>
              <w:t>Cap. 190</w:t>
            </w:r>
            <w:r w:rsidRPr="00B73DBD">
              <w:rPr>
                <w:sz w:val="16"/>
                <w:szCs w:val="16"/>
              </w:rPr>
              <w:t xml:space="preserve"> (Manutenzione beni patrimoniali – acquisto beni) del bilancio comunale in corso di perfezionamento</w:t>
            </w:r>
          </w:p>
          <w:p w:rsidR="00B73DBD" w:rsidRPr="00B73DBD" w:rsidRDefault="00B73DBD" w:rsidP="00B73DBD">
            <w:pPr>
              <w:jc w:val="both"/>
              <w:rPr>
                <w:sz w:val="16"/>
                <w:szCs w:val="16"/>
              </w:rPr>
            </w:pPr>
          </w:p>
          <w:p w:rsidR="00B73DBD" w:rsidRPr="00B73DBD" w:rsidRDefault="00B73DBD" w:rsidP="00B73DBD">
            <w:pPr>
              <w:jc w:val="both"/>
              <w:rPr>
                <w:sz w:val="16"/>
                <w:szCs w:val="16"/>
              </w:rPr>
            </w:pPr>
            <w:r w:rsidRPr="00B73DBD">
              <w:rPr>
                <w:b/>
                <w:bCs/>
                <w:sz w:val="16"/>
                <w:szCs w:val="16"/>
              </w:rPr>
              <w:t>2)</w:t>
            </w:r>
            <w:r w:rsidRPr="00B73DBD">
              <w:rPr>
                <w:sz w:val="16"/>
                <w:szCs w:val="16"/>
              </w:rPr>
              <w:t>-Trattandosi di interventi ordinari riguardanti lavori in economia, disciplinati dall’apposito Regolamento, nello specifico dall’art. 13 comma 4, approvato con D.C.C. n. 8/2014, procedere all’affidamento mediante cottimo fiduciario.</w:t>
            </w:r>
          </w:p>
          <w:p w:rsidR="00B73DBD" w:rsidRPr="00B73DBD" w:rsidRDefault="00B73DBD" w:rsidP="00B73DBD">
            <w:pPr>
              <w:jc w:val="both"/>
              <w:rPr>
                <w:sz w:val="16"/>
                <w:szCs w:val="16"/>
              </w:rPr>
            </w:pPr>
          </w:p>
          <w:p w:rsidR="00B73DBD" w:rsidRPr="00B73DBD" w:rsidRDefault="00B73DBD" w:rsidP="00B73DBD">
            <w:pPr>
              <w:jc w:val="both"/>
              <w:rPr>
                <w:sz w:val="16"/>
                <w:szCs w:val="16"/>
              </w:rPr>
            </w:pPr>
            <w:r w:rsidRPr="00B73DBD">
              <w:rPr>
                <w:b/>
                <w:bCs/>
                <w:sz w:val="16"/>
                <w:szCs w:val="16"/>
              </w:rPr>
              <w:t>3)</w:t>
            </w:r>
            <w:r w:rsidRPr="00B73DBD">
              <w:rPr>
                <w:sz w:val="16"/>
                <w:szCs w:val="16"/>
              </w:rPr>
              <w:t>-Servirsi di ditte di fiducia che si rendono immediatamente disponibili all’esecuzione degli interventi di che trattasi, possibilmente tra quelle locali operanti sul territorio, concordando il costo dell’intervento;</w:t>
            </w:r>
          </w:p>
          <w:p w:rsidR="00B73DBD" w:rsidRPr="00B73DBD" w:rsidRDefault="00B73DBD" w:rsidP="00B73DBD">
            <w:pPr>
              <w:jc w:val="both"/>
              <w:rPr>
                <w:sz w:val="16"/>
                <w:szCs w:val="16"/>
              </w:rPr>
            </w:pPr>
          </w:p>
          <w:p w:rsidR="00B73DBD" w:rsidRPr="00B73DBD" w:rsidRDefault="00B73DBD" w:rsidP="00B73DBD">
            <w:pPr>
              <w:jc w:val="both"/>
              <w:rPr>
                <w:sz w:val="16"/>
                <w:szCs w:val="16"/>
              </w:rPr>
            </w:pPr>
            <w:r w:rsidRPr="00B73DBD">
              <w:rPr>
                <w:b/>
                <w:bCs/>
                <w:sz w:val="16"/>
                <w:szCs w:val="16"/>
              </w:rPr>
              <w:t>4)</w:t>
            </w:r>
            <w:r w:rsidRPr="00B73DBD">
              <w:rPr>
                <w:sz w:val="16"/>
                <w:szCs w:val="16"/>
              </w:rPr>
              <w:t>-Procedere con successivi atti determinativi, a firma del Responsabile del servizio, alla liquidazione di quanto dovuto alle ditte incaricate, con riferimento alla presente per la copertura finanziaria, a seguito degli interventi effettuati e dietro presentazione di apposita fattura debitamente vistata dal Responsabile del procedimento.</w:t>
            </w:r>
          </w:p>
          <w:p w:rsidR="00B73DBD" w:rsidRPr="00B73DBD" w:rsidRDefault="00B73DBD" w:rsidP="00D55D60">
            <w:pPr>
              <w:pStyle w:val="Titolo"/>
              <w:jc w:val="both"/>
              <w:rPr>
                <w:rFonts w:asciiTheme="minorHAnsi" w:hAnsiTheme="minorHAnsi" w:cs="Times New Roman"/>
                <w:sz w:val="16"/>
                <w:szCs w:val="16"/>
              </w:rPr>
            </w:pPr>
          </w:p>
          <w:p w:rsidR="00B73DBD" w:rsidRPr="00B73DBD" w:rsidRDefault="00B73DBD" w:rsidP="00D55D60">
            <w:pPr>
              <w:pStyle w:val="Titolo"/>
              <w:jc w:val="both"/>
              <w:rPr>
                <w:rFonts w:asciiTheme="minorHAnsi" w:hAnsiTheme="minorHAnsi" w:cs="Times New Roman"/>
                <w:sz w:val="16"/>
                <w:szCs w:val="16"/>
              </w:rPr>
            </w:pPr>
            <w:r w:rsidRPr="00B73DBD">
              <w:rPr>
                <w:rFonts w:asciiTheme="minorHAnsi" w:hAnsiTheme="minorHAnsi" w:cs="Times New Roman"/>
                <w:sz w:val="16"/>
                <w:szCs w:val="16"/>
              </w:rPr>
              <w:t>[…]</w:t>
            </w:r>
          </w:p>
        </w:tc>
        <w:tc>
          <w:tcPr>
            <w:tcW w:w="993" w:type="dxa"/>
          </w:tcPr>
          <w:p w:rsidR="009A1C96" w:rsidRPr="00B73DBD" w:rsidRDefault="00B73DBD" w:rsidP="00D55D60">
            <w:pPr>
              <w:rPr>
                <w:sz w:val="16"/>
                <w:szCs w:val="16"/>
              </w:rPr>
            </w:pPr>
            <w:r w:rsidRPr="00B73DBD">
              <w:rPr>
                <w:b/>
                <w:bCs/>
                <w:sz w:val="16"/>
                <w:szCs w:val="16"/>
              </w:rPr>
              <w:lastRenderedPageBreak/>
              <w:t>€ 18.000,00</w:t>
            </w:r>
          </w:p>
        </w:tc>
        <w:tc>
          <w:tcPr>
            <w:tcW w:w="2268" w:type="dxa"/>
          </w:tcPr>
          <w:p w:rsidR="009A1C96" w:rsidRPr="00B73DBD" w:rsidRDefault="009A1C96" w:rsidP="00D55D60">
            <w:pPr>
              <w:rPr>
                <w:sz w:val="16"/>
                <w:szCs w:val="16"/>
              </w:rPr>
            </w:pPr>
          </w:p>
        </w:tc>
      </w:tr>
      <w:tr w:rsidR="009A1C96" w:rsidRPr="007A4567" w:rsidTr="009A1C96">
        <w:tc>
          <w:tcPr>
            <w:tcW w:w="1668" w:type="dxa"/>
          </w:tcPr>
          <w:p w:rsidR="009A1C96" w:rsidRPr="00B10DF1" w:rsidRDefault="009A1C96" w:rsidP="00D55D60">
            <w:pPr>
              <w:rPr>
                <w:sz w:val="16"/>
                <w:szCs w:val="16"/>
              </w:rPr>
            </w:pPr>
            <w:r w:rsidRPr="00B10DF1">
              <w:rPr>
                <w:sz w:val="16"/>
                <w:szCs w:val="16"/>
              </w:rPr>
              <w:lastRenderedPageBreak/>
              <w:t>Responsabile del Servizio</w:t>
            </w:r>
          </w:p>
          <w:p w:rsidR="009A1C96" w:rsidRPr="00B10DF1" w:rsidRDefault="009A1C96" w:rsidP="00D55D60">
            <w:pPr>
              <w:rPr>
                <w:sz w:val="16"/>
                <w:szCs w:val="16"/>
              </w:rPr>
            </w:pPr>
            <w:r w:rsidRPr="00B10DF1">
              <w:rPr>
                <w:sz w:val="16"/>
                <w:szCs w:val="16"/>
              </w:rPr>
              <w:t>Ing. Vito Ferramosca</w:t>
            </w:r>
          </w:p>
        </w:tc>
        <w:tc>
          <w:tcPr>
            <w:tcW w:w="992" w:type="dxa"/>
          </w:tcPr>
          <w:p w:rsidR="009A1C96" w:rsidRPr="00B10DF1" w:rsidRDefault="009A1C96" w:rsidP="00D55D60">
            <w:pPr>
              <w:rPr>
                <w:sz w:val="16"/>
                <w:szCs w:val="16"/>
              </w:rPr>
            </w:pPr>
            <w:r w:rsidRPr="00B10DF1">
              <w:rPr>
                <w:sz w:val="16"/>
                <w:szCs w:val="16"/>
              </w:rPr>
              <w:t>Determina</w:t>
            </w:r>
          </w:p>
        </w:tc>
        <w:tc>
          <w:tcPr>
            <w:tcW w:w="992" w:type="dxa"/>
          </w:tcPr>
          <w:p w:rsidR="009A1C96" w:rsidRPr="00B10DF1" w:rsidRDefault="00934305" w:rsidP="00D55D60">
            <w:pPr>
              <w:rPr>
                <w:sz w:val="16"/>
                <w:szCs w:val="16"/>
              </w:rPr>
            </w:pPr>
            <w:r w:rsidRPr="00B10DF1">
              <w:rPr>
                <w:sz w:val="16"/>
                <w:szCs w:val="16"/>
              </w:rPr>
              <w:t>n.847 del 9.9.2015</w:t>
            </w:r>
          </w:p>
        </w:tc>
        <w:tc>
          <w:tcPr>
            <w:tcW w:w="1701" w:type="dxa"/>
          </w:tcPr>
          <w:p w:rsidR="009A1C96" w:rsidRPr="00B10DF1" w:rsidRDefault="00934305" w:rsidP="00D55D60">
            <w:pPr>
              <w:rPr>
                <w:sz w:val="16"/>
                <w:szCs w:val="16"/>
              </w:rPr>
            </w:pPr>
            <w:r w:rsidRPr="00B10DF1">
              <w:rPr>
                <w:sz w:val="16"/>
                <w:szCs w:val="16"/>
              </w:rPr>
              <w:t xml:space="preserve">CONFERIMENTO INCARICO PROFESSIONALE DI SUPPORTO ALLE ATTVITA' DEL R.U.P. PER L'AFFIDAMENTO ED ESECUZIONE DEI CONTRATTI PUBBLICI DI LAVORI, SERVIZI E FORNITURE, AI SENSI DELL'ART. 7 COMMA </w:t>
            </w:r>
            <w:r w:rsidRPr="00B10DF1">
              <w:rPr>
                <w:sz w:val="16"/>
                <w:szCs w:val="16"/>
              </w:rPr>
              <w:lastRenderedPageBreak/>
              <w:t>7° DEL D.LGS. N°163 DEL 12.4.2006 E DELL'ART. 15 COMMA 2° DELLA DELIBERAZIONE CONSILIARE N°8 DEL 20.3.2014.-</w:t>
            </w:r>
          </w:p>
        </w:tc>
        <w:tc>
          <w:tcPr>
            <w:tcW w:w="4961" w:type="dxa"/>
          </w:tcPr>
          <w:p w:rsidR="009A1C96" w:rsidRPr="00B10DF1" w:rsidRDefault="00B10DF1" w:rsidP="00D55D60">
            <w:pPr>
              <w:pStyle w:val="Titolo"/>
              <w:jc w:val="both"/>
              <w:rPr>
                <w:rFonts w:asciiTheme="minorHAnsi" w:hAnsiTheme="minorHAnsi" w:cs="Times New Roman"/>
                <w:sz w:val="16"/>
                <w:szCs w:val="16"/>
              </w:rPr>
            </w:pPr>
            <w:r w:rsidRPr="00B10DF1">
              <w:rPr>
                <w:rFonts w:asciiTheme="minorHAnsi" w:hAnsiTheme="minorHAnsi" w:cs="Times New Roman"/>
                <w:sz w:val="16"/>
                <w:szCs w:val="16"/>
              </w:rPr>
              <w:lastRenderedPageBreak/>
              <w:t>[…]</w:t>
            </w:r>
          </w:p>
          <w:p w:rsidR="00B10DF1" w:rsidRPr="00B10DF1" w:rsidRDefault="00B10DF1" w:rsidP="00B10DF1">
            <w:pPr>
              <w:pStyle w:val="Testonormale1"/>
              <w:tabs>
                <w:tab w:val="left" w:pos="9214"/>
                <w:tab w:val="left" w:pos="9356"/>
              </w:tabs>
              <w:ind w:right="-37"/>
              <w:jc w:val="both"/>
              <w:rPr>
                <w:rFonts w:asciiTheme="minorHAnsi" w:hAnsiTheme="minorHAnsi" w:cs="Times New Roman"/>
                <w:sz w:val="16"/>
                <w:szCs w:val="16"/>
              </w:rPr>
            </w:pPr>
            <w:r w:rsidRPr="00B10DF1">
              <w:rPr>
                <w:rFonts w:asciiTheme="minorHAnsi" w:hAnsiTheme="minorHAnsi" w:cs="Times New Roman"/>
                <w:b/>
                <w:bCs/>
                <w:sz w:val="16"/>
                <w:szCs w:val="16"/>
              </w:rPr>
              <w:t>Richiamata</w:t>
            </w:r>
            <w:r w:rsidRPr="00B10DF1">
              <w:rPr>
                <w:rFonts w:asciiTheme="minorHAnsi" w:hAnsiTheme="minorHAnsi" w:cs="Times New Roman"/>
                <w:sz w:val="16"/>
                <w:szCs w:val="16"/>
              </w:rPr>
              <w:t xml:space="preserve"> la precedente determinazione del Responsabile del Servizio n°184 del 24.2.2015 con la quale per le motivazioni nella stessa indicate veniva conferito al geom. Giuseppe PALMA da Taurisano, libero professionista (pensionato ex Responsabile Settore LL.PP. del Comune di Taurisano) con maturata competenza in campo tecnico desumibile dal curriculum vitae, l’incarico del servizio di supporto al R.U.P. per l’espletamento delle attività inerenti la predisposizione degli atti riguardanti l’affidamento di lavori, servizi e forniture per le diverse opere e lavori di cui alla programmazione in corso, per la durata di mesi quattro a partire dalla data di sottoscrizione del relativo disciplinare che è stato </w:t>
            </w:r>
            <w:r w:rsidRPr="00B10DF1">
              <w:rPr>
                <w:rFonts w:asciiTheme="minorHAnsi" w:hAnsiTheme="minorHAnsi" w:cs="Times New Roman"/>
                <w:sz w:val="16"/>
                <w:szCs w:val="16"/>
              </w:rPr>
              <w:lastRenderedPageBreak/>
              <w:t>poi regolarmente perfezionato in data 2.3.2015;</w:t>
            </w:r>
          </w:p>
          <w:p w:rsidR="00B10DF1" w:rsidRPr="00B10DF1" w:rsidRDefault="00B10DF1" w:rsidP="00B10DF1">
            <w:pPr>
              <w:suppressAutoHyphens/>
              <w:autoSpaceDE w:val="0"/>
              <w:ind w:right="-37"/>
              <w:jc w:val="both"/>
              <w:rPr>
                <w:sz w:val="16"/>
                <w:szCs w:val="16"/>
              </w:rPr>
            </w:pPr>
          </w:p>
          <w:p w:rsidR="00B10DF1" w:rsidRPr="00B10DF1" w:rsidRDefault="00B10DF1" w:rsidP="00B10DF1">
            <w:pPr>
              <w:suppressAutoHyphens/>
              <w:autoSpaceDE w:val="0"/>
              <w:ind w:right="-37"/>
              <w:jc w:val="both"/>
              <w:rPr>
                <w:sz w:val="16"/>
                <w:szCs w:val="16"/>
              </w:rPr>
            </w:pPr>
            <w:r w:rsidRPr="00B10DF1">
              <w:rPr>
                <w:b/>
                <w:bCs/>
                <w:sz w:val="16"/>
                <w:szCs w:val="16"/>
              </w:rPr>
              <w:t>Considerato</w:t>
            </w:r>
            <w:r w:rsidRPr="00B10DF1">
              <w:rPr>
                <w:sz w:val="16"/>
                <w:szCs w:val="16"/>
              </w:rPr>
              <w:t>:</w:t>
            </w:r>
          </w:p>
          <w:p w:rsidR="00B10DF1" w:rsidRPr="00B10DF1" w:rsidRDefault="00B10DF1" w:rsidP="00B10DF1">
            <w:pPr>
              <w:suppressAutoHyphens/>
              <w:autoSpaceDE w:val="0"/>
              <w:ind w:right="-37"/>
              <w:jc w:val="both"/>
              <w:rPr>
                <w:sz w:val="16"/>
                <w:szCs w:val="16"/>
              </w:rPr>
            </w:pPr>
            <w:r w:rsidRPr="00B10DF1">
              <w:rPr>
                <w:sz w:val="16"/>
                <w:szCs w:val="16"/>
              </w:rPr>
              <w:t>-</w:t>
            </w:r>
            <w:r w:rsidRPr="00B10DF1">
              <w:rPr>
                <w:b/>
                <w:bCs/>
                <w:sz w:val="16"/>
                <w:szCs w:val="16"/>
              </w:rPr>
              <w:t>che</w:t>
            </w:r>
            <w:r w:rsidRPr="00B10DF1">
              <w:rPr>
                <w:sz w:val="16"/>
                <w:szCs w:val="16"/>
              </w:rPr>
              <w:t xml:space="preserve"> in data 2.7.2015 è venuto a scadere l’incarico di che trattasi e che la prestazione è stata proficua e vantaggiosa per l’Amministrazione Comunale che nel periodo dal 2.3.2015 al 2.7.2015 ha potuto dare impulso alla propria attività;</w:t>
            </w:r>
          </w:p>
          <w:p w:rsidR="00B10DF1" w:rsidRPr="00B10DF1" w:rsidRDefault="00B10DF1" w:rsidP="00B10DF1">
            <w:pPr>
              <w:suppressAutoHyphens/>
              <w:autoSpaceDE w:val="0"/>
              <w:ind w:right="-37"/>
              <w:jc w:val="both"/>
              <w:rPr>
                <w:sz w:val="16"/>
                <w:szCs w:val="16"/>
                <w:lang w:eastAsia="ar-SA"/>
              </w:rPr>
            </w:pPr>
            <w:r w:rsidRPr="00B10DF1">
              <w:rPr>
                <w:sz w:val="16"/>
                <w:szCs w:val="16"/>
              </w:rPr>
              <w:t>-</w:t>
            </w:r>
            <w:r w:rsidRPr="00B10DF1">
              <w:rPr>
                <w:b/>
                <w:bCs/>
                <w:sz w:val="16"/>
                <w:szCs w:val="16"/>
              </w:rPr>
              <w:t>che</w:t>
            </w:r>
            <w:r w:rsidRPr="00B10DF1">
              <w:rPr>
                <w:sz w:val="16"/>
                <w:szCs w:val="16"/>
              </w:rPr>
              <w:t xml:space="preserve"> nel frattempo ulteriori impegni si sono aggiunti a carico del Responsabile del Settore LL.PP. comunale, che per molti interventi coincide anche con il Responsabile Unico del Procedimento per i diversi lavori programmati, nonché progettista e direttore dei lavori di opere pubbliche attualmente in corso;</w:t>
            </w:r>
          </w:p>
          <w:p w:rsidR="00B10DF1" w:rsidRPr="00B10DF1" w:rsidRDefault="00B10DF1" w:rsidP="00B10DF1">
            <w:pPr>
              <w:suppressAutoHyphens/>
              <w:autoSpaceDE w:val="0"/>
              <w:jc w:val="both"/>
              <w:rPr>
                <w:sz w:val="16"/>
                <w:szCs w:val="16"/>
                <w:lang w:eastAsia="ar-SA"/>
              </w:rPr>
            </w:pPr>
            <w:r w:rsidRPr="00B10DF1">
              <w:rPr>
                <w:sz w:val="16"/>
                <w:szCs w:val="16"/>
              </w:rPr>
              <w:t>-</w:t>
            </w:r>
            <w:r w:rsidRPr="00B10DF1">
              <w:rPr>
                <w:b/>
                <w:bCs/>
                <w:sz w:val="16"/>
                <w:szCs w:val="16"/>
              </w:rPr>
              <w:t>che</w:t>
            </w:r>
            <w:r w:rsidRPr="00B10DF1">
              <w:rPr>
                <w:sz w:val="16"/>
                <w:szCs w:val="16"/>
              </w:rPr>
              <w:t xml:space="preserve"> è accertato il perdurare dell’impossibilità oggettiva di poter espletare tutte le incombenze utilizzando le risorse umane disponibili all’interno del citato Settore per carenza di personale con adeguata e specifica professionalità in materia e nei tempi prefissati dall’Amministrazione Comunale per il soddisfacimento degli obbiettivi che la stessa intende perseguire nel breve e medio temine;</w:t>
            </w:r>
          </w:p>
          <w:p w:rsidR="00B10DF1" w:rsidRPr="00B10DF1" w:rsidRDefault="00B10DF1" w:rsidP="00B10DF1">
            <w:pPr>
              <w:suppressAutoHyphens/>
              <w:autoSpaceDE w:val="0"/>
              <w:ind w:right="-37"/>
              <w:jc w:val="both"/>
              <w:rPr>
                <w:sz w:val="16"/>
                <w:szCs w:val="16"/>
              </w:rPr>
            </w:pPr>
            <w:r w:rsidRPr="00B10DF1">
              <w:rPr>
                <w:sz w:val="16"/>
                <w:szCs w:val="16"/>
              </w:rPr>
              <w:t>-</w:t>
            </w:r>
            <w:r w:rsidRPr="00B10DF1">
              <w:rPr>
                <w:b/>
                <w:bCs/>
                <w:sz w:val="16"/>
                <w:szCs w:val="16"/>
              </w:rPr>
              <w:t>che</w:t>
            </w:r>
            <w:r w:rsidRPr="00B10DF1">
              <w:rPr>
                <w:sz w:val="16"/>
                <w:szCs w:val="16"/>
              </w:rPr>
              <w:t xml:space="preserve"> si rende opportuno e necessario, pertanto, affidare nuovamente l’incarico professionale al professionista suindicato, alle stesse condizioni di cui alla citata determinazione del Responsabile del Servizio n°184/2015, ai sensi dell’ex art. 91 comma 2, del D.Lgs. n°163 del 12.4.2006 e s.m.i., con compiti di supporto al Responsabile del Procedimento nell’ambito delle attività inerenti la predisposizione degli atti riguardanti l’affidamento di lavori, servizi e forniture riguardanti:</w:t>
            </w:r>
          </w:p>
          <w:p w:rsidR="00B10DF1" w:rsidRPr="00B10DF1" w:rsidRDefault="00B10DF1" w:rsidP="00B10DF1">
            <w:pPr>
              <w:suppressAutoHyphens/>
              <w:autoSpaceDE w:val="0"/>
              <w:ind w:right="-37"/>
              <w:jc w:val="both"/>
              <w:rPr>
                <w:sz w:val="16"/>
                <w:szCs w:val="16"/>
              </w:rPr>
            </w:pPr>
            <w:r w:rsidRPr="00B10DF1">
              <w:rPr>
                <w:sz w:val="16"/>
                <w:szCs w:val="16"/>
              </w:rPr>
              <w:t>1)-intervento di adeguamento sismico ed alle normative vigenti in materia di sicurezza, igiene e agibilità della scuola di primo grado Dante Alighieri;</w:t>
            </w:r>
          </w:p>
          <w:p w:rsidR="00B10DF1" w:rsidRPr="00B10DF1" w:rsidRDefault="00B10DF1" w:rsidP="00B10DF1">
            <w:pPr>
              <w:suppressAutoHyphens/>
              <w:autoSpaceDE w:val="0"/>
              <w:ind w:right="-37"/>
              <w:jc w:val="both"/>
              <w:rPr>
                <w:sz w:val="16"/>
                <w:szCs w:val="16"/>
              </w:rPr>
            </w:pPr>
            <w:r w:rsidRPr="00B10DF1">
              <w:rPr>
                <w:sz w:val="16"/>
                <w:szCs w:val="16"/>
              </w:rPr>
              <w:t>2)-lavori di costruzione della nuova cappella loculi comunali nel cimitero del Capoluogo;</w:t>
            </w:r>
          </w:p>
          <w:p w:rsidR="00B10DF1" w:rsidRPr="00B10DF1" w:rsidRDefault="00B10DF1" w:rsidP="00B10DF1">
            <w:pPr>
              <w:suppressAutoHyphens/>
              <w:autoSpaceDE w:val="0"/>
              <w:ind w:right="-37"/>
              <w:jc w:val="both"/>
              <w:rPr>
                <w:sz w:val="16"/>
                <w:szCs w:val="16"/>
              </w:rPr>
            </w:pPr>
            <w:r w:rsidRPr="00B10DF1">
              <w:rPr>
                <w:sz w:val="16"/>
                <w:szCs w:val="16"/>
              </w:rPr>
              <w:t>3)-lavori di completamento della Piazza Comi nella frazione di Lucugnano;</w:t>
            </w:r>
          </w:p>
          <w:p w:rsidR="00B10DF1" w:rsidRPr="00B10DF1" w:rsidRDefault="00B10DF1" w:rsidP="00B10DF1">
            <w:pPr>
              <w:suppressAutoHyphens/>
              <w:autoSpaceDE w:val="0"/>
              <w:ind w:right="-37"/>
              <w:jc w:val="both"/>
              <w:rPr>
                <w:sz w:val="16"/>
                <w:szCs w:val="16"/>
              </w:rPr>
            </w:pPr>
            <w:r w:rsidRPr="00B10DF1">
              <w:rPr>
                <w:sz w:val="16"/>
                <w:szCs w:val="16"/>
              </w:rPr>
              <w:t>4)-altri interventi in via di completamento quali quelli finanziati dal POIn in Tricase Porto e quelli riguardanti il P.O. FESR finanziati dal G.A.L. Capo S.Maria di Leuca riguardanti l’ex complesso ACAIT;</w:t>
            </w:r>
          </w:p>
          <w:p w:rsidR="00B10DF1" w:rsidRPr="00B10DF1" w:rsidRDefault="00B10DF1" w:rsidP="00B10DF1">
            <w:pPr>
              <w:suppressAutoHyphens/>
              <w:autoSpaceDE w:val="0"/>
              <w:ind w:right="-37"/>
              <w:jc w:val="both"/>
              <w:rPr>
                <w:sz w:val="16"/>
                <w:szCs w:val="16"/>
                <w:lang w:eastAsia="ar-SA"/>
              </w:rPr>
            </w:pPr>
            <w:r w:rsidRPr="00B10DF1">
              <w:rPr>
                <w:sz w:val="16"/>
                <w:szCs w:val="16"/>
              </w:rPr>
              <w:t>-</w:t>
            </w:r>
            <w:r w:rsidRPr="00B10DF1">
              <w:rPr>
                <w:b/>
                <w:bCs/>
                <w:sz w:val="16"/>
                <w:szCs w:val="16"/>
              </w:rPr>
              <w:t>che</w:t>
            </w:r>
            <w:r w:rsidRPr="00B10DF1">
              <w:rPr>
                <w:sz w:val="16"/>
                <w:szCs w:val="16"/>
              </w:rPr>
              <w:t xml:space="preserve"> tale attività di supporto è considerata servizio in economia, da affidare mediante cottimo ai sensi dell’art. 125 del D.Lgs. 12.4.2006, n°163 e s.m.i.;</w:t>
            </w:r>
          </w:p>
          <w:p w:rsidR="00B10DF1" w:rsidRPr="00B10DF1" w:rsidRDefault="00B10DF1" w:rsidP="00B10DF1">
            <w:pPr>
              <w:pStyle w:val="Testonormale1"/>
              <w:tabs>
                <w:tab w:val="left" w:pos="9214"/>
                <w:tab w:val="left" w:pos="9356"/>
              </w:tabs>
              <w:ind w:right="-37"/>
              <w:jc w:val="both"/>
              <w:rPr>
                <w:rFonts w:asciiTheme="minorHAnsi" w:hAnsiTheme="minorHAnsi" w:cs="Times New Roman"/>
                <w:sz w:val="16"/>
                <w:szCs w:val="16"/>
              </w:rPr>
            </w:pPr>
            <w:r w:rsidRPr="00B10DF1">
              <w:rPr>
                <w:rFonts w:asciiTheme="minorHAnsi" w:hAnsiTheme="minorHAnsi" w:cs="Times New Roman"/>
                <w:sz w:val="16"/>
                <w:szCs w:val="16"/>
              </w:rPr>
              <w:t>-</w:t>
            </w:r>
            <w:r w:rsidRPr="00B10DF1">
              <w:rPr>
                <w:rFonts w:asciiTheme="minorHAnsi" w:hAnsiTheme="minorHAnsi" w:cs="Times New Roman"/>
                <w:b/>
                <w:bCs/>
                <w:sz w:val="16"/>
                <w:szCs w:val="16"/>
              </w:rPr>
              <w:t>che</w:t>
            </w:r>
            <w:r w:rsidRPr="00B10DF1">
              <w:rPr>
                <w:rFonts w:asciiTheme="minorHAnsi" w:hAnsiTheme="minorHAnsi" w:cs="Times New Roman"/>
                <w:sz w:val="16"/>
                <w:szCs w:val="16"/>
              </w:rPr>
              <w:t xml:space="preserve"> l’importo del compenso è preventivato in maniera omnicomprensiva di € 6.000,00 per la durata di quattro mesi, e, pertanto, può essere effettuato l’affidamento diretto, ai sensi del citato art.125, comma 11 – ultima parte - il quale stabilisce che </w:t>
            </w:r>
            <w:r w:rsidRPr="00B10DF1">
              <w:rPr>
                <w:rFonts w:asciiTheme="minorHAnsi" w:hAnsiTheme="minorHAnsi" w:cs="Times New Roman"/>
                <w:i/>
                <w:iCs/>
                <w:sz w:val="16"/>
                <w:szCs w:val="16"/>
              </w:rPr>
              <w:t>“Per servizi o forniture inferiori a quarantamila euro, è consentito l'affidamento diretto da parte del responsabile del procedimento ”</w:t>
            </w:r>
            <w:r w:rsidRPr="00B10DF1">
              <w:rPr>
                <w:rFonts w:asciiTheme="minorHAnsi" w:hAnsiTheme="minorHAnsi" w:cs="Times New Roman"/>
                <w:sz w:val="16"/>
                <w:szCs w:val="16"/>
              </w:rPr>
              <w:t>, nonchè ai sensi dell’art. 15 comma 2 della deliberazione consiliare n°8 del 20.3.2014;</w:t>
            </w:r>
          </w:p>
          <w:p w:rsidR="00B10DF1" w:rsidRPr="00B10DF1" w:rsidRDefault="00B10DF1" w:rsidP="00B10DF1">
            <w:pPr>
              <w:pStyle w:val="Testonormale1"/>
              <w:tabs>
                <w:tab w:val="left" w:pos="9214"/>
                <w:tab w:val="left" w:pos="9356"/>
              </w:tabs>
              <w:ind w:right="-37"/>
              <w:jc w:val="both"/>
              <w:rPr>
                <w:rFonts w:asciiTheme="minorHAnsi" w:hAnsiTheme="minorHAnsi" w:cs="Times New Roman"/>
                <w:sz w:val="16"/>
                <w:szCs w:val="16"/>
              </w:rPr>
            </w:pPr>
          </w:p>
          <w:p w:rsidR="00B10DF1" w:rsidRPr="00B10DF1" w:rsidRDefault="00B10DF1" w:rsidP="00B10DF1">
            <w:pPr>
              <w:pStyle w:val="Testonormale1"/>
              <w:tabs>
                <w:tab w:val="left" w:pos="9214"/>
                <w:tab w:val="left" w:pos="9356"/>
              </w:tabs>
              <w:ind w:right="-37"/>
              <w:jc w:val="both"/>
              <w:rPr>
                <w:rFonts w:asciiTheme="minorHAnsi" w:hAnsiTheme="minorHAnsi" w:cs="Times New Roman"/>
                <w:sz w:val="16"/>
                <w:szCs w:val="16"/>
              </w:rPr>
            </w:pPr>
            <w:r w:rsidRPr="00B10DF1">
              <w:rPr>
                <w:rFonts w:asciiTheme="minorHAnsi" w:hAnsiTheme="minorHAnsi" w:cs="Times New Roman"/>
                <w:b/>
                <w:bCs/>
                <w:sz w:val="16"/>
                <w:szCs w:val="16"/>
              </w:rPr>
              <w:t>Atteso</w:t>
            </w:r>
            <w:r w:rsidRPr="00B10DF1">
              <w:rPr>
                <w:rFonts w:asciiTheme="minorHAnsi" w:hAnsiTheme="minorHAnsi" w:cs="Times New Roman"/>
                <w:sz w:val="16"/>
                <w:szCs w:val="16"/>
              </w:rPr>
              <w:t>, che il geom. Giuseppe PALMA, contatto a tal fine, si è dichiarato immediatamente disponibile all’assunzione dell’incarico per l’importo e per la durata sopraindicati;</w:t>
            </w:r>
          </w:p>
          <w:p w:rsidR="00B10DF1" w:rsidRPr="00B10DF1" w:rsidRDefault="00B10DF1" w:rsidP="00B10DF1">
            <w:pPr>
              <w:pStyle w:val="Testonormale1"/>
              <w:tabs>
                <w:tab w:val="left" w:pos="9214"/>
                <w:tab w:val="left" w:pos="9356"/>
              </w:tabs>
              <w:ind w:right="-37"/>
              <w:jc w:val="both"/>
              <w:rPr>
                <w:rFonts w:asciiTheme="minorHAnsi" w:hAnsiTheme="minorHAnsi" w:cs="Times New Roman"/>
                <w:sz w:val="16"/>
                <w:szCs w:val="16"/>
              </w:rPr>
            </w:pPr>
          </w:p>
          <w:p w:rsidR="00B10DF1" w:rsidRPr="00B10DF1" w:rsidRDefault="00B10DF1" w:rsidP="00B10DF1">
            <w:pPr>
              <w:pStyle w:val="Testonormale1"/>
              <w:tabs>
                <w:tab w:val="left" w:pos="9214"/>
                <w:tab w:val="left" w:pos="9356"/>
              </w:tabs>
              <w:ind w:right="-37"/>
              <w:jc w:val="both"/>
              <w:rPr>
                <w:rFonts w:asciiTheme="minorHAnsi" w:hAnsiTheme="minorHAnsi" w:cs="Times New Roman"/>
                <w:sz w:val="16"/>
                <w:szCs w:val="16"/>
              </w:rPr>
            </w:pPr>
            <w:r w:rsidRPr="00B10DF1">
              <w:rPr>
                <w:rFonts w:asciiTheme="minorHAnsi" w:hAnsiTheme="minorHAnsi" w:cs="Times New Roman"/>
                <w:b/>
                <w:bCs/>
                <w:sz w:val="16"/>
                <w:szCs w:val="16"/>
              </w:rPr>
              <w:t>Ritenuto</w:t>
            </w:r>
            <w:r w:rsidRPr="00B10DF1">
              <w:rPr>
                <w:rFonts w:asciiTheme="minorHAnsi" w:hAnsiTheme="minorHAnsi" w:cs="Times New Roman"/>
                <w:sz w:val="16"/>
                <w:szCs w:val="16"/>
              </w:rPr>
              <w:t xml:space="preserve"> di dover provvedere in merito;</w:t>
            </w:r>
          </w:p>
          <w:p w:rsidR="00B10DF1" w:rsidRPr="00B10DF1" w:rsidRDefault="00B10DF1" w:rsidP="00B10DF1">
            <w:pPr>
              <w:pStyle w:val="Testonormale1"/>
              <w:tabs>
                <w:tab w:val="left" w:pos="9214"/>
                <w:tab w:val="left" w:pos="9356"/>
              </w:tabs>
              <w:ind w:right="-37"/>
              <w:jc w:val="both"/>
              <w:rPr>
                <w:rFonts w:asciiTheme="minorHAnsi" w:hAnsiTheme="minorHAnsi" w:cs="Times New Roman"/>
                <w:sz w:val="16"/>
                <w:szCs w:val="16"/>
              </w:rPr>
            </w:pPr>
          </w:p>
          <w:p w:rsidR="00B10DF1" w:rsidRPr="00B10DF1" w:rsidRDefault="00B10DF1" w:rsidP="00B10DF1">
            <w:pPr>
              <w:suppressAutoHyphens/>
              <w:autoSpaceDE w:val="0"/>
              <w:ind w:right="-37"/>
              <w:rPr>
                <w:sz w:val="16"/>
                <w:szCs w:val="16"/>
                <w:lang w:eastAsia="ar-SA"/>
              </w:rPr>
            </w:pPr>
            <w:r w:rsidRPr="00B10DF1">
              <w:rPr>
                <w:b/>
                <w:bCs/>
                <w:sz w:val="16"/>
                <w:szCs w:val="16"/>
              </w:rPr>
              <w:t>Visto</w:t>
            </w:r>
            <w:r w:rsidRPr="00B10DF1">
              <w:rPr>
                <w:sz w:val="16"/>
                <w:szCs w:val="16"/>
              </w:rPr>
              <w:t xml:space="preserve"> il D.Lgs. 12 aprile 2006, n°163 e s.m.i.;</w:t>
            </w:r>
          </w:p>
          <w:p w:rsidR="00B10DF1" w:rsidRPr="00B10DF1" w:rsidRDefault="00B10DF1" w:rsidP="00B10DF1">
            <w:pPr>
              <w:suppressAutoHyphens/>
              <w:autoSpaceDE w:val="0"/>
              <w:ind w:right="-37"/>
              <w:rPr>
                <w:sz w:val="16"/>
                <w:szCs w:val="16"/>
                <w:lang w:eastAsia="ar-SA"/>
              </w:rPr>
            </w:pPr>
          </w:p>
          <w:p w:rsidR="00B10DF1" w:rsidRPr="00B10DF1" w:rsidRDefault="00B10DF1" w:rsidP="00B10DF1">
            <w:pPr>
              <w:suppressAutoHyphens/>
              <w:autoSpaceDE w:val="0"/>
              <w:ind w:right="-37"/>
              <w:rPr>
                <w:sz w:val="16"/>
                <w:szCs w:val="16"/>
                <w:lang w:eastAsia="ar-SA"/>
              </w:rPr>
            </w:pPr>
            <w:r w:rsidRPr="00B10DF1">
              <w:rPr>
                <w:b/>
                <w:bCs/>
                <w:sz w:val="16"/>
                <w:szCs w:val="16"/>
              </w:rPr>
              <w:t>Eseguito</w:t>
            </w:r>
            <w:r w:rsidRPr="00B10DF1">
              <w:rPr>
                <w:sz w:val="16"/>
                <w:szCs w:val="16"/>
              </w:rPr>
              <w:t xml:space="preserve"> con esito favorevole il controllo preventivo di regolarità amministrativa del presente atto avendo verificato:</w:t>
            </w:r>
          </w:p>
          <w:p w:rsidR="00B10DF1" w:rsidRPr="00B10DF1" w:rsidRDefault="00B10DF1" w:rsidP="00B10DF1">
            <w:pPr>
              <w:suppressAutoHyphens/>
              <w:autoSpaceDE w:val="0"/>
              <w:ind w:right="-37"/>
              <w:rPr>
                <w:sz w:val="16"/>
                <w:szCs w:val="16"/>
                <w:lang w:eastAsia="ar-SA"/>
              </w:rPr>
            </w:pPr>
            <w:r w:rsidRPr="00B10DF1">
              <w:rPr>
                <w:sz w:val="16"/>
                <w:szCs w:val="16"/>
              </w:rPr>
              <w:t>a)-rispetto delle normative comunitarie;</w:t>
            </w:r>
          </w:p>
          <w:p w:rsidR="00B10DF1" w:rsidRPr="00B10DF1" w:rsidRDefault="00B10DF1" w:rsidP="00B10DF1">
            <w:pPr>
              <w:suppressAutoHyphens/>
              <w:autoSpaceDE w:val="0"/>
              <w:ind w:right="-37"/>
              <w:rPr>
                <w:sz w:val="16"/>
                <w:szCs w:val="16"/>
                <w:lang w:eastAsia="ar-SA"/>
              </w:rPr>
            </w:pPr>
            <w:r w:rsidRPr="00B10DF1">
              <w:rPr>
                <w:sz w:val="16"/>
                <w:szCs w:val="16"/>
              </w:rPr>
              <w:t>b)-correttezza e regolarità della procedura;</w:t>
            </w:r>
          </w:p>
          <w:p w:rsidR="00B10DF1" w:rsidRPr="00B10DF1" w:rsidRDefault="00B10DF1" w:rsidP="00B10DF1">
            <w:pPr>
              <w:suppressAutoHyphens/>
              <w:autoSpaceDE w:val="0"/>
              <w:ind w:right="-37"/>
              <w:rPr>
                <w:sz w:val="16"/>
                <w:szCs w:val="16"/>
                <w:lang w:eastAsia="ar-SA"/>
              </w:rPr>
            </w:pPr>
            <w:r w:rsidRPr="00B10DF1">
              <w:rPr>
                <w:sz w:val="16"/>
                <w:szCs w:val="16"/>
              </w:rPr>
              <w:t>c)-correttezza formale della redazione dell’atto;</w:t>
            </w:r>
          </w:p>
          <w:p w:rsidR="00B10DF1" w:rsidRPr="00B10DF1" w:rsidRDefault="00B10DF1" w:rsidP="00B10DF1">
            <w:pPr>
              <w:suppressAutoHyphens/>
              <w:autoSpaceDE w:val="0"/>
              <w:ind w:right="-37"/>
              <w:rPr>
                <w:sz w:val="16"/>
                <w:szCs w:val="16"/>
                <w:lang w:eastAsia="ar-SA"/>
              </w:rPr>
            </w:pPr>
          </w:p>
          <w:p w:rsidR="00B10DF1" w:rsidRPr="00B10DF1" w:rsidRDefault="00B10DF1" w:rsidP="00B10DF1">
            <w:pPr>
              <w:suppressAutoHyphens/>
              <w:autoSpaceDE w:val="0"/>
              <w:ind w:right="-37"/>
              <w:jc w:val="both"/>
              <w:rPr>
                <w:sz w:val="16"/>
                <w:szCs w:val="16"/>
                <w:lang w:eastAsia="ar-SA"/>
              </w:rPr>
            </w:pPr>
            <w:r w:rsidRPr="00B10DF1">
              <w:rPr>
                <w:b/>
                <w:bCs/>
                <w:sz w:val="16"/>
                <w:szCs w:val="16"/>
              </w:rPr>
              <w:t>Acquisiti</w:t>
            </w:r>
            <w:r w:rsidRPr="00B10DF1">
              <w:rPr>
                <w:sz w:val="16"/>
                <w:szCs w:val="16"/>
              </w:rPr>
              <w:t xml:space="preserve"> il seguente parere sulla regolarità contabile espresso dal Responsabile del Servizi Finanziari: “favorevole”, nonché l’attestazione sulla copertura finanziaria;</w:t>
            </w:r>
          </w:p>
          <w:p w:rsidR="00B10DF1" w:rsidRPr="00B10DF1" w:rsidRDefault="00B10DF1" w:rsidP="00B10DF1">
            <w:pPr>
              <w:suppressAutoHyphens/>
              <w:autoSpaceDE w:val="0"/>
              <w:ind w:right="-37"/>
              <w:rPr>
                <w:sz w:val="16"/>
                <w:szCs w:val="16"/>
                <w:lang w:eastAsia="ar-SA"/>
              </w:rPr>
            </w:pPr>
          </w:p>
          <w:p w:rsidR="00B10DF1" w:rsidRPr="00B10DF1" w:rsidRDefault="00B10DF1" w:rsidP="00B10DF1">
            <w:pPr>
              <w:suppressAutoHyphens/>
              <w:autoSpaceDE w:val="0"/>
              <w:ind w:right="-37"/>
              <w:rPr>
                <w:sz w:val="16"/>
                <w:szCs w:val="16"/>
              </w:rPr>
            </w:pPr>
            <w:r w:rsidRPr="00B10DF1">
              <w:rPr>
                <w:b/>
                <w:bCs/>
                <w:sz w:val="16"/>
                <w:szCs w:val="16"/>
              </w:rPr>
              <w:t>Visto</w:t>
            </w:r>
            <w:r w:rsidRPr="00B10DF1">
              <w:rPr>
                <w:sz w:val="16"/>
                <w:szCs w:val="16"/>
              </w:rPr>
              <w:t xml:space="preserve"> il T.U. delle leggi sull’Ordinamento degli Enti Locali approvato con D.L. n°267 del 18.8.2000;</w:t>
            </w:r>
          </w:p>
          <w:p w:rsidR="00B10DF1" w:rsidRPr="00B10DF1" w:rsidRDefault="00B10DF1" w:rsidP="00B10DF1">
            <w:pPr>
              <w:suppressAutoHyphens/>
              <w:autoSpaceDE w:val="0"/>
              <w:ind w:right="-37"/>
              <w:rPr>
                <w:sz w:val="16"/>
                <w:szCs w:val="16"/>
                <w:lang w:eastAsia="ar-SA"/>
              </w:rPr>
            </w:pPr>
          </w:p>
          <w:p w:rsidR="00B10DF1" w:rsidRPr="00B10DF1" w:rsidRDefault="00B10DF1" w:rsidP="00B10DF1">
            <w:pPr>
              <w:pStyle w:val="Testonormale1"/>
              <w:ind w:left="284" w:right="-37"/>
              <w:jc w:val="center"/>
              <w:rPr>
                <w:rFonts w:asciiTheme="minorHAnsi" w:hAnsiTheme="minorHAnsi" w:cs="Times New Roman"/>
                <w:b/>
                <w:bCs/>
                <w:sz w:val="16"/>
                <w:szCs w:val="16"/>
              </w:rPr>
            </w:pPr>
            <w:r w:rsidRPr="00B10DF1">
              <w:rPr>
                <w:rFonts w:asciiTheme="minorHAnsi" w:hAnsiTheme="minorHAnsi" w:cs="Times New Roman"/>
                <w:b/>
                <w:bCs/>
                <w:sz w:val="16"/>
                <w:szCs w:val="16"/>
              </w:rPr>
              <w:t>D E T E R M I N A</w:t>
            </w:r>
          </w:p>
          <w:p w:rsidR="00B10DF1" w:rsidRPr="00B10DF1" w:rsidRDefault="00B10DF1" w:rsidP="00B10DF1">
            <w:pPr>
              <w:pStyle w:val="Testonormale1"/>
              <w:tabs>
                <w:tab w:val="left" w:pos="9214"/>
                <w:tab w:val="left" w:pos="9356"/>
              </w:tabs>
              <w:ind w:right="-37"/>
              <w:jc w:val="both"/>
              <w:rPr>
                <w:rFonts w:asciiTheme="minorHAnsi" w:hAnsiTheme="minorHAnsi" w:cs="Times New Roman"/>
                <w:sz w:val="16"/>
                <w:szCs w:val="16"/>
              </w:rPr>
            </w:pPr>
          </w:p>
          <w:p w:rsidR="00B10DF1" w:rsidRPr="00B10DF1" w:rsidRDefault="00B10DF1" w:rsidP="00B10DF1">
            <w:pPr>
              <w:pStyle w:val="Testonormale1"/>
              <w:tabs>
                <w:tab w:val="left" w:pos="9214"/>
                <w:tab w:val="left" w:pos="9356"/>
              </w:tabs>
              <w:ind w:right="-37"/>
              <w:jc w:val="both"/>
              <w:rPr>
                <w:rFonts w:asciiTheme="minorHAnsi" w:hAnsiTheme="minorHAnsi" w:cs="Times New Roman"/>
                <w:sz w:val="16"/>
                <w:szCs w:val="16"/>
              </w:rPr>
            </w:pPr>
            <w:r w:rsidRPr="00B10DF1">
              <w:rPr>
                <w:rFonts w:asciiTheme="minorHAnsi" w:hAnsiTheme="minorHAnsi" w:cs="Times New Roman"/>
                <w:sz w:val="16"/>
                <w:szCs w:val="16"/>
              </w:rPr>
              <w:t>Per quanto in premessa,</w:t>
            </w:r>
          </w:p>
          <w:p w:rsidR="00B10DF1" w:rsidRPr="00B10DF1" w:rsidRDefault="00B10DF1" w:rsidP="00B10DF1">
            <w:pPr>
              <w:pStyle w:val="Testonormale1"/>
              <w:tabs>
                <w:tab w:val="left" w:pos="9214"/>
                <w:tab w:val="left" w:pos="9356"/>
              </w:tabs>
              <w:ind w:right="-37"/>
              <w:jc w:val="both"/>
              <w:rPr>
                <w:rFonts w:asciiTheme="minorHAnsi" w:hAnsiTheme="minorHAnsi" w:cs="Times New Roman"/>
                <w:sz w:val="16"/>
                <w:szCs w:val="16"/>
              </w:rPr>
            </w:pPr>
          </w:p>
          <w:p w:rsidR="00B10DF1" w:rsidRPr="00B10DF1" w:rsidRDefault="00B10DF1" w:rsidP="00B10DF1">
            <w:pPr>
              <w:pStyle w:val="Rientrocorpodeltesto"/>
              <w:tabs>
                <w:tab w:val="left" w:pos="708"/>
              </w:tabs>
              <w:ind w:left="0" w:right="-37"/>
              <w:rPr>
                <w:rFonts w:cs="Times New Roman"/>
                <w:sz w:val="16"/>
                <w:szCs w:val="16"/>
              </w:rPr>
            </w:pPr>
            <w:r w:rsidRPr="00B10DF1">
              <w:rPr>
                <w:rFonts w:cs="Times New Roman"/>
                <w:b/>
                <w:bCs/>
                <w:sz w:val="16"/>
                <w:szCs w:val="16"/>
              </w:rPr>
              <w:t>1)</w:t>
            </w:r>
            <w:r w:rsidRPr="00B10DF1">
              <w:rPr>
                <w:rFonts w:cs="Times New Roman"/>
                <w:sz w:val="16"/>
                <w:szCs w:val="16"/>
              </w:rPr>
              <w:t xml:space="preserve">-Di conferire, ai sensi dell’art.10 -comma 7 - del D.Lgs. 12.4.2006,n.163, al geom. Giuseppe </w:t>
            </w:r>
            <w:r w:rsidR="00915825">
              <w:rPr>
                <w:rFonts w:cs="Times New Roman"/>
                <w:sz w:val="16"/>
                <w:szCs w:val="16"/>
              </w:rPr>
              <w:t xml:space="preserve">Palma […] Taurisano […] </w:t>
            </w:r>
            <w:r w:rsidRPr="00B10DF1">
              <w:rPr>
                <w:rFonts w:cs="Times New Roman"/>
                <w:sz w:val="16"/>
                <w:szCs w:val="16"/>
              </w:rPr>
              <w:t>, in possesso dei necessari requisiti di comprovata esperienza nel settore e di provata competenza come si evince dal suo curriculum professionale, l’incarico del servizio di supporto al R.U.P. per l’espletamento delle attività inerenti la predisposizione degli atti riguardanti l’affidamento di lavori, servizi e forniture per le diverse opere e lavori di cui alla programmazione in atto e meglio specificati in narrativa.</w:t>
            </w:r>
          </w:p>
          <w:p w:rsidR="00B10DF1" w:rsidRPr="00B10DF1" w:rsidRDefault="00B10DF1" w:rsidP="00B10DF1">
            <w:pPr>
              <w:pStyle w:val="Rientrocorpodeltesto"/>
              <w:tabs>
                <w:tab w:val="left" w:pos="708"/>
              </w:tabs>
              <w:ind w:left="0" w:right="-37"/>
              <w:rPr>
                <w:rFonts w:cs="Times New Roman"/>
                <w:sz w:val="16"/>
                <w:szCs w:val="16"/>
              </w:rPr>
            </w:pPr>
          </w:p>
          <w:p w:rsidR="00B10DF1" w:rsidRPr="00B10DF1" w:rsidRDefault="00B10DF1" w:rsidP="00B10DF1">
            <w:pPr>
              <w:pStyle w:val="Rientrocorpodeltesto"/>
              <w:tabs>
                <w:tab w:val="left" w:pos="708"/>
              </w:tabs>
              <w:ind w:left="0" w:right="-37"/>
              <w:rPr>
                <w:rFonts w:cs="Times New Roman"/>
                <w:sz w:val="16"/>
                <w:szCs w:val="16"/>
              </w:rPr>
            </w:pPr>
            <w:r w:rsidRPr="00B10DF1">
              <w:rPr>
                <w:rFonts w:cs="Times New Roman"/>
                <w:b/>
                <w:bCs/>
                <w:sz w:val="16"/>
                <w:szCs w:val="16"/>
              </w:rPr>
              <w:t>2)</w:t>
            </w:r>
            <w:r w:rsidRPr="00B10DF1">
              <w:rPr>
                <w:rFonts w:cs="Times New Roman"/>
                <w:sz w:val="16"/>
                <w:szCs w:val="16"/>
              </w:rPr>
              <w:t>-Di stabilire che:</w:t>
            </w:r>
          </w:p>
          <w:p w:rsidR="00B10DF1" w:rsidRPr="00B10DF1" w:rsidRDefault="00B10DF1" w:rsidP="00B10DF1">
            <w:pPr>
              <w:pStyle w:val="Rientrocorpodeltesto"/>
              <w:tabs>
                <w:tab w:val="left" w:pos="708"/>
              </w:tabs>
              <w:ind w:left="284" w:right="-37" w:hanging="284"/>
              <w:rPr>
                <w:rFonts w:cs="Times New Roman"/>
                <w:sz w:val="16"/>
                <w:szCs w:val="16"/>
              </w:rPr>
            </w:pPr>
            <w:r w:rsidRPr="00B10DF1">
              <w:rPr>
                <w:rFonts w:cs="Times New Roman"/>
                <w:sz w:val="16"/>
                <w:szCs w:val="16"/>
              </w:rPr>
              <w:t>-  l’incarico avrà la durata di mesi quattro con decorrenza dalla data di sottoscrizione dell’allegato disciplinare;</w:t>
            </w:r>
          </w:p>
          <w:p w:rsidR="00B10DF1" w:rsidRPr="00B10DF1" w:rsidRDefault="00B10DF1" w:rsidP="00D2195E">
            <w:pPr>
              <w:pStyle w:val="Rientrocorpodeltesto"/>
              <w:widowControl w:val="0"/>
              <w:numPr>
                <w:ilvl w:val="0"/>
                <w:numId w:val="17"/>
              </w:numPr>
              <w:tabs>
                <w:tab w:val="left" w:pos="482"/>
              </w:tabs>
              <w:suppressAutoHyphens/>
              <w:spacing w:after="0" w:line="240" w:lineRule="atLeast"/>
              <w:ind w:right="-37"/>
              <w:jc w:val="both"/>
              <w:rPr>
                <w:rFonts w:cs="Times New Roman"/>
                <w:sz w:val="16"/>
                <w:szCs w:val="16"/>
              </w:rPr>
            </w:pPr>
            <w:r w:rsidRPr="00B10DF1">
              <w:rPr>
                <w:rFonts w:cs="Times New Roman"/>
                <w:sz w:val="16"/>
                <w:szCs w:val="16"/>
              </w:rPr>
              <w:t>l’incaricato svolgerà, in stretta collaborazione con il Responsabile di Settore ed in conformità alle indicazioni e agli indirizzi da questi impartiti, tutte le attività sopra specificate che dovranno riguardare, la produzione di tutti gli atti occorrenti e l’assistenza in tutte le fasi dei procedimenti;</w:t>
            </w:r>
          </w:p>
          <w:p w:rsidR="00B10DF1" w:rsidRPr="00B10DF1" w:rsidRDefault="00B10DF1" w:rsidP="00D2195E">
            <w:pPr>
              <w:pStyle w:val="Rientrocorpodeltesto"/>
              <w:widowControl w:val="0"/>
              <w:numPr>
                <w:ilvl w:val="0"/>
                <w:numId w:val="17"/>
              </w:numPr>
              <w:tabs>
                <w:tab w:val="left" w:pos="482"/>
              </w:tabs>
              <w:suppressAutoHyphens/>
              <w:spacing w:after="0" w:line="240" w:lineRule="atLeast"/>
              <w:ind w:right="-37"/>
              <w:jc w:val="both"/>
              <w:rPr>
                <w:rFonts w:cs="Times New Roman"/>
                <w:sz w:val="16"/>
                <w:szCs w:val="16"/>
              </w:rPr>
            </w:pPr>
            <w:r w:rsidRPr="00B10DF1">
              <w:rPr>
                <w:rFonts w:cs="Times New Roman"/>
                <w:sz w:val="16"/>
                <w:szCs w:val="16"/>
              </w:rPr>
              <w:t>l’incaricato espleterà personalmente la propria attività;</w:t>
            </w:r>
          </w:p>
          <w:p w:rsidR="00B10DF1" w:rsidRPr="00B10DF1" w:rsidRDefault="00B10DF1" w:rsidP="00D2195E">
            <w:pPr>
              <w:pStyle w:val="Rientrocorpodeltesto"/>
              <w:widowControl w:val="0"/>
              <w:numPr>
                <w:ilvl w:val="0"/>
                <w:numId w:val="17"/>
              </w:numPr>
              <w:tabs>
                <w:tab w:val="left" w:pos="482"/>
              </w:tabs>
              <w:suppressAutoHyphens/>
              <w:spacing w:after="0" w:line="240" w:lineRule="atLeast"/>
              <w:ind w:right="-37"/>
              <w:jc w:val="both"/>
              <w:rPr>
                <w:rFonts w:cs="Times New Roman"/>
                <w:sz w:val="16"/>
                <w:szCs w:val="16"/>
              </w:rPr>
            </w:pPr>
            <w:r w:rsidRPr="00B10DF1">
              <w:rPr>
                <w:rFonts w:cs="Times New Roman"/>
                <w:sz w:val="16"/>
                <w:szCs w:val="16"/>
              </w:rPr>
              <w:t xml:space="preserve">per lo svolgimento dei propri compiti l’incaricato potrà utilizzare le strutture comunali e dovrà garantire la propria presenza presso l’U.T.C. nella misura necessaria per il corretto adempimento dell’incarico ricevuto, assicurando la piena disponibilità in relazione </w:t>
            </w:r>
            <w:r w:rsidRPr="00B10DF1">
              <w:rPr>
                <w:rFonts w:cs="Times New Roman"/>
                <w:sz w:val="16"/>
                <w:szCs w:val="16"/>
              </w:rPr>
              <w:lastRenderedPageBreak/>
              <w:t>alle esigenze connesse per lo svolgimento dei compiti propri dell’incarico conferito;</w:t>
            </w:r>
          </w:p>
          <w:p w:rsidR="00B10DF1" w:rsidRPr="00B10DF1" w:rsidRDefault="00B10DF1" w:rsidP="00D2195E">
            <w:pPr>
              <w:pStyle w:val="Rientrocorpodeltesto"/>
              <w:widowControl w:val="0"/>
              <w:numPr>
                <w:ilvl w:val="0"/>
                <w:numId w:val="17"/>
              </w:numPr>
              <w:tabs>
                <w:tab w:val="left" w:pos="482"/>
              </w:tabs>
              <w:suppressAutoHyphens/>
              <w:spacing w:after="0" w:line="240" w:lineRule="atLeast"/>
              <w:ind w:right="-37"/>
              <w:jc w:val="both"/>
              <w:rPr>
                <w:rFonts w:cs="Times New Roman"/>
                <w:sz w:val="16"/>
                <w:szCs w:val="16"/>
              </w:rPr>
            </w:pPr>
            <w:r w:rsidRPr="00B10DF1">
              <w:rPr>
                <w:rFonts w:cs="Times New Roman"/>
                <w:sz w:val="16"/>
                <w:szCs w:val="16"/>
              </w:rPr>
              <w:t>il compenso spettante al suddetto incaricato per l’esatto adempimento della prestazione commissionata, viene stabilito in € 6.000,00, omnicomprensivi di oneri fiscali per la durata di mesi quattro;</w:t>
            </w:r>
          </w:p>
          <w:p w:rsidR="00B10DF1" w:rsidRPr="00B10DF1" w:rsidRDefault="00B10DF1" w:rsidP="00D2195E">
            <w:pPr>
              <w:pStyle w:val="Rientrocorpodeltesto"/>
              <w:widowControl w:val="0"/>
              <w:numPr>
                <w:ilvl w:val="0"/>
                <w:numId w:val="17"/>
              </w:numPr>
              <w:tabs>
                <w:tab w:val="left" w:pos="482"/>
              </w:tabs>
              <w:suppressAutoHyphens/>
              <w:spacing w:after="0" w:line="240" w:lineRule="atLeast"/>
              <w:ind w:right="-37"/>
              <w:jc w:val="both"/>
              <w:rPr>
                <w:rFonts w:cs="Times New Roman"/>
                <w:sz w:val="16"/>
                <w:szCs w:val="16"/>
              </w:rPr>
            </w:pPr>
            <w:r w:rsidRPr="00B10DF1">
              <w:rPr>
                <w:rFonts w:cs="Times New Roman"/>
                <w:sz w:val="16"/>
                <w:szCs w:val="16"/>
              </w:rPr>
              <w:t>la spesa complessiva suindicata sarà finanziata con i fondi di cui al Serv. 0106 – Tit. I – Int. 03 - Cap. 246 “Incarichi professionali esterni” del bilancio comunale corrente esercizio;</w:t>
            </w:r>
          </w:p>
          <w:p w:rsidR="00B10DF1" w:rsidRPr="00B10DF1" w:rsidRDefault="00B10DF1" w:rsidP="00D2195E">
            <w:pPr>
              <w:pStyle w:val="Rientrocorpodeltesto"/>
              <w:widowControl w:val="0"/>
              <w:numPr>
                <w:ilvl w:val="0"/>
                <w:numId w:val="17"/>
              </w:numPr>
              <w:tabs>
                <w:tab w:val="left" w:pos="482"/>
              </w:tabs>
              <w:suppressAutoHyphens/>
              <w:spacing w:after="0" w:line="240" w:lineRule="atLeast"/>
              <w:ind w:right="-37"/>
              <w:jc w:val="both"/>
              <w:rPr>
                <w:rFonts w:cs="Times New Roman"/>
                <w:sz w:val="16"/>
                <w:szCs w:val="16"/>
              </w:rPr>
            </w:pPr>
            <w:r w:rsidRPr="00B10DF1">
              <w:rPr>
                <w:rFonts w:cs="Times New Roman"/>
                <w:sz w:val="16"/>
                <w:szCs w:val="16"/>
              </w:rPr>
              <w:t xml:space="preserve">il professionista incaricato sarà tenuto ad assolvere a tutti gli obblighi previsti dall’art. 3 della Legge 13 agosto 2010 n.136 al fine di assicurare la tracciabilità dei movimenti finanziari relativi all’affidamento e che, in caso di mancata osservanza di tali obblighi, il presente incarico si risolve di diritto ai sensi del comma 8 del medesimo art. 3; </w:t>
            </w:r>
          </w:p>
          <w:p w:rsidR="00B10DF1" w:rsidRPr="00B10DF1" w:rsidRDefault="00B10DF1" w:rsidP="00D2195E">
            <w:pPr>
              <w:pStyle w:val="Rientrocorpodeltesto"/>
              <w:widowControl w:val="0"/>
              <w:numPr>
                <w:ilvl w:val="0"/>
                <w:numId w:val="17"/>
              </w:numPr>
              <w:tabs>
                <w:tab w:val="left" w:pos="482"/>
              </w:tabs>
              <w:suppressAutoHyphens/>
              <w:spacing w:after="0" w:line="240" w:lineRule="atLeast"/>
              <w:ind w:right="-37"/>
              <w:jc w:val="both"/>
              <w:rPr>
                <w:rFonts w:cs="Times New Roman"/>
                <w:sz w:val="16"/>
                <w:szCs w:val="16"/>
              </w:rPr>
            </w:pPr>
            <w:r w:rsidRPr="00B10DF1">
              <w:rPr>
                <w:rFonts w:cs="Times New Roman"/>
                <w:sz w:val="16"/>
                <w:szCs w:val="16"/>
              </w:rPr>
              <w:t>l’Autorità di Vigilanza per i contratti pubblici per il servizio in questione ha assegnato il C.I.G.. n°</w:t>
            </w:r>
            <w:r w:rsidRPr="00B10DF1">
              <w:rPr>
                <w:rFonts w:cs="Times New Roman"/>
                <w:b/>
                <w:bCs/>
                <w:sz w:val="16"/>
                <w:szCs w:val="16"/>
              </w:rPr>
              <w:t>ZAA15F8715</w:t>
            </w:r>
            <w:r w:rsidRPr="00B10DF1">
              <w:rPr>
                <w:rFonts w:cs="Times New Roman"/>
                <w:sz w:val="16"/>
                <w:szCs w:val="16"/>
              </w:rPr>
              <w:t>.</w:t>
            </w:r>
          </w:p>
          <w:p w:rsidR="00B10DF1" w:rsidRPr="00B10DF1" w:rsidRDefault="00B10DF1" w:rsidP="00D2195E">
            <w:pPr>
              <w:pStyle w:val="Rientrocorpodeltesto"/>
              <w:widowControl w:val="0"/>
              <w:numPr>
                <w:ilvl w:val="0"/>
                <w:numId w:val="17"/>
              </w:numPr>
              <w:tabs>
                <w:tab w:val="left" w:pos="482"/>
              </w:tabs>
              <w:suppressAutoHyphens/>
              <w:spacing w:after="0" w:line="240" w:lineRule="atLeast"/>
              <w:ind w:right="-37"/>
              <w:jc w:val="both"/>
              <w:rPr>
                <w:rFonts w:cs="Times New Roman"/>
                <w:sz w:val="16"/>
                <w:szCs w:val="16"/>
              </w:rPr>
            </w:pPr>
            <w:r w:rsidRPr="00B10DF1">
              <w:rPr>
                <w:rFonts w:cs="Times New Roman"/>
                <w:sz w:val="16"/>
                <w:szCs w:val="16"/>
              </w:rPr>
              <w:t>la presente determina è esecutiva dal momento dell’apposizione del visto di regolarità contabile attestante la copertura finanziaria.</w:t>
            </w:r>
          </w:p>
          <w:p w:rsidR="00B10DF1" w:rsidRPr="00B10DF1" w:rsidRDefault="00B10DF1" w:rsidP="00B10DF1">
            <w:pPr>
              <w:suppressAutoHyphens/>
              <w:spacing w:line="259" w:lineRule="exact"/>
              <w:ind w:right="-37"/>
              <w:jc w:val="both"/>
              <w:rPr>
                <w:sz w:val="16"/>
                <w:szCs w:val="16"/>
                <w:lang w:eastAsia="ar-SA"/>
              </w:rPr>
            </w:pPr>
          </w:p>
          <w:p w:rsidR="00B10DF1" w:rsidRPr="00B10DF1" w:rsidRDefault="00B10DF1" w:rsidP="00B10DF1">
            <w:pPr>
              <w:suppressAutoHyphens/>
              <w:spacing w:line="259" w:lineRule="exact"/>
              <w:ind w:right="-37"/>
              <w:jc w:val="both"/>
              <w:rPr>
                <w:sz w:val="16"/>
                <w:szCs w:val="16"/>
                <w:lang w:eastAsia="ar-SA"/>
              </w:rPr>
            </w:pPr>
            <w:r w:rsidRPr="00B10DF1">
              <w:rPr>
                <w:b/>
                <w:bCs/>
                <w:sz w:val="16"/>
                <w:szCs w:val="16"/>
              </w:rPr>
              <w:t>3)</w:t>
            </w:r>
            <w:r w:rsidRPr="00B10DF1">
              <w:rPr>
                <w:sz w:val="16"/>
                <w:szCs w:val="16"/>
              </w:rPr>
              <w:t>-Procedere alla liquidazione del compenso pattuito mediante pagamenti in acconto in rate mensili, previa presentazione di apposita fattura vistata per la regolarità dal funzionario responsabile del Settore Lavori Pubblici comunale, con riferimento al presente atto.-</w:t>
            </w:r>
          </w:p>
          <w:p w:rsidR="00B10DF1" w:rsidRPr="00B10DF1" w:rsidRDefault="00B10DF1" w:rsidP="00D55D60">
            <w:pPr>
              <w:pStyle w:val="Titolo"/>
              <w:jc w:val="both"/>
              <w:rPr>
                <w:rFonts w:asciiTheme="minorHAnsi" w:hAnsiTheme="minorHAnsi" w:cs="Times New Roman"/>
                <w:sz w:val="16"/>
                <w:szCs w:val="16"/>
              </w:rPr>
            </w:pPr>
          </w:p>
          <w:p w:rsidR="00B10DF1" w:rsidRPr="00B10DF1" w:rsidRDefault="00B10DF1" w:rsidP="00D55D60">
            <w:pPr>
              <w:pStyle w:val="Titolo"/>
              <w:jc w:val="both"/>
              <w:rPr>
                <w:rFonts w:asciiTheme="minorHAnsi" w:hAnsiTheme="minorHAnsi" w:cs="Times New Roman"/>
                <w:sz w:val="16"/>
                <w:szCs w:val="16"/>
              </w:rPr>
            </w:pPr>
            <w:r w:rsidRPr="00B10DF1">
              <w:rPr>
                <w:rFonts w:asciiTheme="minorHAnsi" w:hAnsiTheme="minorHAnsi" w:cs="Times New Roman"/>
                <w:sz w:val="16"/>
                <w:szCs w:val="16"/>
              </w:rPr>
              <w:t>[…]</w:t>
            </w:r>
          </w:p>
        </w:tc>
        <w:tc>
          <w:tcPr>
            <w:tcW w:w="993" w:type="dxa"/>
          </w:tcPr>
          <w:p w:rsidR="009A1C96" w:rsidRPr="00B10DF1" w:rsidRDefault="00B10DF1" w:rsidP="00D55D60">
            <w:pPr>
              <w:rPr>
                <w:sz w:val="16"/>
                <w:szCs w:val="16"/>
              </w:rPr>
            </w:pPr>
            <w:r w:rsidRPr="00B10DF1">
              <w:rPr>
                <w:rFonts w:cs="Times New Roman"/>
                <w:sz w:val="16"/>
                <w:szCs w:val="16"/>
              </w:rPr>
              <w:lastRenderedPageBreak/>
              <w:t>€ 6.000,00</w:t>
            </w:r>
          </w:p>
        </w:tc>
        <w:tc>
          <w:tcPr>
            <w:tcW w:w="2268" w:type="dxa"/>
          </w:tcPr>
          <w:p w:rsidR="009A1C96" w:rsidRPr="00A6233A" w:rsidRDefault="00A6233A" w:rsidP="00D55D60">
            <w:pPr>
              <w:rPr>
                <w:sz w:val="16"/>
                <w:szCs w:val="16"/>
              </w:rPr>
            </w:pPr>
            <w:r w:rsidRPr="00A6233A">
              <w:rPr>
                <w:sz w:val="16"/>
                <w:szCs w:val="16"/>
              </w:rPr>
              <w:t>disciplinare</w:t>
            </w:r>
          </w:p>
        </w:tc>
      </w:tr>
      <w:tr w:rsidR="009A1C96" w:rsidRPr="007A4567" w:rsidTr="009A1C96">
        <w:tc>
          <w:tcPr>
            <w:tcW w:w="1668" w:type="dxa"/>
          </w:tcPr>
          <w:p w:rsidR="009A1C96" w:rsidRPr="00615550" w:rsidRDefault="009A1C96" w:rsidP="00D55D60">
            <w:pPr>
              <w:rPr>
                <w:sz w:val="16"/>
                <w:szCs w:val="16"/>
              </w:rPr>
            </w:pPr>
            <w:r w:rsidRPr="00615550">
              <w:rPr>
                <w:sz w:val="16"/>
                <w:szCs w:val="16"/>
              </w:rPr>
              <w:lastRenderedPageBreak/>
              <w:t>Responsabile del Servizio</w:t>
            </w:r>
          </w:p>
          <w:p w:rsidR="009A1C96" w:rsidRPr="00615550" w:rsidRDefault="009A1C96" w:rsidP="00D55D60">
            <w:pPr>
              <w:rPr>
                <w:sz w:val="16"/>
                <w:szCs w:val="16"/>
              </w:rPr>
            </w:pPr>
            <w:r w:rsidRPr="00615550">
              <w:rPr>
                <w:sz w:val="16"/>
                <w:szCs w:val="16"/>
              </w:rPr>
              <w:t>Ing. Vito Ferramosca</w:t>
            </w:r>
          </w:p>
        </w:tc>
        <w:tc>
          <w:tcPr>
            <w:tcW w:w="992" w:type="dxa"/>
          </w:tcPr>
          <w:p w:rsidR="009A1C96" w:rsidRPr="00615550" w:rsidRDefault="009A1C96" w:rsidP="00D55D60">
            <w:pPr>
              <w:rPr>
                <w:sz w:val="16"/>
                <w:szCs w:val="16"/>
              </w:rPr>
            </w:pPr>
            <w:r w:rsidRPr="00615550">
              <w:rPr>
                <w:sz w:val="16"/>
                <w:szCs w:val="16"/>
              </w:rPr>
              <w:t>Determina</w:t>
            </w:r>
          </w:p>
        </w:tc>
        <w:tc>
          <w:tcPr>
            <w:tcW w:w="992" w:type="dxa"/>
          </w:tcPr>
          <w:p w:rsidR="009A1C96" w:rsidRPr="00615550" w:rsidRDefault="00615550" w:rsidP="00D55D60">
            <w:pPr>
              <w:rPr>
                <w:sz w:val="16"/>
                <w:szCs w:val="16"/>
              </w:rPr>
            </w:pPr>
            <w:r w:rsidRPr="00615550">
              <w:rPr>
                <w:sz w:val="16"/>
                <w:szCs w:val="16"/>
              </w:rPr>
              <w:t>n.858 del 14.9.2015</w:t>
            </w:r>
          </w:p>
        </w:tc>
        <w:tc>
          <w:tcPr>
            <w:tcW w:w="1701" w:type="dxa"/>
          </w:tcPr>
          <w:p w:rsidR="009A1C96" w:rsidRPr="00615550" w:rsidRDefault="00615550" w:rsidP="00D55D60">
            <w:pPr>
              <w:rPr>
                <w:sz w:val="16"/>
                <w:szCs w:val="16"/>
              </w:rPr>
            </w:pPr>
            <w:r w:rsidRPr="00615550">
              <w:rPr>
                <w:sz w:val="16"/>
                <w:szCs w:val="16"/>
              </w:rPr>
              <w:t>AFFIDAMENTO IN GESTIONE CAMPO SPORTIVO COMUNALE DI VIA MATINE E CAMPO SPORTIVO COMUNALE NELLA FRAZIONE DI DEPRESSA - PROROGA SCADENZA PRESENTAZIONE OFFERTE.</w:t>
            </w:r>
          </w:p>
        </w:tc>
        <w:tc>
          <w:tcPr>
            <w:tcW w:w="4961" w:type="dxa"/>
          </w:tcPr>
          <w:p w:rsidR="009A1C96" w:rsidRPr="00615550" w:rsidRDefault="00615550" w:rsidP="00D55D60">
            <w:pPr>
              <w:pStyle w:val="Titolo"/>
              <w:jc w:val="both"/>
              <w:rPr>
                <w:rFonts w:asciiTheme="minorHAnsi" w:hAnsiTheme="minorHAnsi" w:cs="Times New Roman"/>
                <w:sz w:val="16"/>
                <w:szCs w:val="16"/>
              </w:rPr>
            </w:pPr>
            <w:r w:rsidRPr="00615550">
              <w:rPr>
                <w:rFonts w:asciiTheme="minorHAnsi" w:hAnsiTheme="minorHAnsi" w:cs="Times New Roman"/>
                <w:sz w:val="16"/>
                <w:szCs w:val="16"/>
              </w:rPr>
              <w:t>[…]</w:t>
            </w:r>
          </w:p>
          <w:p w:rsidR="00615550" w:rsidRPr="00615550" w:rsidRDefault="00615550" w:rsidP="00615550">
            <w:pPr>
              <w:jc w:val="both"/>
              <w:rPr>
                <w:sz w:val="16"/>
                <w:szCs w:val="16"/>
              </w:rPr>
            </w:pPr>
            <w:r w:rsidRPr="00615550">
              <w:rPr>
                <w:sz w:val="16"/>
                <w:szCs w:val="16"/>
              </w:rPr>
              <w:t xml:space="preserve">-che in esecuzione della D.R.S. n. </w:t>
            </w:r>
            <w:r w:rsidRPr="00615550">
              <w:rPr>
                <w:b/>
                <w:sz w:val="16"/>
                <w:szCs w:val="16"/>
              </w:rPr>
              <w:t>722/15</w:t>
            </w:r>
            <w:r w:rsidRPr="00615550">
              <w:rPr>
                <w:sz w:val="16"/>
                <w:szCs w:val="16"/>
              </w:rPr>
              <w:t xml:space="preserve"> e D.R.S. </w:t>
            </w:r>
            <w:r w:rsidRPr="00615550">
              <w:rPr>
                <w:b/>
                <w:sz w:val="16"/>
                <w:szCs w:val="16"/>
              </w:rPr>
              <w:t>723/15</w:t>
            </w:r>
            <w:r w:rsidRPr="00615550">
              <w:rPr>
                <w:sz w:val="16"/>
                <w:szCs w:val="16"/>
              </w:rPr>
              <w:t>, sono state indette le procedure di gara per l’affidamento della concessione rispettivamente del campo sportivo comunale di via Matine nel capoluogo e del campo sportivo comunale nella frazione di Depressa;</w:t>
            </w:r>
          </w:p>
          <w:p w:rsidR="00615550" w:rsidRPr="00615550" w:rsidRDefault="00615550" w:rsidP="00615550">
            <w:pPr>
              <w:jc w:val="both"/>
              <w:rPr>
                <w:sz w:val="16"/>
                <w:szCs w:val="16"/>
              </w:rPr>
            </w:pPr>
          </w:p>
          <w:p w:rsidR="00615550" w:rsidRPr="00615550" w:rsidRDefault="00615550" w:rsidP="00615550">
            <w:pPr>
              <w:jc w:val="both"/>
              <w:rPr>
                <w:sz w:val="16"/>
                <w:szCs w:val="16"/>
              </w:rPr>
            </w:pPr>
            <w:r w:rsidRPr="00615550">
              <w:rPr>
                <w:sz w:val="16"/>
                <w:szCs w:val="16"/>
              </w:rPr>
              <w:t xml:space="preserve">-che quindi con lettere Raccomandate A.R., protocollo in uscita n. </w:t>
            </w:r>
            <w:r w:rsidRPr="00615550">
              <w:rPr>
                <w:b/>
                <w:sz w:val="16"/>
                <w:szCs w:val="16"/>
              </w:rPr>
              <w:t>11661</w:t>
            </w:r>
            <w:r w:rsidRPr="00615550">
              <w:rPr>
                <w:sz w:val="16"/>
                <w:szCs w:val="16"/>
              </w:rPr>
              <w:t xml:space="preserve"> e </w:t>
            </w:r>
            <w:r w:rsidRPr="00615550">
              <w:rPr>
                <w:b/>
                <w:sz w:val="16"/>
                <w:szCs w:val="16"/>
              </w:rPr>
              <w:t>11673</w:t>
            </w:r>
            <w:r w:rsidRPr="00615550">
              <w:rPr>
                <w:sz w:val="16"/>
                <w:szCs w:val="16"/>
              </w:rPr>
              <w:t xml:space="preserve"> del </w:t>
            </w:r>
            <w:r w:rsidRPr="00615550">
              <w:rPr>
                <w:b/>
                <w:sz w:val="16"/>
                <w:szCs w:val="16"/>
              </w:rPr>
              <w:t>22-07-2015</w:t>
            </w:r>
            <w:r w:rsidRPr="00615550">
              <w:rPr>
                <w:sz w:val="16"/>
                <w:szCs w:val="16"/>
              </w:rPr>
              <w:t>, sono state invitate a partecipare alla suddette procedure, le Associazioni che precedentemente avevano partecipato alla manifestazione di interesse;</w:t>
            </w:r>
          </w:p>
          <w:p w:rsidR="00615550" w:rsidRPr="00615550" w:rsidRDefault="00615550" w:rsidP="00615550">
            <w:pPr>
              <w:jc w:val="both"/>
              <w:rPr>
                <w:sz w:val="16"/>
                <w:szCs w:val="16"/>
              </w:rPr>
            </w:pPr>
          </w:p>
          <w:p w:rsidR="00615550" w:rsidRPr="00615550" w:rsidRDefault="00615550" w:rsidP="00615550">
            <w:pPr>
              <w:jc w:val="both"/>
              <w:rPr>
                <w:sz w:val="16"/>
                <w:szCs w:val="16"/>
              </w:rPr>
            </w:pPr>
            <w:r w:rsidRPr="00615550">
              <w:rPr>
                <w:sz w:val="16"/>
                <w:szCs w:val="16"/>
              </w:rPr>
              <w:t xml:space="preserve">-che per entrambe, la scadenza dei termini per la presentazione delle offerte è stata fissata per le ore </w:t>
            </w:r>
            <w:r w:rsidRPr="00615550">
              <w:rPr>
                <w:b/>
                <w:sz w:val="16"/>
                <w:szCs w:val="16"/>
              </w:rPr>
              <w:t>12,00</w:t>
            </w:r>
            <w:r w:rsidRPr="00615550">
              <w:rPr>
                <w:sz w:val="16"/>
                <w:szCs w:val="16"/>
              </w:rPr>
              <w:t xml:space="preserve"> del giorno </w:t>
            </w:r>
            <w:r w:rsidRPr="00615550">
              <w:rPr>
                <w:b/>
                <w:sz w:val="16"/>
                <w:szCs w:val="16"/>
              </w:rPr>
              <w:t>24-08-2014</w:t>
            </w:r>
            <w:r w:rsidRPr="00615550">
              <w:rPr>
                <w:sz w:val="16"/>
                <w:szCs w:val="16"/>
              </w:rPr>
              <w:t>;</w:t>
            </w:r>
          </w:p>
          <w:p w:rsidR="00615550" w:rsidRPr="00615550" w:rsidRDefault="00615550" w:rsidP="00615550">
            <w:pPr>
              <w:jc w:val="both"/>
              <w:rPr>
                <w:sz w:val="16"/>
                <w:szCs w:val="16"/>
              </w:rPr>
            </w:pPr>
          </w:p>
          <w:p w:rsidR="00615550" w:rsidRPr="00615550" w:rsidRDefault="00615550" w:rsidP="00615550">
            <w:pPr>
              <w:jc w:val="both"/>
              <w:rPr>
                <w:sz w:val="16"/>
                <w:szCs w:val="16"/>
              </w:rPr>
            </w:pPr>
            <w:r w:rsidRPr="00615550">
              <w:rPr>
                <w:sz w:val="16"/>
                <w:szCs w:val="16"/>
              </w:rPr>
              <w:t xml:space="preserve">-che pochissimi giorni prima della scadenza, alcune delle Associazioni invitate a partecipare alla procedura di gara, e più precisamente la </w:t>
            </w:r>
            <w:r w:rsidRPr="00615550">
              <w:rPr>
                <w:b/>
                <w:i/>
                <w:sz w:val="16"/>
                <w:szCs w:val="16"/>
              </w:rPr>
              <w:t>“A.S. TRICASE A.S.D.”</w:t>
            </w:r>
            <w:r w:rsidRPr="00615550">
              <w:rPr>
                <w:sz w:val="16"/>
                <w:szCs w:val="16"/>
              </w:rPr>
              <w:t xml:space="preserve"> e </w:t>
            </w:r>
            <w:r w:rsidRPr="00615550">
              <w:rPr>
                <w:b/>
                <w:i/>
                <w:sz w:val="16"/>
                <w:szCs w:val="16"/>
              </w:rPr>
              <w:t>“A.S.D. AMATORI RUGBY”</w:t>
            </w:r>
            <w:r w:rsidRPr="00615550">
              <w:rPr>
                <w:sz w:val="16"/>
                <w:szCs w:val="16"/>
              </w:rPr>
              <w:t xml:space="preserve">, si sono presentate presso </w:t>
            </w:r>
            <w:r w:rsidRPr="00615550">
              <w:rPr>
                <w:sz w:val="16"/>
                <w:szCs w:val="16"/>
              </w:rPr>
              <w:lastRenderedPageBreak/>
              <w:t>questo Settore per comunicare che da parte dell’Ente non avevano ricevuto alcuno invito di partecipazione alle gare di che trattasi, benché le buste fossero state regolarmente consegnate al Servizio Postale privato convenzionato con l’Amministrazione;</w:t>
            </w:r>
          </w:p>
          <w:p w:rsidR="00615550" w:rsidRPr="00615550" w:rsidRDefault="00615550" w:rsidP="00615550">
            <w:pPr>
              <w:jc w:val="both"/>
              <w:rPr>
                <w:sz w:val="16"/>
                <w:szCs w:val="16"/>
              </w:rPr>
            </w:pPr>
          </w:p>
          <w:p w:rsidR="00615550" w:rsidRPr="00615550" w:rsidRDefault="00615550" w:rsidP="00615550">
            <w:pPr>
              <w:jc w:val="both"/>
              <w:rPr>
                <w:sz w:val="16"/>
                <w:szCs w:val="16"/>
              </w:rPr>
            </w:pPr>
            <w:r w:rsidRPr="00615550">
              <w:rPr>
                <w:b/>
                <w:sz w:val="16"/>
                <w:szCs w:val="16"/>
              </w:rPr>
              <w:t>VERIFICATO</w:t>
            </w:r>
            <w:r w:rsidRPr="00615550">
              <w:rPr>
                <w:sz w:val="16"/>
                <w:szCs w:val="16"/>
              </w:rPr>
              <w:t xml:space="preserve"> per il tramite dell’Ufficio Protocollo, la mancata ricezione delle ricevute di ritorno delle lettere raccomandate A.R. con le quali sono state invitate le Associazioni a partecipare alla procedura di che trattasi;</w:t>
            </w:r>
          </w:p>
          <w:p w:rsidR="00615550" w:rsidRPr="00615550" w:rsidRDefault="00615550" w:rsidP="00615550">
            <w:pPr>
              <w:jc w:val="both"/>
              <w:rPr>
                <w:sz w:val="16"/>
                <w:szCs w:val="16"/>
              </w:rPr>
            </w:pPr>
          </w:p>
          <w:p w:rsidR="00615550" w:rsidRPr="00615550" w:rsidRDefault="00615550" w:rsidP="00615550">
            <w:pPr>
              <w:jc w:val="both"/>
              <w:rPr>
                <w:sz w:val="16"/>
                <w:szCs w:val="16"/>
              </w:rPr>
            </w:pPr>
            <w:r w:rsidRPr="00615550">
              <w:rPr>
                <w:sz w:val="16"/>
                <w:szCs w:val="16"/>
              </w:rPr>
              <w:t>-che pertanto in conseguenza di ciò il Presidente della Commissione di Gara, il giorno e l’ora fissato per l’apertura delle buste, ha comunicato ai presenti che causa disguidi del Servizio Postale, il termine fissato per la presentazione delle offerte si sarebbe protratto per consentire a tutti gli invitati un pari trattamento e comunque la massima partecipazione, riservandosi di comunicare ufficialmente quella che sarebbe stata la nuova data fissata per l’aperture delle buste;</w:t>
            </w:r>
          </w:p>
          <w:p w:rsidR="00615550" w:rsidRPr="00615550" w:rsidRDefault="00615550" w:rsidP="00615550">
            <w:pPr>
              <w:jc w:val="both"/>
              <w:rPr>
                <w:sz w:val="16"/>
                <w:szCs w:val="16"/>
              </w:rPr>
            </w:pPr>
          </w:p>
          <w:p w:rsidR="00615550" w:rsidRPr="00615550" w:rsidRDefault="00615550" w:rsidP="00615550">
            <w:pPr>
              <w:jc w:val="both"/>
              <w:rPr>
                <w:sz w:val="16"/>
                <w:szCs w:val="16"/>
              </w:rPr>
            </w:pPr>
            <w:r w:rsidRPr="00615550">
              <w:rPr>
                <w:b/>
                <w:sz w:val="16"/>
                <w:szCs w:val="16"/>
              </w:rPr>
              <w:t>STABILITO</w:t>
            </w:r>
            <w:r w:rsidRPr="00615550">
              <w:rPr>
                <w:sz w:val="16"/>
                <w:szCs w:val="16"/>
              </w:rPr>
              <w:t xml:space="preserve"> quindi dover fissare una nuova data di scadenza delle due procedure;</w:t>
            </w:r>
          </w:p>
          <w:p w:rsidR="00615550" w:rsidRPr="00615550" w:rsidRDefault="00615550" w:rsidP="00615550">
            <w:pPr>
              <w:jc w:val="both"/>
              <w:rPr>
                <w:sz w:val="16"/>
                <w:szCs w:val="16"/>
              </w:rPr>
            </w:pPr>
          </w:p>
          <w:p w:rsidR="00615550" w:rsidRPr="00615550" w:rsidRDefault="00615550" w:rsidP="00615550">
            <w:pPr>
              <w:jc w:val="both"/>
              <w:rPr>
                <w:sz w:val="16"/>
                <w:szCs w:val="16"/>
              </w:rPr>
            </w:pPr>
            <w:r w:rsidRPr="00615550">
              <w:rPr>
                <w:b/>
                <w:sz w:val="16"/>
                <w:szCs w:val="16"/>
              </w:rPr>
              <w:t>AVUTA</w:t>
            </w:r>
            <w:r w:rsidRPr="00615550">
              <w:rPr>
                <w:sz w:val="16"/>
                <w:szCs w:val="16"/>
              </w:rPr>
              <w:t xml:space="preserve"> certezza che alle Associazioni le quali non era pervenuto l’invito avessero ritirato copia dello stesso;</w:t>
            </w:r>
          </w:p>
          <w:p w:rsidR="00615550" w:rsidRPr="00615550" w:rsidRDefault="00615550" w:rsidP="00615550">
            <w:pPr>
              <w:jc w:val="both"/>
              <w:rPr>
                <w:sz w:val="16"/>
                <w:szCs w:val="16"/>
              </w:rPr>
            </w:pPr>
          </w:p>
          <w:p w:rsidR="00615550" w:rsidRPr="00615550" w:rsidRDefault="00615550" w:rsidP="00615550">
            <w:pPr>
              <w:jc w:val="both"/>
              <w:rPr>
                <w:sz w:val="16"/>
                <w:szCs w:val="16"/>
              </w:rPr>
            </w:pPr>
            <w:r w:rsidRPr="00615550">
              <w:rPr>
                <w:b/>
                <w:sz w:val="16"/>
                <w:szCs w:val="16"/>
              </w:rPr>
              <w:t>RITENUTA</w:t>
            </w:r>
            <w:r w:rsidRPr="00615550">
              <w:rPr>
                <w:sz w:val="16"/>
                <w:szCs w:val="16"/>
              </w:rPr>
              <w:t xml:space="preserve"> la data del </w:t>
            </w:r>
            <w:r w:rsidRPr="00615550">
              <w:rPr>
                <w:b/>
                <w:sz w:val="16"/>
                <w:szCs w:val="16"/>
              </w:rPr>
              <w:t>21 settembre 2015</w:t>
            </w:r>
            <w:r w:rsidRPr="00615550">
              <w:rPr>
                <w:sz w:val="16"/>
                <w:szCs w:val="16"/>
              </w:rPr>
              <w:t xml:space="preserve"> quale nuova scadenza, sufficiente per dar modo a tutti di partecipare alle procedure di che trattasi;</w:t>
            </w:r>
          </w:p>
          <w:p w:rsidR="00615550" w:rsidRPr="00615550" w:rsidRDefault="00615550" w:rsidP="00615550">
            <w:pPr>
              <w:jc w:val="both"/>
              <w:rPr>
                <w:sz w:val="16"/>
                <w:szCs w:val="16"/>
              </w:rPr>
            </w:pPr>
          </w:p>
          <w:p w:rsidR="00615550" w:rsidRPr="00615550" w:rsidRDefault="00615550" w:rsidP="00615550">
            <w:pPr>
              <w:jc w:val="both"/>
              <w:rPr>
                <w:sz w:val="16"/>
                <w:szCs w:val="16"/>
              </w:rPr>
            </w:pPr>
            <w:r w:rsidRPr="00615550">
              <w:rPr>
                <w:b/>
                <w:bCs/>
                <w:sz w:val="16"/>
                <w:szCs w:val="16"/>
              </w:rPr>
              <w:t xml:space="preserve">ESEGUITO </w:t>
            </w:r>
            <w:r w:rsidRPr="00615550">
              <w:rPr>
                <w:sz w:val="16"/>
                <w:szCs w:val="16"/>
              </w:rPr>
              <w:t>con esito favorevole il controllo preventivo di regolarità amministrativa del presente atto avendo verificato:</w:t>
            </w:r>
          </w:p>
          <w:p w:rsidR="00615550" w:rsidRPr="00615550" w:rsidRDefault="00615550" w:rsidP="00D2195E">
            <w:pPr>
              <w:numPr>
                <w:ilvl w:val="0"/>
                <w:numId w:val="18"/>
              </w:numPr>
              <w:jc w:val="both"/>
              <w:rPr>
                <w:i/>
                <w:iCs/>
                <w:sz w:val="16"/>
                <w:szCs w:val="16"/>
              </w:rPr>
            </w:pPr>
            <w:r w:rsidRPr="00615550">
              <w:rPr>
                <w:i/>
                <w:iCs/>
                <w:sz w:val="16"/>
                <w:szCs w:val="16"/>
              </w:rPr>
              <w:t>Rispetto delle normative comunitarie, regionali e regolamentari, generali di settore;</w:t>
            </w:r>
          </w:p>
          <w:p w:rsidR="00615550" w:rsidRPr="00615550" w:rsidRDefault="00615550" w:rsidP="00D2195E">
            <w:pPr>
              <w:numPr>
                <w:ilvl w:val="0"/>
                <w:numId w:val="18"/>
              </w:numPr>
              <w:jc w:val="both"/>
              <w:rPr>
                <w:i/>
                <w:iCs/>
                <w:sz w:val="16"/>
                <w:szCs w:val="16"/>
              </w:rPr>
            </w:pPr>
            <w:r w:rsidRPr="00615550">
              <w:rPr>
                <w:i/>
                <w:iCs/>
                <w:sz w:val="16"/>
                <w:szCs w:val="16"/>
              </w:rPr>
              <w:t>Correttezza e regolarità della procedura;</w:t>
            </w:r>
          </w:p>
          <w:p w:rsidR="00615550" w:rsidRPr="00615550" w:rsidRDefault="00615550" w:rsidP="00D2195E">
            <w:pPr>
              <w:numPr>
                <w:ilvl w:val="0"/>
                <w:numId w:val="18"/>
              </w:numPr>
              <w:jc w:val="both"/>
              <w:rPr>
                <w:i/>
                <w:iCs/>
                <w:sz w:val="16"/>
                <w:szCs w:val="16"/>
              </w:rPr>
            </w:pPr>
            <w:r w:rsidRPr="00615550">
              <w:rPr>
                <w:i/>
                <w:iCs/>
                <w:sz w:val="16"/>
                <w:szCs w:val="16"/>
              </w:rPr>
              <w:t>Correttezza formale nella redazione dell’atto;</w:t>
            </w:r>
          </w:p>
          <w:p w:rsidR="00615550" w:rsidRPr="00615550" w:rsidRDefault="00615550" w:rsidP="00615550">
            <w:pPr>
              <w:jc w:val="both"/>
              <w:rPr>
                <w:sz w:val="16"/>
                <w:szCs w:val="16"/>
              </w:rPr>
            </w:pPr>
          </w:p>
          <w:p w:rsidR="00615550" w:rsidRPr="00615550" w:rsidRDefault="00615550" w:rsidP="00615550">
            <w:pPr>
              <w:jc w:val="both"/>
              <w:rPr>
                <w:sz w:val="16"/>
                <w:szCs w:val="16"/>
              </w:rPr>
            </w:pPr>
            <w:r w:rsidRPr="00615550">
              <w:rPr>
                <w:b/>
                <w:bCs/>
                <w:sz w:val="16"/>
                <w:szCs w:val="16"/>
              </w:rPr>
              <w:t>VISTO</w:t>
            </w:r>
            <w:r w:rsidRPr="00615550">
              <w:rPr>
                <w:sz w:val="16"/>
                <w:szCs w:val="16"/>
              </w:rPr>
              <w:t xml:space="preserve"> l’art. 125, comma 8, del D.L.vo n° 163/06 e s.m.i.;</w:t>
            </w:r>
          </w:p>
          <w:p w:rsidR="00615550" w:rsidRPr="00615550" w:rsidRDefault="00615550" w:rsidP="00615550">
            <w:pPr>
              <w:jc w:val="both"/>
              <w:rPr>
                <w:sz w:val="16"/>
                <w:szCs w:val="16"/>
              </w:rPr>
            </w:pPr>
          </w:p>
          <w:p w:rsidR="00615550" w:rsidRPr="00615550" w:rsidRDefault="00615550" w:rsidP="00615550">
            <w:pPr>
              <w:jc w:val="both"/>
              <w:rPr>
                <w:sz w:val="16"/>
                <w:szCs w:val="16"/>
              </w:rPr>
            </w:pPr>
            <w:r w:rsidRPr="00615550">
              <w:rPr>
                <w:b/>
                <w:bCs/>
                <w:sz w:val="16"/>
                <w:szCs w:val="16"/>
              </w:rPr>
              <w:t>VISTO</w:t>
            </w:r>
            <w:r w:rsidRPr="00615550">
              <w:rPr>
                <w:sz w:val="16"/>
                <w:szCs w:val="16"/>
              </w:rPr>
              <w:t xml:space="preserve"> il T.U., approvato con DL.vo n° 267/2000</w:t>
            </w:r>
          </w:p>
          <w:p w:rsidR="00615550" w:rsidRPr="00615550" w:rsidRDefault="00615550" w:rsidP="00615550">
            <w:pPr>
              <w:jc w:val="both"/>
              <w:rPr>
                <w:sz w:val="16"/>
                <w:szCs w:val="16"/>
              </w:rPr>
            </w:pPr>
          </w:p>
          <w:p w:rsidR="00615550" w:rsidRPr="00615550" w:rsidRDefault="00615550" w:rsidP="00615550">
            <w:pPr>
              <w:jc w:val="center"/>
              <w:rPr>
                <w:b/>
                <w:bCs/>
                <w:sz w:val="16"/>
                <w:szCs w:val="16"/>
              </w:rPr>
            </w:pPr>
            <w:r w:rsidRPr="00615550">
              <w:rPr>
                <w:b/>
                <w:bCs/>
                <w:sz w:val="16"/>
                <w:szCs w:val="16"/>
              </w:rPr>
              <w:t>D E T E R M I N A</w:t>
            </w:r>
          </w:p>
          <w:p w:rsidR="00615550" w:rsidRPr="00615550" w:rsidRDefault="00615550" w:rsidP="00615550">
            <w:pPr>
              <w:jc w:val="both"/>
              <w:rPr>
                <w:sz w:val="16"/>
                <w:szCs w:val="16"/>
              </w:rPr>
            </w:pPr>
          </w:p>
          <w:p w:rsidR="00615550" w:rsidRPr="00615550" w:rsidRDefault="00615550" w:rsidP="00615550">
            <w:pPr>
              <w:jc w:val="both"/>
              <w:rPr>
                <w:sz w:val="16"/>
                <w:szCs w:val="16"/>
              </w:rPr>
            </w:pPr>
            <w:r w:rsidRPr="00615550">
              <w:rPr>
                <w:b/>
                <w:bCs/>
                <w:sz w:val="16"/>
                <w:szCs w:val="16"/>
              </w:rPr>
              <w:t>1)</w:t>
            </w:r>
            <w:r w:rsidRPr="00615550">
              <w:rPr>
                <w:sz w:val="16"/>
                <w:szCs w:val="16"/>
              </w:rPr>
              <w:t xml:space="preserve">-Per le ragioni motivate in narrativa, stabilire il </w:t>
            </w:r>
            <w:r w:rsidRPr="00615550">
              <w:rPr>
                <w:b/>
                <w:sz w:val="16"/>
                <w:szCs w:val="16"/>
              </w:rPr>
              <w:t>21 settembre</w:t>
            </w:r>
            <w:r w:rsidRPr="00615550">
              <w:rPr>
                <w:sz w:val="16"/>
                <w:szCs w:val="16"/>
              </w:rPr>
              <w:t xml:space="preserve"> 2015 ore </w:t>
            </w:r>
            <w:r w:rsidRPr="00615550">
              <w:rPr>
                <w:b/>
                <w:sz w:val="16"/>
                <w:szCs w:val="16"/>
              </w:rPr>
              <w:t>12,00</w:t>
            </w:r>
            <w:r w:rsidRPr="00615550">
              <w:rPr>
                <w:sz w:val="16"/>
                <w:szCs w:val="16"/>
              </w:rPr>
              <w:t>, il tempo ultimo per la presentazione delle offerte per ambedue le procedure.</w:t>
            </w:r>
          </w:p>
          <w:p w:rsidR="00615550" w:rsidRPr="00615550" w:rsidRDefault="00615550" w:rsidP="00615550">
            <w:pPr>
              <w:jc w:val="both"/>
              <w:rPr>
                <w:sz w:val="16"/>
                <w:szCs w:val="16"/>
              </w:rPr>
            </w:pPr>
          </w:p>
          <w:p w:rsidR="00615550" w:rsidRPr="00615550" w:rsidRDefault="00615550" w:rsidP="00615550">
            <w:pPr>
              <w:jc w:val="both"/>
              <w:rPr>
                <w:sz w:val="16"/>
                <w:szCs w:val="16"/>
              </w:rPr>
            </w:pPr>
            <w:r w:rsidRPr="00615550">
              <w:rPr>
                <w:b/>
                <w:sz w:val="16"/>
                <w:szCs w:val="16"/>
              </w:rPr>
              <w:t>2)</w:t>
            </w:r>
            <w:r w:rsidRPr="00615550">
              <w:rPr>
                <w:sz w:val="16"/>
                <w:szCs w:val="16"/>
              </w:rPr>
              <w:t xml:space="preserve">-Fissare per il giorno </w:t>
            </w:r>
            <w:r w:rsidRPr="00615550">
              <w:rPr>
                <w:b/>
                <w:sz w:val="16"/>
                <w:szCs w:val="16"/>
              </w:rPr>
              <w:t>22 settembre</w:t>
            </w:r>
            <w:r w:rsidRPr="00615550">
              <w:rPr>
                <w:sz w:val="16"/>
                <w:szCs w:val="16"/>
              </w:rPr>
              <w:t xml:space="preserve"> 2015, alle ore </w:t>
            </w:r>
            <w:r w:rsidRPr="00615550">
              <w:rPr>
                <w:b/>
                <w:sz w:val="16"/>
                <w:szCs w:val="16"/>
              </w:rPr>
              <w:t>9,00</w:t>
            </w:r>
            <w:r w:rsidRPr="00615550">
              <w:rPr>
                <w:sz w:val="16"/>
                <w:szCs w:val="16"/>
              </w:rPr>
              <w:t>, la convocazione della Commissione per lo svolgimento delle gare e la valutazione delle offerte pervenute.</w:t>
            </w:r>
          </w:p>
          <w:p w:rsidR="00615550" w:rsidRPr="00615550" w:rsidRDefault="00615550" w:rsidP="00615550">
            <w:pPr>
              <w:jc w:val="both"/>
              <w:rPr>
                <w:sz w:val="16"/>
                <w:szCs w:val="16"/>
              </w:rPr>
            </w:pPr>
          </w:p>
          <w:p w:rsidR="00615550" w:rsidRPr="00615550" w:rsidRDefault="00615550" w:rsidP="00615550">
            <w:pPr>
              <w:jc w:val="both"/>
              <w:rPr>
                <w:sz w:val="16"/>
                <w:szCs w:val="16"/>
              </w:rPr>
            </w:pPr>
            <w:r w:rsidRPr="00615550">
              <w:rPr>
                <w:b/>
                <w:sz w:val="16"/>
                <w:szCs w:val="16"/>
              </w:rPr>
              <w:lastRenderedPageBreak/>
              <w:t>3)</w:t>
            </w:r>
            <w:r w:rsidRPr="00615550">
              <w:rPr>
                <w:sz w:val="16"/>
                <w:szCs w:val="16"/>
              </w:rPr>
              <w:t>-Notificare a tutte le Associazioni invitate copia del presente provvedimento, perché ne abbiano piena e legale conoscenza.</w:t>
            </w:r>
          </w:p>
          <w:p w:rsidR="00615550" w:rsidRPr="00615550" w:rsidRDefault="00615550" w:rsidP="00D55D60">
            <w:pPr>
              <w:pStyle w:val="Titolo"/>
              <w:jc w:val="both"/>
              <w:rPr>
                <w:rFonts w:asciiTheme="minorHAnsi" w:hAnsiTheme="minorHAnsi" w:cs="Times New Roman"/>
                <w:sz w:val="16"/>
                <w:szCs w:val="16"/>
              </w:rPr>
            </w:pPr>
          </w:p>
          <w:p w:rsidR="00615550" w:rsidRPr="00615550" w:rsidRDefault="00615550" w:rsidP="00D55D60">
            <w:pPr>
              <w:pStyle w:val="Titolo"/>
              <w:jc w:val="both"/>
              <w:rPr>
                <w:rFonts w:asciiTheme="minorHAnsi" w:hAnsiTheme="minorHAnsi" w:cs="Times New Roman"/>
                <w:sz w:val="16"/>
                <w:szCs w:val="16"/>
              </w:rPr>
            </w:pPr>
            <w:r w:rsidRPr="00615550">
              <w:rPr>
                <w:rFonts w:asciiTheme="minorHAnsi" w:hAnsiTheme="minorHAnsi" w:cs="Times New Roman"/>
                <w:sz w:val="16"/>
                <w:szCs w:val="16"/>
              </w:rPr>
              <w:t>[…]</w:t>
            </w:r>
          </w:p>
        </w:tc>
        <w:tc>
          <w:tcPr>
            <w:tcW w:w="993" w:type="dxa"/>
          </w:tcPr>
          <w:p w:rsidR="009A1C96" w:rsidRPr="007A4567" w:rsidRDefault="009A1C96" w:rsidP="00D55D60">
            <w:pPr>
              <w:rPr>
                <w:sz w:val="16"/>
                <w:szCs w:val="16"/>
              </w:rPr>
            </w:pPr>
          </w:p>
        </w:tc>
        <w:tc>
          <w:tcPr>
            <w:tcW w:w="2268" w:type="dxa"/>
          </w:tcPr>
          <w:p w:rsidR="009A1C96" w:rsidRPr="007A4567" w:rsidRDefault="009A1C96" w:rsidP="00D55D60">
            <w:pPr>
              <w:rPr>
                <w:sz w:val="16"/>
                <w:szCs w:val="16"/>
              </w:rPr>
            </w:pPr>
          </w:p>
        </w:tc>
      </w:tr>
      <w:tr w:rsidR="009A1C96" w:rsidRPr="007A4567" w:rsidTr="009A1C96">
        <w:tc>
          <w:tcPr>
            <w:tcW w:w="1668" w:type="dxa"/>
          </w:tcPr>
          <w:p w:rsidR="009A1C96" w:rsidRPr="00D97FEE" w:rsidRDefault="009A1C96" w:rsidP="00D55D60">
            <w:pPr>
              <w:rPr>
                <w:sz w:val="16"/>
                <w:szCs w:val="16"/>
              </w:rPr>
            </w:pPr>
            <w:r w:rsidRPr="00D97FEE">
              <w:rPr>
                <w:sz w:val="16"/>
                <w:szCs w:val="16"/>
              </w:rPr>
              <w:lastRenderedPageBreak/>
              <w:t>Responsabile del Servizio</w:t>
            </w:r>
          </w:p>
          <w:p w:rsidR="009A1C96" w:rsidRPr="00D97FEE" w:rsidRDefault="009A1C96" w:rsidP="00D55D60">
            <w:pPr>
              <w:rPr>
                <w:sz w:val="16"/>
                <w:szCs w:val="16"/>
              </w:rPr>
            </w:pPr>
            <w:r w:rsidRPr="00D97FEE">
              <w:rPr>
                <w:sz w:val="16"/>
                <w:szCs w:val="16"/>
              </w:rPr>
              <w:t>Ing. Vito Ferramosca</w:t>
            </w:r>
          </w:p>
        </w:tc>
        <w:tc>
          <w:tcPr>
            <w:tcW w:w="992" w:type="dxa"/>
          </w:tcPr>
          <w:p w:rsidR="009A1C96" w:rsidRPr="00D97FEE" w:rsidRDefault="009A1C96" w:rsidP="00D55D60">
            <w:pPr>
              <w:rPr>
                <w:sz w:val="16"/>
                <w:szCs w:val="16"/>
              </w:rPr>
            </w:pPr>
            <w:r w:rsidRPr="00D97FEE">
              <w:rPr>
                <w:sz w:val="16"/>
                <w:szCs w:val="16"/>
              </w:rPr>
              <w:t>Determina</w:t>
            </w:r>
          </w:p>
        </w:tc>
        <w:tc>
          <w:tcPr>
            <w:tcW w:w="992" w:type="dxa"/>
          </w:tcPr>
          <w:p w:rsidR="009A1C96" w:rsidRPr="00D97FEE" w:rsidRDefault="00D97FEE" w:rsidP="00D55D60">
            <w:pPr>
              <w:rPr>
                <w:sz w:val="16"/>
                <w:szCs w:val="16"/>
              </w:rPr>
            </w:pPr>
            <w:r w:rsidRPr="00D97FEE">
              <w:rPr>
                <w:sz w:val="16"/>
                <w:szCs w:val="16"/>
              </w:rPr>
              <w:t>n.862 del 15.9.2015</w:t>
            </w:r>
          </w:p>
        </w:tc>
        <w:tc>
          <w:tcPr>
            <w:tcW w:w="1701" w:type="dxa"/>
          </w:tcPr>
          <w:p w:rsidR="009A1C96" w:rsidRPr="00D97FEE" w:rsidRDefault="00D97FEE" w:rsidP="00D55D60">
            <w:pPr>
              <w:rPr>
                <w:sz w:val="16"/>
                <w:szCs w:val="16"/>
              </w:rPr>
            </w:pPr>
            <w:r w:rsidRPr="00D97FEE">
              <w:rPr>
                <w:sz w:val="16"/>
                <w:szCs w:val="16"/>
              </w:rPr>
              <w:t>LAVORI DI MANUTENZIONE IMMOBILE SCUOLA PRIMARIA "ON. ALFREDO CODACCI PISANELLI" - INCARICO DITTA INGROSSO COSTRUZIONI S.A.S.</w:t>
            </w:r>
          </w:p>
        </w:tc>
        <w:tc>
          <w:tcPr>
            <w:tcW w:w="4961" w:type="dxa"/>
          </w:tcPr>
          <w:p w:rsidR="009A1C96" w:rsidRPr="00D97FEE" w:rsidRDefault="00D97FEE" w:rsidP="00D55D60">
            <w:pPr>
              <w:pStyle w:val="Titolo"/>
              <w:jc w:val="both"/>
              <w:rPr>
                <w:rFonts w:asciiTheme="minorHAnsi" w:hAnsiTheme="minorHAnsi" w:cs="Times New Roman"/>
                <w:sz w:val="16"/>
                <w:szCs w:val="16"/>
              </w:rPr>
            </w:pPr>
            <w:r w:rsidRPr="00D97FEE">
              <w:rPr>
                <w:rFonts w:asciiTheme="minorHAnsi" w:hAnsiTheme="minorHAnsi" w:cs="Times New Roman"/>
                <w:sz w:val="16"/>
                <w:szCs w:val="16"/>
              </w:rPr>
              <w:t>[…]</w:t>
            </w:r>
          </w:p>
          <w:p w:rsidR="00D97FEE" w:rsidRPr="00D97FEE" w:rsidRDefault="00D97FEE" w:rsidP="00D97FEE">
            <w:pPr>
              <w:jc w:val="both"/>
              <w:rPr>
                <w:sz w:val="16"/>
                <w:szCs w:val="16"/>
              </w:rPr>
            </w:pPr>
            <w:r w:rsidRPr="00D97FEE">
              <w:rPr>
                <w:sz w:val="16"/>
                <w:szCs w:val="16"/>
              </w:rPr>
              <w:t>-che al termine dei lavori di ristrutturazione della scuola elementare “On. Codacci Pisanelli”, è scaturita la necessità di dover procedere all’esecuzione di piccoli interventi di completamento non previsti nel progetto non previsti nel progetto principale per mancanza di fondi, ma necessari al fine di migliorare la funzionalità del plesso edilizio;</w:t>
            </w:r>
          </w:p>
          <w:p w:rsidR="00D97FEE" w:rsidRPr="00D97FEE" w:rsidRDefault="00D97FEE" w:rsidP="00D97FEE">
            <w:pPr>
              <w:jc w:val="both"/>
              <w:rPr>
                <w:sz w:val="16"/>
                <w:szCs w:val="16"/>
              </w:rPr>
            </w:pPr>
          </w:p>
          <w:p w:rsidR="00D97FEE" w:rsidRPr="00D97FEE" w:rsidRDefault="00D97FEE" w:rsidP="00D97FEE">
            <w:pPr>
              <w:jc w:val="both"/>
              <w:rPr>
                <w:sz w:val="16"/>
                <w:szCs w:val="16"/>
              </w:rPr>
            </w:pPr>
            <w:r w:rsidRPr="00D97FEE">
              <w:rPr>
                <w:sz w:val="16"/>
                <w:szCs w:val="16"/>
              </w:rPr>
              <w:t>-che per detti lavori, consistenti nel rifacimento dell’impianto elettrico nel locale caldaia e locale centrale antincendio, oltre alla pitturazione degli elementi radianti, si è chiesto un preventivo di spesa alla ditta Ingrosso COSTRUZIONI s.a.s., già ditta aggiudicataria ed esecutrice dei lavori principali di ristrutturazione dell’immobile;</w:t>
            </w:r>
          </w:p>
          <w:p w:rsidR="00D97FEE" w:rsidRPr="00D97FEE" w:rsidRDefault="00D97FEE" w:rsidP="00D97FEE">
            <w:pPr>
              <w:jc w:val="both"/>
              <w:rPr>
                <w:sz w:val="16"/>
                <w:szCs w:val="16"/>
              </w:rPr>
            </w:pPr>
          </w:p>
          <w:p w:rsidR="00D97FEE" w:rsidRPr="00D97FEE" w:rsidRDefault="00D97FEE" w:rsidP="00D97FEE">
            <w:pPr>
              <w:jc w:val="both"/>
              <w:rPr>
                <w:sz w:val="16"/>
                <w:szCs w:val="16"/>
              </w:rPr>
            </w:pPr>
            <w:r w:rsidRPr="00D97FEE">
              <w:rPr>
                <w:sz w:val="16"/>
                <w:szCs w:val="16"/>
              </w:rPr>
              <w:t>-che l’importo richiesto, ammontante a complessi € 7.328,67 oltre I.V.A. nella misura del 10%, è da ritenersi congruo e vantaggioso per questa Amministrazione;</w:t>
            </w:r>
          </w:p>
          <w:p w:rsidR="00D97FEE" w:rsidRPr="00D97FEE" w:rsidRDefault="00D97FEE" w:rsidP="00D97FEE">
            <w:pPr>
              <w:jc w:val="both"/>
              <w:rPr>
                <w:sz w:val="16"/>
                <w:szCs w:val="16"/>
              </w:rPr>
            </w:pPr>
          </w:p>
          <w:p w:rsidR="00D97FEE" w:rsidRPr="00D97FEE" w:rsidRDefault="00D97FEE" w:rsidP="00D97FEE">
            <w:pPr>
              <w:jc w:val="both"/>
              <w:rPr>
                <w:sz w:val="16"/>
                <w:szCs w:val="16"/>
              </w:rPr>
            </w:pPr>
            <w:r w:rsidRPr="00D97FEE">
              <w:rPr>
                <w:sz w:val="16"/>
                <w:szCs w:val="16"/>
              </w:rPr>
              <w:t>-che lo stesso è disponibile sull’impegno di spesa generale di € 15.000,00 eseguito con Determina 845/2015;</w:t>
            </w:r>
          </w:p>
          <w:p w:rsidR="00D97FEE" w:rsidRPr="00D97FEE" w:rsidRDefault="00D97FEE" w:rsidP="00D97FEE">
            <w:pPr>
              <w:jc w:val="both"/>
              <w:rPr>
                <w:sz w:val="16"/>
                <w:szCs w:val="16"/>
              </w:rPr>
            </w:pPr>
          </w:p>
          <w:p w:rsidR="00D97FEE" w:rsidRPr="00D97FEE" w:rsidRDefault="00D97FEE" w:rsidP="00D97FEE">
            <w:pPr>
              <w:jc w:val="both"/>
              <w:rPr>
                <w:sz w:val="16"/>
                <w:szCs w:val="16"/>
              </w:rPr>
            </w:pPr>
            <w:r w:rsidRPr="00D97FEE">
              <w:rPr>
                <w:sz w:val="16"/>
                <w:szCs w:val="16"/>
              </w:rPr>
              <w:t>-che trattandosi di interventi ordinari riguardanti lavori in economia, disciplinati dall’apposito Regolamento, nello specifico dall’art. 13 comma 4, approvato con D.C.C. n. 8/2014, per gli stessi, si può procedere all’affidamento diretto mediante cottimo fiduciario, incaricando allo scopo la ditta “Ingrosso COSTRUZIONI s.a.s.”, per un importo concordato pari ad omnicomprensivi € 8.061,54;</w:t>
            </w:r>
          </w:p>
          <w:p w:rsidR="00D97FEE" w:rsidRPr="00D97FEE" w:rsidRDefault="00D97FEE" w:rsidP="00D97FEE">
            <w:pPr>
              <w:jc w:val="both"/>
              <w:rPr>
                <w:sz w:val="16"/>
                <w:szCs w:val="16"/>
              </w:rPr>
            </w:pPr>
          </w:p>
          <w:p w:rsidR="00D97FEE" w:rsidRPr="00D97FEE" w:rsidRDefault="00D97FEE" w:rsidP="00D97FEE">
            <w:pPr>
              <w:jc w:val="both"/>
              <w:rPr>
                <w:sz w:val="16"/>
                <w:szCs w:val="16"/>
              </w:rPr>
            </w:pPr>
            <w:r w:rsidRPr="00D97FEE">
              <w:rPr>
                <w:b/>
                <w:sz w:val="16"/>
                <w:szCs w:val="16"/>
              </w:rPr>
              <w:t>RITENUTO</w:t>
            </w:r>
            <w:r w:rsidRPr="00D97FEE">
              <w:rPr>
                <w:sz w:val="16"/>
                <w:szCs w:val="16"/>
              </w:rPr>
              <w:t xml:space="preserve"> pertanto dover provvedere in merito;</w:t>
            </w:r>
          </w:p>
          <w:p w:rsidR="00D97FEE" w:rsidRPr="00D97FEE" w:rsidRDefault="00D97FEE" w:rsidP="00D97FEE">
            <w:pPr>
              <w:jc w:val="both"/>
              <w:rPr>
                <w:sz w:val="16"/>
                <w:szCs w:val="16"/>
              </w:rPr>
            </w:pPr>
          </w:p>
          <w:p w:rsidR="00D97FEE" w:rsidRPr="00D97FEE" w:rsidRDefault="00D97FEE" w:rsidP="00D97FEE">
            <w:pPr>
              <w:jc w:val="both"/>
              <w:rPr>
                <w:sz w:val="16"/>
                <w:szCs w:val="16"/>
              </w:rPr>
            </w:pPr>
            <w:r w:rsidRPr="00D97FEE">
              <w:rPr>
                <w:b/>
                <w:bCs/>
                <w:sz w:val="16"/>
                <w:szCs w:val="16"/>
              </w:rPr>
              <w:t>VISTA</w:t>
            </w:r>
            <w:r w:rsidRPr="00D97FEE">
              <w:rPr>
                <w:sz w:val="16"/>
                <w:szCs w:val="16"/>
              </w:rPr>
              <w:t xml:space="preserve"> l’attestazione della copertura finanziaria;</w:t>
            </w:r>
          </w:p>
          <w:p w:rsidR="00D97FEE" w:rsidRPr="00D97FEE" w:rsidRDefault="00D97FEE" w:rsidP="00D97FEE">
            <w:pPr>
              <w:jc w:val="both"/>
              <w:rPr>
                <w:sz w:val="16"/>
                <w:szCs w:val="16"/>
              </w:rPr>
            </w:pPr>
          </w:p>
          <w:p w:rsidR="00D97FEE" w:rsidRPr="00D97FEE" w:rsidRDefault="00D97FEE" w:rsidP="00D97FEE">
            <w:pPr>
              <w:jc w:val="both"/>
              <w:rPr>
                <w:sz w:val="16"/>
                <w:szCs w:val="16"/>
              </w:rPr>
            </w:pPr>
            <w:r w:rsidRPr="00D97FEE">
              <w:rPr>
                <w:b/>
                <w:bCs/>
                <w:sz w:val="16"/>
                <w:szCs w:val="16"/>
              </w:rPr>
              <w:t xml:space="preserve">ESEGUITO </w:t>
            </w:r>
            <w:r w:rsidRPr="00D97FEE">
              <w:rPr>
                <w:sz w:val="16"/>
                <w:szCs w:val="16"/>
              </w:rPr>
              <w:t>con esito favorevole il controllo preventivo di regolarità amministrativa del presente atto avendo verificato:</w:t>
            </w:r>
          </w:p>
          <w:p w:rsidR="00D97FEE" w:rsidRPr="00D97FEE" w:rsidRDefault="00D97FEE" w:rsidP="00D2195E">
            <w:pPr>
              <w:numPr>
                <w:ilvl w:val="0"/>
                <w:numId w:val="20"/>
              </w:numPr>
              <w:jc w:val="both"/>
              <w:rPr>
                <w:i/>
                <w:iCs/>
                <w:sz w:val="16"/>
                <w:szCs w:val="16"/>
              </w:rPr>
            </w:pPr>
            <w:r w:rsidRPr="00D97FEE">
              <w:rPr>
                <w:i/>
                <w:iCs/>
                <w:sz w:val="16"/>
                <w:szCs w:val="16"/>
              </w:rPr>
              <w:t>Rispetto delle normative comunitarie, regionali e regolamentari, generali di settore;</w:t>
            </w:r>
          </w:p>
          <w:p w:rsidR="00D97FEE" w:rsidRPr="00D97FEE" w:rsidRDefault="00D97FEE" w:rsidP="00D2195E">
            <w:pPr>
              <w:numPr>
                <w:ilvl w:val="0"/>
                <w:numId w:val="20"/>
              </w:numPr>
              <w:jc w:val="both"/>
              <w:rPr>
                <w:i/>
                <w:iCs/>
                <w:sz w:val="16"/>
                <w:szCs w:val="16"/>
              </w:rPr>
            </w:pPr>
            <w:r w:rsidRPr="00D97FEE">
              <w:rPr>
                <w:i/>
                <w:iCs/>
                <w:sz w:val="16"/>
                <w:szCs w:val="16"/>
              </w:rPr>
              <w:t>Correttezza e regolarità della procedura;</w:t>
            </w:r>
          </w:p>
          <w:p w:rsidR="00D97FEE" w:rsidRPr="00D97FEE" w:rsidRDefault="00D97FEE" w:rsidP="00D2195E">
            <w:pPr>
              <w:numPr>
                <w:ilvl w:val="0"/>
                <w:numId w:val="20"/>
              </w:numPr>
              <w:jc w:val="both"/>
              <w:rPr>
                <w:i/>
                <w:iCs/>
                <w:sz w:val="16"/>
                <w:szCs w:val="16"/>
              </w:rPr>
            </w:pPr>
            <w:r w:rsidRPr="00D97FEE">
              <w:rPr>
                <w:i/>
                <w:iCs/>
                <w:sz w:val="16"/>
                <w:szCs w:val="16"/>
              </w:rPr>
              <w:t>Correttezza formale nella redazione dell’atto;</w:t>
            </w:r>
          </w:p>
          <w:p w:rsidR="00D97FEE" w:rsidRPr="00D97FEE" w:rsidRDefault="00D97FEE" w:rsidP="00D97FEE">
            <w:pPr>
              <w:jc w:val="both"/>
              <w:rPr>
                <w:sz w:val="16"/>
                <w:szCs w:val="16"/>
              </w:rPr>
            </w:pPr>
          </w:p>
          <w:p w:rsidR="00D97FEE" w:rsidRPr="00D97FEE" w:rsidRDefault="00D97FEE" w:rsidP="00D97FEE">
            <w:pPr>
              <w:jc w:val="both"/>
              <w:rPr>
                <w:sz w:val="16"/>
                <w:szCs w:val="16"/>
              </w:rPr>
            </w:pPr>
            <w:r w:rsidRPr="00D97FEE">
              <w:rPr>
                <w:b/>
                <w:bCs/>
                <w:sz w:val="16"/>
                <w:szCs w:val="16"/>
              </w:rPr>
              <w:t>ACQUISITO</w:t>
            </w:r>
            <w:r w:rsidRPr="00D97FEE">
              <w:rPr>
                <w:sz w:val="16"/>
                <w:szCs w:val="16"/>
              </w:rPr>
              <w:t xml:space="preserve"> il seguente parere sulla regolarità contabile espresso dal Responsabile dei Servizi Finanziari: </w:t>
            </w:r>
            <w:r w:rsidRPr="00D97FEE">
              <w:rPr>
                <w:b/>
                <w:bCs/>
                <w:sz w:val="16"/>
                <w:szCs w:val="16"/>
              </w:rPr>
              <w:t>“favorevole”</w:t>
            </w:r>
            <w:r w:rsidRPr="00D97FEE">
              <w:rPr>
                <w:sz w:val="16"/>
                <w:szCs w:val="16"/>
              </w:rPr>
              <w:t>;</w:t>
            </w:r>
          </w:p>
          <w:p w:rsidR="00D97FEE" w:rsidRPr="00D97FEE" w:rsidRDefault="00D97FEE" w:rsidP="00D97FEE">
            <w:pPr>
              <w:jc w:val="both"/>
              <w:rPr>
                <w:sz w:val="16"/>
                <w:szCs w:val="16"/>
              </w:rPr>
            </w:pPr>
          </w:p>
          <w:p w:rsidR="00D97FEE" w:rsidRPr="00D97FEE" w:rsidRDefault="00D97FEE" w:rsidP="00D97FEE">
            <w:pPr>
              <w:jc w:val="both"/>
              <w:rPr>
                <w:sz w:val="16"/>
                <w:szCs w:val="16"/>
              </w:rPr>
            </w:pPr>
            <w:r w:rsidRPr="00D97FEE">
              <w:rPr>
                <w:b/>
                <w:bCs/>
                <w:sz w:val="16"/>
                <w:szCs w:val="16"/>
              </w:rPr>
              <w:t>VISTO</w:t>
            </w:r>
            <w:r w:rsidRPr="00D97FEE">
              <w:rPr>
                <w:sz w:val="16"/>
                <w:szCs w:val="16"/>
              </w:rPr>
              <w:t xml:space="preserve"> l’art. 125, comma 8, del D.L.vo n° 163/06 e s.m.i.;</w:t>
            </w:r>
          </w:p>
          <w:p w:rsidR="00D97FEE" w:rsidRPr="00D97FEE" w:rsidRDefault="00D97FEE" w:rsidP="00D97FEE">
            <w:pPr>
              <w:jc w:val="both"/>
              <w:rPr>
                <w:sz w:val="16"/>
                <w:szCs w:val="16"/>
              </w:rPr>
            </w:pPr>
          </w:p>
          <w:p w:rsidR="00D97FEE" w:rsidRPr="00D97FEE" w:rsidRDefault="00D97FEE" w:rsidP="00D97FEE">
            <w:pPr>
              <w:jc w:val="both"/>
              <w:rPr>
                <w:sz w:val="16"/>
                <w:szCs w:val="16"/>
              </w:rPr>
            </w:pPr>
            <w:r w:rsidRPr="00D97FEE">
              <w:rPr>
                <w:b/>
                <w:bCs/>
                <w:sz w:val="16"/>
                <w:szCs w:val="16"/>
              </w:rPr>
              <w:t>VISTO</w:t>
            </w:r>
            <w:r w:rsidRPr="00D97FEE">
              <w:rPr>
                <w:sz w:val="16"/>
                <w:szCs w:val="16"/>
              </w:rPr>
              <w:t xml:space="preserve"> l’art. 6, comma 1, lett. a), del regolamento Comunale per l’esecuzione di lavori e forniture e Servizi in economia, approvato con </w:t>
            </w:r>
            <w:r w:rsidRPr="00D97FEE">
              <w:rPr>
                <w:sz w:val="16"/>
                <w:szCs w:val="16"/>
              </w:rPr>
              <w:lastRenderedPageBreak/>
              <w:t>D.C.C. n° 8/2014;</w:t>
            </w:r>
          </w:p>
          <w:p w:rsidR="00D97FEE" w:rsidRPr="00D97FEE" w:rsidRDefault="00D97FEE" w:rsidP="00D97FEE">
            <w:pPr>
              <w:jc w:val="both"/>
              <w:rPr>
                <w:sz w:val="16"/>
                <w:szCs w:val="16"/>
              </w:rPr>
            </w:pPr>
          </w:p>
          <w:p w:rsidR="00D97FEE" w:rsidRPr="00D97FEE" w:rsidRDefault="00D97FEE" w:rsidP="00D97FEE">
            <w:pPr>
              <w:jc w:val="both"/>
              <w:rPr>
                <w:sz w:val="16"/>
                <w:szCs w:val="16"/>
              </w:rPr>
            </w:pPr>
            <w:r w:rsidRPr="00D97FEE">
              <w:rPr>
                <w:b/>
                <w:bCs/>
                <w:sz w:val="16"/>
                <w:szCs w:val="16"/>
              </w:rPr>
              <w:t>VISTO</w:t>
            </w:r>
            <w:r w:rsidRPr="00D97FEE">
              <w:rPr>
                <w:sz w:val="16"/>
                <w:szCs w:val="16"/>
              </w:rPr>
              <w:t xml:space="preserve"> il Regolamento comunale di contabilità;</w:t>
            </w:r>
          </w:p>
          <w:p w:rsidR="00D97FEE" w:rsidRPr="00D97FEE" w:rsidRDefault="00D97FEE" w:rsidP="00D97FEE">
            <w:pPr>
              <w:jc w:val="both"/>
              <w:rPr>
                <w:sz w:val="16"/>
                <w:szCs w:val="16"/>
              </w:rPr>
            </w:pPr>
          </w:p>
          <w:p w:rsidR="00D97FEE" w:rsidRPr="00D97FEE" w:rsidRDefault="00D97FEE" w:rsidP="00D97FEE">
            <w:pPr>
              <w:jc w:val="both"/>
              <w:rPr>
                <w:sz w:val="16"/>
                <w:szCs w:val="16"/>
              </w:rPr>
            </w:pPr>
            <w:r w:rsidRPr="00D97FEE">
              <w:rPr>
                <w:b/>
                <w:bCs/>
                <w:sz w:val="16"/>
                <w:szCs w:val="16"/>
              </w:rPr>
              <w:t>VISTO</w:t>
            </w:r>
            <w:r w:rsidRPr="00D97FEE">
              <w:rPr>
                <w:sz w:val="16"/>
                <w:szCs w:val="16"/>
              </w:rPr>
              <w:t xml:space="preserve"> il T.U., approvato con DL.vo n° 267/2000</w:t>
            </w:r>
          </w:p>
          <w:p w:rsidR="00D97FEE" w:rsidRPr="00D97FEE" w:rsidRDefault="00D97FEE" w:rsidP="00D97FEE">
            <w:pPr>
              <w:jc w:val="both"/>
              <w:rPr>
                <w:sz w:val="16"/>
                <w:szCs w:val="16"/>
              </w:rPr>
            </w:pPr>
          </w:p>
          <w:p w:rsidR="00D97FEE" w:rsidRPr="00D97FEE" w:rsidRDefault="00D97FEE" w:rsidP="00D97FEE">
            <w:pPr>
              <w:jc w:val="center"/>
              <w:rPr>
                <w:b/>
                <w:bCs/>
                <w:sz w:val="16"/>
                <w:szCs w:val="16"/>
              </w:rPr>
            </w:pPr>
            <w:r w:rsidRPr="00D97FEE">
              <w:rPr>
                <w:b/>
                <w:bCs/>
                <w:sz w:val="16"/>
                <w:szCs w:val="16"/>
              </w:rPr>
              <w:t>D E T E R M I N A</w:t>
            </w:r>
          </w:p>
          <w:p w:rsidR="00D97FEE" w:rsidRPr="00D97FEE" w:rsidRDefault="00D97FEE" w:rsidP="00D97FEE">
            <w:pPr>
              <w:jc w:val="both"/>
              <w:rPr>
                <w:sz w:val="16"/>
                <w:szCs w:val="16"/>
              </w:rPr>
            </w:pPr>
          </w:p>
          <w:p w:rsidR="00D97FEE" w:rsidRPr="00D97FEE" w:rsidRDefault="00D97FEE" w:rsidP="00D97FEE">
            <w:pPr>
              <w:jc w:val="both"/>
              <w:rPr>
                <w:sz w:val="16"/>
                <w:szCs w:val="16"/>
              </w:rPr>
            </w:pPr>
            <w:r w:rsidRPr="00D97FEE">
              <w:rPr>
                <w:b/>
                <w:bCs/>
                <w:sz w:val="16"/>
                <w:szCs w:val="16"/>
              </w:rPr>
              <w:t>1)</w:t>
            </w:r>
            <w:r w:rsidRPr="00D97FEE">
              <w:rPr>
                <w:sz w:val="16"/>
                <w:szCs w:val="16"/>
              </w:rPr>
              <w:t xml:space="preserve">-Per le ragioni motivate in narrativa, Trattandosi di interventi ordinari riguardanti lavori in economia, disciplinati dall’apposito Regolamento, nello specifico dall’art. 13 comma 4, approvato con D.C.C. n. 8/2014, procedere all’affidamento mediante cottimo fiduciario incaricando la ditta </w:t>
            </w:r>
            <w:r w:rsidRPr="00D97FEE">
              <w:rPr>
                <w:b/>
                <w:sz w:val="16"/>
                <w:szCs w:val="16"/>
              </w:rPr>
              <w:t>Ingrosso COSTRUZIONI s.a.s.</w:t>
            </w:r>
            <w:r w:rsidRPr="00D97FEE">
              <w:rPr>
                <w:sz w:val="16"/>
                <w:szCs w:val="16"/>
              </w:rPr>
              <w:t xml:space="preserve">, dei lavori di rifacimento dell’impianto elettrico nel locale caldaia e locale centrale antincendio, oltre alla pitturazione degli elementi radianti, il tutto presso l’immobile adibito a scuola primaria “On. Codacci Pisanelli”, per la somma complessiva pari ad </w:t>
            </w:r>
            <w:r w:rsidRPr="00D97FEE">
              <w:rPr>
                <w:b/>
                <w:sz w:val="16"/>
                <w:szCs w:val="16"/>
              </w:rPr>
              <w:t>€ 8.061,54</w:t>
            </w:r>
            <w:r w:rsidRPr="00D97FEE">
              <w:rPr>
                <w:sz w:val="16"/>
                <w:szCs w:val="16"/>
              </w:rPr>
              <w:t>, facendo riferimento per l’impegno della spesa alla Determina n. 845/2015.</w:t>
            </w:r>
          </w:p>
          <w:p w:rsidR="00D97FEE" w:rsidRPr="00D97FEE" w:rsidRDefault="00D97FEE" w:rsidP="00D97FEE">
            <w:pPr>
              <w:jc w:val="both"/>
              <w:rPr>
                <w:sz w:val="16"/>
                <w:szCs w:val="16"/>
              </w:rPr>
            </w:pPr>
          </w:p>
          <w:p w:rsidR="00D97FEE" w:rsidRPr="00D97FEE" w:rsidRDefault="00D97FEE" w:rsidP="00D97FEE">
            <w:pPr>
              <w:jc w:val="both"/>
              <w:rPr>
                <w:sz w:val="16"/>
                <w:szCs w:val="16"/>
              </w:rPr>
            </w:pPr>
            <w:r w:rsidRPr="00D97FEE">
              <w:rPr>
                <w:b/>
                <w:sz w:val="16"/>
                <w:szCs w:val="16"/>
              </w:rPr>
              <w:t>2)</w:t>
            </w:r>
            <w:r w:rsidRPr="00D97FEE">
              <w:rPr>
                <w:sz w:val="16"/>
                <w:szCs w:val="16"/>
              </w:rPr>
              <w:t>-Procedere con successivo atto determinativo, a firma del Responsabile del servizio, alla liquidazione di quanto dovuto alla ditta incaricata, con riferimento alla presente per la copertura finanziaria, a fine lavori e dietro presentazione di apposita fattura debitamente vistata dal Responsabile del procedimento.</w:t>
            </w:r>
          </w:p>
          <w:p w:rsidR="00D97FEE" w:rsidRPr="00D97FEE" w:rsidRDefault="00D97FEE" w:rsidP="00D55D60">
            <w:pPr>
              <w:pStyle w:val="Titolo"/>
              <w:jc w:val="both"/>
              <w:rPr>
                <w:rFonts w:asciiTheme="minorHAnsi" w:hAnsiTheme="minorHAnsi" w:cs="Times New Roman"/>
                <w:sz w:val="16"/>
                <w:szCs w:val="16"/>
              </w:rPr>
            </w:pPr>
          </w:p>
          <w:p w:rsidR="00D97FEE" w:rsidRPr="00D97FEE" w:rsidRDefault="00D97FEE" w:rsidP="00D55D60">
            <w:pPr>
              <w:pStyle w:val="Titolo"/>
              <w:jc w:val="both"/>
              <w:rPr>
                <w:rFonts w:asciiTheme="minorHAnsi" w:hAnsiTheme="minorHAnsi" w:cs="Times New Roman"/>
                <w:sz w:val="16"/>
                <w:szCs w:val="16"/>
              </w:rPr>
            </w:pPr>
            <w:r w:rsidRPr="00D97FEE">
              <w:rPr>
                <w:rFonts w:asciiTheme="minorHAnsi" w:hAnsiTheme="minorHAnsi" w:cs="Times New Roman"/>
                <w:sz w:val="16"/>
                <w:szCs w:val="16"/>
              </w:rPr>
              <w:t>[…]</w:t>
            </w:r>
          </w:p>
        </w:tc>
        <w:tc>
          <w:tcPr>
            <w:tcW w:w="993" w:type="dxa"/>
          </w:tcPr>
          <w:p w:rsidR="009A1C96" w:rsidRPr="007A4567" w:rsidRDefault="00EA089E" w:rsidP="00D55D60">
            <w:pPr>
              <w:rPr>
                <w:sz w:val="16"/>
                <w:szCs w:val="16"/>
              </w:rPr>
            </w:pPr>
            <w:r w:rsidRPr="00D97FEE">
              <w:rPr>
                <w:b/>
                <w:sz w:val="16"/>
                <w:szCs w:val="16"/>
              </w:rPr>
              <w:lastRenderedPageBreak/>
              <w:t>€ 8.061,54</w:t>
            </w:r>
          </w:p>
        </w:tc>
        <w:tc>
          <w:tcPr>
            <w:tcW w:w="2268" w:type="dxa"/>
          </w:tcPr>
          <w:p w:rsidR="009A1C96" w:rsidRPr="007A4567" w:rsidRDefault="009A1C96" w:rsidP="00D55D60">
            <w:pPr>
              <w:rPr>
                <w:sz w:val="16"/>
                <w:szCs w:val="16"/>
              </w:rPr>
            </w:pPr>
          </w:p>
        </w:tc>
      </w:tr>
      <w:tr w:rsidR="009A1C96" w:rsidRPr="007A4567" w:rsidTr="009A1C96">
        <w:tc>
          <w:tcPr>
            <w:tcW w:w="1668" w:type="dxa"/>
          </w:tcPr>
          <w:p w:rsidR="009A1C96" w:rsidRPr="00936E41" w:rsidRDefault="009A1C96" w:rsidP="00D55D60">
            <w:pPr>
              <w:rPr>
                <w:sz w:val="16"/>
                <w:szCs w:val="16"/>
              </w:rPr>
            </w:pPr>
            <w:r w:rsidRPr="00936E41">
              <w:rPr>
                <w:sz w:val="16"/>
                <w:szCs w:val="16"/>
              </w:rPr>
              <w:lastRenderedPageBreak/>
              <w:t>Responsabile del Servizio</w:t>
            </w:r>
          </w:p>
          <w:p w:rsidR="009A1C96" w:rsidRPr="00936E41" w:rsidRDefault="009A1C96" w:rsidP="00D55D60">
            <w:pPr>
              <w:rPr>
                <w:sz w:val="16"/>
                <w:szCs w:val="16"/>
              </w:rPr>
            </w:pPr>
            <w:r w:rsidRPr="00936E41">
              <w:rPr>
                <w:sz w:val="16"/>
                <w:szCs w:val="16"/>
              </w:rPr>
              <w:t>Ing. Vito Ferramosca</w:t>
            </w:r>
          </w:p>
        </w:tc>
        <w:tc>
          <w:tcPr>
            <w:tcW w:w="992" w:type="dxa"/>
          </w:tcPr>
          <w:p w:rsidR="009A1C96" w:rsidRPr="00936E41" w:rsidRDefault="009A1C96" w:rsidP="00D55D60">
            <w:pPr>
              <w:rPr>
                <w:sz w:val="16"/>
                <w:szCs w:val="16"/>
              </w:rPr>
            </w:pPr>
            <w:r w:rsidRPr="00936E41">
              <w:rPr>
                <w:sz w:val="16"/>
                <w:szCs w:val="16"/>
              </w:rPr>
              <w:t>Determina</w:t>
            </w:r>
          </w:p>
        </w:tc>
        <w:tc>
          <w:tcPr>
            <w:tcW w:w="992" w:type="dxa"/>
          </w:tcPr>
          <w:p w:rsidR="009A1C96" w:rsidRPr="00936E41" w:rsidRDefault="0011283F" w:rsidP="00D55D60">
            <w:pPr>
              <w:rPr>
                <w:sz w:val="16"/>
                <w:szCs w:val="16"/>
              </w:rPr>
            </w:pPr>
            <w:r w:rsidRPr="00936E41">
              <w:rPr>
                <w:sz w:val="16"/>
                <w:szCs w:val="16"/>
              </w:rPr>
              <w:t>n.864 del 15.9.2015</w:t>
            </w:r>
          </w:p>
        </w:tc>
        <w:tc>
          <w:tcPr>
            <w:tcW w:w="1701" w:type="dxa"/>
          </w:tcPr>
          <w:p w:rsidR="009A1C96" w:rsidRPr="00936E41" w:rsidRDefault="0011283F" w:rsidP="00D55D60">
            <w:pPr>
              <w:rPr>
                <w:sz w:val="16"/>
                <w:szCs w:val="16"/>
              </w:rPr>
            </w:pPr>
            <w:r w:rsidRPr="00936E41">
              <w:rPr>
                <w:sz w:val="16"/>
                <w:szCs w:val="16"/>
              </w:rPr>
              <w:t>AFFIDAMENTO IN GESTIONE DEL CAMPO DI CALCIO A 5 INTITOLATO AD "ANTONIO MONTINARI"  UBICATO IN VIA DELLA CROCE NELLA FRAZIONE DI LUCUGNANO - APPROVAZIONE AVVISO PUBBLICO E SCHEMA DI CONVENZIONE.</w:t>
            </w:r>
          </w:p>
        </w:tc>
        <w:tc>
          <w:tcPr>
            <w:tcW w:w="4961" w:type="dxa"/>
          </w:tcPr>
          <w:p w:rsidR="009A1C96" w:rsidRPr="00936E41" w:rsidRDefault="0011283F" w:rsidP="00D55D60">
            <w:pPr>
              <w:pStyle w:val="Titolo"/>
              <w:jc w:val="both"/>
              <w:rPr>
                <w:rFonts w:asciiTheme="minorHAnsi" w:hAnsiTheme="minorHAnsi" w:cs="Times New Roman"/>
                <w:sz w:val="16"/>
                <w:szCs w:val="16"/>
              </w:rPr>
            </w:pPr>
            <w:r w:rsidRPr="00936E41">
              <w:rPr>
                <w:rFonts w:asciiTheme="minorHAnsi" w:hAnsiTheme="minorHAnsi" w:cs="Times New Roman"/>
                <w:sz w:val="16"/>
                <w:szCs w:val="16"/>
              </w:rPr>
              <w:t>[…]</w:t>
            </w:r>
          </w:p>
          <w:p w:rsidR="0011283F" w:rsidRPr="00936E41" w:rsidRDefault="0011283F" w:rsidP="0011283F">
            <w:pPr>
              <w:ind w:left="360" w:right="278"/>
              <w:jc w:val="both"/>
              <w:rPr>
                <w:rFonts w:cs="Arial"/>
                <w:bCs/>
                <w:sz w:val="16"/>
                <w:szCs w:val="16"/>
              </w:rPr>
            </w:pPr>
            <w:r w:rsidRPr="00936E41">
              <w:rPr>
                <w:rFonts w:cs="Arial"/>
                <w:bCs/>
                <w:sz w:val="16"/>
                <w:szCs w:val="16"/>
              </w:rPr>
              <w:t xml:space="preserve">-richiamata la delibera della Giunta Municipale n° 152/2015, con la quale viene deciso di affidare l’incarico per la predisposizione, da parte dei Responsabili del Servizio, di apposito bando pubblico per l’affidamento in gestione del </w:t>
            </w:r>
            <w:r w:rsidRPr="00936E41">
              <w:rPr>
                <w:rFonts w:cs="Arial"/>
                <w:b/>
                <w:bCs/>
                <w:i/>
                <w:sz w:val="16"/>
                <w:szCs w:val="16"/>
              </w:rPr>
              <w:t>“Campo di calcio a 5 in via della Croce nella fraz. di Lucugnano”</w:t>
            </w:r>
            <w:r w:rsidRPr="00936E41">
              <w:rPr>
                <w:rFonts w:cs="Arial"/>
                <w:bCs/>
                <w:sz w:val="16"/>
                <w:szCs w:val="16"/>
              </w:rPr>
              <w:t>;</w:t>
            </w:r>
          </w:p>
          <w:p w:rsidR="0011283F" w:rsidRPr="00936E41" w:rsidRDefault="0011283F" w:rsidP="0011283F">
            <w:pPr>
              <w:ind w:left="360" w:right="278"/>
              <w:jc w:val="both"/>
              <w:rPr>
                <w:rFonts w:cs="Arial"/>
                <w:bCs/>
                <w:sz w:val="16"/>
                <w:szCs w:val="16"/>
              </w:rPr>
            </w:pPr>
          </w:p>
          <w:p w:rsidR="0011283F" w:rsidRPr="00936E41" w:rsidRDefault="0011283F" w:rsidP="0011283F">
            <w:pPr>
              <w:ind w:left="360" w:right="278"/>
              <w:jc w:val="both"/>
              <w:rPr>
                <w:rFonts w:cs="Arial"/>
                <w:bCs/>
                <w:sz w:val="16"/>
                <w:szCs w:val="16"/>
              </w:rPr>
            </w:pPr>
            <w:r w:rsidRPr="00936E41">
              <w:rPr>
                <w:rFonts w:cs="Arial"/>
                <w:bCs/>
                <w:sz w:val="16"/>
                <w:szCs w:val="16"/>
              </w:rPr>
              <w:t>-che le motivazioni derivano essenzialmente dal fatto che una gestione diretta richiede impegno di personale e</w:t>
            </w:r>
            <w:r w:rsidRPr="00936E41">
              <w:rPr>
                <w:rFonts w:cs="Arial"/>
                <w:sz w:val="16"/>
                <w:szCs w:val="16"/>
              </w:rPr>
              <w:t xml:space="preserve"> risorse finanziarie che questo Comune non può più sostenere in quanto l’Ente non dispone di personale idoneo</w:t>
            </w:r>
            <w:r w:rsidRPr="00936E41">
              <w:rPr>
                <w:rFonts w:cs="Arial"/>
                <w:bCs/>
                <w:sz w:val="16"/>
                <w:szCs w:val="16"/>
              </w:rPr>
              <w:t xml:space="preserve"> </w:t>
            </w:r>
            <w:r w:rsidRPr="00936E41">
              <w:rPr>
                <w:rFonts w:cs="Arial"/>
                <w:sz w:val="16"/>
                <w:szCs w:val="16"/>
              </w:rPr>
              <w:t>e sufficiente a garantire la gestione del predetto impianto;</w:t>
            </w:r>
          </w:p>
          <w:p w:rsidR="0011283F" w:rsidRPr="00936E41" w:rsidRDefault="0011283F" w:rsidP="0011283F">
            <w:pPr>
              <w:ind w:left="360" w:right="278"/>
              <w:jc w:val="both"/>
              <w:rPr>
                <w:rFonts w:cs="Arial"/>
                <w:bCs/>
                <w:sz w:val="16"/>
                <w:szCs w:val="16"/>
              </w:rPr>
            </w:pPr>
          </w:p>
          <w:p w:rsidR="0011283F" w:rsidRPr="00936E41" w:rsidRDefault="0011283F" w:rsidP="0011283F">
            <w:pPr>
              <w:ind w:left="360" w:right="278"/>
              <w:jc w:val="both"/>
              <w:rPr>
                <w:rFonts w:cs="Arial"/>
                <w:sz w:val="16"/>
                <w:szCs w:val="16"/>
              </w:rPr>
            </w:pPr>
            <w:r w:rsidRPr="00936E41">
              <w:rPr>
                <w:rFonts w:cs="Arial"/>
                <w:b/>
                <w:sz w:val="16"/>
                <w:szCs w:val="16"/>
              </w:rPr>
              <w:t>VISTO</w:t>
            </w:r>
            <w:r w:rsidRPr="00936E41">
              <w:rPr>
                <w:rFonts w:cs="Arial"/>
                <w:sz w:val="16"/>
                <w:szCs w:val="16"/>
              </w:rPr>
              <w:t xml:space="preserve"> l’art.90 della Legge 27-12-2002 n. 289 recante “Disposizioni per l’attività sportiva dilettantistica”;</w:t>
            </w:r>
          </w:p>
          <w:p w:rsidR="0011283F" w:rsidRPr="00936E41" w:rsidRDefault="0011283F" w:rsidP="0011283F">
            <w:pPr>
              <w:ind w:left="360" w:right="278"/>
              <w:jc w:val="both"/>
              <w:rPr>
                <w:rFonts w:cs="Arial"/>
                <w:sz w:val="16"/>
                <w:szCs w:val="16"/>
              </w:rPr>
            </w:pPr>
          </w:p>
          <w:p w:rsidR="0011283F" w:rsidRPr="00936E41" w:rsidRDefault="0011283F" w:rsidP="0011283F">
            <w:pPr>
              <w:ind w:left="360" w:right="278"/>
              <w:jc w:val="both"/>
              <w:rPr>
                <w:rFonts w:cs="Arial"/>
                <w:sz w:val="16"/>
                <w:szCs w:val="16"/>
              </w:rPr>
            </w:pPr>
            <w:r w:rsidRPr="00936E41">
              <w:rPr>
                <w:rFonts w:cs="Arial"/>
                <w:b/>
                <w:sz w:val="16"/>
                <w:szCs w:val="16"/>
              </w:rPr>
              <w:t>VISITI</w:t>
            </w:r>
            <w:r w:rsidRPr="00936E41">
              <w:rPr>
                <w:rFonts w:cs="Arial"/>
                <w:sz w:val="16"/>
                <w:szCs w:val="16"/>
              </w:rPr>
              <w:t xml:space="preserve"> in particolare:</w:t>
            </w:r>
          </w:p>
          <w:p w:rsidR="0011283F" w:rsidRPr="00936E41" w:rsidRDefault="0011283F" w:rsidP="00D2195E">
            <w:pPr>
              <w:numPr>
                <w:ilvl w:val="0"/>
                <w:numId w:val="21"/>
              </w:numPr>
              <w:ind w:right="278"/>
              <w:jc w:val="both"/>
              <w:rPr>
                <w:rFonts w:cs="Arial"/>
                <w:sz w:val="16"/>
                <w:szCs w:val="16"/>
              </w:rPr>
            </w:pPr>
            <w:r w:rsidRPr="00936E41">
              <w:rPr>
                <w:rFonts w:cs="Arial"/>
                <w:sz w:val="16"/>
                <w:szCs w:val="16"/>
              </w:rPr>
              <w:t xml:space="preserve">il comma 24 del citato art. 90, il quale stabilisce che “L’uso degli impianti sportivi in esercizio da parte degli Enti Locali territoriali è aperto a tutti i cittadini e deve essere garantito, sulla base di criteri obiettivi, a tutte le società e associazioni sportive.” </w:t>
            </w:r>
          </w:p>
          <w:p w:rsidR="0011283F" w:rsidRPr="00936E41" w:rsidRDefault="0011283F" w:rsidP="0011283F">
            <w:pPr>
              <w:ind w:right="278"/>
              <w:jc w:val="both"/>
              <w:rPr>
                <w:rFonts w:cs="Arial"/>
                <w:sz w:val="16"/>
                <w:szCs w:val="16"/>
              </w:rPr>
            </w:pPr>
          </w:p>
          <w:p w:rsidR="0011283F" w:rsidRPr="00936E41" w:rsidRDefault="0011283F" w:rsidP="00D2195E">
            <w:pPr>
              <w:numPr>
                <w:ilvl w:val="0"/>
                <w:numId w:val="21"/>
              </w:numPr>
              <w:ind w:right="278"/>
              <w:jc w:val="both"/>
              <w:rPr>
                <w:rFonts w:cs="Arial"/>
                <w:sz w:val="16"/>
                <w:szCs w:val="16"/>
              </w:rPr>
            </w:pPr>
            <w:r w:rsidRPr="00936E41">
              <w:rPr>
                <w:rFonts w:cs="Arial"/>
                <w:sz w:val="16"/>
                <w:szCs w:val="16"/>
              </w:rPr>
              <w:t xml:space="preserve">il comma 25 il quale stabilisce che </w:t>
            </w:r>
            <w:r w:rsidRPr="00936E41">
              <w:rPr>
                <w:rFonts w:cs="Arial"/>
                <w:i/>
                <w:sz w:val="16"/>
                <w:szCs w:val="16"/>
              </w:rPr>
              <w:t>“… nei casi in cui l’Ente pubblico territoriale non intenda gestire direttamente gli impianti sportivi, la gestione è affidata in via preferenziale a società e associazioni sportive dilettantistiche, enti di promozione sportiva, discipline sportive associate e Federazioni sportive nazionali, sulla base di convenzioni che ne stabiliscono i criteri d’uso e previa determinazione di criteri generali e obiettivi per l’individuazione dei soggetti affidatari. Le Regioni disciplinano, con propria legge, le modalità di affidamento.”</w:t>
            </w:r>
          </w:p>
          <w:p w:rsidR="0011283F" w:rsidRPr="00936E41" w:rsidRDefault="0011283F" w:rsidP="0011283F">
            <w:pPr>
              <w:ind w:right="278"/>
              <w:jc w:val="both"/>
              <w:rPr>
                <w:rFonts w:cs="Arial"/>
                <w:sz w:val="16"/>
                <w:szCs w:val="16"/>
              </w:rPr>
            </w:pPr>
          </w:p>
          <w:p w:rsidR="0011283F" w:rsidRPr="00936E41" w:rsidRDefault="0011283F" w:rsidP="0011283F">
            <w:pPr>
              <w:rPr>
                <w:rFonts w:cs="Arial"/>
                <w:sz w:val="16"/>
                <w:szCs w:val="16"/>
              </w:rPr>
            </w:pPr>
            <w:r w:rsidRPr="00936E41">
              <w:rPr>
                <w:rFonts w:cs="Arial"/>
                <w:b/>
                <w:sz w:val="16"/>
                <w:szCs w:val="16"/>
              </w:rPr>
              <w:t>VISTA</w:t>
            </w:r>
            <w:r w:rsidRPr="00936E41">
              <w:rPr>
                <w:rFonts w:cs="Arial"/>
                <w:sz w:val="16"/>
                <w:szCs w:val="16"/>
              </w:rPr>
              <w:t xml:space="preserve"> la legge regionale 04-12-2006, n. 33 “Norme per lo sviluppo dello sport per tutti” con la quale, all’esercizio della pratica sportiva, viene riconosciuta una funzione educativa e sociale ai fini della formazione armonica e completa delle persone, della tutela del loro benessere psico-fisico e dello sviluppo delle relazioni sociali inclusive;</w:t>
            </w:r>
          </w:p>
          <w:p w:rsidR="0011283F" w:rsidRPr="00936E41" w:rsidRDefault="0011283F" w:rsidP="0011283F">
            <w:pPr>
              <w:ind w:right="278"/>
              <w:jc w:val="both"/>
              <w:rPr>
                <w:rFonts w:cs="Arial"/>
                <w:sz w:val="16"/>
                <w:szCs w:val="16"/>
              </w:rPr>
            </w:pPr>
          </w:p>
          <w:p w:rsidR="0011283F" w:rsidRPr="00936E41" w:rsidRDefault="0011283F" w:rsidP="0011283F">
            <w:pPr>
              <w:ind w:right="278"/>
              <w:jc w:val="both"/>
              <w:rPr>
                <w:rFonts w:cs="Arial"/>
                <w:sz w:val="16"/>
                <w:szCs w:val="16"/>
              </w:rPr>
            </w:pPr>
            <w:r w:rsidRPr="00936E41">
              <w:rPr>
                <w:rFonts w:cs="Arial"/>
                <w:b/>
                <w:sz w:val="16"/>
                <w:szCs w:val="16"/>
              </w:rPr>
              <w:t>CONSIDERATO</w:t>
            </w:r>
            <w:r w:rsidRPr="00936E41">
              <w:rPr>
                <w:rFonts w:cs="Arial"/>
                <w:sz w:val="16"/>
                <w:szCs w:val="16"/>
              </w:rPr>
              <w:t xml:space="preserve"> che alla luce di quanto sopra è necessario che tutti i cittadini possano fruire degli impianti sportivi comunali e partecipare alle attività sportive e fisico-motorie in ambienti sicuri e sani;</w:t>
            </w:r>
          </w:p>
          <w:p w:rsidR="0011283F" w:rsidRPr="00936E41" w:rsidRDefault="0011283F" w:rsidP="0011283F">
            <w:pPr>
              <w:ind w:right="278"/>
              <w:jc w:val="both"/>
              <w:rPr>
                <w:rFonts w:cs="Arial"/>
                <w:sz w:val="16"/>
                <w:szCs w:val="16"/>
              </w:rPr>
            </w:pPr>
          </w:p>
          <w:p w:rsidR="0011283F" w:rsidRPr="00936E41" w:rsidRDefault="0011283F" w:rsidP="0011283F">
            <w:pPr>
              <w:ind w:right="278"/>
              <w:jc w:val="both"/>
              <w:rPr>
                <w:rFonts w:cs="Arial"/>
                <w:sz w:val="16"/>
                <w:szCs w:val="16"/>
              </w:rPr>
            </w:pPr>
            <w:r w:rsidRPr="00936E41">
              <w:rPr>
                <w:rFonts w:cs="Arial"/>
                <w:b/>
                <w:sz w:val="16"/>
                <w:szCs w:val="16"/>
              </w:rPr>
              <w:t>VISTO</w:t>
            </w:r>
            <w:r w:rsidRPr="00936E41">
              <w:rPr>
                <w:rFonts w:cs="Arial"/>
                <w:sz w:val="16"/>
                <w:szCs w:val="16"/>
              </w:rPr>
              <w:t xml:space="preserve"> in particolare il titolo IV della citata Legge Regionale ove agli artt. 18 e 19, in attuazione dell’art. 90, comma 25, della legge 289/2002, è contenuta la disciplina delle modalità di affidamento della gestione degli impianti sportivi pubblici a terzi;</w:t>
            </w:r>
          </w:p>
          <w:p w:rsidR="0011283F" w:rsidRPr="00936E41" w:rsidRDefault="0011283F" w:rsidP="0011283F">
            <w:pPr>
              <w:ind w:right="278"/>
              <w:jc w:val="both"/>
              <w:rPr>
                <w:rFonts w:cs="Arial"/>
                <w:sz w:val="16"/>
                <w:szCs w:val="16"/>
              </w:rPr>
            </w:pPr>
          </w:p>
          <w:p w:rsidR="0011283F" w:rsidRPr="00936E41" w:rsidRDefault="0011283F" w:rsidP="0011283F">
            <w:pPr>
              <w:ind w:right="278"/>
              <w:jc w:val="both"/>
              <w:rPr>
                <w:rFonts w:cs="Arial"/>
                <w:sz w:val="16"/>
                <w:szCs w:val="16"/>
              </w:rPr>
            </w:pPr>
            <w:r w:rsidRPr="00936E41">
              <w:rPr>
                <w:rFonts w:cs="Arial"/>
                <w:b/>
                <w:sz w:val="16"/>
                <w:szCs w:val="16"/>
              </w:rPr>
              <w:t>RITENUTO</w:t>
            </w:r>
            <w:r w:rsidRPr="00936E41">
              <w:rPr>
                <w:rFonts w:cs="Arial"/>
                <w:sz w:val="16"/>
                <w:szCs w:val="16"/>
              </w:rPr>
              <w:t xml:space="preserve">, per le motivazioni sopra esposte, di affidare all’esterno la gestione del </w:t>
            </w:r>
            <w:r w:rsidRPr="00936E41">
              <w:rPr>
                <w:rFonts w:cs="Arial"/>
                <w:b/>
                <w:bCs/>
                <w:i/>
                <w:sz w:val="16"/>
                <w:szCs w:val="16"/>
              </w:rPr>
              <w:t>“Campo di calcio a 5 in via della Croce nella fraz. di Lucugnano”</w:t>
            </w:r>
            <w:r w:rsidRPr="00936E41">
              <w:rPr>
                <w:rFonts w:cs="Arial"/>
                <w:bCs/>
                <w:sz w:val="16"/>
                <w:szCs w:val="16"/>
              </w:rPr>
              <w:t>,</w:t>
            </w:r>
            <w:r w:rsidRPr="00936E41">
              <w:rPr>
                <w:rFonts w:cs="Arial"/>
                <w:sz w:val="16"/>
                <w:szCs w:val="16"/>
              </w:rPr>
              <w:t xml:space="preserve"> secondo l’allegato Avviso Pubblico e relativo schema di convenzione;</w:t>
            </w:r>
          </w:p>
          <w:p w:rsidR="0011283F" w:rsidRPr="00936E41" w:rsidRDefault="0011283F" w:rsidP="0011283F">
            <w:pPr>
              <w:ind w:right="278"/>
              <w:jc w:val="both"/>
              <w:rPr>
                <w:rFonts w:cs="Arial"/>
                <w:sz w:val="16"/>
                <w:szCs w:val="16"/>
              </w:rPr>
            </w:pPr>
          </w:p>
          <w:p w:rsidR="0011283F" w:rsidRPr="00936E41" w:rsidRDefault="0011283F" w:rsidP="0011283F">
            <w:pPr>
              <w:jc w:val="both"/>
              <w:rPr>
                <w:rFonts w:cs="Arial"/>
                <w:sz w:val="16"/>
                <w:szCs w:val="16"/>
              </w:rPr>
            </w:pPr>
            <w:r w:rsidRPr="00936E41">
              <w:rPr>
                <w:rFonts w:cs="Arial"/>
                <w:b/>
                <w:sz w:val="16"/>
                <w:szCs w:val="16"/>
              </w:rPr>
              <w:t>RITENUTO</w:t>
            </w:r>
            <w:r w:rsidRPr="00936E41">
              <w:rPr>
                <w:rFonts w:cs="Arial"/>
                <w:sz w:val="16"/>
                <w:szCs w:val="16"/>
              </w:rPr>
              <w:t xml:space="preserve"> lo stesso meritevole di approvazione;</w:t>
            </w:r>
          </w:p>
          <w:p w:rsidR="0011283F" w:rsidRPr="00936E41" w:rsidRDefault="0011283F" w:rsidP="0011283F">
            <w:pPr>
              <w:jc w:val="both"/>
              <w:rPr>
                <w:rFonts w:cs="Arial"/>
                <w:sz w:val="16"/>
                <w:szCs w:val="16"/>
              </w:rPr>
            </w:pPr>
          </w:p>
          <w:p w:rsidR="0011283F" w:rsidRPr="00936E41" w:rsidRDefault="0011283F" w:rsidP="0011283F">
            <w:pPr>
              <w:jc w:val="both"/>
              <w:rPr>
                <w:rFonts w:cs="Arial"/>
                <w:sz w:val="16"/>
                <w:szCs w:val="16"/>
              </w:rPr>
            </w:pPr>
            <w:r w:rsidRPr="00936E41">
              <w:rPr>
                <w:rFonts w:cs="Arial"/>
                <w:b/>
                <w:sz w:val="16"/>
                <w:szCs w:val="16"/>
              </w:rPr>
              <w:t>VISTO</w:t>
            </w:r>
            <w:r w:rsidRPr="00936E41">
              <w:rPr>
                <w:rFonts w:cs="Arial"/>
                <w:sz w:val="16"/>
                <w:szCs w:val="16"/>
              </w:rPr>
              <w:t xml:space="preserve"> l’art. 125, comma 8, del D.L.vo n° 163/06 e s.m.i.;</w:t>
            </w:r>
          </w:p>
          <w:p w:rsidR="0011283F" w:rsidRPr="00936E41" w:rsidRDefault="0011283F" w:rsidP="0011283F">
            <w:pPr>
              <w:jc w:val="both"/>
              <w:rPr>
                <w:rFonts w:cs="Arial"/>
                <w:sz w:val="16"/>
                <w:szCs w:val="16"/>
              </w:rPr>
            </w:pPr>
          </w:p>
          <w:p w:rsidR="0011283F" w:rsidRPr="00936E41" w:rsidRDefault="0011283F" w:rsidP="0011283F">
            <w:pPr>
              <w:jc w:val="both"/>
              <w:rPr>
                <w:rFonts w:cs="Arial"/>
                <w:sz w:val="16"/>
                <w:szCs w:val="16"/>
              </w:rPr>
            </w:pPr>
            <w:r w:rsidRPr="00936E41">
              <w:rPr>
                <w:rFonts w:cs="Arial"/>
                <w:b/>
                <w:sz w:val="16"/>
                <w:szCs w:val="16"/>
              </w:rPr>
              <w:t>VISTO</w:t>
            </w:r>
            <w:r w:rsidRPr="00936E41">
              <w:rPr>
                <w:rFonts w:cs="Arial"/>
                <w:sz w:val="16"/>
                <w:szCs w:val="16"/>
              </w:rPr>
              <w:t xml:space="preserve"> il Regolamento comunale di contabilità;</w:t>
            </w:r>
          </w:p>
          <w:p w:rsidR="0011283F" w:rsidRPr="00936E41" w:rsidRDefault="0011283F" w:rsidP="0011283F">
            <w:pPr>
              <w:jc w:val="both"/>
              <w:rPr>
                <w:rFonts w:cs="Arial"/>
                <w:sz w:val="16"/>
                <w:szCs w:val="16"/>
              </w:rPr>
            </w:pPr>
          </w:p>
          <w:p w:rsidR="0011283F" w:rsidRPr="00936E41" w:rsidRDefault="0011283F" w:rsidP="0011283F">
            <w:pPr>
              <w:jc w:val="both"/>
              <w:rPr>
                <w:rFonts w:cs="Arial"/>
                <w:sz w:val="16"/>
                <w:szCs w:val="16"/>
              </w:rPr>
            </w:pPr>
            <w:r w:rsidRPr="00936E41">
              <w:rPr>
                <w:rFonts w:cs="Arial"/>
                <w:b/>
                <w:sz w:val="16"/>
                <w:szCs w:val="16"/>
              </w:rPr>
              <w:t>VISTO</w:t>
            </w:r>
            <w:r w:rsidRPr="00936E41">
              <w:rPr>
                <w:rFonts w:cs="Arial"/>
                <w:sz w:val="16"/>
                <w:szCs w:val="16"/>
              </w:rPr>
              <w:t xml:space="preserve"> il T.U., approvato con DL.vo n° 267/2000</w:t>
            </w:r>
          </w:p>
          <w:p w:rsidR="0011283F" w:rsidRPr="00936E41" w:rsidRDefault="0011283F" w:rsidP="0011283F">
            <w:pPr>
              <w:jc w:val="both"/>
              <w:rPr>
                <w:rFonts w:cs="Arial"/>
                <w:sz w:val="16"/>
                <w:szCs w:val="16"/>
              </w:rPr>
            </w:pPr>
          </w:p>
          <w:p w:rsidR="0011283F" w:rsidRPr="00936E41" w:rsidRDefault="0011283F" w:rsidP="0011283F">
            <w:pPr>
              <w:jc w:val="center"/>
              <w:rPr>
                <w:rFonts w:cs="Arial"/>
                <w:b/>
                <w:bCs/>
                <w:sz w:val="16"/>
                <w:szCs w:val="16"/>
              </w:rPr>
            </w:pPr>
            <w:r w:rsidRPr="00936E41">
              <w:rPr>
                <w:rFonts w:cs="Arial"/>
                <w:b/>
                <w:bCs/>
                <w:sz w:val="16"/>
                <w:szCs w:val="16"/>
              </w:rPr>
              <w:t>D E T E R M I N A</w:t>
            </w:r>
          </w:p>
          <w:p w:rsidR="0011283F" w:rsidRPr="00936E41" w:rsidRDefault="0011283F" w:rsidP="0011283F">
            <w:pPr>
              <w:ind w:right="278"/>
              <w:jc w:val="both"/>
              <w:rPr>
                <w:rFonts w:cs="Arial"/>
                <w:sz w:val="16"/>
                <w:szCs w:val="16"/>
              </w:rPr>
            </w:pPr>
          </w:p>
          <w:p w:rsidR="0011283F" w:rsidRPr="00936E41" w:rsidRDefault="0011283F" w:rsidP="0011283F">
            <w:pPr>
              <w:ind w:right="278"/>
              <w:jc w:val="both"/>
              <w:rPr>
                <w:rFonts w:cs="Arial"/>
                <w:sz w:val="16"/>
                <w:szCs w:val="16"/>
              </w:rPr>
            </w:pPr>
            <w:r w:rsidRPr="00936E41">
              <w:rPr>
                <w:rFonts w:cs="Arial"/>
                <w:sz w:val="16"/>
                <w:szCs w:val="16"/>
              </w:rPr>
              <w:t>1)-Per le ragioni espresse in narrativa, approvare l’</w:t>
            </w:r>
            <w:r w:rsidRPr="00936E41">
              <w:rPr>
                <w:rFonts w:cs="Arial"/>
                <w:b/>
                <w:sz w:val="16"/>
                <w:szCs w:val="16"/>
              </w:rPr>
              <w:t>Avviso Pubblico</w:t>
            </w:r>
            <w:r w:rsidRPr="00936E41">
              <w:rPr>
                <w:rFonts w:cs="Arial"/>
                <w:sz w:val="16"/>
                <w:szCs w:val="16"/>
              </w:rPr>
              <w:t xml:space="preserve"> ed il relativo </w:t>
            </w:r>
            <w:r w:rsidRPr="00936E41">
              <w:rPr>
                <w:rFonts w:cs="Arial"/>
                <w:b/>
                <w:sz w:val="16"/>
                <w:szCs w:val="16"/>
              </w:rPr>
              <w:t>schema di convenzione</w:t>
            </w:r>
            <w:r w:rsidRPr="00936E41">
              <w:rPr>
                <w:rFonts w:cs="Arial"/>
                <w:sz w:val="16"/>
                <w:szCs w:val="16"/>
              </w:rPr>
              <w:t xml:space="preserve">, allegati al presente atto quale parte integrante e sostanziale, relativi alla procedura di evidenza pubblica finalizzata all’affidamento in gestione del </w:t>
            </w:r>
            <w:r w:rsidRPr="00936E41">
              <w:rPr>
                <w:rFonts w:cs="Arial"/>
                <w:b/>
                <w:bCs/>
                <w:i/>
                <w:sz w:val="16"/>
                <w:szCs w:val="16"/>
              </w:rPr>
              <w:t>“Campo di calcio a 5 in via della Croce nella fraz. di Lucugnano”</w:t>
            </w:r>
            <w:r w:rsidRPr="00936E41">
              <w:rPr>
                <w:rFonts w:cs="Arial"/>
                <w:sz w:val="16"/>
                <w:szCs w:val="16"/>
              </w:rPr>
              <w:t>.</w:t>
            </w:r>
          </w:p>
          <w:p w:rsidR="0011283F" w:rsidRPr="00936E41" w:rsidRDefault="0011283F" w:rsidP="0011283F">
            <w:pPr>
              <w:ind w:right="278"/>
              <w:jc w:val="both"/>
              <w:rPr>
                <w:rFonts w:cs="Arial"/>
                <w:sz w:val="16"/>
                <w:szCs w:val="16"/>
              </w:rPr>
            </w:pPr>
          </w:p>
          <w:p w:rsidR="0011283F" w:rsidRPr="00936E41" w:rsidRDefault="0011283F" w:rsidP="0011283F">
            <w:pPr>
              <w:ind w:right="278"/>
              <w:jc w:val="both"/>
              <w:rPr>
                <w:rFonts w:cs="Arial"/>
                <w:sz w:val="16"/>
                <w:szCs w:val="16"/>
              </w:rPr>
            </w:pPr>
            <w:r w:rsidRPr="00936E41">
              <w:rPr>
                <w:rFonts w:cs="Arial"/>
                <w:sz w:val="16"/>
                <w:szCs w:val="16"/>
              </w:rPr>
              <w:t>2)-Procedere alla pubblicazione degli stessi all’Albo pretorio del Comune e sul Sito Ufficiale dello stesso.</w:t>
            </w:r>
          </w:p>
          <w:p w:rsidR="0011283F" w:rsidRPr="00936E41" w:rsidRDefault="0011283F" w:rsidP="00D55D60">
            <w:pPr>
              <w:pStyle w:val="Titolo"/>
              <w:jc w:val="both"/>
              <w:rPr>
                <w:rFonts w:asciiTheme="minorHAnsi" w:hAnsiTheme="minorHAnsi" w:cs="Times New Roman"/>
                <w:sz w:val="16"/>
                <w:szCs w:val="16"/>
              </w:rPr>
            </w:pPr>
          </w:p>
          <w:p w:rsidR="0011283F" w:rsidRPr="00936E41" w:rsidRDefault="0011283F" w:rsidP="00D55D60">
            <w:pPr>
              <w:pStyle w:val="Titolo"/>
              <w:jc w:val="both"/>
              <w:rPr>
                <w:rFonts w:asciiTheme="minorHAnsi" w:hAnsiTheme="minorHAnsi" w:cs="Times New Roman"/>
                <w:sz w:val="16"/>
                <w:szCs w:val="16"/>
              </w:rPr>
            </w:pPr>
            <w:r w:rsidRPr="00936E41">
              <w:rPr>
                <w:rFonts w:asciiTheme="minorHAnsi" w:hAnsiTheme="minorHAnsi" w:cs="Times New Roman"/>
                <w:sz w:val="16"/>
                <w:szCs w:val="16"/>
              </w:rPr>
              <w:t>[…]</w:t>
            </w:r>
          </w:p>
        </w:tc>
        <w:tc>
          <w:tcPr>
            <w:tcW w:w="993" w:type="dxa"/>
          </w:tcPr>
          <w:p w:rsidR="009A1C96" w:rsidRPr="007A4567" w:rsidRDefault="009A1C96" w:rsidP="00D55D60">
            <w:pPr>
              <w:rPr>
                <w:sz w:val="16"/>
                <w:szCs w:val="16"/>
              </w:rPr>
            </w:pPr>
          </w:p>
        </w:tc>
        <w:tc>
          <w:tcPr>
            <w:tcW w:w="2268" w:type="dxa"/>
          </w:tcPr>
          <w:p w:rsidR="009A1C96" w:rsidRPr="007A4567" w:rsidRDefault="001A79F2" w:rsidP="00D55D60">
            <w:pPr>
              <w:rPr>
                <w:sz w:val="16"/>
                <w:szCs w:val="16"/>
              </w:rPr>
            </w:pPr>
            <w:r w:rsidRPr="00936E41">
              <w:rPr>
                <w:rFonts w:cs="Arial"/>
                <w:b/>
                <w:sz w:val="16"/>
                <w:szCs w:val="16"/>
              </w:rPr>
              <w:t>Avviso Pubblico</w:t>
            </w:r>
            <w:r w:rsidRPr="00936E41">
              <w:rPr>
                <w:rFonts w:cs="Arial"/>
                <w:sz w:val="16"/>
                <w:szCs w:val="16"/>
              </w:rPr>
              <w:t xml:space="preserve"> ed il relativo </w:t>
            </w:r>
            <w:r w:rsidRPr="00936E41">
              <w:rPr>
                <w:rFonts w:cs="Arial"/>
                <w:b/>
                <w:sz w:val="16"/>
                <w:szCs w:val="16"/>
              </w:rPr>
              <w:t>schema di convenzione</w:t>
            </w:r>
            <w:r w:rsidRPr="00936E41">
              <w:rPr>
                <w:rFonts w:cs="Arial"/>
                <w:sz w:val="16"/>
                <w:szCs w:val="16"/>
              </w:rPr>
              <w:t xml:space="preserve">, allegati al presente atto quale parte integrante e sostanziale, relativi alla procedura di evidenza pubblica finalizzata all’affidamento in gestione del </w:t>
            </w:r>
            <w:r w:rsidRPr="00936E41">
              <w:rPr>
                <w:rFonts w:cs="Arial"/>
                <w:b/>
                <w:bCs/>
                <w:i/>
                <w:sz w:val="16"/>
                <w:szCs w:val="16"/>
              </w:rPr>
              <w:t>“Campo di calcio a 5 in via della Croce nella fraz. di Lucugnano”</w:t>
            </w:r>
            <w:r w:rsidRPr="00936E41">
              <w:rPr>
                <w:rFonts w:cs="Arial"/>
                <w:sz w:val="16"/>
                <w:szCs w:val="16"/>
              </w:rPr>
              <w:t>.</w:t>
            </w:r>
          </w:p>
        </w:tc>
      </w:tr>
      <w:tr w:rsidR="009A1C96" w:rsidRPr="007A4567" w:rsidTr="009A1C96">
        <w:tc>
          <w:tcPr>
            <w:tcW w:w="1668" w:type="dxa"/>
          </w:tcPr>
          <w:p w:rsidR="009A1C96" w:rsidRPr="008A26BC" w:rsidRDefault="009A1C96" w:rsidP="00D55D60">
            <w:pPr>
              <w:rPr>
                <w:sz w:val="16"/>
                <w:szCs w:val="16"/>
              </w:rPr>
            </w:pPr>
            <w:r w:rsidRPr="008A26BC">
              <w:rPr>
                <w:sz w:val="16"/>
                <w:szCs w:val="16"/>
              </w:rPr>
              <w:lastRenderedPageBreak/>
              <w:t>Responsabile del Servizio</w:t>
            </w:r>
          </w:p>
          <w:p w:rsidR="009A1C96" w:rsidRPr="008A26BC" w:rsidRDefault="009A1C96" w:rsidP="00D55D60">
            <w:pPr>
              <w:rPr>
                <w:sz w:val="16"/>
                <w:szCs w:val="16"/>
              </w:rPr>
            </w:pPr>
            <w:r w:rsidRPr="008A26BC">
              <w:rPr>
                <w:sz w:val="16"/>
                <w:szCs w:val="16"/>
              </w:rPr>
              <w:t>Ing. Vito Ferramosca</w:t>
            </w:r>
          </w:p>
        </w:tc>
        <w:tc>
          <w:tcPr>
            <w:tcW w:w="992" w:type="dxa"/>
          </w:tcPr>
          <w:p w:rsidR="009A1C96" w:rsidRPr="008A26BC" w:rsidRDefault="009A1C96" w:rsidP="00D55D60">
            <w:pPr>
              <w:rPr>
                <w:sz w:val="16"/>
                <w:szCs w:val="16"/>
              </w:rPr>
            </w:pPr>
            <w:r w:rsidRPr="008A26BC">
              <w:rPr>
                <w:sz w:val="16"/>
                <w:szCs w:val="16"/>
              </w:rPr>
              <w:t>Determina</w:t>
            </w:r>
          </w:p>
        </w:tc>
        <w:tc>
          <w:tcPr>
            <w:tcW w:w="992" w:type="dxa"/>
          </w:tcPr>
          <w:p w:rsidR="009A1C96" w:rsidRPr="008A26BC" w:rsidRDefault="008A26BC" w:rsidP="00D55D60">
            <w:pPr>
              <w:rPr>
                <w:sz w:val="16"/>
                <w:szCs w:val="16"/>
              </w:rPr>
            </w:pPr>
            <w:r w:rsidRPr="008A26BC">
              <w:rPr>
                <w:sz w:val="16"/>
                <w:szCs w:val="16"/>
              </w:rPr>
              <w:t>n.876 del 17.9.2015</w:t>
            </w:r>
          </w:p>
        </w:tc>
        <w:tc>
          <w:tcPr>
            <w:tcW w:w="1701" w:type="dxa"/>
          </w:tcPr>
          <w:p w:rsidR="009A1C96" w:rsidRPr="008A26BC" w:rsidRDefault="008A26BC" w:rsidP="00D55D60">
            <w:pPr>
              <w:rPr>
                <w:sz w:val="16"/>
                <w:szCs w:val="16"/>
              </w:rPr>
            </w:pPr>
            <w:r w:rsidRPr="008A26BC">
              <w:rPr>
                <w:sz w:val="16"/>
                <w:szCs w:val="16"/>
              </w:rPr>
              <w:t>FORNITURA DI N. 3 BAGNI CHIMICI PRESSO LA TRIBUNETTA NORD-EST DELLO STADIO SAN VITO - IMPEGNO DELLA SPESA ED INCARICO A DITTA SPECIALIZZATA.</w:t>
            </w:r>
          </w:p>
        </w:tc>
        <w:tc>
          <w:tcPr>
            <w:tcW w:w="4961" w:type="dxa"/>
          </w:tcPr>
          <w:p w:rsidR="009A1C96" w:rsidRPr="008A26BC" w:rsidRDefault="008A26BC" w:rsidP="00D55D60">
            <w:pPr>
              <w:pStyle w:val="Titolo"/>
              <w:jc w:val="both"/>
              <w:rPr>
                <w:rFonts w:asciiTheme="minorHAnsi" w:hAnsiTheme="minorHAnsi" w:cs="Times New Roman"/>
                <w:sz w:val="16"/>
                <w:szCs w:val="16"/>
              </w:rPr>
            </w:pPr>
            <w:r w:rsidRPr="008A26BC">
              <w:rPr>
                <w:rFonts w:asciiTheme="minorHAnsi" w:hAnsiTheme="minorHAnsi" w:cs="Times New Roman"/>
                <w:sz w:val="16"/>
                <w:szCs w:val="16"/>
              </w:rPr>
              <w:t>[…]</w:t>
            </w:r>
          </w:p>
          <w:p w:rsidR="008A26BC" w:rsidRPr="008A26BC" w:rsidRDefault="008A26BC" w:rsidP="008A26BC">
            <w:pPr>
              <w:jc w:val="both"/>
              <w:rPr>
                <w:sz w:val="16"/>
                <w:szCs w:val="16"/>
              </w:rPr>
            </w:pPr>
            <w:r w:rsidRPr="008A26BC">
              <w:rPr>
                <w:sz w:val="16"/>
                <w:szCs w:val="16"/>
              </w:rPr>
              <w:t>-che con Delibera della G.M. n. 192/14, l’A.C. ha fornito atto di indirizzo per la predisposizione degli atti necessari al fine di rendere fruibile il settore nord-est dello stadio San Vito;</w:t>
            </w:r>
          </w:p>
          <w:p w:rsidR="008A26BC" w:rsidRPr="008A26BC" w:rsidRDefault="008A26BC" w:rsidP="008A26BC">
            <w:pPr>
              <w:jc w:val="both"/>
              <w:rPr>
                <w:sz w:val="16"/>
                <w:szCs w:val="16"/>
              </w:rPr>
            </w:pPr>
          </w:p>
          <w:p w:rsidR="008A26BC" w:rsidRPr="008A26BC" w:rsidRDefault="008A26BC" w:rsidP="008A26BC">
            <w:pPr>
              <w:jc w:val="both"/>
              <w:rPr>
                <w:sz w:val="16"/>
                <w:szCs w:val="16"/>
              </w:rPr>
            </w:pPr>
            <w:r w:rsidRPr="008A26BC">
              <w:rPr>
                <w:sz w:val="16"/>
                <w:szCs w:val="16"/>
              </w:rPr>
              <w:t>-che per rendere fruibile detto settore è necessario, tra l’altro, fornire lo stesso di servizi igienici mobili, in quanto gli esistenti non più funzionanti a causa di atti vandalici perpetrati negli scorsi campionati;</w:t>
            </w:r>
          </w:p>
          <w:p w:rsidR="008A26BC" w:rsidRPr="008A26BC" w:rsidRDefault="008A26BC" w:rsidP="008A26BC">
            <w:pPr>
              <w:jc w:val="both"/>
              <w:rPr>
                <w:sz w:val="16"/>
                <w:szCs w:val="16"/>
              </w:rPr>
            </w:pPr>
          </w:p>
          <w:p w:rsidR="008A26BC" w:rsidRPr="008A26BC" w:rsidRDefault="008A26BC" w:rsidP="008A26BC">
            <w:pPr>
              <w:jc w:val="both"/>
              <w:rPr>
                <w:sz w:val="16"/>
                <w:szCs w:val="16"/>
              </w:rPr>
            </w:pPr>
            <w:r w:rsidRPr="008A26BC">
              <w:rPr>
                <w:sz w:val="16"/>
                <w:szCs w:val="16"/>
              </w:rPr>
              <w:t>-che pertanto si deve procedere a garantire detto servizio sino alla fine del campionato 2015-2016;</w:t>
            </w:r>
          </w:p>
          <w:p w:rsidR="008A26BC" w:rsidRPr="008A26BC" w:rsidRDefault="008A26BC" w:rsidP="008A26BC">
            <w:pPr>
              <w:jc w:val="both"/>
              <w:rPr>
                <w:sz w:val="16"/>
                <w:szCs w:val="16"/>
              </w:rPr>
            </w:pPr>
          </w:p>
          <w:p w:rsidR="008A26BC" w:rsidRPr="008A26BC" w:rsidRDefault="008A26BC" w:rsidP="008A26BC">
            <w:pPr>
              <w:jc w:val="both"/>
              <w:rPr>
                <w:sz w:val="16"/>
                <w:szCs w:val="16"/>
              </w:rPr>
            </w:pPr>
            <w:r w:rsidRPr="008A26BC">
              <w:rPr>
                <w:sz w:val="16"/>
                <w:szCs w:val="16"/>
              </w:rPr>
              <w:t>-che la società “SEBACH” concessionario di zona Bastone Salvatore s.a.s. ha già fornito in passato, per lo stadio comunale, il servizio della fornitura di n. 3 bagni chimici, ivi compreso i necessari interventi di pulizia;</w:t>
            </w:r>
          </w:p>
          <w:p w:rsidR="008A26BC" w:rsidRPr="008A26BC" w:rsidRDefault="008A26BC" w:rsidP="008A26BC">
            <w:pPr>
              <w:jc w:val="both"/>
              <w:rPr>
                <w:sz w:val="16"/>
                <w:szCs w:val="16"/>
              </w:rPr>
            </w:pPr>
          </w:p>
          <w:p w:rsidR="008A26BC" w:rsidRPr="008A26BC" w:rsidRDefault="008A26BC" w:rsidP="008A26BC">
            <w:pPr>
              <w:jc w:val="both"/>
              <w:rPr>
                <w:sz w:val="16"/>
                <w:szCs w:val="16"/>
              </w:rPr>
            </w:pPr>
            <w:r w:rsidRPr="008A26BC">
              <w:rPr>
                <w:sz w:val="16"/>
                <w:szCs w:val="16"/>
              </w:rPr>
              <w:t>-che interpellata verbalmente la stessa ditta si è resa disponibile alla fornitura di che trattasi, agli stessi patti e condizioni precedenti, la fornitura di n. 3 bagni chimici con n. 18 interventi di pulizia;</w:t>
            </w:r>
          </w:p>
          <w:p w:rsidR="008A26BC" w:rsidRPr="008A26BC" w:rsidRDefault="008A26BC" w:rsidP="008A26BC">
            <w:pPr>
              <w:jc w:val="both"/>
              <w:rPr>
                <w:sz w:val="16"/>
                <w:szCs w:val="16"/>
              </w:rPr>
            </w:pPr>
          </w:p>
          <w:p w:rsidR="008A26BC" w:rsidRPr="008A26BC" w:rsidRDefault="008A26BC" w:rsidP="008A26BC">
            <w:pPr>
              <w:jc w:val="both"/>
              <w:rPr>
                <w:sz w:val="16"/>
                <w:szCs w:val="16"/>
              </w:rPr>
            </w:pPr>
            <w:r w:rsidRPr="008A26BC">
              <w:rPr>
                <w:sz w:val="16"/>
                <w:szCs w:val="16"/>
              </w:rPr>
              <w:t xml:space="preserve">-che attualmente si ritiene necessario procedere all’impegno della spesa sino al 31-12-2015, impegnando allo scopo l’importo omnicomprensivo di </w:t>
            </w:r>
            <w:r w:rsidRPr="008A26BC">
              <w:rPr>
                <w:b/>
                <w:sz w:val="16"/>
                <w:szCs w:val="16"/>
              </w:rPr>
              <w:t>€ 976,00</w:t>
            </w:r>
            <w:r w:rsidRPr="008A26BC">
              <w:rPr>
                <w:sz w:val="16"/>
                <w:szCs w:val="16"/>
              </w:rPr>
              <w:t>;</w:t>
            </w:r>
          </w:p>
          <w:p w:rsidR="008A26BC" w:rsidRPr="008A26BC" w:rsidRDefault="008A26BC" w:rsidP="008A26BC">
            <w:pPr>
              <w:jc w:val="both"/>
              <w:rPr>
                <w:sz w:val="16"/>
                <w:szCs w:val="16"/>
              </w:rPr>
            </w:pPr>
          </w:p>
          <w:p w:rsidR="008A26BC" w:rsidRPr="008A26BC" w:rsidRDefault="008A26BC" w:rsidP="008A26BC">
            <w:pPr>
              <w:jc w:val="both"/>
              <w:rPr>
                <w:sz w:val="16"/>
                <w:szCs w:val="16"/>
              </w:rPr>
            </w:pPr>
            <w:r w:rsidRPr="008A26BC">
              <w:rPr>
                <w:sz w:val="16"/>
                <w:szCs w:val="16"/>
              </w:rPr>
              <w:t xml:space="preserve">-che ai fini della tracciabilità dei flussi finanziari, a detto intervento è stato attribuito il seguente Smart CIG: </w:t>
            </w:r>
            <w:r w:rsidRPr="008A26BC">
              <w:rPr>
                <w:b/>
                <w:sz w:val="16"/>
                <w:szCs w:val="16"/>
                <w:u w:val="single"/>
              </w:rPr>
              <w:t>Z791619522</w:t>
            </w:r>
            <w:r w:rsidRPr="008A26BC">
              <w:rPr>
                <w:sz w:val="16"/>
                <w:szCs w:val="16"/>
              </w:rPr>
              <w:t>;</w:t>
            </w:r>
          </w:p>
          <w:p w:rsidR="008A26BC" w:rsidRPr="008A26BC" w:rsidRDefault="008A26BC" w:rsidP="008A26BC">
            <w:pPr>
              <w:jc w:val="both"/>
              <w:rPr>
                <w:sz w:val="16"/>
                <w:szCs w:val="16"/>
              </w:rPr>
            </w:pPr>
          </w:p>
          <w:p w:rsidR="008A26BC" w:rsidRPr="008A26BC" w:rsidRDefault="008A26BC" w:rsidP="008A26BC">
            <w:pPr>
              <w:jc w:val="both"/>
              <w:rPr>
                <w:sz w:val="16"/>
                <w:szCs w:val="16"/>
              </w:rPr>
            </w:pPr>
            <w:r w:rsidRPr="008A26BC">
              <w:rPr>
                <w:sz w:val="16"/>
                <w:szCs w:val="16"/>
              </w:rPr>
              <w:t>-che detto importo è disponibile sui fondi di bilancio comunali;</w:t>
            </w:r>
          </w:p>
          <w:p w:rsidR="008A26BC" w:rsidRPr="008A26BC" w:rsidRDefault="008A26BC" w:rsidP="008A26BC">
            <w:pPr>
              <w:jc w:val="both"/>
              <w:rPr>
                <w:sz w:val="16"/>
                <w:szCs w:val="16"/>
              </w:rPr>
            </w:pPr>
          </w:p>
          <w:p w:rsidR="008A26BC" w:rsidRPr="008A26BC" w:rsidRDefault="008A26BC" w:rsidP="008A26BC">
            <w:pPr>
              <w:jc w:val="both"/>
              <w:rPr>
                <w:sz w:val="16"/>
                <w:szCs w:val="16"/>
              </w:rPr>
            </w:pPr>
            <w:r w:rsidRPr="008A26BC">
              <w:rPr>
                <w:sz w:val="16"/>
                <w:szCs w:val="16"/>
              </w:rPr>
              <w:t>-che trattandosi di interventi ordinari riguardanti forniture in economia, disciplinati dall’apposito Regolamento, nello specifico dall’art. 13 comma 4, lett. a), approvato con D.C.C. n. 8/2014, per gli stessi, si può procedere all’affidamento diretto mediante cottimo fiduciario, incaricando allo scopo la ditta “SEBACH” concessionario di zona Bastone Salvatore s.a.s., per un importo concordato pari ad omnicomprensivi 976,00;</w:t>
            </w:r>
          </w:p>
          <w:p w:rsidR="008A26BC" w:rsidRPr="008A26BC" w:rsidRDefault="008A26BC" w:rsidP="008A26BC">
            <w:pPr>
              <w:jc w:val="both"/>
              <w:rPr>
                <w:sz w:val="16"/>
                <w:szCs w:val="16"/>
              </w:rPr>
            </w:pPr>
          </w:p>
          <w:p w:rsidR="008A26BC" w:rsidRPr="008A26BC" w:rsidRDefault="008A26BC" w:rsidP="008A26BC">
            <w:pPr>
              <w:jc w:val="both"/>
              <w:rPr>
                <w:sz w:val="16"/>
                <w:szCs w:val="16"/>
              </w:rPr>
            </w:pPr>
            <w:r w:rsidRPr="008A26BC">
              <w:rPr>
                <w:sz w:val="16"/>
                <w:szCs w:val="16"/>
              </w:rPr>
              <w:t>-ritenuto pertanto dover provvedere in merito;</w:t>
            </w:r>
          </w:p>
          <w:p w:rsidR="008A26BC" w:rsidRPr="008A26BC" w:rsidRDefault="008A26BC" w:rsidP="008A26BC">
            <w:pPr>
              <w:jc w:val="both"/>
              <w:rPr>
                <w:sz w:val="16"/>
                <w:szCs w:val="16"/>
              </w:rPr>
            </w:pPr>
          </w:p>
          <w:p w:rsidR="008A26BC" w:rsidRPr="008A26BC" w:rsidRDefault="008A26BC" w:rsidP="008A26BC">
            <w:pPr>
              <w:jc w:val="both"/>
              <w:rPr>
                <w:sz w:val="16"/>
                <w:szCs w:val="16"/>
              </w:rPr>
            </w:pPr>
            <w:r w:rsidRPr="008A26BC">
              <w:rPr>
                <w:sz w:val="16"/>
                <w:szCs w:val="16"/>
              </w:rPr>
              <w:t>ESEGUITO con esito favorevole il controllo preventivo di regolarità amministrativa del presente atto avendo verificato:</w:t>
            </w:r>
          </w:p>
          <w:p w:rsidR="008A26BC" w:rsidRPr="008A26BC" w:rsidRDefault="008A26BC" w:rsidP="00D2195E">
            <w:pPr>
              <w:pStyle w:val="Paragrafoelenco"/>
              <w:numPr>
                <w:ilvl w:val="0"/>
                <w:numId w:val="19"/>
              </w:numPr>
              <w:jc w:val="both"/>
              <w:rPr>
                <w:i/>
                <w:sz w:val="16"/>
                <w:szCs w:val="16"/>
              </w:rPr>
            </w:pPr>
            <w:r w:rsidRPr="008A26BC">
              <w:rPr>
                <w:i/>
                <w:sz w:val="16"/>
                <w:szCs w:val="16"/>
              </w:rPr>
              <w:t>Rispetto delle normative comunitarie, regionali e regolamentari, generali di settore;</w:t>
            </w:r>
          </w:p>
          <w:p w:rsidR="008A26BC" w:rsidRPr="008A26BC" w:rsidRDefault="008A26BC" w:rsidP="00D2195E">
            <w:pPr>
              <w:pStyle w:val="Paragrafoelenco"/>
              <w:numPr>
                <w:ilvl w:val="0"/>
                <w:numId w:val="19"/>
              </w:numPr>
              <w:jc w:val="both"/>
              <w:rPr>
                <w:i/>
                <w:sz w:val="16"/>
                <w:szCs w:val="16"/>
              </w:rPr>
            </w:pPr>
            <w:r w:rsidRPr="008A26BC">
              <w:rPr>
                <w:i/>
                <w:sz w:val="16"/>
                <w:szCs w:val="16"/>
              </w:rPr>
              <w:t>Correttezza e regolarità della procedura;</w:t>
            </w:r>
          </w:p>
          <w:p w:rsidR="008A26BC" w:rsidRPr="008A26BC" w:rsidRDefault="008A26BC" w:rsidP="00D2195E">
            <w:pPr>
              <w:pStyle w:val="Paragrafoelenco"/>
              <w:numPr>
                <w:ilvl w:val="0"/>
                <w:numId w:val="19"/>
              </w:numPr>
              <w:jc w:val="both"/>
              <w:rPr>
                <w:i/>
                <w:sz w:val="16"/>
                <w:szCs w:val="16"/>
              </w:rPr>
            </w:pPr>
            <w:r w:rsidRPr="008A26BC">
              <w:rPr>
                <w:i/>
                <w:sz w:val="16"/>
                <w:szCs w:val="16"/>
              </w:rPr>
              <w:lastRenderedPageBreak/>
              <w:t>Correttezza formale nella redazione dell’atto;</w:t>
            </w:r>
          </w:p>
          <w:p w:rsidR="008A26BC" w:rsidRPr="008A26BC" w:rsidRDefault="008A26BC" w:rsidP="008A26BC">
            <w:pPr>
              <w:jc w:val="both"/>
              <w:rPr>
                <w:sz w:val="16"/>
                <w:szCs w:val="16"/>
              </w:rPr>
            </w:pPr>
          </w:p>
          <w:p w:rsidR="008A26BC" w:rsidRPr="008A26BC" w:rsidRDefault="008A26BC" w:rsidP="008A26BC">
            <w:pPr>
              <w:jc w:val="both"/>
              <w:rPr>
                <w:sz w:val="16"/>
                <w:szCs w:val="16"/>
              </w:rPr>
            </w:pPr>
            <w:r w:rsidRPr="008A26BC">
              <w:rPr>
                <w:sz w:val="16"/>
                <w:szCs w:val="16"/>
              </w:rPr>
              <w:t>ACQUISITO il seguente parere sulla regolarità contabile espresso dal Responsabile dei Servizi Finanziari: “favorevole”;</w:t>
            </w:r>
          </w:p>
          <w:p w:rsidR="008A26BC" w:rsidRPr="008A26BC" w:rsidRDefault="008A26BC" w:rsidP="008A26BC">
            <w:pPr>
              <w:jc w:val="both"/>
              <w:rPr>
                <w:sz w:val="16"/>
                <w:szCs w:val="16"/>
              </w:rPr>
            </w:pPr>
          </w:p>
          <w:p w:rsidR="008A26BC" w:rsidRPr="008A26BC" w:rsidRDefault="008A26BC" w:rsidP="008A26BC">
            <w:pPr>
              <w:jc w:val="both"/>
              <w:rPr>
                <w:sz w:val="16"/>
                <w:szCs w:val="16"/>
              </w:rPr>
            </w:pPr>
            <w:r w:rsidRPr="008A26BC">
              <w:rPr>
                <w:sz w:val="16"/>
                <w:szCs w:val="16"/>
              </w:rPr>
              <w:t>VISTO l’art. 125, comma 8, del D.L.vo n° 163/06 e s.m.i.;</w:t>
            </w:r>
          </w:p>
          <w:p w:rsidR="008A26BC" w:rsidRPr="008A26BC" w:rsidRDefault="008A26BC" w:rsidP="008A26BC">
            <w:pPr>
              <w:jc w:val="both"/>
              <w:rPr>
                <w:sz w:val="16"/>
                <w:szCs w:val="16"/>
              </w:rPr>
            </w:pPr>
          </w:p>
          <w:p w:rsidR="008A26BC" w:rsidRPr="008A26BC" w:rsidRDefault="008A26BC" w:rsidP="008A26BC">
            <w:pPr>
              <w:jc w:val="both"/>
              <w:rPr>
                <w:sz w:val="16"/>
                <w:szCs w:val="16"/>
              </w:rPr>
            </w:pPr>
            <w:r w:rsidRPr="008A26BC">
              <w:rPr>
                <w:sz w:val="16"/>
                <w:szCs w:val="16"/>
              </w:rPr>
              <w:t>VISTO l’art. 8 comma 2, lett. a) e l’art. 13, comma 4, lett. a), del regolamento Comunale per l’esecuzione di lavori e forniture e Servizi in economia, approvato con D.C.C. n° 11 del 09-03-2009;</w:t>
            </w:r>
          </w:p>
          <w:p w:rsidR="008A26BC" w:rsidRPr="008A26BC" w:rsidRDefault="008A26BC" w:rsidP="008A26BC">
            <w:pPr>
              <w:jc w:val="both"/>
              <w:rPr>
                <w:sz w:val="16"/>
                <w:szCs w:val="16"/>
              </w:rPr>
            </w:pPr>
          </w:p>
          <w:p w:rsidR="008A26BC" w:rsidRPr="008A26BC" w:rsidRDefault="008A26BC" w:rsidP="008A26BC">
            <w:pPr>
              <w:jc w:val="both"/>
              <w:rPr>
                <w:sz w:val="16"/>
                <w:szCs w:val="16"/>
              </w:rPr>
            </w:pPr>
            <w:r w:rsidRPr="008A26BC">
              <w:rPr>
                <w:sz w:val="16"/>
                <w:szCs w:val="16"/>
              </w:rPr>
              <w:t>VISTO il Regolamento comunale di contabilità;</w:t>
            </w:r>
          </w:p>
          <w:p w:rsidR="008A26BC" w:rsidRPr="008A26BC" w:rsidRDefault="008A26BC" w:rsidP="008A26BC">
            <w:pPr>
              <w:jc w:val="both"/>
              <w:rPr>
                <w:sz w:val="16"/>
                <w:szCs w:val="16"/>
              </w:rPr>
            </w:pPr>
          </w:p>
          <w:p w:rsidR="008A26BC" w:rsidRPr="008A26BC" w:rsidRDefault="008A26BC" w:rsidP="008A26BC">
            <w:pPr>
              <w:jc w:val="both"/>
              <w:rPr>
                <w:sz w:val="16"/>
                <w:szCs w:val="16"/>
              </w:rPr>
            </w:pPr>
            <w:r w:rsidRPr="008A26BC">
              <w:rPr>
                <w:sz w:val="16"/>
                <w:szCs w:val="16"/>
              </w:rPr>
              <w:t>VISTO il T.U., approvato con DL.vo n° 267/2000</w:t>
            </w:r>
          </w:p>
          <w:p w:rsidR="008A26BC" w:rsidRPr="008A26BC" w:rsidRDefault="008A26BC" w:rsidP="008A26BC">
            <w:pPr>
              <w:jc w:val="both"/>
              <w:rPr>
                <w:sz w:val="16"/>
                <w:szCs w:val="16"/>
              </w:rPr>
            </w:pPr>
          </w:p>
          <w:p w:rsidR="008A26BC" w:rsidRPr="008A26BC" w:rsidRDefault="008A26BC" w:rsidP="008A26BC">
            <w:pPr>
              <w:jc w:val="center"/>
              <w:rPr>
                <w:b/>
                <w:sz w:val="16"/>
                <w:szCs w:val="16"/>
              </w:rPr>
            </w:pPr>
            <w:r w:rsidRPr="008A26BC">
              <w:rPr>
                <w:b/>
                <w:sz w:val="16"/>
                <w:szCs w:val="16"/>
              </w:rPr>
              <w:t>D E T E R M I N A</w:t>
            </w:r>
          </w:p>
          <w:p w:rsidR="008A26BC" w:rsidRPr="008A26BC" w:rsidRDefault="008A26BC" w:rsidP="008A26BC">
            <w:pPr>
              <w:jc w:val="both"/>
              <w:rPr>
                <w:sz w:val="16"/>
                <w:szCs w:val="16"/>
              </w:rPr>
            </w:pPr>
          </w:p>
          <w:p w:rsidR="008A26BC" w:rsidRPr="008A26BC" w:rsidRDefault="008A26BC" w:rsidP="008A26BC">
            <w:pPr>
              <w:jc w:val="both"/>
              <w:rPr>
                <w:sz w:val="16"/>
                <w:szCs w:val="16"/>
              </w:rPr>
            </w:pPr>
            <w:r w:rsidRPr="008A26BC">
              <w:rPr>
                <w:sz w:val="16"/>
                <w:szCs w:val="16"/>
              </w:rPr>
              <w:t xml:space="preserve">1)-Per le ragioni motivate in narrativa, incaricare la Società </w:t>
            </w:r>
            <w:r w:rsidRPr="008A26BC">
              <w:rPr>
                <w:b/>
                <w:sz w:val="16"/>
                <w:szCs w:val="16"/>
              </w:rPr>
              <w:t>“SEBACH concessionario Bastone Salvatore s.a.s.”</w:t>
            </w:r>
            <w:r w:rsidRPr="008A26BC">
              <w:rPr>
                <w:sz w:val="16"/>
                <w:szCs w:val="16"/>
              </w:rPr>
              <w:t xml:space="preserve"> da Nardò, della fornitura di n. 3 bagni chimici da installare presso la tribunetta del settore nord-est dello stadio San Vito, la loro contestuale di pulizia consistente in almeno n. 8 interventi, il tutto sino alla data del 31-12-2015, per l’importo omnicomprensivo di </w:t>
            </w:r>
            <w:r w:rsidRPr="008A26BC">
              <w:rPr>
                <w:b/>
                <w:sz w:val="16"/>
                <w:szCs w:val="16"/>
              </w:rPr>
              <w:t>€ 976,00</w:t>
            </w:r>
            <w:r w:rsidRPr="008A26BC">
              <w:rPr>
                <w:sz w:val="16"/>
                <w:szCs w:val="16"/>
              </w:rPr>
              <w:t>.</w:t>
            </w:r>
          </w:p>
          <w:p w:rsidR="008A26BC" w:rsidRPr="008A26BC" w:rsidRDefault="008A26BC" w:rsidP="008A26BC">
            <w:pPr>
              <w:jc w:val="both"/>
              <w:rPr>
                <w:sz w:val="16"/>
                <w:szCs w:val="16"/>
              </w:rPr>
            </w:pPr>
          </w:p>
          <w:p w:rsidR="008A26BC" w:rsidRPr="008A26BC" w:rsidRDefault="008A26BC" w:rsidP="008A26BC">
            <w:pPr>
              <w:jc w:val="both"/>
              <w:rPr>
                <w:sz w:val="16"/>
                <w:szCs w:val="16"/>
              </w:rPr>
            </w:pPr>
            <w:r w:rsidRPr="008A26BC">
              <w:rPr>
                <w:sz w:val="16"/>
                <w:szCs w:val="16"/>
              </w:rPr>
              <w:t xml:space="preserve">2)-Impegnare l’importo complessivo occorrente sul </w:t>
            </w:r>
            <w:r w:rsidRPr="008A26BC">
              <w:rPr>
                <w:b/>
                <w:sz w:val="16"/>
                <w:szCs w:val="16"/>
              </w:rPr>
              <w:t>Tit. I° - Funz. 06 – Serv. 02 – Int. 03 – Cap. 820 (Gestione Impianti Sportivi – Prestazione di servizi)</w:t>
            </w:r>
            <w:r w:rsidRPr="008A26BC">
              <w:rPr>
                <w:sz w:val="16"/>
                <w:szCs w:val="16"/>
              </w:rPr>
              <w:t xml:space="preserve"> del bilancio comunale corrente anno.</w:t>
            </w:r>
          </w:p>
          <w:p w:rsidR="008A26BC" w:rsidRPr="008A26BC" w:rsidRDefault="008A26BC" w:rsidP="008A26BC">
            <w:pPr>
              <w:jc w:val="both"/>
              <w:rPr>
                <w:sz w:val="16"/>
                <w:szCs w:val="16"/>
              </w:rPr>
            </w:pPr>
          </w:p>
          <w:p w:rsidR="008A26BC" w:rsidRPr="008A26BC" w:rsidRDefault="008A26BC" w:rsidP="008A26BC">
            <w:pPr>
              <w:jc w:val="both"/>
              <w:rPr>
                <w:sz w:val="16"/>
                <w:szCs w:val="16"/>
              </w:rPr>
            </w:pPr>
            <w:r w:rsidRPr="008A26BC">
              <w:rPr>
                <w:sz w:val="16"/>
                <w:szCs w:val="16"/>
              </w:rPr>
              <w:t>3)-Liquidare e pagare con successivi atti determinativi la ditta incaricata, mediante n. 2 pagamenti, il primo acconto entro il mese di febbraio, il saldo a fine prestazione e dietro presentazione di regolare fattura munita del visto di liquidità.</w:t>
            </w:r>
          </w:p>
          <w:p w:rsidR="008A26BC" w:rsidRPr="008A26BC" w:rsidRDefault="008A26BC" w:rsidP="00D55D60">
            <w:pPr>
              <w:pStyle w:val="Titolo"/>
              <w:jc w:val="both"/>
              <w:rPr>
                <w:rFonts w:asciiTheme="minorHAnsi" w:hAnsiTheme="minorHAnsi" w:cs="Times New Roman"/>
                <w:sz w:val="16"/>
                <w:szCs w:val="16"/>
              </w:rPr>
            </w:pPr>
          </w:p>
          <w:p w:rsidR="008A26BC" w:rsidRPr="008A26BC" w:rsidRDefault="008A26BC" w:rsidP="00D55D60">
            <w:pPr>
              <w:pStyle w:val="Titolo"/>
              <w:jc w:val="both"/>
              <w:rPr>
                <w:rFonts w:asciiTheme="minorHAnsi" w:hAnsiTheme="minorHAnsi" w:cs="Times New Roman"/>
                <w:sz w:val="16"/>
                <w:szCs w:val="16"/>
              </w:rPr>
            </w:pPr>
            <w:r w:rsidRPr="008A26BC">
              <w:rPr>
                <w:rFonts w:asciiTheme="minorHAnsi" w:hAnsiTheme="minorHAnsi" w:cs="Times New Roman"/>
                <w:sz w:val="16"/>
                <w:szCs w:val="16"/>
              </w:rPr>
              <w:t>[…]</w:t>
            </w:r>
          </w:p>
        </w:tc>
        <w:tc>
          <w:tcPr>
            <w:tcW w:w="993" w:type="dxa"/>
          </w:tcPr>
          <w:p w:rsidR="009A1C96" w:rsidRPr="008A26BC" w:rsidRDefault="008A26BC" w:rsidP="00D55D60">
            <w:pPr>
              <w:rPr>
                <w:sz w:val="16"/>
                <w:szCs w:val="16"/>
              </w:rPr>
            </w:pPr>
            <w:r w:rsidRPr="008A26BC">
              <w:rPr>
                <w:b/>
                <w:sz w:val="16"/>
                <w:szCs w:val="16"/>
              </w:rPr>
              <w:lastRenderedPageBreak/>
              <w:t>€ 976,00</w:t>
            </w:r>
          </w:p>
        </w:tc>
        <w:tc>
          <w:tcPr>
            <w:tcW w:w="2268" w:type="dxa"/>
          </w:tcPr>
          <w:p w:rsidR="009A1C96" w:rsidRPr="007A4567" w:rsidRDefault="009A1C96" w:rsidP="00D55D60">
            <w:pPr>
              <w:rPr>
                <w:sz w:val="16"/>
                <w:szCs w:val="16"/>
              </w:rPr>
            </w:pPr>
          </w:p>
        </w:tc>
      </w:tr>
      <w:tr w:rsidR="009A1C96" w:rsidRPr="007A4567" w:rsidTr="009A1C96">
        <w:tc>
          <w:tcPr>
            <w:tcW w:w="1668" w:type="dxa"/>
          </w:tcPr>
          <w:p w:rsidR="009A1C96" w:rsidRPr="00722223" w:rsidRDefault="009A1C96" w:rsidP="00D55D60">
            <w:pPr>
              <w:rPr>
                <w:sz w:val="16"/>
                <w:szCs w:val="16"/>
              </w:rPr>
            </w:pPr>
            <w:r w:rsidRPr="00722223">
              <w:rPr>
                <w:sz w:val="16"/>
                <w:szCs w:val="16"/>
              </w:rPr>
              <w:lastRenderedPageBreak/>
              <w:t>Responsabile del Servizio</w:t>
            </w:r>
          </w:p>
          <w:p w:rsidR="009A1C96" w:rsidRPr="00722223" w:rsidRDefault="009A1C96" w:rsidP="00D55D60">
            <w:pPr>
              <w:rPr>
                <w:sz w:val="16"/>
                <w:szCs w:val="16"/>
              </w:rPr>
            </w:pPr>
            <w:r w:rsidRPr="00722223">
              <w:rPr>
                <w:sz w:val="16"/>
                <w:szCs w:val="16"/>
              </w:rPr>
              <w:t>Ing. Vito Ferramosca</w:t>
            </w:r>
          </w:p>
        </w:tc>
        <w:tc>
          <w:tcPr>
            <w:tcW w:w="992" w:type="dxa"/>
          </w:tcPr>
          <w:p w:rsidR="009A1C96" w:rsidRPr="00722223" w:rsidRDefault="009A1C96" w:rsidP="00D55D60">
            <w:pPr>
              <w:rPr>
                <w:sz w:val="16"/>
                <w:szCs w:val="16"/>
              </w:rPr>
            </w:pPr>
            <w:r w:rsidRPr="00722223">
              <w:rPr>
                <w:sz w:val="16"/>
                <w:szCs w:val="16"/>
              </w:rPr>
              <w:t>Determina</w:t>
            </w:r>
          </w:p>
        </w:tc>
        <w:tc>
          <w:tcPr>
            <w:tcW w:w="992" w:type="dxa"/>
          </w:tcPr>
          <w:p w:rsidR="009A1C96" w:rsidRPr="00722223" w:rsidRDefault="00722223" w:rsidP="00D55D60">
            <w:pPr>
              <w:rPr>
                <w:sz w:val="16"/>
                <w:szCs w:val="16"/>
              </w:rPr>
            </w:pPr>
            <w:r w:rsidRPr="00722223">
              <w:rPr>
                <w:sz w:val="16"/>
                <w:szCs w:val="16"/>
              </w:rPr>
              <w:t>n.877 del 17.9.2015</w:t>
            </w:r>
          </w:p>
        </w:tc>
        <w:tc>
          <w:tcPr>
            <w:tcW w:w="1701" w:type="dxa"/>
          </w:tcPr>
          <w:p w:rsidR="009A1C96" w:rsidRPr="00722223" w:rsidRDefault="00722223" w:rsidP="00D55D60">
            <w:pPr>
              <w:rPr>
                <w:sz w:val="16"/>
                <w:szCs w:val="16"/>
              </w:rPr>
            </w:pPr>
            <w:r w:rsidRPr="00722223">
              <w:rPr>
                <w:sz w:val="16"/>
                <w:szCs w:val="16"/>
              </w:rPr>
              <w:t>LAVORI DI MANUTENZIONE STRAORDINARIA MANTO ERBOSO CAMPO DI CALCIO STADIO SAN VITO - IMPEGNO DELLA SPESA ED AFFIDAMENTO LAVORI</w:t>
            </w:r>
          </w:p>
        </w:tc>
        <w:tc>
          <w:tcPr>
            <w:tcW w:w="4961" w:type="dxa"/>
          </w:tcPr>
          <w:p w:rsidR="009A1C96" w:rsidRPr="00722223" w:rsidRDefault="00722223" w:rsidP="00D55D60">
            <w:pPr>
              <w:pStyle w:val="Titolo"/>
              <w:jc w:val="both"/>
              <w:rPr>
                <w:rFonts w:asciiTheme="minorHAnsi" w:hAnsiTheme="minorHAnsi" w:cs="Times New Roman"/>
                <w:sz w:val="16"/>
                <w:szCs w:val="16"/>
              </w:rPr>
            </w:pPr>
            <w:r w:rsidRPr="00722223">
              <w:rPr>
                <w:rFonts w:asciiTheme="minorHAnsi" w:hAnsiTheme="minorHAnsi" w:cs="Times New Roman"/>
                <w:sz w:val="16"/>
                <w:szCs w:val="16"/>
              </w:rPr>
              <w:t>[…]</w:t>
            </w:r>
          </w:p>
          <w:p w:rsidR="00722223" w:rsidRPr="00722223" w:rsidRDefault="00722223" w:rsidP="00722223">
            <w:pPr>
              <w:jc w:val="both"/>
              <w:rPr>
                <w:sz w:val="16"/>
                <w:szCs w:val="16"/>
              </w:rPr>
            </w:pPr>
            <w:r w:rsidRPr="00722223">
              <w:rPr>
                <w:sz w:val="16"/>
                <w:szCs w:val="16"/>
              </w:rPr>
              <w:t>-che come ogni anno dell’inizio della stagione agonistica, si rende necessario provvedere alle operazioni culturali di bonifica e ripristino del manto erboso del campo di calcio dello stadio San Vito nel capoluogo;</w:t>
            </w:r>
          </w:p>
          <w:p w:rsidR="00722223" w:rsidRPr="00722223" w:rsidRDefault="00722223" w:rsidP="00722223">
            <w:pPr>
              <w:jc w:val="both"/>
              <w:rPr>
                <w:sz w:val="16"/>
                <w:szCs w:val="16"/>
              </w:rPr>
            </w:pPr>
          </w:p>
          <w:p w:rsidR="00722223" w:rsidRPr="00722223" w:rsidRDefault="00722223" w:rsidP="00722223">
            <w:pPr>
              <w:jc w:val="both"/>
              <w:rPr>
                <w:sz w:val="16"/>
                <w:szCs w:val="16"/>
              </w:rPr>
            </w:pPr>
            <w:r w:rsidRPr="00722223">
              <w:rPr>
                <w:sz w:val="16"/>
                <w:szCs w:val="16"/>
              </w:rPr>
              <w:t>-che le operazioni consistono essenzialmente nel taglio graduale dell’erbetta, nell’arieggiatura e concimazione;</w:t>
            </w:r>
          </w:p>
          <w:p w:rsidR="00722223" w:rsidRPr="00722223" w:rsidRDefault="00722223" w:rsidP="00722223">
            <w:pPr>
              <w:jc w:val="both"/>
              <w:rPr>
                <w:sz w:val="16"/>
                <w:szCs w:val="16"/>
              </w:rPr>
            </w:pPr>
          </w:p>
          <w:p w:rsidR="00722223" w:rsidRPr="00722223" w:rsidRDefault="00722223" w:rsidP="00722223">
            <w:pPr>
              <w:jc w:val="both"/>
              <w:rPr>
                <w:sz w:val="16"/>
                <w:szCs w:val="16"/>
              </w:rPr>
            </w:pPr>
            <w:r w:rsidRPr="00722223">
              <w:rPr>
                <w:sz w:val="16"/>
                <w:szCs w:val="16"/>
              </w:rPr>
              <w:t>-che per le suddette operazioni, si ritiene congrua una spesa di € 1.220,00 comprensiva d’IVA;</w:t>
            </w:r>
          </w:p>
          <w:p w:rsidR="00722223" w:rsidRPr="00722223" w:rsidRDefault="00722223" w:rsidP="00722223">
            <w:pPr>
              <w:jc w:val="both"/>
              <w:rPr>
                <w:sz w:val="16"/>
                <w:szCs w:val="16"/>
              </w:rPr>
            </w:pPr>
          </w:p>
          <w:p w:rsidR="00722223" w:rsidRPr="00722223" w:rsidRDefault="00722223" w:rsidP="00722223">
            <w:pPr>
              <w:jc w:val="both"/>
              <w:rPr>
                <w:sz w:val="16"/>
                <w:szCs w:val="16"/>
              </w:rPr>
            </w:pPr>
            <w:r w:rsidRPr="00722223">
              <w:rPr>
                <w:sz w:val="16"/>
                <w:szCs w:val="16"/>
              </w:rPr>
              <w:t>-che la ditta ZOCCO Giovanni specializzata nel settore, ha già fornito in passato per lo stadio comunale, le prestazioni richieste;</w:t>
            </w:r>
          </w:p>
          <w:p w:rsidR="00722223" w:rsidRPr="00722223" w:rsidRDefault="00722223" w:rsidP="00722223">
            <w:pPr>
              <w:jc w:val="both"/>
              <w:rPr>
                <w:sz w:val="16"/>
                <w:szCs w:val="16"/>
              </w:rPr>
            </w:pPr>
          </w:p>
          <w:p w:rsidR="00722223" w:rsidRPr="00722223" w:rsidRDefault="00722223" w:rsidP="00722223">
            <w:pPr>
              <w:jc w:val="both"/>
              <w:rPr>
                <w:sz w:val="16"/>
                <w:szCs w:val="16"/>
              </w:rPr>
            </w:pPr>
            <w:r w:rsidRPr="00722223">
              <w:rPr>
                <w:sz w:val="16"/>
                <w:szCs w:val="16"/>
              </w:rPr>
              <w:t xml:space="preserve">-che interpellata verbalmente la stessa si è resa disponibile ad eseguire </w:t>
            </w:r>
            <w:r w:rsidRPr="00722223">
              <w:rPr>
                <w:sz w:val="16"/>
                <w:szCs w:val="16"/>
              </w:rPr>
              <w:lastRenderedPageBreak/>
              <w:t>quanto richiesto per la somma stabilita dall’Ufficio;</w:t>
            </w:r>
          </w:p>
          <w:p w:rsidR="00722223" w:rsidRPr="00722223" w:rsidRDefault="00722223" w:rsidP="00722223">
            <w:pPr>
              <w:jc w:val="both"/>
              <w:rPr>
                <w:sz w:val="16"/>
                <w:szCs w:val="16"/>
              </w:rPr>
            </w:pPr>
          </w:p>
          <w:p w:rsidR="00722223" w:rsidRPr="00722223" w:rsidRDefault="00722223" w:rsidP="00722223">
            <w:pPr>
              <w:jc w:val="both"/>
              <w:rPr>
                <w:sz w:val="16"/>
                <w:szCs w:val="16"/>
              </w:rPr>
            </w:pPr>
            <w:r w:rsidRPr="00722223">
              <w:rPr>
                <w:sz w:val="16"/>
                <w:szCs w:val="16"/>
              </w:rPr>
              <w:t xml:space="preserve">-che ai fini della tracciabilità dei flussi finanziari, a detto intervento è stato attribuito il seguente Smart CIG: </w:t>
            </w:r>
            <w:r w:rsidRPr="00722223">
              <w:rPr>
                <w:b/>
                <w:sz w:val="16"/>
                <w:szCs w:val="16"/>
                <w:u w:val="single"/>
              </w:rPr>
              <w:t>Z47161965D</w:t>
            </w:r>
            <w:r w:rsidRPr="00722223">
              <w:rPr>
                <w:sz w:val="16"/>
                <w:szCs w:val="16"/>
              </w:rPr>
              <w:t>;</w:t>
            </w:r>
          </w:p>
          <w:p w:rsidR="00722223" w:rsidRPr="00722223" w:rsidRDefault="00722223" w:rsidP="00722223">
            <w:pPr>
              <w:jc w:val="both"/>
              <w:rPr>
                <w:sz w:val="16"/>
                <w:szCs w:val="16"/>
              </w:rPr>
            </w:pPr>
          </w:p>
          <w:p w:rsidR="00722223" w:rsidRPr="00722223" w:rsidRDefault="00722223" w:rsidP="00722223">
            <w:pPr>
              <w:jc w:val="both"/>
              <w:rPr>
                <w:sz w:val="16"/>
                <w:szCs w:val="16"/>
              </w:rPr>
            </w:pPr>
            <w:r w:rsidRPr="00722223">
              <w:rPr>
                <w:sz w:val="16"/>
                <w:szCs w:val="16"/>
              </w:rPr>
              <w:t>-che detto importo è disponibile sui fondi di bilancio comunali;</w:t>
            </w:r>
          </w:p>
          <w:p w:rsidR="00722223" w:rsidRPr="00722223" w:rsidRDefault="00722223" w:rsidP="00722223">
            <w:pPr>
              <w:jc w:val="both"/>
              <w:rPr>
                <w:sz w:val="16"/>
                <w:szCs w:val="16"/>
              </w:rPr>
            </w:pPr>
          </w:p>
          <w:p w:rsidR="00722223" w:rsidRPr="00722223" w:rsidRDefault="00722223" w:rsidP="00722223">
            <w:pPr>
              <w:jc w:val="both"/>
              <w:rPr>
                <w:sz w:val="16"/>
                <w:szCs w:val="16"/>
              </w:rPr>
            </w:pPr>
            <w:r w:rsidRPr="00722223">
              <w:rPr>
                <w:sz w:val="16"/>
                <w:szCs w:val="16"/>
              </w:rPr>
              <w:t>-che trattandosi di interventi ordinari riguardanti forniture in economia, disciplinati dall’apposito Regolamento, nello specifico dall’art. 13 comma 4, lett. a), approvato con D.C.C. n. 8/2014, per gli stessi, si può procedere all’affidamento diretto mediante cottimo fiduciario, incaricando allo scopo la ditta ZOCCO Giovanni per un importo concordato pari ad omnicomprensivi € 1.220,00;</w:t>
            </w:r>
          </w:p>
          <w:p w:rsidR="00722223" w:rsidRPr="00722223" w:rsidRDefault="00722223" w:rsidP="00722223">
            <w:pPr>
              <w:jc w:val="both"/>
              <w:rPr>
                <w:sz w:val="16"/>
                <w:szCs w:val="16"/>
              </w:rPr>
            </w:pPr>
          </w:p>
          <w:p w:rsidR="00722223" w:rsidRPr="00722223" w:rsidRDefault="00722223" w:rsidP="00722223">
            <w:pPr>
              <w:jc w:val="both"/>
              <w:rPr>
                <w:sz w:val="16"/>
                <w:szCs w:val="16"/>
              </w:rPr>
            </w:pPr>
            <w:r w:rsidRPr="00722223">
              <w:rPr>
                <w:sz w:val="16"/>
                <w:szCs w:val="16"/>
              </w:rPr>
              <w:t>-ritenuto pertanto dover provvedere in merito;</w:t>
            </w:r>
          </w:p>
          <w:p w:rsidR="00722223" w:rsidRPr="00722223" w:rsidRDefault="00722223" w:rsidP="00722223">
            <w:pPr>
              <w:jc w:val="both"/>
              <w:rPr>
                <w:sz w:val="16"/>
                <w:szCs w:val="16"/>
              </w:rPr>
            </w:pPr>
          </w:p>
          <w:p w:rsidR="00722223" w:rsidRPr="00722223" w:rsidRDefault="00722223" w:rsidP="00722223">
            <w:pPr>
              <w:jc w:val="both"/>
              <w:rPr>
                <w:sz w:val="16"/>
                <w:szCs w:val="16"/>
              </w:rPr>
            </w:pPr>
            <w:r w:rsidRPr="00722223">
              <w:rPr>
                <w:sz w:val="16"/>
                <w:szCs w:val="16"/>
              </w:rPr>
              <w:t>ESEGUITO con esito favorevole il controllo preventivo di regolarità amministrativa del presente atto avendo verificato:</w:t>
            </w:r>
          </w:p>
          <w:p w:rsidR="00722223" w:rsidRPr="00722223" w:rsidRDefault="00722223" w:rsidP="00D2195E">
            <w:pPr>
              <w:pStyle w:val="Paragrafoelenco"/>
              <w:numPr>
                <w:ilvl w:val="0"/>
                <w:numId w:val="3"/>
              </w:numPr>
              <w:jc w:val="both"/>
              <w:rPr>
                <w:i/>
                <w:sz w:val="16"/>
                <w:szCs w:val="16"/>
              </w:rPr>
            </w:pPr>
            <w:r w:rsidRPr="00722223">
              <w:rPr>
                <w:i/>
                <w:sz w:val="16"/>
                <w:szCs w:val="16"/>
              </w:rPr>
              <w:t>Rispetto delle normative comunitarie, regionali e regolamentari, generali di settore;</w:t>
            </w:r>
          </w:p>
          <w:p w:rsidR="00722223" w:rsidRPr="00722223" w:rsidRDefault="00722223" w:rsidP="00D2195E">
            <w:pPr>
              <w:pStyle w:val="Paragrafoelenco"/>
              <w:numPr>
                <w:ilvl w:val="0"/>
                <w:numId w:val="3"/>
              </w:numPr>
              <w:jc w:val="both"/>
              <w:rPr>
                <w:i/>
                <w:sz w:val="16"/>
                <w:szCs w:val="16"/>
              </w:rPr>
            </w:pPr>
            <w:r w:rsidRPr="00722223">
              <w:rPr>
                <w:i/>
                <w:sz w:val="16"/>
                <w:szCs w:val="16"/>
              </w:rPr>
              <w:t>Correttezza e regolarità della procedura;</w:t>
            </w:r>
          </w:p>
          <w:p w:rsidR="00722223" w:rsidRPr="00722223" w:rsidRDefault="00722223" w:rsidP="00D2195E">
            <w:pPr>
              <w:pStyle w:val="Paragrafoelenco"/>
              <w:numPr>
                <w:ilvl w:val="0"/>
                <w:numId w:val="3"/>
              </w:numPr>
              <w:jc w:val="both"/>
              <w:rPr>
                <w:i/>
                <w:sz w:val="16"/>
                <w:szCs w:val="16"/>
              </w:rPr>
            </w:pPr>
            <w:r w:rsidRPr="00722223">
              <w:rPr>
                <w:i/>
                <w:sz w:val="16"/>
                <w:szCs w:val="16"/>
              </w:rPr>
              <w:t>Correttezza formale nella redazione dell’atto;</w:t>
            </w:r>
          </w:p>
          <w:p w:rsidR="00722223" w:rsidRPr="00722223" w:rsidRDefault="00722223" w:rsidP="00722223">
            <w:pPr>
              <w:jc w:val="both"/>
              <w:rPr>
                <w:sz w:val="16"/>
                <w:szCs w:val="16"/>
              </w:rPr>
            </w:pPr>
          </w:p>
          <w:p w:rsidR="00722223" w:rsidRPr="00722223" w:rsidRDefault="00722223" w:rsidP="00722223">
            <w:pPr>
              <w:jc w:val="both"/>
              <w:rPr>
                <w:sz w:val="16"/>
                <w:szCs w:val="16"/>
              </w:rPr>
            </w:pPr>
            <w:r w:rsidRPr="00722223">
              <w:rPr>
                <w:sz w:val="16"/>
                <w:szCs w:val="16"/>
              </w:rPr>
              <w:t>ACQUISITO il seguente parere sulla regolarità contabile espresso dal Responsabile dei Servizi Finanziari: “favorevole”;</w:t>
            </w:r>
          </w:p>
          <w:p w:rsidR="00722223" w:rsidRPr="00722223" w:rsidRDefault="00722223" w:rsidP="00722223">
            <w:pPr>
              <w:jc w:val="both"/>
              <w:rPr>
                <w:sz w:val="16"/>
                <w:szCs w:val="16"/>
              </w:rPr>
            </w:pPr>
          </w:p>
          <w:p w:rsidR="00722223" w:rsidRPr="00722223" w:rsidRDefault="00722223" w:rsidP="00722223">
            <w:pPr>
              <w:jc w:val="both"/>
              <w:rPr>
                <w:sz w:val="16"/>
                <w:szCs w:val="16"/>
              </w:rPr>
            </w:pPr>
            <w:r w:rsidRPr="00722223">
              <w:rPr>
                <w:sz w:val="16"/>
                <w:szCs w:val="16"/>
              </w:rPr>
              <w:t>VISTO l’art. 125, comma 8, del D.L.vo n° 163/06 e s.m.i.;</w:t>
            </w:r>
          </w:p>
          <w:p w:rsidR="00722223" w:rsidRPr="00722223" w:rsidRDefault="00722223" w:rsidP="00722223">
            <w:pPr>
              <w:jc w:val="both"/>
              <w:rPr>
                <w:sz w:val="16"/>
                <w:szCs w:val="16"/>
              </w:rPr>
            </w:pPr>
          </w:p>
          <w:p w:rsidR="00722223" w:rsidRPr="00722223" w:rsidRDefault="00722223" w:rsidP="00722223">
            <w:pPr>
              <w:jc w:val="both"/>
              <w:rPr>
                <w:sz w:val="16"/>
                <w:szCs w:val="16"/>
              </w:rPr>
            </w:pPr>
            <w:r w:rsidRPr="00722223">
              <w:rPr>
                <w:sz w:val="16"/>
                <w:szCs w:val="16"/>
              </w:rPr>
              <w:t>VISTO l’art. 13, comma 4, lett. a), del regolamento Comunale per l’esecuzione di lavori e forniture e Servizi in economia, approvato con D.C.C. n° 11 del 09-03-2009;</w:t>
            </w:r>
          </w:p>
          <w:p w:rsidR="00722223" w:rsidRPr="00722223" w:rsidRDefault="00722223" w:rsidP="00722223">
            <w:pPr>
              <w:jc w:val="both"/>
              <w:rPr>
                <w:sz w:val="16"/>
                <w:szCs w:val="16"/>
              </w:rPr>
            </w:pPr>
          </w:p>
          <w:p w:rsidR="00722223" w:rsidRPr="00722223" w:rsidRDefault="00722223" w:rsidP="00722223">
            <w:pPr>
              <w:jc w:val="both"/>
              <w:rPr>
                <w:sz w:val="16"/>
                <w:szCs w:val="16"/>
              </w:rPr>
            </w:pPr>
            <w:r w:rsidRPr="00722223">
              <w:rPr>
                <w:sz w:val="16"/>
                <w:szCs w:val="16"/>
              </w:rPr>
              <w:t>VISTO il Regolamento comunale di contabilità;</w:t>
            </w:r>
          </w:p>
          <w:p w:rsidR="00722223" w:rsidRPr="00722223" w:rsidRDefault="00722223" w:rsidP="00722223">
            <w:pPr>
              <w:jc w:val="both"/>
              <w:rPr>
                <w:sz w:val="16"/>
                <w:szCs w:val="16"/>
              </w:rPr>
            </w:pPr>
          </w:p>
          <w:p w:rsidR="00722223" w:rsidRPr="00722223" w:rsidRDefault="00722223" w:rsidP="00722223">
            <w:pPr>
              <w:jc w:val="both"/>
              <w:rPr>
                <w:sz w:val="16"/>
                <w:szCs w:val="16"/>
              </w:rPr>
            </w:pPr>
            <w:r w:rsidRPr="00722223">
              <w:rPr>
                <w:sz w:val="16"/>
                <w:szCs w:val="16"/>
              </w:rPr>
              <w:t>VISTO il T.U., approvato con DL.vo n° 267/2000</w:t>
            </w:r>
          </w:p>
          <w:p w:rsidR="00722223" w:rsidRPr="00722223" w:rsidRDefault="00722223" w:rsidP="00722223">
            <w:pPr>
              <w:jc w:val="both"/>
              <w:rPr>
                <w:sz w:val="16"/>
                <w:szCs w:val="16"/>
              </w:rPr>
            </w:pPr>
          </w:p>
          <w:p w:rsidR="00722223" w:rsidRPr="00722223" w:rsidRDefault="00722223" w:rsidP="00722223">
            <w:pPr>
              <w:jc w:val="center"/>
              <w:rPr>
                <w:b/>
                <w:sz w:val="16"/>
                <w:szCs w:val="16"/>
              </w:rPr>
            </w:pPr>
            <w:r w:rsidRPr="00722223">
              <w:rPr>
                <w:b/>
                <w:sz w:val="16"/>
                <w:szCs w:val="16"/>
              </w:rPr>
              <w:t>D E T E R M I N A</w:t>
            </w:r>
          </w:p>
          <w:p w:rsidR="00722223" w:rsidRPr="00722223" w:rsidRDefault="00722223" w:rsidP="00722223">
            <w:pPr>
              <w:jc w:val="both"/>
              <w:rPr>
                <w:sz w:val="16"/>
                <w:szCs w:val="16"/>
              </w:rPr>
            </w:pPr>
          </w:p>
          <w:p w:rsidR="00722223" w:rsidRPr="00722223" w:rsidRDefault="00722223" w:rsidP="00722223">
            <w:pPr>
              <w:jc w:val="both"/>
              <w:rPr>
                <w:sz w:val="16"/>
                <w:szCs w:val="16"/>
              </w:rPr>
            </w:pPr>
            <w:r w:rsidRPr="00722223">
              <w:rPr>
                <w:sz w:val="16"/>
                <w:szCs w:val="16"/>
              </w:rPr>
              <w:t xml:space="preserve">1)-Per le ragioni motivate in narrativa, incaricare la ditta ZOCCO Giovanni da Tricase delle operazioni culturali suddette sul manto erboso dello stadio San Vito nel Capoluogo, per l’importo omnicomprensivo di </w:t>
            </w:r>
            <w:r w:rsidRPr="00722223">
              <w:rPr>
                <w:b/>
                <w:sz w:val="16"/>
                <w:szCs w:val="16"/>
              </w:rPr>
              <w:t>€ 1.220,00</w:t>
            </w:r>
            <w:r w:rsidRPr="00722223">
              <w:rPr>
                <w:sz w:val="16"/>
                <w:szCs w:val="16"/>
              </w:rPr>
              <w:t>.</w:t>
            </w:r>
          </w:p>
          <w:p w:rsidR="00722223" w:rsidRPr="00722223" w:rsidRDefault="00722223" w:rsidP="00722223">
            <w:pPr>
              <w:jc w:val="both"/>
              <w:rPr>
                <w:sz w:val="16"/>
                <w:szCs w:val="16"/>
              </w:rPr>
            </w:pPr>
          </w:p>
          <w:p w:rsidR="00722223" w:rsidRPr="00722223" w:rsidRDefault="00722223" w:rsidP="00722223">
            <w:pPr>
              <w:jc w:val="both"/>
              <w:rPr>
                <w:sz w:val="16"/>
                <w:szCs w:val="16"/>
              </w:rPr>
            </w:pPr>
            <w:r w:rsidRPr="00722223">
              <w:rPr>
                <w:sz w:val="16"/>
                <w:szCs w:val="16"/>
              </w:rPr>
              <w:t xml:space="preserve">2)-Impegnare l’importo suddetto sul </w:t>
            </w:r>
            <w:r w:rsidRPr="00722223">
              <w:rPr>
                <w:b/>
                <w:sz w:val="16"/>
                <w:szCs w:val="16"/>
              </w:rPr>
              <w:t>Tit. I° - Funz. 06 – Serv. 02 – Int. 03 – Cap. 820 (Gestione Impianti Sportivi – Prestazione di servizi)</w:t>
            </w:r>
            <w:r w:rsidRPr="00722223">
              <w:rPr>
                <w:sz w:val="16"/>
                <w:szCs w:val="16"/>
              </w:rPr>
              <w:t xml:space="preserve"> del bilancio comunale corrente anno.</w:t>
            </w:r>
          </w:p>
          <w:p w:rsidR="00722223" w:rsidRPr="00722223" w:rsidRDefault="00722223" w:rsidP="00722223">
            <w:pPr>
              <w:jc w:val="both"/>
              <w:rPr>
                <w:sz w:val="16"/>
                <w:szCs w:val="16"/>
              </w:rPr>
            </w:pPr>
          </w:p>
          <w:p w:rsidR="00722223" w:rsidRPr="00722223" w:rsidRDefault="00722223" w:rsidP="00722223">
            <w:pPr>
              <w:jc w:val="both"/>
              <w:rPr>
                <w:sz w:val="16"/>
                <w:szCs w:val="16"/>
              </w:rPr>
            </w:pPr>
            <w:r w:rsidRPr="00722223">
              <w:rPr>
                <w:sz w:val="16"/>
                <w:szCs w:val="16"/>
              </w:rPr>
              <w:t xml:space="preserve">3)-Liquidare e pagare con successivo atto determinativo la ditta incaricata, a fine lavori e dietro presentazione di regolare fattura munita </w:t>
            </w:r>
            <w:r w:rsidRPr="00722223">
              <w:rPr>
                <w:sz w:val="16"/>
                <w:szCs w:val="16"/>
              </w:rPr>
              <w:lastRenderedPageBreak/>
              <w:t>del visto di liquidità.</w:t>
            </w:r>
          </w:p>
          <w:p w:rsidR="00722223" w:rsidRPr="00722223" w:rsidRDefault="00722223" w:rsidP="00D55D60">
            <w:pPr>
              <w:pStyle w:val="Titolo"/>
              <w:jc w:val="both"/>
              <w:rPr>
                <w:rFonts w:asciiTheme="minorHAnsi" w:hAnsiTheme="minorHAnsi" w:cs="Times New Roman"/>
                <w:sz w:val="16"/>
                <w:szCs w:val="16"/>
              </w:rPr>
            </w:pPr>
          </w:p>
          <w:p w:rsidR="00722223" w:rsidRPr="00722223" w:rsidRDefault="00722223" w:rsidP="00D55D60">
            <w:pPr>
              <w:pStyle w:val="Titolo"/>
              <w:jc w:val="both"/>
              <w:rPr>
                <w:rFonts w:asciiTheme="minorHAnsi" w:hAnsiTheme="minorHAnsi" w:cs="Times New Roman"/>
                <w:sz w:val="16"/>
                <w:szCs w:val="16"/>
              </w:rPr>
            </w:pPr>
            <w:r w:rsidRPr="00722223">
              <w:rPr>
                <w:rFonts w:asciiTheme="minorHAnsi" w:hAnsiTheme="minorHAnsi" w:cs="Times New Roman"/>
                <w:sz w:val="16"/>
                <w:szCs w:val="16"/>
              </w:rPr>
              <w:t>[…]</w:t>
            </w:r>
          </w:p>
        </w:tc>
        <w:tc>
          <w:tcPr>
            <w:tcW w:w="993" w:type="dxa"/>
          </w:tcPr>
          <w:p w:rsidR="009A1C96" w:rsidRPr="00722223" w:rsidRDefault="00722223" w:rsidP="00D55D60">
            <w:pPr>
              <w:rPr>
                <w:sz w:val="16"/>
                <w:szCs w:val="16"/>
              </w:rPr>
            </w:pPr>
            <w:r w:rsidRPr="00722223">
              <w:rPr>
                <w:b/>
                <w:sz w:val="16"/>
                <w:szCs w:val="16"/>
              </w:rPr>
              <w:lastRenderedPageBreak/>
              <w:t>€ 1.220,00</w:t>
            </w:r>
          </w:p>
        </w:tc>
        <w:tc>
          <w:tcPr>
            <w:tcW w:w="2268" w:type="dxa"/>
          </w:tcPr>
          <w:p w:rsidR="009A1C96" w:rsidRPr="007A4567" w:rsidRDefault="009A1C96" w:rsidP="00D55D60">
            <w:pPr>
              <w:rPr>
                <w:sz w:val="16"/>
                <w:szCs w:val="16"/>
              </w:rPr>
            </w:pPr>
          </w:p>
        </w:tc>
      </w:tr>
      <w:tr w:rsidR="009A1C96" w:rsidRPr="007A4567" w:rsidTr="009A1C96">
        <w:tc>
          <w:tcPr>
            <w:tcW w:w="1668" w:type="dxa"/>
          </w:tcPr>
          <w:p w:rsidR="009A1C96" w:rsidRPr="00072442" w:rsidRDefault="009A1C96" w:rsidP="00D55D60">
            <w:pPr>
              <w:rPr>
                <w:sz w:val="16"/>
                <w:szCs w:val="16"/>
              </w:rPr>
            </w:pPr>
            <w:r w:rsidRPr="00072442">
              <w:rPr>
                <w:sz w:val="16"/>
                <w:szCs w:val="16"/>
              </w:rPr>
              <w:lastRenderedPageBreak/>
              <w:t>Responsabile del Servizio</w:t>
            </w:r>
          </w:p>
          <w:p w:rsidR="009A1C96" w:rsidRPr="00072442" w:rsidRDefault="009A1C96" w:rsidP="00D55D60">
            <w:pPr>
              <w:rPr>
                <w:sz w:val="16"/>
                <w:szCs w:val="16"/>
              </w:rPr>
            </w:pPr>
            <w:r w:rsidRPr="00072442">
              <w:rPr>
                <w:sz w:val="16"/>
                <w:szCs w:val="16"/>
              </w:rPr>
              <w:t>Ing. Vito Ferramosca</w:t>
            </w:r>
          </w:p>
        </w:tc>
        <w:tc>
          <w:tcPr>
            <w:tcW w:w="992" w:type="dxa"/>
          </w:tcPr>
          <w:p w:rsidR="009A1C96" w:rsidRPr="00072442" w:rsidRDefault="009A1C96" w:rsidP="00D55D60">
            <w:pPr>
              <w:rPr>
                <w:sz w:val="16"/>
                <w:szCs w:val="16"/>
              </w:rPr>
            </w:pPr>
            <w:r w:rsidRPr="00072442">
              <w:rPr>
                <w:sz w:val="16"/>
                <w:szCs w:val="16"/>
              </w:rPr>
              <w:t>Determina</w:t>
            </w:r>
          </w:p>
        </w:tc>
        <w:tc>
          <w:tcPr>
            <w:tcW w:w="992" w:type="dxa"/>
          </w:tcPr>
          <w:p w:rsidR="009A1C96" w:rsidRPr="00072442" w:rsidRDefault="00072442" w:rsidP="00D55D60">
            <w:pPr>
              <w:rPr>
                <w:sz w:val="16"/>
                <w:szCs w:val="16"/>
              </w:rPr>
            </w:pPr>
            <w:r w:rsidRPr="00072442">
              <w:rPr>
                <w:sz w:val="16"/>
                <w:szCs w:val="16"/>
              </w:rPr>
              <w:t>n.878 del 17.9.2015</w:t>
            </w:r>
          </w:p>
        </w:tc>
        <w:tc>
          <w:tcPr>
            <w:tcW w:w="1701" w:type="dxa"/>
          </w:tcPr>
          <w:p w:rsidR="009A1C96" w:rsidRPr="00072442" w:rsidRDefault="00072442" w:rsidP="00D55D60">
            <w:pPr>
              <w:rPr>
                <w:sz w:val="16"/>
                <w:szCs w:val="16"/>
              </w:rPr>
            </w:pPr>
            <w:r w:rsidRPr="00072442">
              <w:rPr>
                <w:sz w:val="16"/>
                <w:szCs w:val="16"/>
              </w:rPr>
              <w:t>LAVORI DI MANUTENZIONE STRAORDINARIA SU LASTRICATO SOLARE LOCALI COMUNALI A SERVIZIO DEL LABORATORIO DI BIOLOGIA MARINA IN TRICASE PORTO LUNGOMARE C. COLOMBO - LIQUIDAZIONE FATTURA</w:t>
            </w:r>
          </w:p>
        </w:tc>
        <w:tc>
          <w:tcPr>
            <w:tcW w:w="4961" w:type="dxa"/>
          </w:tcPr>
          <w:p w:rsidR="009A1C96" w:rsidRPr="00072442" w:rsidRDefault="00072442" w:rsidP="00D55D60">
            <w:pPr>
              <w:pStyle w:val="Titolo"/>
              <w:jc w:val="both"/>
              <w:rPr>
                <w:rFonts w:asciiTheme="minorHAnsi" w:hAnsiTheme="minorHAnsi" w:cs="Times New Roman"/>
                <w:sz w:val="16"/>
                <w:szCs w:val="16"/>
              </w:rPr>
            </w:pPr>
            <w:r w:rsidRPr="00072442">
              <w:rPr>
                <w:rFonts w:asciiTheme="minorHAnsi" w:hAnsiTheme="minorHAnsi" w:cs="Times New Roman"/>
                <w:sz w:val="16"/>
                <w:szCs w:val="16"/>
              </w:rPr>
              <w:t>[…]</w:t>
            </w:r>
          </w:p>
          <w:p w:rsidR="00072442" w:rsidRPr="00072442" w:rsidRDefault="00072442" w:rsidP="00072442">
            <w:pPr>
              <w:jc w:val="both"/>
              <w:rPr>
                <w:sz w:val="16"/>
                <w:szCs w:val="16"/>
              </w:rPr>
            </w:pPr>
            <w:r w:rsidRPr="00072442">
              <w:rPr>
                <w:sz w:val="16"/>
                <w:szCs w:val="16"/>
              </w:rPr>
              <w:t>-che il comune di Tricase è proprietario di un immobile in Tricase Porto realizzato al di sotto del piano stradale del lungomare C. Colombo;</w:t>
            </w:r>
          </w:p>
          <w:p w:rsidR="00072442" w:rsidRPr="00072442" w:rsidRDefault="00072442" w:rsidP="00072442">
            <w:pPr>
              <w:jc w:val="both"/>
              <w:rPr>
                <w:sz w:val="16"/>
                <w:szCs w:val="16"/>
              </w:rPr>
            </w:pPr>
          </w:p>
          <w:p w:rsidR="00072442" w:rsidRPr="00072442" w:rsidRDefault="00072442" w:rsidP="00072442">
            <w:pPr>
              <w:jc w:val="both"/>
              <w:rPr>
                <w:sz w:val="16"/>
                <w:szCs w:val="16"/>
              </w:rPr>
            </w:pPr>
            <w:r w:rsidRPr="00072442">
              <w:rPr>
                <w:sz w:val="16"/>
                <w:szCs w:val="16"/>
              </w:rPr>
              <w:t>-che parte di detti locali sono stati messi a disposizione dell’UNIVERSITA' DEL SALENTO ed il CIHEAM-IAMB, come sede del Laboratorio di biologia Marina e per i quali gli stessi Enti hanno direttamente provveduto alla loro ristrutturazione e completamento;</w:t>
            </w:r>
          </w:p>
          <w:p w:rsidR="00072442" w:rsidRPr="00072442" w:rsidRDefault="00072442" w:rsidP="00072442">
            <w:pPr>
              <w:jc w:val="both"/>
              <w:rPr>
                <w:sz w:val="16"/>
                <w:szCs w:val="16"/>
              </w:rPr>
            </w:pPr>
          </w:p>
          <w:p w:rsidR="00072442" w:rsidRPr="00072442" w:rsidRDefault="00072442" w:rsidP="00072442">
            <w:pPr>
              <w:jc w:val="both"/>
              <w:rPr>
                <w:sz w:val="16"/>
                <w:szCs w:val="16"/>
              </w:rPr>
            </w:pPr>
            <w:r w:rsidRPr="00072442">
              <w:rPr>
                <w:sz w:val="16"/>
                <w:szCs w:val="16"/>
              </w:rPr>
              <w:t>-che ultimati i lavori di ristrutturazione, si è constatata la presenza di infiltrazione di acqua proveniente dal marciapiede soprastante detta struttura, essendo la stessa realizzata, come già detto, al di sotto del piano stradale;</w:t>
            </w:r>
          </w:p>
          <w:p w:rsidR="00072442" w:rsidRPr="00072442" w:rsidRDefault="00072442" w:rsidP="00072442">
            <w:pPr>
              <w:jc w:val="both"/>
              <w:rPr>
                <w:sz w:val="16"/>
                <w:szCs w:val="16"/>
              </w:rPr>
            </w:pPr>
          </w:p>
          <w:p w:rsidR="00072442" w:rsidRPr="00072442" w:rsidRDefault="00072442" w:rsidP="00072442">
            <w:pPr>
              <w:jc w:val="both"/>
              <w:rPr>
                <w:sz w:val="16"/>
                <w:szCs w:val="16"/>
              </w:rPr>
            </w:pPr>
            <w:r w:rsidRPr="00072442">
              <w:rPr>
                <w:sz w:val="16"/>
                <w:szCs w:val="16"/>
              </w:rPr>
              <w:t>-che dopo accurati sopralluoghi e diversi saggi effettuati a campione, è stato possibile stabilire la causa di tali infiltrazioni e conseguentemente i lavori necessari da eseguirsi per una fascia della lunghezza di circa 20 metri:</w:t>
            </w:r>
          </w:p>
          <w:p w:rsidR="00072442" w:rsidRPr="00072442" w:rsidRDefault="00072442" w:rsidP="00D2195E">
            <w:pPr>
              <w:pStyle w:val="Paragrafoelenco"/>
              <w:numPr>
                <w:ilvl w:val="0"/>
                <w:numId w:val="22"/>
              </w:numPr>
              <w:jc w:val="both"/>
              <w:rPr>
                <w:sz w:val="16"/>
                <w:szCs w:val="16"/>
              </w:rPr>
            </w:pPr>
            <w:r w:rsidRPr="00072442">
              <w:rPr>
                <w:sz w:val="16"/>
                <w:szCs w:val="16"/>
              </w:rPr>
              <w:t>Demolizione di fascia di pavimento marciapiede esistente (una fila) lungo tutta la balaustra;</w:t>
            </w:r>
          </w:p>
          <w:p w:rsidR="00072442" w:rsidRPr="00072442" w:rsidRDefault="00072442" w:rsidP="00D2195E">
            <w:pPr>
              <w:pStyle w:val="Paragrafoelenco"/>
              <w:numPr>
                <w:ilvl w:val="0"/>
                <w:numId w:val="22"/>
              </w:numPr>
              <w:jc w:val="both"/>
              <w:rPr>
                <w:sz w:val="16"/>
                <w:szCs w:val="16"/>
              </w:rPr>
            </w:pPr>
            <w:r w:rsidRPr="00072442">
              <w:rPr>
                <w:sz w:val="16"/>
                <w:szCs w:val="16"/>
              </w:rPr>
              <w:t>Realizzazione di foro di scolo, allo scopo di favorire il deflusso delle acque meteoriche ristagnanti sotto il pavimento;</w:t>
            </w:r>
          </w:p>
          <w:p w:rsidR="00072442" w:rsidRPr="00072442" w:rsidRDefault="00072442" w:rsidP="00D2195E">
            <w:pPr>
              <w:pStyle w:val="Paragrafoelenco"/>
              <w:numPr>
                <w:ilvl w:val="0"/>
                <w:numId w:val="22"/>
              </w:numPr>
              <w:jc w:val="both"/>
              <w:rPr>
                <w:sz w:val="16"/>
                <w:szCs w:val="16"/>
              </w:rPr>
            </w:pPr>
            <w:r w:rsidRPr="00072442">
              <w:rPr>
                <w:sz w:val="16"/>
                <w:szCs w:val="16"/>
              </w:rPr>
              <w:t>Realizzazione di intonaco impermeabilizzante lungo il muro di tufo che funge da fondazione alla balaustra esistente;</w:t>
            </w:r>
          </w:p>
          <w:p w:rsidR="00072442" w:rsidRPr="00072442" w:rsidRDefault="00072442" w:rsidP="00D2195E">
            <w:pPr>
              <w:pStyle w:val="Paragrafoelenco"/>
              <w:numPr>
                <w:ilvl w:val="0"/>
                <w:numId w:val="22"/>
              </w:numPr>
              <w:jc w:val="both"/>
              <w:rPr>
                <w:sz w:val="16"/>
                <w:szCs w:val="16"/>
              </w:rPr>
            </w:pPr>
            <w:r w:rsidRPr="00072442">
              <w:rPr>
                <w:sz w:val="16"/>
                <w:szCs w:val="16"/>
              </w:rPr>
              <w:t>Impermeabilizzazione con guaina bituminosa in opera a caldo della nuova parte intonacata;</w:t>
            </w:r>
          </w:p>
          <w:p w:rsidR="00072442" w:rsidRPr="00072442" w:rsidRDefault="00072442" w:rsidP="00D2195E">
            <w:pPr>
              <w:pStyle w:val="Paragrafoelenco"/>
              <w:numPr>
                <w:ilvl w:val="0"/>
                <w:numId w:val="22"/>
              </w:numPr>
              <w:jc w:val="both"/>
              <w:rPr>
                <w:sz w:val="16"/>
                <w:szCs w:val="16"/>
              </w:rPr>
            </w:pPr>
            <w:r w:rsidRPr="00072442">
              <w:rPr>
                <w:sz w:val="16"/>
                <w:szCs w:val="16"/>
              </w:rPr>
              <w:t>Fornitura e posa in opera di nuovo pavimento;</w:t>
            </w:r>
          </w:p>
          <w:p w:rsidR="00072442" w:rsidRPr="00072442" w:rsidRDefault="00072442" w:rsidP="00072442">
            <w:pPr>
              <w:jc w:val="both"/>
              <w:rPr>
                <w:sz w:val="16"/>
                <w:szCs w:val="16"/>
              </w:rPr>
            </w:pPr>
          </w:p>
          <w:p w:rsidR="00072442" w:rsidRPr="00072442" w:rsidRDefault="00072442" w:rsidP="00072442">
            <w:pPr>
              <w:jc w:val="both"/>
              <w:rPr>
                <w:sz w:val="16"/>
                <w:szCs w:val="16"/>
              </w:rPr>
            </w:pPr>
            <w:r w:rsidRPr="00072442">
              <w:rPr>
                <w:sz w:val="16"/>
                <w:szCs w:val="16"/>
              </w:rPr>
              <w:t>-che per tali lavori è stato chiesto preventivo alla impresa esecutrice dei lavori principali di ristrutturazione dell’immobile “ditta EDIL RESTAURI s.r.l. da Tricase”, la quale con nota acquisita al protocollo comunale in data 26-06-2015 con il n. 9857, ha presentato propria offerta per i lavori richiesti, ammontante ad € 6.500,00 oltre IVA come per legge;</w:t>
            </w:r>
          </w:p>
          <w:p w:rsidR="00072442" w:rsidRPr="00072442" w:rsidRDefault="00072442" w:rsidP="00072442">
            <w:pPr>
              <w:jc w:val="both"/>
              <w:rPr>
                <w:sz w:val="16"/>
                <w:szCs w:val="16"/>
              </w:rPr>
            </w:pPr>
          </w:p>
          <w:p w:rsidR="00072442" w:rsidRPr="00072442" w:rsidRDefault="00072442" w:rsidP="00072442">
            <w:pPr>
              <w:jc w:val="both"/>
              <w:rPr>
                <w:sz w:val="16"/>
                <w:szCs w:val="16"/>
              </w:rPr>
            </w:pPr>
            <w:r w:rsidRPr="00072442">
              <w:rPr>
                <w:sz w:val="16"/>
                <w:szCs w:val="16"/>
              </w:rPr>
              <w:t>-che lo stesso è da ritenersi congruo e vantaggioso per questa Amministrazione;</w:t>
            </w:r>
          </w:p>
          <w:p w:rsidR="00072442" w:rsidRPr="00072442" w:rsidRDefault="00072442" w:rsidP="00072442">
            <w:pPr>
              <w:jc w:val="both"/>
              <w:rPr>
                <w:sz w:val="16"/>
                <w:szCs w:val="16"/>
              </w:rPr>
            </w:pPr>
          </w:p>
          <w:p w:rsidR="00072442" w:rsidRPr="00072442" w:rsidRDefault="00072442" w:rsidP="00072442">
            <w:pPr>
              <w:jc w:val="both"/>
              <w:rPr>
                <w:sz w:val="16"/>
                <w:szCs w:val="16"/>
              </w:rPr>
            </w:pPr>
            <w:r w:rsidRPr="00072442">
              <w:rPr>
                <w:sz w:val="16"/>
                <w:szCs w:val="16"/>
              </w:rPr>
              <w:t>-che detto importo si è reso disponibile sull’impegno di spesa complessivo eseguito con Determina 689/2015;</w:t>
            </w:r>
          </w:p>
          <w:p w:rsidR="00072442" w:rsidRPr="00072442" w:rsidRDefault="00072442" w:rsidP="00072442">
            <w:pPr>
              <w:jc w:val="both"/>
              <w:rPr>
                <w:sz w:val="16"/>
                <w:szCs w:val="16"/>
              </w:rPr>
            </w:pPr>
          </w:p>
          <w:p w:rsidR="00072442" w:rsidRPr="00072442" w:rsidRDefault="00072442" w:rsidP="00072442">
            <w:pPr>
              <w:jc w:val="both"/>
              <w:rPr>
                <w:sz w:val="16"/>
                <w:szCs w:val="16"/>
              </w:rPr>
            </w:pPr>
            <w:r w:rsidRPr="00072442">
              <w:rPr>
                <w:sz w:val="16"/>
                <w:szCs w:val="16"/>
              </w:rPr>
              <w:t xml:space="preserve">-che trattandosi di interventi ordinari riguardanti lavori in economia, disciplinati dall’apposito Regolamento, nello specifico dall’art. 13 comma 4, approvato con D.C.C. n. 8/2014, si può procedere all’affidamento diretto mediante cottimo fiduciario, incaricando allo scopo la ditta “EDIL RESTAURI s.r.l. da Tricase”, per l’esecuzione dei lavori di che trattasi per </w:t>
            </w:r>
            <w:r w:rsidRPr="00072442">
              <w:rPr>
                <w:sz w:val="16"/>
                <w:szCs w:val="16"/>
              </w:rPr>
              <w:lastRenderedPageBreak/>
              <w:t>un importo scontato pari ad omnicomprensivi € 6.500,00;</w:t>
            </w:r>
          </w:p>
          <w:p w:rsidR="00072442" w:rsidRPr="00072442" w:rsidRDefault="00072442" w:rsidP="00072442">
            <w:pPr>
              <w:jc w:val="both"/>
              <w:rPr>
                <w:sz w:val="16"/>
                <w:szCs w:val="16"/>
              </w:rPr>
            </w:pPr>
          </w:p>
          <w:p w:rsidR="00072442" w:rsidRPr="00072442" w:rsidRDefault="00072442" w:rsidP="00072442">
            <w:pPr>
              <w:jc w:val="both"/>
              <w:rPr>
                <w:sz w:val="16"/>
                <w:szCs w:val="16"/>
              </w:rPr>
            </w:pPr>
            <w:r w:rsidRPr="00072442">
              <w:rPr>
                <w:sz w:val="16"/>
                <w:szCs w:val="16"/>
              </w:rPr>
              <w:t>-che ai fini della tracciabilità dei flussi finanziari, a detto intervento è stato attribuito il seguente Smart CIG:</w:t>
            </w:r>
            <w:r w:rsidRPr="00072442">
              <w:rPr>
                <w:b/>
                <w:i/>
                <w:sz w:val="16"/>
                <w:szCs w:val="16"/>
              </w:rPr>
              <w:t xml:space="preserve"> Z8A155B075</w:t>
            </w:r>
            <w:r w:rsidRPr="00072442">
              <w:rPr>
                <w:sz w:val="16"/>
                <w:szCs w:val="16"/>
              </w:rPr>
              <w:t>;</w:t>
            </w:r>
          </w:p>
          <w:p w:rsidR="00072442" w:rsidRPr="00072442" w:rsidRDefault="00072442" w:rsidP="00072442">
            <w:pPr>
              <w:jc w:val="both"/>
              <w:rPr>
                <w:sz w:val="16"/>
                <w:szCs w:val="16"/>
              </w:rPr>
            </w:pPr>
          </w:p>
          <w:p w:rsidR="00072442" w:rsidRPr="00072442" w:rsidRDefault="00072442" w:rsidP="00072442">
            <w:pPr>
              <w:jc w:val="both"/>
              <w:rPr>
                <w:sz w:val="16"/>
                <w:szCs w:val="16"/>
              </w:rPr>
            </w:pPr>
            <w:r w:rsidRPr="00072442">
              <w:rPr>
                <w:sz w:val="16"/>
                <w:szCs w:val="16"/>
              </w:rPr>
              <w:t>-che i lavori sono stati eseguiti e verificati dal competente Ufficio;</w:t>
            </w:r>
          </w:p>
          <w:p w:rsidR="00072442" w:rsidRPr="00072442" w:rsidRDefault="00072442" w:rsidP="00072442">
            <w:pPr>
              <w:jc w:val="both"/>
              <w:rPr>
                <w:sz w:val="16"/>
                <w:szCs w:val="16"/>
              </w:rPr>
            </w:pPr>
          </w:p>
          <w:p w:rsidR="00072442" w:rsidRPr="00072442" w:rsidRDefault="00072442" w:rsidP="00072442">
            <w:pPr>
              <w:jc w:val="both"/>
              <w:rPr>
                <w:sz w:val="16"/>
                <w:szCs w:val="16"/>
              </w:rPr>
            </w:pPr>
            <w:r w:rsidRPr="00072442">
              <w:rPr>
                <w:sz w:val="16"/>
                <w:szCs w:val="16"/>
              </w:rPr>
              <w:t xml:space="preserve">-che la stessa ditta con fattura n. </w:t>
            </w:r>
            <w:r w:rsidRPr="00072442">
              <w:rPr>
                <w:b/>
                <w:sz w:val="16"/>
                <w:szCs w:val="16"/>
              </w:rPr>
              <w:t>PA 2_15 del 03-08-2015</w:t>
            </w:r>
            <w:r w:rsidRPr="00072442">
              <w:rPr>
                <w:sz w:val="16"/>
                <w:szCs w:val="16"/>
              </w:rPr>
              <w:t xml:space="preserve">, ha chiesto il pagamento del dovuto per i lavori effettuati, per l’importo pattuito di </w:t>
            </w:r>
            <w:r w:rsidRPr="00072442">
              <w:rPr>
                <w:b/>
                <w:sz w:val="16"/>
                <w:szCs w:val="16"/>
              </w:rPr>
              <w:t xml:space="preserve">€ 6.500,00 </w:t>
            </w:r>
            <w:r w:rsidRPr="00072442">
              <w:rPr>
                <w:sz w:val="16"/>
                <w:szCs w:val="16"/>
              </w:rPr>
              <w:t>comprensivo d’I.V.A. nella misura del 10%;</w:t>
            </w:r>
          </w:p>
          <w:p w:rsidR="00072442" w:rsidRPr="00072442" w:rsidRDefault="00072442" w:rsidP="00072442">
            <w:pPr>
              <w:jc w:val="both"/>
              <w:rPr>
                <w:sz w:val="16"/>
                <w:szCs w:val="16"/>
              </w:rPr>
            </w:pPr>
          </w:p>
          <w:p w:rsidR="00072442" w:rsidRPr="00072442" w:rsidRDefault="00072442" w:rsidP="00072442">
            <w:pPr>
              <w:jc w:val="both"/>
              <w:rPr>
                <w:sz w:val="16"/>
                <w:szCs w:val="16"/>
              </w:rPr>
            </w:pPr>
            <w:r w:rsidRPr="00072442">
              <w:rPr>
                <w:b/>
                <w:sz w:val="16"/>
                <w:szCs w:val="16"/>
              </w:rPr>
              <w:t>RITENUTO</w:t>
            </w:r>
            <w:r w:rsidRPr="00072442">
              <w:rPr>
                <w:sz w:val="16"/>
                <w:szCs w:val="16"/>
              </w:rPr>
              <w:t xml:space="preserve"> pertanto dover provvedere alla liquidazione;</w:t>
            </w:r>
          </w:p>
          <w:p w:rsidR="00072442" w:rsidRPr="00072442" w:rsidRDefault="00072442" w:rsidP="00072442">
            <w:pPr>
              <w:jc w:val="both"/>
              <w:rPr>
                <w:sz w:val="16"/>
                <w:szCs w:val="16"/>
              </w:rPr>
            </w:pPr>
          </w:p>
          <w:p w:rsidR="00072442" w:rsidRPr="00072442" w:rsidRDefault="00072442" w:rsidP="00072442">
            <w:pPr>
              <w:jc w:val="both"/>
              <w:rPr>
                <w:sz w:val="16"/>
                <w:szCs w:val="16"/>
              </w:rPr>
            </w:pPr>
            <w:r w:rsidRPr="00072442">
              <w:rPr>
                <w:b/>
                <w:sz w:val="16"/>
                <w:szCs w:val="16"/>
              </w:rPr>
              <w:t>VERIFICATA</w:t>
            </w:r>
            <w:r w:rsidRPr="00072442">
              <w:rPr>
                <w:sz w:val="16"/>
                <w:szCs w:val="16"/>
              </w:rPr>
              <w:t xml:space="preserve"> la regolarità contributiva mediante il DURC rilasciato in data 22-08-2015;</w:t>
            </w:r>
          </w:p>
          <w:p w:rsidR="00072442" w:rsidRPr="00072442" w:rsidRDefault="00072442" w:rsidP="00072442">
            <w:pPr>
              <w:jc w:val="both"/>
              <w:rPr>
                <w:sz w:val="16"/>
                <w:szCs w:val="16"/>
              </w:rPr>
            </w:pPr>
          </w:p>
          <w:p w:rsidR="00072442" w:rsidRPr="00072442" w:rsidRDefault="00072442" w:rsidP="00072442">
            <w:pPr>
              <w:jc w:val="both"/>
              <w:rPr>
                <w:sz w:val="16"/>
                <w:szCs w:val="16"/>
              </w:rPr>
            </w:pPr>
            <w:r w:rsidRPr="00072442">
              <w:rPr>
                <w:b/>
                <w:bCs/>
                <w:sz w:val="16"/>
                <w:szCs w:val="16"/>
              </w:rPr>
              <w:t>VISTA</w:t>
            </w:r>
            <w:r w:rsidRPr="00072442">
              <w:rPr>
                <w:sz w:val="16"/>
                <w:szCs w:val="16"/>
              </w:rPr>
              <w:t xml:space="preserve"> l’attestazione della copertura finanziaria;</w:t>
            </w:r>
          </w:p>
          <w:p w:rsidR="00072442" w:rsidRPr="00072442" w:rsidRDefault="00072442" w:rsidP="00072442">
            <w:pPr>
              <w:jc w:val="both"/>
              <w:rPr>
                <w:sz w:val="16"/>
                <w:szCs w:val="16"/>
              </w:rPr>
            </w:pPr>
          </w:p>
          <w:p w:rsidR="00072442" w:rsidRPr="00072442" w:rsidRDefault="00072442" w:rsidP="00072442">
            <w:pPr>
              <w:jc w:val="both"/>
              <w:rPr>
                <w:sz w:val="16"/>
                <w:szCs w:val="16"/>
              </w:rPr>
            </w:pPr>
            <w:r w:rsidRPr="00072442">
              <w:rPr>
                <w:b/>
                <w:bCs/>
                <w:sz w:val="16"/>
                <w:szCs w:val="16"/>
              </w:rPr>
              <w:t xml:space="preserve">ESEGUITO </w:t>
            </w:r>
            <w:r w:rsidRPr="00072442">
              <w:rPr>
                <w:sz w:val="16"/>
                <w:szCs w:val="16"/>
              </w:rPr>
              <w:t>con esito favorevole il controllo preventivo di regolarità amministrativa del presente atto avendo verificato:</w:t>
            </w:r>
          </w:p>
          <w:p w:rsidR="00072442" w:rsidRPr="00072442" w:rsidRDefault="00072442" w:rsidP="00D2195E">
            <w:pPr>
              <w:pStyle w:val="Paragrafoelenco"/>
              <w:numPr>
                <w:ilvl w:val="0"/>
                <w:numId w:val="23"/>
              </w:numPr>
              <w:jc w:val="both"/>
              <w:rPr>
                <w:i/>
                <w:iCs/>
                <w:sz w:val="16"/>
                <w:szCs w:val="16"/>
              </w:rPr>
            </w:pPr>
            <w:r w:rsidRPr="00072442">
              <w:rPr>
                <w:i/>
                <w:iCs/>
                <w:sz w:val="16"/>
                <w:szCs w:val="16"/>
              </w:rPr>
              <w:t>Rispetto delle normative comunitarie, regionali e regolamentari, generali di settore;</w:t>
            </w:r>
          </w:p>
          <w:p w:rsidR="00072442" w:rsidRPr="00072442" w:rsidRDefault="00072442" w:rsidP="00D2195E">
            <w:pPr>
              <w:pStyle w:val="Paragrafoelenco"/>
              <w:numPr>
                <w:ilvl w:val="0"/>
                <w:numId w:val="23"/>
              </w:numPr>
              <w:jc w:val="both"/>
              <w:rPr>
                <w:i/>
                <w:iCs/>
                <w:sz w:val="16"/>
                <w:szCs w:val="16"/>
              </w:rPr>
            </w:pPr>
            <w:r w:rsidRPr="00072442">
              <w:rPr>
                <w:i/>
                <w:iCs/>
                <w:sz w:val="16"/>
                <w:szCs w:val="16"/>
              </w:rPr>
              <w:t>Correttezza e regolarità della procedura;</w:t>
            </w:r>
          </w:p>
          <w:p w:rsidR="00072442" w:rsidRPr="00072442" w:rsidRDefault="00072442" w:rsidP="00D2195E">
            <w:pPr>
              <w:numPr>
                <w:ilvl w:val="0"/>
                <w:numId w:val="23"/>
              </w:numPr>
              <w:jc w:val="both"/>
              <w:rPr>
                <w:i/>
                <w:iCs/>
                <w:sz w:val="16"/>
                <w:szCs w:val="16"/>
              </w:rPr>
            </w:pPr>
            <w:r w:rsidRPr="00072442">
              <w:rPr>
                <w:i/>
                <w:iCs/>
                <w:sz w:val="16"/>
                <w:szCs w:val="16"/>
              </w:rPr>
              <w:t>Correttezza formale nella redazione dell’atto;</w:t>
            </w:r>
          </w:p>
          <w:p w:rsidR="00072442" w:rsidRPr="00072442" w:rsidRDefault="00072442" w:rsidP="00072442">
            <w:pPr>
              <w:jc w:val="both"/>
              <w:rPr>
                <w:sz w:val="16"/>
                <w:szCs w:val="16"/>
              </w:rPr>
            </w:pPr>
          </w:p>
          <w:p w:rsidR="00072442" w:rsidRPr="00072442" w:rsidRDefault="00072442" w:rsidP="00072442">
            <w:pPr>
              <w:jc w:val="both"/>
              <w:rPr>
                <w:sz w:val="16"/>
                <w:szCs w:val="16"/>
              </w:rPr>
            </w:pPr>
            <w:r w:rsidRPr="00072442">
              <w:rPr>
                <w:b/>
                <w:bCs/>
                <w:sz w:val="16"/>
                <w:szCs w:val="16"/>
              </w:rPr>
              <w:t>ACQUISITO</w:t>
            </w:r>
            <w:r w:rsidRPr="00072442">
              <w:rPr>
                <w:sz w:val="16"/>
                <w:szCs w:val="16"/>
              </w:rPr>
              <w:t xml:space="preserve"> il seguente parere sulla regolarità contabile espresso dal Responsabile dei Servizi Finanziari: </w:t>
            </w:r>
            <w:r w:rsidRPr="00072442">
              <w:rPr>
                <w:b/>
                <w:bCs/>
                <w:sz w:val="16"/>
                <w:szCs w:val="16"/>
              </w:rPr>
              <w:t>“favorevole”</w:t>
            </w:r>
            <w:r w:rsidRPr="00072442">
              <w:rPr>
                <w:sz w:val="16"/>
                <w:szCs w:val="16"/>
              </w:rPr>
              <w:t>;</w:t>
            </w:r>
          </w:p>
          <w:p w:rsidR="00072442" w:rsidRPr="00072442" w:rsidRDefault="00072442" w:rsidP="00072442">
            <w:pPr>
              <w:jc w:val="both"/>
              <w:rPr>
                <w:sz w:val="16"/>
                <w:szCs w:val="16"/>
              </w:rPr>
            </w:pPr>
          </w:p>
          <w:p w:rsidR="00072442" w:rsidRPr="00072442" w:rsidRDefault="00072442" w:rsidP="00072442">
            <w:pPr>
              <w:jc w:val="both"/>
              <w:rPr>
                <w:sz w:val="16"/>
                <w:szCs w:val="16"/>
              </w:rPr>
            </w:pPr>
            <w:r w:rsidRPr="00072442">
              <w:rPr>
                <w:b/>
                <w:bCs/>
                <w:sz w:val="16"/>
                <w:szCs w:val="16"/>
              </w:rPr>
              <w:t>VISTO</w:t>
            </w:r>
            <w:r w:rsidRPr="00072442">
              <w:rPr>
                <w:sz w:val="16"/>
                <w:szCs w:val="16"/>
              </w:rPr>
              <w:t xml:space="preserve"> l’art. 125, comma 8, del D.L.vo n° 163/06 e s.m.i.;</w:t>
            </w:r>
          </w:p>
          <w:p w:rsidR="00072442" w:rsidRPr="00072442" w:rsidRDefault="00072442" w:rsidP="00072442">
            <w:pPr>
              <w:jc w:val="both"/>
              <w:rPr>
                <w:sz w:val="16"/>
                <w:szCs w:val="16"/>
              </w:rPr>
            </w:pPr>
          </w:p>
          <w:p w:rsidR="00072442" w:rsidRPr="00072442" w:rsidRDefault="00072442" w:rsidP="00072442">
            <w:pPr>
              <w:jc w:val="both"/>
              <w:rPr>
                <w:sz w:val="16"/>
                <w:szCs w:val="16"/>
              </w:rPr>
            </w:pPr>
            <w:r w:rsidRPr="00072442">
              <w:rPr>
                <w:b/>
                <w:bCs/>
                <w:sz w:val="16"/>
                <w:szCs w:val="16"/>
              </w:rPr>
              <w:t>VISTO</w:t>
            </w:r>
            <w:r w:rsidRPr="00072442">
              <w:rPr>
                <w:sz w:val="16"/>
                <w:szCs w:val="16"/>
              </w:rPr>
              <w:t xml:space="preserve"> l’art. 13, comma 4, lett. a), del regolamento Comunale per l’esecuzione di lavori e forniture e Servizi in economia, approvato con D.C.C. n° 8/2014;</w:t>
            </w:r>
          </w:p>
          <w:p w:rsidR="00072442" w:rsidRPr="00072442" w:rsidRDefault="00072442" w:rsidP="00072442">
            <w:pPr>
              <w:jc w:val="both"/>
              <w:rPr>
                <w:sz w:val="16"/>
                <w:szCs w:val="16"/>
              </w:rPr>
            </w:pPr>
          </w:p>
          <w:p w:rsidR="00072442" w:rsidRPr="00072442" w:rsidRDefault="00072442" w:rsidP="00072442">
            <w:pPr>
              <w:jc w:val="both"/>
              <w:rPr>
                <w:sz w:val="16"/>
                <w:szCs w:val="16"/>
              </w:rPr>
            </w:pPr>
            <w:r w:rsidRPr="00072442">
              <w:rPr>
                <w:b/>
                <w:bCs/>
                <w:sz w:val="16"/>
                <w:szCs w:val="16"/>
              </w:rPr>
              <w:t>VISTO</w:t>
            </w:r>
            <w:r w:rsidRPr="00072442">
              <w:rPr>
                <w:sz w:val="16"/>
                <w:szCs w:val="16"/>
              </w:rPr>
              <w:t xml:space="preserve"> il Regolamento comunale di contabilità;</w:t>
            </w:r>
          </w:p>
          <w:p w:rsidR="00072442" w:rsidRPr="00072442" w:rsidRDefault="00072442" w:rsidP="00072442">
            <w:pPr>
              <w:jc w:val="both"/>
              <w:rPr>
                <w:sz w:val="16"/>
                <w:szCs w:val="16"/>
              </w:rPr>
            </w:pPr>
          </w:p>
          <w:p w:rsidR="00072442" w:rsidRPr="00072442" w:rsidRDefault="00072442" w:rsidP="00072442">
            <w:pPr>
              <w:jc w:val="both"/>
              <w:rPr>
                <w:sz w:val="16"/>
                <w:szCs w:val="16"/>
              </w:rPr>
            </w:pPr>
            <w:r w:rsidRPr="00072442">
              <w:rPr>
                <w:b/>
                <w:bCs/>
                <w:sz w:val="16"/>
                <w:szCs w:val="16"/>
              </w:rPr>
              <w:t>VISTO</w:t>
            </w:r>
            <w:r w:rsidRPr="00072442">
              <w:rPr>
                <w:sz w:val="16"/>
                <w:szCs w:val="16"/>
              </w:rPr>
              <w:t xml:space="preserve"> il T.U., approvato con DL.vo n° 267/2000</w:t>
            </w:r>
          </w:p>
          <w:p w:rsidR="00072442" w:rsidRPr="00072442" w:rsidRDefault="00072442" w:rsidP="00072442">
            <w:pPr>
              <w:jc w:val="both"/>
              <w:rPr>
                <w:sz w:val="16"/>
                <w:szCs w:val="16"/>
              </w:rPr>
            </w:pPr>
          </w:p>
          <w:p w:rsidR="00072442" w:rsidRPr="00072442" w:rsidRDefault="00072442" w:rsidP="00072442">
            <w:pPr>
              <w:jc w:val="center"/>
              <w:rPr>
                <w:b/>
                <w:bCs/>
                <w:sz w:val="16"/>
                <w:szCs w:val="16"/>
              </w:rPr>
            </w:pPr>
            <w:r w:rsidRPr="00072442">
              <w:rPr>
                <w:b/>
                <w:bCs/>
                <w:sz w:val="16"/>
                <w:szCs w:val="16"/>
              </w:rPr>
              <w:t>D E T E R M I N A</w:t>
            </w:r>
          </w:p>
          <w:p w:rsidR="00072442" w:rsidRPr="00072442" w:rsidRDefault="00072442" w:rsidP="00072442">
            <w:pPr>
              <w:jc w:val="both"/>
              <w:rPr>
                <w:sz w:val="16"/>
                <w:szCs w:val="16"/>
              </w:rPr>
            </w:pPr>
          </w:p>
          <w:p w:rsidR="00072442" w:rsidRPr="00072442" w:rsidRDefault="00072442" w:rsidP="00072442">
            <w:pPr>
              <w:jc w:val="both"/>
              <w:rPr>
                <w:sz w:val="16"/>
                <w:szCs w:val="16"/>
              </w:rPr>
            </w:pPr>
            <w:r w:rsidRPr="00072442">
              <w:rPr>
                <w:b/>
                <w:bCs/>
                <w:sz w:val="16"/>
                <w:szCs w:val="16"/>
              </w:rPr>
              <w:t>1)</w:t>
            </w:r>
            <w:r w:rsidRPr="00072442">
              <w:rPr>
                <w:sz w:val="16"/>
                <w:szCs w:val="16"/>
              </w:rPr>
              <w:t xml:space="preserve">-Per le ragioni motivate in narrativa, liquidare e pagare alla ditta </w:t>
            </w:r>
            <w:r w:rsidRPr="00072442">
              <w:rPr>
                <w:b/>
                <w:sz w:val="16"/>
                <w:szCs w:val="16"/>
              </w:rPr>
              <w:t>EDIL RESTAURI s.r.l.</w:t>
            </w:r>
            <w:r w:rsidRPr="00072442">
              <w:rPr>
                <w:sz w:val="16"/>
                <w:szCs w:val="16"/>
              </w:rPr>
              <w:t xml:space="preserve">, la somma complessiva pari ad </w:t>
            </w:r>
            <w:r w:rsidRPr="00072442">
              <w:rPr>
                <w:b/>
                <w:sz w:val="16"/>
                <w:szCs w:val="16"/>
              </w:rPr>
              <w:t>€ 6.500,00</w:t>
            </w:r>
            <w:r w:rsidRPr="00072442">
              <w:rPr>
                <w:sz w:val="16"/>
                <w:szCs w:val="16"/>
              </w:rPr>
              <w:t xml:space="preserve">, prelevando detto importo dall’impegno della spesa eseguito con </w:t>
            </w:r>
            <w:r w:rsidRPr="00072442">
              <w:rPr>
                <w:b/>
                <w:sz w:val="16"/>
                <w:szCs w:val="16"/>
              </w:rPr>
              <w:t>Determina n.</w:t>
            </w:r>
            <w:r w:rsidRPr="00072442">
              <w:rPr>
                <w:sz w:val="16"/>
                <w:szCs w:val="16"/>
              </w:rPr>
              <w:t xml:space="preserve"> </w:t>
            </w:r>
            <w:r w:rsidRPr="00072442">
              <w:rPr>
                <w:b/>
                <w:sz w:val="16"/>
                <w:szCs w:val="16"/>
              </w:rPr>
              <w:t>689/15</w:t>
            </w:r>
            <w:r w:rsidRPr="00072442">
              <w:rPr>
                <w:sz w:val="16"/>
                <w:szCs w:val="16"/>
              </w:rPr>
              <w:t xml:space="preserve"> sul Serv. 0105 – Int. 03 – Cap. 200 (manutenzione beni patrimoniali – Prestazione di servizi) del bilancio in corso di perfezionamento.</w:t>
            </w:r>
          </w:p>
          <w:p w:rsidR="00072442" w:rsidRPr="00072442" w:rsidRDefault="00072442" w:rsidP="00072442">
            <w:pPr>
              <w:jc w:val="both"/>
              <w:rPr>
                <w:sz w:val="16"/>
                <w:szCs w:val="16"/>
              </w:rPr>
            </w:pPr>
          </w:p>
          <w:p w:rsidR="00072442" w:rsidRPr="00072442" w:rsidRDefault="00072442" w:rsidP="00072442">
            <w:pPr>
              <w:jc w:val="both"/>
              <w:rPr>
                <w:sz w:val="16"/>
                <w:szCs w:val="16"/>
              </w:rPr>
            </w:pPr>
            <w:r w:rsidRPr="00072442">
              <w:rPr>
                <w:b/>
                <w:sz w:val="16"/>
                <w:szCs w:val="16"/>
              </w:rPr>
              <w:t>2)</w:t>
            </w:r>
            <w:r w:rsidRPr="00072442">
              <w:rPr>
                <w:sz w:val="16"/>
                <w:szCs w:val="16"/>
              </w:rPr>
              <w:t xml:space="preserve">-Dare atto altresì che, ai sensi dell’art. 26 del D.L.vo n. 33/2013, i dati contenuti nel presente provvedimento verranno pubblicati sul sito </w:t>
            </w:r>
            <w:r w:rsidRPr="00072442">
              <w:rPr>
                <w:sz w:val="16"/>
                <w:szCs w:val="16"/>
              </w:rPr>
              <w:lastRenderedPageBreak/>
              <w:t>internet istituzionale di questo Ente come da scheda allegata in atti.</w:t>
            </w:r>
          </w:p>
          <w:p w:rsidR="00072442" w:rsidRPr="00072442" w:rsidRDefault="00072442" w:rsidP="00D55D60">
            <w:pPr>
              <w:pStyle w:val="Titolo"/>
              <w:jc w:val="both"/>
              <w:rPr>
                <w:rFonts w:asciiTheme="minorHAnsi" w:hAnsiTheme="minorHAnsi" w:cs="Times New Roman"/>
                <w:sz w:val="16"/>
                <w:szCs w:val="16"/>
              </w:rPr>
            </w:pPr>
          </w:p>
          <w:p w:rsidR="00072442" w:rsidRPr="00072442" w:rsidRDefault="00072442" w:rsidP="00D55D60">
            <w:pPr>
              <w:pStyle w:val="Titolo"/>
              <w:jc w:val="both"/>
              <w:rPr>
                <w:rFonts w:asciiTheme="minorHAnsi" w:hAnsiTheme="minorHAnsi" w:cs="Times New Roman"/>
                <w:sz w:val="16"/>
                <w:szCs w:val="16"/>
              </w:rPr>
            </w:pPr>
            <w:r w:rsidRPr="00072442">
              <w:rPr>
                <w:rFonts w:asciiTheme="minorHAnsi" w:hAnsiTheme="minorHAnsi" w:cs="Times New Roman"/>
                <w:sz w:val="16"/>
                <w:szCs w:val="16"/>
              </w:rPr>
              <w:t>[…]</w:t>
            </w:r>
          </w:p>
        </w:tc>
        <w:tc>
          <w:tcPr>
            <w:tcW w:w="993" w:type="dxa"/>
          </w:tcPr>
          <w:p w:rsidR="009A1C96" w:rsidRPr="00072442" w:rsidRDefault="002F275A" w:rsidP="00D55D60">
            <w:pPr>
              <w:rPr>
                <w:sz w:val="16"/>
                <w:szCs w:val="16"/>
              </w:rPr>
            </w:pPr>
            <w:r w:rsidRPr="00072442">
              <w:rPr>
                <w:b/>
                <w:sz w:val="16"/>
                <w:szCs w:val="16"/>
              </w:rPr>
              <w:lastRenderedPageBreak/>
              <w:t>€ 6.500,00</w:t>
            </w:r>
          </w:p>
        </w:tc>
        <w:tc>
          <w:tcPr>
            <w:tcW w:w="2268" w:type="dxa"/>
          </w:tcPr>
          <w:p w:rsidR="009A1C96" w:rsidRPr="00072442" w:rsidRDefault="00072442" w:rsidP="00D55D60">
            <w:pPr>
              <w:rPr>
                <w:sz w:val="16"/>
                <w:szCs w:val="16"/>
              </w:rPr>
            </w:pPr>
            <w:r w:rsidRPr="00072442">
              <w:rPr>
                <w:sz w:val="16"/>
                <w:szCs w:val="16"/>
              </w:rPr>
              <w:t>fattura</w:t>
            </w:r>
            <w:r w:rsidR="00A876E7" w:rsidRPr="00072442">
              <w:rPr>
                <w:b/>
                <w:sz w:val="16"/>
                <w:szCs w:val="16"/>
              </w:rPr>
              <w:t xml:space="preserve"> EDIL RESTAURI s.r.l.</w:t>
            </w:r>
            <w:r w:rsidR="00A876E7" w:rsidRPr="00072442">
              <w:rPr>
                <w:sz w:val="16"/>
                <w:szCs w:val="16"/>
              </w:rPr>
              <w:t>,</w:t>
            </w:r>
            <w:r w:rsidRPr="00072442">
              <w:rPr>
                <w:sz w:val="16"/>
                <w:szCs w:val="16"/>
              </w:rPr>
              <w:t xml:space="preserve"> n. </w:t>
            </w:r>
            <w:r w:rsidRPr="00072442">
              <w:rPr>
                <w:b/>
                <w:sz w:val="16"/>
                <w:szCs w:val="16"/>
              </w:rPr>
              <w:t>PA 2_15 del 03-08-2015</w:t>
            </w:r>
            <w:r>
              <w:rPr>
                <w:sz w:val="16"/>
                <w:szCs w:val="16"/>
              </w:rPr>
              <w:t xml:space="preserve">, </w:t>
            </w:r>
            <w:r w:rsidRPr="00072442">
              <w:rPr>
                <w:sz w:val="16"/>
                <w:szCs w:val="16"/>
              </w:rPr>
              <w:t xml:space="preserve">per l’importo pattuito di </w:t>
            </w:r>
            <w:r w:rsidRPr="00072442">
              <w:rPr>
                <w:b/>
                <w:sz w:val="16"/>
                <w:szCs w:val="16"/>
              </w:rPr>
              <w:t xml:space="preserve">€ 6.500,00 </w:t>
            </w:r>
            <w:r w:rsidRPr="00072442">
              <w:rPr>
                <w:sz w:val="16"/>
                <w:szCs w:val="16"/>
              </w:rPr>
              <w:t>comprensivo d’I.V.A. nella misura del 10%</w:t>
            </w:r>
          </w:p>
        </w:tc>
      </w:tr>
      <w:tr w:rsidR="009A1C96" w:rsidRPr="007A4567" w:rsidTr="009A1C96">
        <w:tc>
          <w:tcPr>
            <w:tcW w:w="1668" w:type="dxa"/>
          </w:tcPr>
          <w:p w:rsidR="009A1C96" w:rsidRPr="007A5C5C" w:rsidRDefault="009A1C96" w:rsidP="00D55D60">
            <w:pPr>
              <w:rPr>
                <w:sz w:val="16"/>
                <w:szCs w:val="16"/>
              </w:rPr>
            </w:pPr>
            <w:r w:rsidRPr="007A5C5C">
              <w:rPr>
                <w:sz w:val="16"/>
                <w:szCs w:val="16"/>
              </w:rPr>
              <w:lastRenderedPageBreak/>
              <w:t>Responsabile del Servizio</w:t>
            </w:r>
          </w:p>
          <w:p w:rsidR="009A1C96" w:rsidRPr="007A5C5C" w:rsidRDefault="009A1C96" w:rsidP="00D55D60">
            <w:pPr>
              <w:rPr>
                <w:sz w:val="16"/>
                <w:szCs w:val="16"/>
              </w:rPr>
            </w:pPr>
            <w:r w:rsidRPr="007A5C5C">
              <w:rPr>
                <w:sz w:val="16"/>
                <w:szCs w:val="16"/>
              </w:rPr>
              <w:t>Ing. Vito Ferramosca</w:t>
            </w:r>
          </w:p>
        </w:tc>
        <w:tc>
          <w:tcPr>
            <w:tcW w:w="992" w:type="dxa"/>
          </w:tcPr>
          <w:p w:rsidR="009A1C96" w:rsidRPr="007A5C5C" w:rsidRDefault="009A1C96" w:rsidP="00D55D60">
            <w:pPr>
              <w:rPr>
                <w:sz w:val="16"/>
                <w:szCs w:val="16"/>
              </w:rPr>
            </w:pPr>
            <w:r w:rsidRPr="007A5C5C">
              <w:rPr>
                <w:sz w:val="16"/>
                <w:szCs w:val="16"/>
              </w:rPr>
              <w:t>Determina</w:t>
            </w:r>
          </w:p>
        </w:tc>
        <w:tc>
          <w:tcPr>
            <w:tcW w:w="992" w:type="dxa"/>
          </w:tcPr>
          <w:p w:rsidR="009A1C96" w:rsidRPr="007A5C5C" w:rsidRDefault="00AC2F1B" w:rsidP="00D55D60">
            <w:pPr>
              <w:rPr>
                <w:sz w:val="16"/>
                <w:szCs w:val="16"/>
              </w:rPr>
            </w:pPr>
            <w:r>
              <w:rPr>
                <w:sz w:val="16"/>
                <w:szCs w:val="16"/>
              </w:rPr>
              <w:t>N.</w:t>
            </w:r>
            <w:r w:rsidR="007A5C5C" w:rsidRPr="007A5C5C">
              <w:rPr>
                <w:sz w:val="16"/>
                <w:szCs w:val="16"/>
              </w:rPr>
              <w:t>893 del 22.9.2015</w:t>
            </w:r>
          </w:p>
        </w:tc>
        <w:tc>
          <w:tcPr>
            <w:tcW w:w="1701" w:type="dxa"/>
          </w:tcPr>
          <w:p w:rsidR="009A1C96" w:rsidRPr="007A5C5C" w:rsidRDefault="007A5C5C" w:rsidP="00D55D60">
            <w:pPr>
              <w:rPr>
                <w:sz w:val="16"/>
                <w:szCs w:val="16"/>
              </w:rPr>
            </w:pPr>
            <w:r w:rsidRPr="007A5C5C">
              <w:rPr>
                <w:sz w:val="16"/>
                <w:szCs w:val="16"/>
              </w:rPr>
              <w:t>LAVORI DI SISTEMAZIONE TRATTO PROLUNGAMENTO VIA AVOGADRO - APPROVAZIONE PREVENTIVO DI SPESA ED AFFIDAMENTO LAVORI.-</w:t>
            </w:r>
          </w:p>
        </w:tc>
        <w:tc>
          <w:tcPr>
            <w:tcW w:w="4961" w:type="dxa"/>
          </w:tcPr>
          <w:p w:rsidR="009A1C96" w:rsidRPr="007A5C5C" w:rsidRDefault="007A5C5C" w:rsidP="00D55D60">
            <w:pPr>
              <w:pStyle w:val="Titolo"/>
              <w:jc w:val="both"/>
              <w:rPr>
                <w:rFonts w:asciiTheme="minorHAnsi" w:hAnsiTheme="minorHAnsi" w:cs="Times New Roman"/>
                <w:sz w:val="16"/>
                <w:szCs w:val="16"/>
              </w:rPr>
            </w:pPr>
            <w:r w:rsidRPr="007A5C5C">
              <w:rPr>
                <w:rFonts w:asciiTheme="minorHAnsi" w:hAnsiTheme="minorHAnsi" w:cs="Times New Roman"/>
                <w:sz w:val="16"/>
                <w:szCs w:val="16"/>
              </w:rPr>
              <w:t>[…]</w:t>
            </w:r>
          </w:p>
          <w:p w:rsidR="007A5C5C" w:rsidRPr="007A5C5C" w:rsidRDefault="007A5C5C" w:rsidP="007A5C5C">
            <w:pPr>
              <w:jc w:val="both"/>
              <w:rPr>
                <w:sz w:val="16"/>
                <w:szCs w:val="16"/>
              </w:rPr>
            </w:pPr>
            <w:r w:rsidRPr="007A5C5C">
              <w:rPr>
                <w:sz w:val="16"/>
                <w:szCs w:val="16"/>
              </w:rPr>
              <w:t>-che sono pervenute a questo Ufficio moltissime lamentele da parte di cittadini per lo stato di completo dissesto del tratto di prolungamento di via Avogadro;</w:t>
            </w:r>
          </w:p>
          <w:p w:rsidR="007A5C5C" w:rsidRPr="007A5C5C" w:rsidRDefault="007A5C5C" w:rsidP="007A5C5C">
            <w:pPr>
              <w:jc w:val="both"/>
              <w:rPr>
                <w:sz w:val="16"/>
                <w:szCs w:val="16"/>
              </w:rPr>
            </w:pPr>
          </w:p>
          <w:p w:rsidR="007A5C5C" w:rsidRPr="007A5C5C" w:rsidRDefault="007A5C5C" w:rsidP="007A5C5C">
            <w:pPr>
              <w:jc w:val="both"/>
              <w:rPr>
                <w:sz w:val="16"/>
                <w:szCs w:val="16"/>
              </w:rPr>
            </w:pPr>
            <w:r w:rsidRPr="007A5C5C">
              <w:rPr>
                <w:sz w:val="16"/>
                <w:szCs w:val="16"/>
              </w:rPr>
              <w:t>-che, per quanto sopra, si rende necessario ed urgente intervenire, prima della stagione delle piogge, per eliminare ogni pericolo per la pubblica incolumità, anche in considerazione della presenza in zona dell’edificio scolastico sede del Liceo Scientifico “G. Stampacchia”;</w:t>
            </w:r>
          </w:p>
          <w:p w:rsidR="007A5C5C" w:rsidRPr="007A5C5C" w:rsidRDefault="007A5C5C" w:rsidP="007A5C5C">
            <w:pPr>
              <w:jc w:val="both"/>
              <w:rPr>
                <w:sz w:val="16"/>
                <w:szCs w:val="16"/>
              </w:rPr>
            </w:pPr>
          </w:p>
          <w:p w:rsidR="007A5C5C" w:rsidRPr="007A5C5C" w:rsidRDefault="007A5C5C" w:rsidP="007A5C5C">
            <w:pPr>
              <w:jc w:val="both"/>
              <w:rPr>
                <w:sz w:val="16"/>
                <w:szCs w:val="16"/>
              </w:rPr>
            </w:pPr>
            <w:r w:rsidRPr="007A5C5C">
              <w:rPr>
                <w:sz w:val="16"/>
                <w:szCs w:val="16"/>
              </w:rPr>
              <w:t>-che con D.R.S. n. 846 del 01/09/2015, relativa all’approvazione degli atti di contabilità finale e certificato di regolare esecuzione dei lavori di risistemazione marciapiede e tratto di sede viaria in piazza G. Galilei veniva determinato di utilizzare l’importo residuato di € 6.497,46 per la sistemazione di un tratto del prolungamento di via Avogadro;</w:t>
            </w:r>
          </w:p>
          <w:p w:rsidR="007A5C5C" w:rsidRPr="007A5C5C" w:rsidRDefault="007A5C5C" w:rsidP="007A5C5C">
            <w:pPr>
              <w:jc w:val="both"/>
              <w:rPr>
                <w:sz w:val="16"/>
                <w:szCs w:val="16"/>
              </w:rPr>
            </w:pPr>
          </w:p>
          <w:p w:rsidR="007A5C5C" w:rsidRPr="007A5C5C" w:rsidRDefault="007A5C5C" w:rsidP="007A5C5C">
            <w:pPr>
              <w:jc w:val="both"/>
              <w:rPr>
                <w:sz w:val="16"/>
                <w:szCs w:val="16"/>
              </w:rPr>
            </w:pPr>
            <w:r w:rsidRPr="007A5C5C">
              <w:rPr>
                <w:sz w:val="16"/>
                <w:szCs w:val="16"/>
              </w:rPr>
              <w:t>-che lo stesso è disponibile quale residuo dell’importo complessivo di € 25.600,00 impegnato con D.R.S. n. 1367 del 16/12/2014 sul Serv. 0109 – Int. 01 – Cap. 3912 (Sistemazione strade interne) del bilancio comunale;</w:t>
            </w:r>
          </w:p>
          <w:p w:rsidR="007A5C5C" w:rsidRPr="007A5C5C" w:rsidRDefault="007A5C5C" w:rsidP="007A5C5C">
            <w:pPr>
              <w:jc w:val="both"/>
              <w:rPr>
                <w:sz w:val="16"/>
                <w:szCs w:val="16"/>
              </w:rPr>
            </w:pPr>
          </w:p>
          <w:p w:rsidR="007A5C5C" w:rsidRPr="007A5C5C" w:rsidRDefault="007A5C5C" w:rsidP="007A5C5C">
            <w:pPr>
              <w:jc w:val="both"/>
              <w:rPr>
                <w:sz w:val="16"/>
                <w:szCs w:val="16"/>
              </w:rPr>
            </w:pPr>
            <w:r w:rsidRPr="007A5C5C">
              <w:rPr>
                <w:sz w:val="16"/>
                <w:szCs w:val="16"/>
              </w:rPr>
              <w:t>-che, stante l’urgenza, si è proceduto ad effettuare immediatamente sopralluogo congiunto con la ditta MARTELLA Ippazio da Tiggiano, già di fiducia di questa amministrazione e aggiudicataria ed esecutrice dei lavori di risistemazione del marciapiede e di alcuni tratti stradali antistante il Liceo stesso, ed è stata invitata la stessa a produrre offerta di prezzo unitario per la esecuzione delle seguenti lavorazioni:</w:t>
            </w:r>
          </w:p>
          <w:p w:rsidR="007A5C5C" w:rsidRPr="007A5C5C" w:rsidRDefault="007A5C5C" w:rsidP="00D2195E">
            <w:pPr>
              <w:numPr>
                <w:ilvl w:val="0"/>
                <w:numId w:val="24"/>
              </w:numPr>
              <w:jc w:val="both"/>
              <w:rPr>
                <w:sz w:val="16"/>
                <w:szCs w:val="16"/>
              </w:rPr>
            </w:pPr>
            <w:r w:rsidRPr="007A5C5C">
              <w:rPr>
                <w:sz w:val="16"/>
                <w:szCs w:val="16"/>
              </w:rPr>
              <w:t>Eliminazione sterpaglie e agguagliamento del fondo stradale esistente ed eventuale trasporto a rifiuto del materiale di risulta;</w:t>
            </w:r>
          </w:p>
          <w:p w:rsidR="007A5C5C" w:rsidRPr="007A5C5C" w:rsidRDefault="007A5C5C" w:rsidP="00D2195E">
            <w:pPr>
              <w:numPr>
                <w:ilvl w:val="0"/>
                <w:numId w:val="24"/>
              </w:numPr>
              <w:jc w:val="both"/>
              <w:rPr>
                <w:sz w:val="16"/>
                <w:szCs w:val="16"/>
              </w:rPr>
            </w:pPr>
            <w:r w:rsidRPr="007A5C5C">
              <w:rPr>
                <w:sz w:val="16"/>
                <w:szCs w:val="16"/>
              </w:rPr>
              <w:t>Preparazione del sottofondo stradale con materiale arido ben costipato mediante rullatura;</w:t>
            </w:r>
          </w:p>
          <w:p w:rsidR="007A5C5C" w:rsidRPr="007A5C5C" w:rsidRDefault="007A5C5C" w:rsidP="00D2195E">
            <w:pPr>
              <w:numPr>
                <w:ilvl w:val="0"/>
                <w:numId w:val="24"/>
              </w:numPr>
              <w:jc w:val="both"/>
              <w:rPr>
                <w:sz w:val="16"/>
                <w:szCs w:val="16"/>
              </w:rPr>
            </w:pPr>
            <w:r w:rsidRPr="007A5C5C">
              <w:rPr>
                <w:sz w:val="16"/>
                <w:szCs w:val="16"/>
              </w:rPr>
              <w:t>F.p.o. di calcestruzzo cementizio dello spessore non inferiore a cm 12 con rete elettrosaldata Fi 8, a maglia di cm 25;</w:t>
            </w:r>
          </w:p>
          <w:p w:rsidR="007A5C5C" w:rsidRPr="007A5C5C" w:rsidRDefault="007A5C5C" w:rsidP="007A5C5C">
            <w:pPr>
              <w:jc w:val="both"/>
              <w:rPr>
                <w:sz w:val="16"/>
                <w:szCs w:val="16"/>
              </w:rPr>
            </w:pPr>
          </w:p>
          <w:p w:rsidR="007A5C5C" w:rsidRPr="007A5C5C" w:rsidRDefault="007A5C5C" w:rsidP="007A5C5C">
            <w:pPr>
              <w:jc w:val="both"/>
              <w:rPr>
                <w:sz w:val="16"/>
                <w:szCs w:val="16"/>
              </w:rPr>
            </w:pPr>
            <w:r w:rsidRPr="007A5C5C">
              <w:rPr>
                <w:b/>
                <w:sz w:val="16"/>
                <w:szCs w:val="16"/>
              </w:rPr>
              <w:t>Visto</w:t>
            </w:r>
            <w:r w:rsidRPr="007A5C5C">
              <w:rPr>
                <w:sz w:val="16"/>
                <w:szCs w:val="16"/>
              </w:rPr>
              <w:t xml:space="preserve"> il preventivo di spesa acquisito al protocollo comunale in data 13/08/2015 al n. 12873, con la quale la suddetta ditta si offre disponibile alla esecuzione dei lavori come sopra specificati per il prezzo unitario di € 35,00 al metro quadro, oltre I.V.A. come per legge;</w:t>
            </w:r>
          </w:p>
          <w:p w:rsidR="007A5C5C" w:rsidRPr="007A5C5C" w:rsidRDefault="007A5C5C" w:rsidP="007A5C5C">
            <w:pPr>
              <w:jc w:val="both"/>
              <w:rPr>
                <w:sz w:val="16"/>
                <w:szCs w:val="16"/>
              </w:rPr>
            </w:pPr>
          </w:p>
          <w:p w:rsidR="007A5C5C" w:rsidRPr="007A5C5C" w:rsidRDefault="007A5C5C" w:rsidP="007A5C5C">
            <w:pPr>
              <w:jc w:val="both"/>
              <w:rPr>
                <w:sz w:val="16"/>
                <w:szCs w:val="16"/>
              </w:rPr>
            </w:pPr>
            <w:r w:rsidRPr="007A5C5C">
              <w:rPr>
                <w:b/>
                <w:sz w:val="16"/>
                <w:szCs w:val="16"/>
              </w:rPr>
              <w:t>Ritenuto</w:t>
            </w:r>
            <w:r w:rsidRPr="007A5C5C">
              <w:rPr>
                <w:sz w:val="16"/>
                <w:szCs w:val="16"/>
              </w:rPr>
              <w:t xml:space="preserve"> lo stesso preventivo di spesa meritevole di approvazione in quanto congruo e vantaggioso per l’ Amministrazione Comunale;</w:t>
            </w:r>
          </w:p>
          <w:p w:rsidR="007A5C5C" w:rsidRPr="007A5C5C" w:rsidRDefault="007A5C5C" w:rsidP="007A5C5C">
            <w:pPr>
              <w:jc w:val="both"/>
              <w:rPr>
                <w:sz w:val="16"/>
                <w:szCs w:val="16"/>
              </w:rPr>
            </w:pPr>
          </w:p>
          <w:p w:rsidR="007A5C5C" w:rsidRPr="007A5C5C" w:rsidRDefault="007A5C5C" w:rsidP="007A5C5C">
            <w:pPr>
              <w:jc w:val="both"/>
              <w:rPr>
                <w:sz w:val="16"/>
                <w:szCs w:val="16"/>
              </w:rPr>
            </w:pPr>
            <w:r w:rsidRPr="007A5C5C">
              <w:rPr>
                <w:b/>
                <w:sz w:val="16"/>
                <w:szCs w:val="16"/>
              </w:rPr>
              <w:t>Dato atto</w:t>
            </w:r>
            <w:r w:rsidRPr="007A5C5C">
              <w:rPr>
                <w:sz w:val="16"/>
                <w:szCs w:val="16"/>
              </w:rPr>
              <w:t xml:space="preserve"> che, ai fini della tracciabilità dei flussi finanziari, alla pratica in oggetto è stato attribuito dall’Autorità di Vigilanza sui Contratti Pubblici di Lavori, Servizi e Forniture il Codice Identificativo della Gara (CIG)  n. </w:t>
            </w:r>
            <w:r w:rsidRPr="007A5C5C">
              <w:rPr>
                <w:b/>
                <w:sz w:val="16"/>
                <w:szCs w:val="16"/>
              </w:rPr>
              <w:t>ZA2162BD80</w:t>
            </w:r>
            <w:r w:rsidRPr="007A5C5C">
              <w:rPr>
                <w:sz w:val="16"/>
                <w:szCs w:val="16"/>
              </w:rPr>
              <w:t>;</w:t>
            </w:r>
          </w:p>
          <w:p w:rsidR="007A5C5C" w:rsidRPr="007A5C5C" w:rsidRDefault="007A5C5C" w:rsidP="007A5C5C">
            <w:pPr>
              <w:jc w:val="both"/>
              <w:rPr>
                <w:sz w:val="16"/>
                <w:szCs w:val="16"/>
              </w:rPr>
            </w:pPr>
          </w:p>
          <w:p w:rsidR="007A5C5C" w:rsidRPr="007A5C5C" w:rsidRDefault="007A5C5C" w:rsidP="007A5C5C">
            <w:pPr>
              <w:jc w:val="both"/>
              <w:rPr>
                <w:sz w:val="16"/>
                <w:szCs w:val="16"/>
              </w:rPr>
            </w:pPr>
            <w:r w:rsidRPr="007A5C5C">
              <w:rPr>
                <w:b/>
                <w:sz w:val="16"/>
                <w:szCs w:val="16"/>
              </w:rPr>
              <w:t>RITENUTO</w:t>
            </w:r>
            <w:r w:rsidRPr="007A5C5C">
              <w:rPr>
                <w:sz w:val="16"/>
                <w:szCs w:val="16"/>
              </w:rPr>
              <w:t xml:space="preserve"> pertanto dover provvedere in merito;</w:t>
            </w:r>
          </w:p>
          <w:p w:rsidR="007A5C5C" w:rsidRPr="007A5C5C" w:rsidRDefault="007A5C5C" w:rsidP="007A5C5C">
            <w:pPr>
              <w:jc w:val="both"/>
              <w:rPr>
                <w:sz w:val="16"/>
                <w:szCs w:val="16"/>
              </w:rPr>
            </w:pPr>
          </w:p>
          <w:p w:rsidR="007A5C5C" w:rsidRPr="007A5C5C" w:rsidRDefault="007A5C5C" w:rsidP="007A5C5C">
            <w:pPr>
              <w:jc w:val="both"/>
              <w:rPr>
                <w:sz w:val="16"/>
                <w:szCs w:val="16"/>
              </w:rPr>
            </w:pPr>
            <w:r w:rsidRPr="007A5C5C">
              <w:rPr>
                <w:b/>
                <w:sz w:val="16"/>
                <w:szCs w:val="16"/>
              </w:rPr>
              <w:t>VISTA</w:t>
            </w:r>
            <w:r w:rsidRPr="007A5C5C">
              <w:rPr>
                <w:sz w:val="16"/>
                <w:szCs w:val="16"/>
              </w:rPr>
              <w:t xml:space="preserve"> l’attestazione della copertura finanziaria;</w:t>
            </w:r>
          </w:p>
          <w:p w:rsidR="007A5C5C" w:rsidRPr="007A5C5C" w:rsidRDefault="007A5C5C" w:rsidP="007A5C5C">
            <w:pPr>
              <w:jc w:val="both"/>
              <w:rPr>
                <w:sz w:val="16"/>
                <w:szCs w:val="16"/>
              </w:rPr>
            </w:pPr>
          </w:p>
          <w:p w:rsidR="007A5C5C" w:rsidRPr="007A5C5C" w:rsidRDefault="007A5C5C" w:rsidP="007A5C5C">
            <w:pPr>
              <w:jc w:val="both"/>
              <w:rPr>
                <w:sz w:val="16"/>
                <w:szCs w:val="16"/>
              </w:rPr>
            </w:pPr>
            <w:r w:rsidRPr="007A5C5C">
              <w:rPr>
                <w:b/>
                <w:sz w:val="16"/>
                <w:szCs w:val="16"/>
              </w:rPr>
              <w:t>ESEGUITO</w:t>
            </w:r>
            <w:r w:rsidRPr="007A5C5C">
              <w:rPr>
                <w:sz w:val="16"/>
                <w:szCs w:val="16"/>
              </w:rPr>
              <w:t xml:space="preserve"> con esito favorevole il controllo preventivo di regolarità amministrativa del presente atto avendo verificato:</w:t>
            </w:r>
          </w:p>
          <w:p w:rsidR="007A5C5C" w:rsidRPr="007A5C5C" w:rsidRDefault="007A5C5C" w:rsidP="00D2195E">
            <w:pPr>
              <w:pStyle w:val="Paragrafoelenco"/>
              <w:numPr>
                <w:ilvl w:val="0"/>
                <w:numId w:val="25"/>
              </w:numPr>
              <w:jc w:val="both"/>
              <w:rPr>
                <w:sz w:val="16"/>
                <w:szCs w:val="16"/>
              </w:rPr>
            </w:pPr>
            <w:r w:rsidRPr="007A5C5C">
              <w:rPr>
                <w:sz w:val="16"/>
                <w:szCs w:val="16"/>
              </w:rPr>
              <w:t>Rispetto delle normative comunitarie, regionali e regolamentari, generali di settore;</w:t>
            </w:r>
          </w:p>
          <w:p w:rsidR="007A5C5C" w:rsidRPr="007A5C5C" w:rsidRDefault="007A5C5C" w:rsidP="00D2195E">
            <w:pPr>
              <w:pStyle w:val="Paragrafoelenco"/>
              <w:numPr>
                <w:ilvl w:val="0"/>
                <w:numId w:val="25"/>
              </w:numPr>
              <w:jc w:val="both"/>
              <w:rPr>
                <w:sz w:val="16"/>
                <w:szCs w:val="16"/>
              </w:rPr>
            </w:pPr>
            <w:r w:rsidRPr="007A5C5C">
              <w:rPr>
                <w:sz w:val="16"/>
                <w:szCs w:val="16"/>
              </w:rPr>
              <w:t>Correttezza e regolarità della procedura;</w:t>
            </w:r>
          </w:p>
          <w:p w:rsidR="007A5C5C" w:rsidRPr="007A5C5C" w:rsidRDefault="007A5C5C" w:rsidP="00D2195E">
            <w:pPr>
              <w:numPr>
                <w:ilvl w:val="0"/>
                <w:numId w:val="25"/>
              </w:numPr>
              <w:jc w:val="both"/>
              <w:rPr>
                <w:sz w:val="16"/>
                <w:szCs w:val="16"/>
              </w:rPr>
            </w:pPr>
            <w:r w:rsidRPr="007A5C5C">
              <w:rPr>
                <w:sz w:val="16"/>
                <w:szCs w:val="16"/>
              </w:rPr>
              <w:t>Correttezza formale nella redazione dell’atto;</w:t>
            </w:r>
          </w:p>
          <w:p w:rsidR="007A5C5C" w:rsidRPr="007A5C5C" w:rsidRDefault="007A5C5C" w:rsidP="007A5C5C">
            <w:pPr>
              <w:jc w:val="both"/>
              <w:rPr>
                <w:sz w:val="16"/>
                <w:szCs w:val="16"/>
              </w:rPr>
            </w:pPr>
          </w:p>
          <w:p w:rsidR="007A5C5C" w:rsidRPr="007A5C5C" w:rsidRDefault="007A5C5C" w:rsidP="007A5C5C">
            <w:pPr>
              <w:jc w:val="both"/>
              <w:rPr>
                <w:sz w:val="16"/>
                <w:szCs w:val="16"/>
              </w:rPr>
            </w:pPr>
            <w:r w:rsidRPr="007A5C5C">
              <w:rPr>
                <w:b/>
                <w:sz w:val="16"/>
                <w:szCs w:val="16"/>
              </w:rPr>
              <w:t>ACQUISITO</w:t>
            </w:r>
            <w:r w:rsidRPr="007A5C5C">
              <w:rPr>
                <w:sz w:val="16"/>
                <w:szCs w:val="16"/>
              </w:rPr>
              <w:t xml:space="preserve"> il seguente parere sulla regolarità contabile espresso dal Responsabile dei Servizi Finanziari: “favorevole”;</w:t>
            </w:r>
          </w:p>
          <w:p w:rsidR="007A5C5C" w:rsidRPr="007A5C5C" w:rsidRDefault="007A5C5C" w:rsidP="007A5C5C">
            <w:pPr>
              <w:jc w:val="both"/>
              <w:rPr>
                <w:sz w:val="16"/>
                <w:szCs w:val="16"/>
              </w:rPr>
            </w:pPr>
          </w:p>
          <w:p w:rsidR="007A5C5C" w:rsidRPr="007A5C5C" w:rsidRDefault="007A5C5C" w:rsidP="007A5C5C">
            <w:pPr>
              <w:jc w:val="both"/>
              <w:rPr>
                <w:sz w:val="16"/>
                <w:szCs w:val="16"/>
              </w:rPr>
            </w:pPr>
            <w:r w:rsidRPr="007A5C5C">
              <w:rPr>
                <w:b/>
                <w:sz w:val="16"/>
                <w:szCs w:val="16"/>
              </w:rPr>
              <w:t>VISTO</w:t>
            </w:r>
            <w:r w:rsidRPr="007A5C5C">
              <w:rPr>
                <w:sz w:val="16"/>
                <w:szCs w:val="16"/>
              </w:rPr>
              <w:t xml:space="preserve"> l’art. 125, comma 8, del D.L.vo n° 163/06 e s.m.i.;</w:t>
            </w:r>
          </w:p>
          <w:p w:rsidR="007A5C5C" w:rsidRPr="007A5C5C" w:rsidRDefault="007A5C5C" w:rsidP="007A5C5C">
            <w:pPr>
              <w:jc w:val="both"/>
              <w:rPr>
                <w:sz w:val="16"/>
                <w:szCs w:val="16"/>
              </w:rPr>
            </w:pPr>
          </w:p>
          <w:p w:rsidR="007A5C5C" w:rsidRPr="007A5C5C" w:rsidRDefault="007A5C5C" w:rsidP="007A5C5C">
            <w:pPr>
              <w:jc w:val="both"/>
              <w:rPr>
                <w:sz w:val="16"/>
                <w:szCs w:val="16"/>
              </w:rPr>
            </w:pPr>
            <w:r w:rsidRPr="007A5C5C">
              <w:rPr>
                <w:b/>
                <w:sz w:val="16"/>
                <w:szCs w:val="16"/>
              </w:rPr>
              <w:t>VISTO</w:t>
            </w:r>
            <w:r w:rsidRPr="007A5C5C">
              <w:rPr>
                <w:sz w:val="16"/>
                <w:szCs w:val="16"/>
              </w:rPr>
              <w:t xml:space="preserve"> l’art. 6 del regolamento Comunale per l’esecuzione di lavori, forniture e servizi in economia, approvato con D.C.C. n° 8/2014;</w:t>
            </w:r>
          </w:p>
          <w:p w:rsidR="007A5C5C" w:rsidRPr="007A5C5C" w:rsidRDefault="007A5C5C" w:rsidP="007A5C5C">
            <w:pPr>
              <w:jc w:val="both"/>
              <w:rPr>
                <w:sz w:val="16"/>
                <w:szCs w:val="16"/>
              </w:rPr>
            </w:pPr>
          </w:p>
          <w:p w:rsidR="007A5C5C" w:rsidRPr="007A5C5C" w:rsidRDefault="007A5C5C" w:rsidP="007A5C5C">
            <w:pPr>
              <w:jc w:val="both"/>
              <w:rPr>
                <w:sz w:val="16"/>
                <w:szCs w:val="16"/>
              </w:rPr>
            </w:pPr>
            <w:r w:rsidRPr="007A5C5C">
              <w:rPr>
                <w:b/>
                <w:sz w:val="16"/>
                <w:szCs w:val="16"/>
              </w:rPr>
              <w:t>VISTO</w:t>
            </w:r>
            <w:r w:rsidRPr="007A5C5C">
              <w:rPr>
                <w:sz w:val="16"/>
                <w:szCs w:val="16"/>
              </w:rPr>
              <w:t xml:space="preserve"> il Regolamento comunale di contabilità;</w:t>
            </w:r>
          </w:p>
          <w:p w:rsidR="007A5C5C" w:rsidRPr="007A5C5C" w:rsidRDefault="007A5C5C" w:rsidP="007A5C5C">
            <w:pPr>
              <w:jc w:val="both"/>
              <w:rPr>
                <w:sz w:val="16"/>
                <w:szCs w:val="16"/>
              </w:rPr>
            </w:pPr>
          </w:p>
          <w:p w:rsidR="007A5C5C" w:rsidRPr="007A5C5C" w:rsidRDefault="007A5C5C" w:rsidP="007A5C5C">
            <w:pPr>
              <w:jc w:val="both"/>
              <w:rPr>
                <w:sz w:val="16"/>
                <w:szCs w:val="16"/>
              </w:rPr>
            </w:pPr>
            <w:r w:rsidRPr="007A5C5C">
              <w:rPr>
                <w:b/>
                <w:sz w:val="16"/>
                <w:szCs w:val="16"/>
              </w:rPr>
              <w:t>VISTO</w:t>
            </w:r>
            <w:r w:rsidRPr="007A5C5C">
              <w:rPr>
                <w:sz w:val="16"/>
                <w:szCs w:val="16"/>
              </w:rPr>
              <w:t xml:space="preserve"> il T.U., approvato con DL.vo n° 267/2000</w:t>
            </w:r>
          </w:p>
          <w:p w:rsidR="007A5C5C" w:rsidRPr="007A5C5C" w:rsidRDefault="007A5C5C" w:rsidP="007A5C5C">
            <w:pPr>
              <w:pStyle w:val="Testonormale"/>
              <w:jc w:val="both"/>
              <w:rPr>
                <w:rFonts w:asciiTheme="minorHAnsi" w:hAnsiTheme="minorHAnsi"/>
                <w:sz w:val="16"/>
                <w:szCs w:val="16"/>
              </w:rPr>
            </w:pPr>
          </w:p>
          <w:p w:rsidR="007A5C5C" w:rsidRPr="007A5C5C" w:rsidRDefault="007A5C5C" w:rsidP="007A5C5C">
            <w:pPr>
              <w:pStyle w:val="Testonormale"/>
              <w:jc w:val="center"/>
              <w:rPr>
                <w:rFonts w:asciiTheme="minorHAnsi" w:hAnsiTheme="minorHAnsi"/>
                <w:b/>
                <w:sz w:val="16"/>
                <w:szCs w:val="16"/>
              </w:rPr>
            </w:pPr>
            <w:r w:rsidRPr="007A5C5C">
              <w:rPr>
                <w:rFonts w:asciiTheme="minorHAnsi" w:hAnsiTheme="minorHAnsi"/>
                <w:b/>
                <w:sz w:val="16"/>
                <w:szCs w:val="16"/>
              </w:rPr>
              <w:t>D E T E R M I N A</w:t>
            </w:r>
          </w:p>
          <w:p w:rsidR="007A5C5C" w:rsidRPr="007A5C5C" w:rsidRDefault="007A5C5C" w:rsidP="007A5C5C">
            <w:pPr>
              <w:pStyle w:val="Testonormale"/>
              <w:jc w:val="both"/>
              <w:rPr>
                <w:rFonts w:asciiTheme="minorHAnsi" w:hAnsiTheme="minorHAnsi"/>
                <w:sz w:val="16"/>
                <w:szCs w:val="16"/>
              </w:rPr>
            </w:pPr>
          </w:p>
          <w:p w:rsidR="007A5C5C" w:rsidRPr="007A5C5C" w:rsidRDefault="007A5C5C" w:rsidP="007A5C5C">
            <w:pPr>
              <w:pStyle w:val="Testonormale"/>
              <w:jc w:val="both"/>
              <w:rPr>
                <w:rFonts w:asciiTheme="minorHAnsi" w:hAnsiTheme="minorHAnsi"/>
                <w:sz w:val="16"/>
                <w:szCs w:val="16"/>
              </w:rPr>
            </w:pPr>
            <w:r w:rsidRPr="007A5C5C">
              <w:rPr>
                <w:rFonts w:asciiTheme="minorHAnsi" w:hAnsiTheme="minorHAnsi"/>
                <w:b/>
                <w:sz w:val="16"/>
                <w:szCs w:val="16"/>
              </w:rPr>
              <w:t>1)</w:t>
            </w:r>
            <w:r w:rsidRPr="007A5C5C">
              <w:rPr>
                <w:rFonts w:asciiTheme="minorHAnsi" w:hAnsiTheme="minorHAnsi"/>
                <w:sz w:val="16"/>
                <w:szCs w:val="16"/>
              </w:rPr>
              <w:t>-Affidare l’incarico per la esecuzione dei lavori alla ditta MARTELLA Ippazio per il prezzo unitario di € 35,00 al metro quadro, oltre IVA, sino alla concorrenza dell’importo complessivo disponibile di € 6.497,46 e secondo le modalità impartite dal personale del Settore LL.PP. che ne curerà la direzione dei lavori.</w:t>
            </w:r>
          </w:p>
          <w:p w:rsidR="007A5C5C" w:rsidRPr="007A5C5C" w:rsidRDefault="007A5C5C" w:rsidP="007A5C5C">
            <w:pPr>
              <w:pStyle w:val="Testonormale"/>
              <w:jc w:val="both"/>
              <w:rPr>
                <w:rFonts w:asciiTheme="minorHAnsi" w:hAnsiTheme="minorHAnsi"/>
                <w:sz w:val="16"/>
                <w:szCs w:val="16"/>
              </w:rPr>
            </w:pPr>
          </w:p>
          <w:p w:rsidR="007A5C5C" w:rsidRPr="007A5C5C" w:rsidRDefault="007A5C5C" w:rsidP="007A5C5C">
            <w:pPr>
              <w:jc w:val="both"/>
              <w:rPr>
                <w:sz w:val="16"/>
                <w:szCs w:val="16"/>
              </w:rPr>
            </w:pPr>
            <w:r w:rsidRPr="007A5C5C">
              <w:rPr>
                <w:b/>
                <w:sz w:val="16"/>
                <w:szCs w:val="16"/>
              </w:rPr>
              <w:t>2)</w:t>
            </w:r>
            <w:r w:rsidRPr="007A5C5C">
              <w:rPr>
                <w:sz w:val="16"/>
                <w:szCs w:val="16"/>
              </w:rPr>
              <w:t>-Prelevare l’importo di € 6.497,46 dal Serv. 0109 – Int. 01 – Cap. 3912 (Sistemazione strade interne) del bilancio comunale, quale parte residua della somma complessiva di € di € 25.600,00 già impegnata con la citata D.R.S. n. 1367/2014.</w:t>
            </w:r>
          </w:p>
          <w:p w:rsidR="007A5C5C" w:rsidRPr="007A5C5C" w:rsidRDefault="007A5C5C" w:rsidP="007A5C5C">
            <w:pPr>
              <w:jc w:val="both"/>
              <w:rPr>
                <w:sz w:val="16"/>
                <w:szCs w:val="16"/>
              </w:rPr>
            </w:pPr>
          </w:p>
          <w:p w:rsidR="007A5C5C" w:rsidRPr="007A5C5C" w:rsidRDefault="007A5C5C" w:rsidP="007A5C5C">
            <w:pPr>
              <w:pStyle w:val="Testonormale"/>
              <w:jc w:val="both"/>
              <w:rPr>
                <w:rFonts w:asciiTheme="minorHAnsi" w:hAnsiTheme="minorHAnsi"/>
                <w:sz w:val="16"/>
                <w:szCs w:val="16"/>
              </w:rPr>
            </w:pPr>
            <w:r w:rsidRPr="007A5C5C">
              <w:rPr>
                <w:rFonts w:asciiTheme="minorHAnsi" w:hAnsiTheme="minorHAnsi"/>
                <w:b/>
                <w:sz w:val="16"/>
                <w:szCs w:val="16"/>
              </w:rPr>
              <w:t>3)</w:t>
            </w:r>
            <w:r w:rsidRPr="007A5C5C">
              <w:rPr>
                <w:rFonts w:asciiTheme="minorHAnsi" w:hAnsiTheme="minorHAnsi"/>
                <w:sz w:val="16"/>
                <w:szCs w:val="16"/>
              </w:rPr>
              <w:t>-Procedere alla liquidazione dell’importo dovuto con separato atto determinato su presentazione di apposita fattura munita del visto di regolarità da parte di questo Settore.</w:t>
            </w:r>
          </w:p>
          <w:p w:rsidR="007A5C5C" w:rsidRPr="007A5C5C" w:rsidRDefault="007A5C5C" w:rsidP="00D55D60">
            <w:pPr>
              <w:pStyle w:val="Titolo"/>
              <w:jc w:val="both"/>
              <w:rPr>
                <w:rFonts w:asciiTheme="minorHAnsi" w:hAnsiTheme="minorHAnsi" w:cs="Times New Roman"/>
                <w:sz w:val="16"/>
                <w:szCs w:val="16"/>
              </w:rPr>
            </w:pPr>
          </w:p>
          <w:p w:rsidR="007A5C5C" w:rsidRPr="007A5C5C" w:rsidRDefault="007A5C5C" w:rsidP="00D55D60">
            <w:pPr>
              <w:pStyle w:val="Titolo"/>
              <w:jc w:val="both"/>
              <w:rPr>
                <w:rFonts w:asciiTheme="minorHAnsi" w:hAnsiTheme="minorHAnsi" w:cs="Times New Roman"/>
                <w:sz w:val="16"/>
                <w:szCs w:val="16"/>
              </w:rPr>
            </w:pPr>
            <w:r w:rsidRPr="007A5C5C">
              <w:rPr>
                <w:rFonts w:asciiTheme="minorHAnsi" w:hAnsiTheme="minorHAnsi" w:cs="Times New Roman"/>
                <w:sz w:val="16"/>
                <w:szCs w:val="16"/>
              </w:rPr>
              <w:t>[…]</w:t>
            </w:r>
          </w:p>
        </w:tc>
        <w:tc>
          <w:tcPr>
            <w:tcW w:w="993" w:type="dxa"/>
          </w:tcPr>
          <w:p w:rsidR="009A1C96" w:rsidRPr="007A5C5C" w:rsidRDefault="007A5C5C" w:rsidP="00D55D60">
            <w:pPr>
              <w:rPr>
                <w:sz w:val="16"/>
                <w:szCs w:val="16"/>
              </w:rPr>
            </w:pPr>
            <w:r w:rsidRPr="007A5C5C">
              <w:rPr>
                <w:sz w:val="16"/>
                <w:szCs w:val="16"/>
              </w:rPr>
              <w:lastRenderedPageBreak/>
              <w:t>€ 6.497,46</w:t>
            </w:r>
          </w:p>
        </w:tc>
        <w:tc>
          <w:tcPr>
            <w:tcW w:w="2268" w:type="dxa"/>
          </w:tcPr>
          <w:p w:rsidR="009A1C96" w:rsidRPr="007A5C5C" w:rsidRDefault="007A5C5C" w:rsidP="00D55D60">
            <w:pPr>
              <w:rPr>
                <w:sz w:val="16"/>
                <w:szCs w:val="16"/>
              </w:rPr>
            </w:pPr>
            <w:r w:rsidRPr="007A5C5C">
              <w:rPr>
                <w:sz w:val="16"/>
                <w:szCs w:val="16"/>
              </w:rPr>
              <w:t>preventivo di spesa acquisito al protocollo comunale in data 13/08/2015 al n. 12873, con la quale la suddetta ditta si offre disponibile alla esecuzione dei lavori come sopra specificati per il prezzo unitario di € 35,00 al metro quadro, oltre I.V.A. come per legge</w:t>
            </w:r>
          </w:p>
        </w:tc>
      </w:tr>
      <w:tr w:rsidR="009A1C96" w:rsidRPr="007A4567" w:rsidTr="009A1C96">
        <w:tc>
          <w:tcPr>
            <w:tcW w:w="1668" w:type="dxa"/>
          </w:tcPr>
          <w:p w:rsidR="009A1C96" w:rsidRPr="008A1AD6" w:rsidRDefault="009A1C96" w:rsidP="00D55D60">
            <w:pPr>
              <w:rPr>
                <w:sz w:val="16"/>
                <w:szCs w:val="16"/>
              </w:rPr>
            </w:pPr>
            <w:r w:rsidRPr="008A1AD6">
              <w:rPr>
                <w:sz w:val="16"/>
                <w:szCs w:val="16"/>
              </w:rPr>
              <w:lastRenderedPageBreak/>
              <w:t>Responsabile del Servizio</w:t>
            </w:r>
          </w:p>
          <w:p w:rsidR="009A1C96" w:rsidRPr="008A1AD6" w:rsidRDefault="009A1C96" w:rsidP="00D55D60">
            <w:pPr>
              <w:rPr>
                <w:sz w:val="16"/>
                <w:szCs w:val="16"/>
              </w:rPr>
            </w:pPr>
            <w:r w:rsidRPr="008A1AD6">
              <w:rPr>
                <w:sz w:val="16"/>
                <w:szCs w:val="16"/>
              </w:rPr>
              <w:t>Ing. Vito Ferramosca</w:t>
            </w:r>
          </w:p>
        </w:tc>
        <w:tc>
          <w:tcPr>
            <w:tcW w:w="992" w:type="dxa"/>
          </w:tcPr>
          <w:p w:rsidR="009A1C96" w:rsidRPr="008A1AD6" w:rsidRDefault="009A1C96" w:rsidP="00D55D60">
            <w:pPr>
              <w:rPr>
                <w:sz w:val="16"/>
                <w:szCs w:val="16"/>
              </w:rPr>
            </w:pPr>
            <w:r w:rsidRPr="008A1AD6">
              <w:rPr>
                <w:sz w:val="16"/>
                <w:szCs w:val="16"/>
              </w:rPr>
              <w:t>Determina</w:t>
            </w:r>
          </w:p>
        </w:tc>
        <w:tc>
          <w:tcPr>
            <w:tcW w:w="992" w:type="dxa"/>
          </w:tcPr>
          <w:p w:rsidR="009A1C96" w:rsidRPr="008A1AD6" w:rsidRDefault="008A1AD6" w:rsidP="00D55D60">
            <w:pPr>
              <w:rPr>
                <w:sz w:val="16"/>
                <w:szCs w:val="16"/>
              </w:rPr>
            </w:pPr>
            <w:r w:rsidRPr="008A1AD6">
              <w:rPr>
                <w:sz w:val="16"/>
                <w:szCs w:val="16"/>
              </w:rPr>
              <w:t>n.897 del 23.9.2015</w:t>
            </w:r>
          </w:p>
        </w:tc>
        <w:tc>
          <w:tcPr>
            <w:tcW w:w="1701" w:type="dxa"/>
          </w:tcPr>
          <w:p w:rsidR="009A1C96" w:rsidRPr="008A1AD6" w:rsidRDefault="008A1AD6" w:rsidP="00D55D60">
            <w:pPr>
              <w:rPr>
                <w:sz w:val="16"/>
                <w:szCs w:val="16"/>
              </w:rPr>
            </w:pPr>
            <w:r w:rsidRPr="008A1AD6">
              <w:rPr>
                <w:sz w:val="16"/>
                <w:szCs w:val="16"/>
              </w:rPr>
              <w:t xml:space="preserve">G.A.L. "CAPO S.MARIA DI LEUCA" - FONDO F.E.A.R.S. 2007/2013 - ASSE 3 - MISURA 3.2.1 - AZIONE 1/B - LAVORI DI RISTRUTTURAZIONE FABBRICATO DI </w:t>
            </w:r>
            <w:r w:rsidRPr="008A1AD6">
              <w:rPr>
                <w:sz w:val="16"/>
                <w:szCs w:val="16"/>
              </w:rPr>
              <w:lastRenderedPageBreak/>
              <w:t>PROPRIETA' COMUNALE DA DESTINARE A CENTRO EROGAZIONE SERVIZI PER L'INTEGRAZIONE E L'INCLUSIONE SOCIALE (C.U.P. D77E13000200001) - AFFIDAMENTO GESTIONE CENTRO ANZIANI E CENTRO INFORMAZIONE E ACCOGLIENZA TURISTICA.-</w:t>
            </w:r>
          </w:p>
        </w:tc>
        <w:tc>
          <w:tcPr>
            <w:tcW w:w="4961" w:type="dxa"/>
          </w:tcPr>
          <w:p w:rsidR="009A1C96" w:rsidRPr="008A1AD6" w:rsidRDefault="008A1AD6" w:rsidP="00D55D60">
            <w:pPr>
              <w:pStyle w:val="Titolo"/>
              <w:jc w:val="both"/>
              <w:rPr>
                <w:rFonts w:asciiTheme="minorHAnsi" w:hAnsiTheme="minorHAnsi" w:cs="Times New Roman"/>
                <w:sz w:val="16"/>
                <w:szCs w:val="16"/>
              </w:rPr>
            </w:pPr>
            <w:r w:rsidRPr="008A1AD6">
              <w:rPr>
                <w:rFonts w:asciiTheme="minorHAnsi" w:hAnsiTheme="minorHAnsi" w:cs="Times New Roman"/>
                <w:sz w:val="16"/>
                <w:szCs w:val="16"/>
              </w:rPr>
              <w:lastRenderedPageBreak/>
              <w:t>[…]</w:t>
            </w:r>
          </w:p>
          <w:p w:rsidR="008A1AD6" w:rsidRPr="008A1AD6" w:rsidRDefault="008A1AD6" w:rsidP="008A1AD6">
            <w:pPr>
              <w:pStyle w:val="Testonormale"/>
              <w:jc w:val="both"/>
              <w:rPr>
                <w:rFonts w:asciiTheme="minorHAnsi" w:hAnsiTheme="minorHAnsi" w:cs="Times New Roman"/>
                <w:sz w:val="16"/>
                <w:szCs w:val="16"/>
              </w:rPr>
            </w:pPr>
            <w:r w:rsidRPr="008A1AD6">
              <w:rPr>
                <w:rFonts w:asciiTheme="minorHAnsi" w:hAnsiTheme="minorHAnsi" w:cs="Times New Roman"/>
                <w:b/>
                <w:bCs/>
                <w:sz w:val="16"/>
                <w:szCs w:val="16"/>
              </w:rPr>
              <w:t>Premesso</w:t>
            </w:r>
            <w:r w:rsidRPr="008A1AD6">
              <w:rPr>
                <w:rFonts w:asciiTheme="minorHAnsi" w:hAnsiTheme="minorHAnsi" w:cs="Times New Roman"/>
                <w:sz w:val="16"/>
                <w:szCs w:val="16"/>
              </w:rPr>
              <w:t>:</w:t>
            </w:r>
          </w:p>
          <w:p w:rsidR="008A1AD6" w:rsidRPr="008A1AD6" w:rsidRDefault="008A1AD6" w:rsidP="008A1AD6">
            <w:pPr>
              <w:jc w:val="both"/>
              <w:rPr>
                <w:sz w:val="16"/>
                <w:szCs w:val="16"/>
              </w:rPr>
            </w:pPr>
            <w:r w:rsidRPr="008A1AD6">
              <w:rPr>
                <w:sz w:val="16"/>
                <w:szCs w:val="16"/>
              </w:rPr>
              <w:t>-</w:t>
            </w:r>
            <w:r w:rsidRPr="008A1AD6">
              <w:rPr>
                <w:b/>
                <w:bCs/>
                <w:sz w:val="16"/>
                <w:szCs w:val="16"/>
              </w:rPr>
              <w:t>che</w:t>
            </w:r>
            <w:r w:rsidRPr="008A1AD6">
              <w:rPr>
                <w:sz w:val="16"/>
                <w:szCs w:val="16"/>
              </w:rPr>
              <w:t xml:space="preserve"> sono stati ultimati i lavori di ristrutturazione fabbricato di proprietà comunale da destinare a centro erogazione servizi per l’integrazione e l’inclusione sociale, di cui al progetto esecutivo approvato con determinazione del Responsabile del Servizio n°213 del 21.2.2014, dell’importo complessivo di € 229.350,23 finanziato nel seguente modo:</w:t>
            </w:r>
          </w:p>
          <w:p w:rsidR="008A1AD6" w:rsidRPr="008A1AD6" w:rsidRDefault="008A1AD6" w:rsidP="008A1AD6">
            <w:pPr>
              <w:pStyle w:val="Corpodeltesto2"/>
              <w:rPr>
                <w:sz w:val="16"/>
                <w:szCs w:val="16"/>
              </w:rPr>
            </w:pPr>
            <w:r w:rsidRPr="008A1AD6">
              <w:rPr>
                <w:sz w:val="16"/>
                <w:szCs w:val="16"/>
              </w:rPr>
              <w:lastRenderedPageBreak/>
              <w:t>1)-per € 202.993,08 con fondi del Programma Sviluppo Rurale della Regione Puglia 2007/2013 Fondo F.E.A.R.S. – Asse III “Qualità della vita nelle zone rurali e diversificazione dell’economia rurale” – Misura 3.2.1 “Servizi essenziali per l’economia e le popolazioni rurali” – Azione 1.b “Servizi di utilità sociale, a carattere innovativo, riguardanti l’integrazione e l’inclusione sociale” di cui alla delibera del Consiglio di Amministrazione del Gruppo di Azione Locale “Capo Santa Maria di Leuca” – Serv. 0105 – Tit. II – Int. 01 – Cap. 3102 e 3103 art. 1 “Recupero e valorizzazione fabbricato ex ACAIT” del bilancio comunale. Su tale importo sono stati accreditati due acconti rispettivamente di € 87.496,54 e di € 65.685,79;</w:t>
            </w:r>
          </w:p>
          <w:p w:rsidR="008A1AD6" w:rsidRPr="008A1AD6" w:rsidRDefault="008A1AD6" w:rsidP="008A1AD6">
            <w:pPr>
              <w:pStyle w:val="Testonormale"/>
              <w:jc w:val="both"/>
              <w:rPr>
                <w:rFonts w:asciiTheme="minorHAnsi" w:hAnsiTheme="minorHAnsi" w:cs="Times New Roman"/>
                <w:sz w:val="16"/>
                <w:szCs w:val="16"/>
                <w:lang w:val="fr-FR"/>
              </w:rPr>
            </w:pPr>
            <w:r w:rsidRPr="008A1AD6">
              <w:rPr>
                <w:rFonts w:asciiTheme="minorHAnsi" w:hAnsiTheme="minorHAnsi" w:cs="Times New Roman"/>
                <w:sz w:val="16"/>
                <w:szCs w:val="16"/>
              </w:rPr>
              <w:t xml:space="preserve">2)-per i restanti € 26.357,15 con fondi comunali del bilancio 2014 – Serv. 0105 – Tit. </w:t>
            </w:r>
            <w:r w:rsidRPr="008A1AD6">
              <w:rPr>
                <w:rFonts w:asciiTheme="minorHAnsi" w:hAnsiTheme="minorHAnsi" w:cs="Times New Roman"/>
                <w:sz w:val="16"/>
                <w:szCs w:val="16"/>
                <w:lang w:val="fr-FR"/>
              </w:rPr>
              <w:t>II – Int. 01 – Cap. 3102;</w:t>
            </w:r>
          </w:p>
          <w:p w:rsidR="008A1AD6" w:rsidRPr="008A1AD6" w:rsidRDefault="008A1AD6" w:rsidP="008A1AD6">
            <w:pPr>
              <w:pStyle w:val="Testonormale"/>
              <w:jc w:val="both"/>
              <w:rPr>
                <w:rFonts w:asciiTheme="minorHAnsi" w:eastAsia="Times New Roman" w:hAnsiTheme="minorHAnsi" w:cs="Times New Roman"/>
                <w:sz w:val="16"/>
                <w:szCs w:val="16"/>
              </w:rPr>
            </w:pPr>
            <w:r w:rsidRPr="008A1AD6">
              <w:rPr>
                <w:rFonts w:asciiTheme="minorHAnsi" w:eastAsia="Times New Roman" w:hAnsiTheme="minorHAnsi" w:cs="Times New Roman"/>
                <w:sz w:val="16"/>
                <w:szCs w:val="16"/>
              </w:rPr>
              <w:t>-</w:t>
            </w:r>
            <w:r w:rsidRPr="008A1AD6">
              <w:rPr>
                <w:rFonts w:asciiTheme="minorHAnsi" w:eastAsia="Times New Roman" w:hAnsiTheme="minorHAnsi" w:cs="Times New Roman"/>
                <w:b/>
                <w:bCs/>
                <w:sz w:val="16"/>
                <w:szCs w:val="16"/>
              </w:rPr>
              <w:t>che</w:t>
            </w:r>
            <w:r w:rsidRPr="008A1AD6">
              <w:rPr>
                <w:rFonts w:asciiTheme="minorHAnsi" w:eastAsia="Times New Roman" w:hAnsiTheme="minorHAnsi" w:cs="Times New Roman"/>
                <w:sz w:val="16"/>
                <w:szCs w:val="16"/>
              </w:rPr>
              <w:t xml:space="preserve"> tra le somme a disposizione nel quadro economico approvato dell’opera suindicata è inserito l’importo di € 30.000,00, di cui € 28.000,00 a carico del contributo concesso ed € 2.000,00 a carico del Comune, inerente la spesa per l’avviamento dei servizi relativi al centro anziani ed al centro di informazione e accoglienza turistica per i quali occorre provvedere al relativo affidamento;</w:t>
            </w:r>
          </w:p>
          <w:p w:rsidR="008A1AD6" w:rsidRPr="008A1AD6" w:rsidRDefault="008A1AD6" w:rsidP="008A1AD6">
            <w:pPr>
              <w:pStyle w:val="Testonormale"/>
              <w:jc w:val="both"/>
              <w:rPr>
                <w:rFonts w:asciiTheme="minorHAnsi" w:eastAsia="Times New Roman" w:hAnsiTheme="minorHAnsi" w:cs="Times New Roman"/>
                <w:sz w:val="16"/>
                <w:szCs w:val="16"/>
              </w:rPr>
            </w:pPr>
            <w:r w:rsidRPr="008A1AD6">
              <w:rPr>
                <w:rFonts w:asciiTheme="minorHAnsi" w:eastAsia="Times New Roman" w:hAnsiTheme="minorHAnsi" w:cs="Times New Roman"/>
                <w:sz w:val="16"/>
                <w:szCs w:val="16"/>
              </w:rPr>
              <w:t>-</w:t>
            </w:r>
            <w:r w:rsidRPr="008A1AD6">
              <w:rPr>
                <w:rFonts w:asciiTheme="minorHAnsi" w:eastAsia="Times New Roman" w:hAnsiTheme="minorHAnsi" w:cs="Times New Roman"/>
                <w:b/>
                <w:bCs/>
                <w:sz w:val="16"/>
                <w:szCs w:val="16"/>
              </w:rPr>
              <w:t>che</w:t>
            </w:r>
            <w:r w:rsidRPr="008A1AD6">
              <w:rPr>
                <w:rFonts w:asciiTheme="minorHAnsi" w:eastAsia="Times New Roman" w:hAnsiTheme="minorHAnsi" w:cs="Times New Roman"/>
                <w:sz w:val="16"/>
                <w:szCs w:val="16"/>
              </w:rPr>
              <w:t xml:space="preserve"> questa Amministrazione intende procedere alla concessione dei servizi predetti al fine di assicurare l’avviamento degli stessi per incrementarne l’offerta e migliorarne l’accessibilità, nonché per aumentare l’attrattività delle aree rurali onde contribuire a contrastare fenomeni di abbandono del territorio e di sensibilizzazione della popolazione;</w:t>
            </w:r>
          </w:p>
          <w:p w:rsidR="008A1AD6" w:rsidRPr="008A1AD6" w:rsidRDefault="008A1AD6" w:rsidP="008A1AD6">
            <w:pPr>
              <w:pStyle w:val="Testonormale"/>
              <w:jc w:val="both"/>
              <w:rPr>
                <w:rFonts w:asciiTheme="minorHAnsi" w:hAnsiTheme="minorHAnsi" w:cs="Times New Roman"/>
                <w:sz w:val="16"/>
                <w:szCs w:val="16"/>
              </w:rPr>
            </w:pPr>
            <w:r w:rsidRPr="008A1AD6">
              <w:rPr>
                <w:rFonts w:asciiTheme="minorHAnsi" w:hAnsiTheme="minorHAnsi" w:cs="Times New Roman"/>
                <w:sz w:val="16"/>
                <w:szCs w:val="16"/>
              </w:rPr>
              <w:t>-</w:t>
            </w:r>
            <w:r w:rsidRPr="008A1AD6">
              <w:rPr>
                <w:rFonts w:asciiTheme="minorHAnsi" w:hAnsiTheme="minorHAnsi" w:cs="Times New Roman"/>
                <w:b/>
                <w:bCs/>
                <w:sz w:val="16"/>
                <w:szCs w:val="16"/>
              </w:rPr>
              <w:t>che</w:t>
            </w:r>
            <w:r w:rsidRPr="008A1AD6">
              <w:rPr>
                <w:rFonts w:asciiTheme="minorHAnsi" w:hAnsiTheme="minorHAnsi" w:cs="Times New Roman"/>
                <w:sz w:val="16"/>
                <w:szCs w:val="16"/>
              </w:rPr>
              <w:t xml:space="preserve"> la finalità ultima è quella di fare fronte alle spese per l’avviamento dei servizi in argomento, intese come spese necessarie ed indispensabili per far partire il servizio finanziato e concernenti i costi di gestione e/o esercizio che a titolo esemplificativo possono rappresentare spese del personale specificatamente impegnato nell’erogazione del servizio medesimo, utenze telefoniche, elettriche, affitti eventuali, ecc., il tutto per la durata di 5 anni;</w:t>
            </w:r>
          </w:p>
          <w:p w:rsidR="008A1AD6" w:rsidRPr="008A1AD6" w:rsidRDefault="008A1AD6" w:rsidP="008A1AD6">
            <w:pPr>
              <w:pStyle w:val="Testonormale"/>
              <w:jc w:val="both"/>
              <w:rPr>
                <w:rFonts w:asciiTheme="minorHAnsi" w:hAnsiTheme="minorHAnsi" w:cs="Times New Roman"/>
                <w:sz w:val="16"/>
                <w:szCs w:val="16"/>
              </w:rPr>
            </w:pPr>
            <w:r w:rsidRPr="008A1AD6">
              <w:rPr>
                <w:rFonts w:asciiTheme="minorHAnsi" w:hAnsiTheme="minorHAnsi" w:cs="Times New Roman"/>
                <w:sz w:val="16"/>
                <w:szCs w:val="16"/>
              </w:rPr>
              <w:t>-</w:t>
            </w:r>
            <w:r w:rsidRPr="008A1AD6">
              <w:rPr>
                <w:rFonts w:asciiTheme="minorHAnsi" w:hAnsiTheme="minorHAnsi" w:cs="Times New Roman"/>
                <w:b/>
                <w:bCs/>
                <w:sz w:val="16"/>
                <w:szCs w:val="16"/>
              </w:rPr>
              <w:t>che</w:t>
            </w:r>
            <w:r w:rsidRPr="008A1AD6">
              <w:rPr>
                <w:rFonts w:asciiTheme="minorHAnsi" w:hAnsiTheme="minorHAnsi" w:cs="Times New Roman"/>
                <w:sz w:val="16"/>
                <w:szCs w:val="16"/>
              </w:rPr>
              <w:t xml:space="preserve">, a tale scopo, con determinazione del Responsabile del Servizio n°438 del 29.4.2015 è stato stabilito di acquisire manifestazioni di interesse per procedere all’individuazione del soggetto in possesso dei requisiti cui affidare i servizi di cui sopra secondo le modalità esposte nell’apposito avviso e relativi allegati appositamente predisposti dal </w:t>
            </w:r>
            <w:r w:rsidRPr="008A1AD6">
              <w:rPr>
                <w:rFonts w:asciiTheme="minorHAnsi" w:hAnsiTheme="minorHAnsi" w:cs="Times New Roman"/>
                <w:sz w:val="16"/>
                <w:szCs w:val="16"/>
              </w:rPr>
              <w:lastRenderedPageBreak/>
              <w:t>Settore LL.PP. comunale;</w:t>
            </w:r>
          </w:p>
          <w:p w:rsidR="008A1AD6" w:rsidRPr="008A1AD6" w:rsidRDefault="008A1AD6" w:rsidP="008A1AD6">
            <w:pPr>
              <w:pStyle w:val="Testonormale"/>
              <w:jc w:val="both"/>
              <w:rPr>
                <w:rFonts w:asciiTheme="minorHAnsi" w:hAnsiTheme="minorHAnsi" w:cs="Times New Roman"/>
                <w:sz w:val="16"/>
                <w:szCs w:val="16"/>
              </w:rPr>
            </w:pPr>
          </w:p>
          <w:p w:rsidR="008A1AD6" w:rsidRPr="008A1AD6" w:rsidRDefault="008A1AD6" w:rsidP="008A1AD6">
            <w:pPr>
              <w:pStyle w:val="Testonormale"/>
              <w:jc w:val="both"/>
              <w:rPr>
                <w:rFonts w:asciiTheme="minorHAnsi" w:hAnsiTheme="minorHAnsi" w:cs="Times New Roman"/>
                <w:sz w:val="16"/>
                <w:szCs w:val="16"/>
              </w:rPr>
            </w:pPr>
            <w:r w:rsidRPr="008A1AD6">
              <w:rPr>
                <w:rFonts w:asciiTheme="minorHAnsi" w:hAnsiTheme="minorHAnsi" w:cs="Times New Roman"/>
                <w:b/>
                <w:bCs/>
                <w:sz w:val="16"/>
                <w:szCs w:val="16"/>
              </w:rPr>
              <w:t>Atteso</w:t>
            </w:r>
            <w:r w:rsidRPr="008A1AD6">
              <w:rPr>
                <w:rFonts w:asciiTheme="minorHAnsi" w:hAnsiTheme="minorHAnsi" w:cs="Times New Roman"/>
                <w:sz w:val="16"/>
                <w:szCs w:val="16"/>
              </w:rPr>
              <w:t xml:space="preserve"> che, a seguito della pubblicazione del citato avviso, hanno prodotto manifestazione di interesse le seguenti associazioni:</w:t>
            </w:r>
          </w:p>
          <w:p w:rsidR="008A1AD6" w:rsidRPr="008A1AD6" w:rsidRDefault="008A1AD6" w:rsidP="008A1AD6">
            <w:pPr>
              <w:pStyle w:val="Testonormale"/>
              <w:jc w:val="both"/>
              <w:rPr>
                <w:rFonts w:asciiTheme="minorHAnsi" w:hAnsiTheme="minorHAnsi" w:cs="Times New Roman"/>
                <w:sz w:val="16"/>
                <w:szCs w:val="16"/>
              </w:rPr>
            </w:pPr>
            <w:r w:rsidRPr="008A1AD6">
              <w:rPr>
                <w:rFonts w:asciiTheme="minorHAnsi" w:hAnsiTheme="minorHAnsi" w:cs="Times New Roman"/>
                <w:sz w:val="16"/>
                <w:szCs w:val="16"/>
              </w:rPr>
              <w:t>1)-Cooperativa Sociale T</w:t>
            </w:r>
            <w:r w:rsidR="001D57C5">
              <w:rPr>
                <w:rFonts w:asciiTheme="minorHAnsi" w:hAnsiTheme="minorHAnsi" w:cs="Times New Roman"/>
                <w:sz w:val="16"/>
                <w:szCs w:val="16"/>
              </w:rPr>
              <w:t>errarossa, […]</w:t>
            </w:r>
            <w:r w:rsidRPr="008A1AD6">
              <w:rPr>
                <w:rFonts w:asciiTheme="minorHAnsi" w:hAnsiTheme="minorHAnsi" w:cs="Times New Roman"/>
                <w:sz w:val="16"/>
                <w:szCs w:val="16"/>
              </w:rPr>
              <w:t xml:space="preserve">                                                TRICASE</w:t>
            </w:r>
          </w:p>
          <w:p w:rsidR="008A1AD6" w:rsidRPr="008A1AD6" w:rsidRDefault="008A1AD6" w:rsidP="008A1AD6">
            <w:pPr>
              <w:pStyle w:val="Testonormale"/>
              <w:jc w:val="both"/>
              <w:rPr>
                <w:rFonts w:asciiTheme="minorHAnsi" w:hAnsiTheme="minorHAnsi" w:cs="Times New Roman"/>
                <w:sz w:val="16"/>
                <w:szCs w:val="16"/>
              </w:rPr>
            </w:pPr>
            <w:r w:rsidRPr="008A1AD6">
              <w:rPr>
                <w:rFonts w:asciiTheme="minorHAnsi" w:hAnsiTheme="minorHAnsi" w:cs="Times New Roman"/>
                <w:sz w:val="16"/>
                <w:szCs w:val="16"/>
              </w:rPr>
              <w:t>2)-Comitato Presepe Vivente Tricase Onlus</w:t>
            </w:r>
            <w:r w:rsidR="001D57C5">
              <w:rPr>
                <w:rFonts w:asciiTheme="minorHAnsi" w:hAnsiTheme="minorHAnsi" w:cs="Times New Roman"/>
                <w:sz w:val="16"/>
                <w:szCs w:val="16"/>
              </w:rPr>
              <w:t>, […]</w:t>
            </w:r>
            <w:r w:rsidRPr="008A1AD6">
              <w:rPr>
                <w:rFonts w:asciiTheme="minorHAnsi" w:hAnsiTheme="minorHAnsi" w:cs="Times New Roman"/>
                <w:sz w:val="16"/>
                <w:szCs w:val="16"/>
              </w:rPr>
              <w:t xml:space="preserve">                       TRICASE</w:t>
            </w:r>
          </w:p>
          <w:p w:rsidR="008A1AD6" w:rsidRPr="008A1AD6" w:rsidRDefault="008A1AD6" w:rsidP="008A1AD6">
            <w:pPr>
              <w:pStyle w:val="Testonormale"/>
              <w:jc w:val="both"/>
              <w:rPr>
                <w:rFonts w:asciiTheme="minorHAnsi" w:hAnsiTheme="minorHAnsi" w:cs="Times New Roman"/>
                <w:sz w:val="16"/>
                <w:szCs w:val="16"/>
              </w:rPr>
            </w:pPr>
            <w:r w:rsidRPr="008A1AD6">
              <w:rPr>
                <w:rFonts w:asciiTheme="minorHAnsi" w:hAnsiTheme="minorHAnsi" w:cs="Times New Roman"/>
                <w:sz w:val="16"/>
                <w:szCs w:val="16"/>
              </w:rPr>
              <w:t>3)-Associazione Tr</w:t>
            </w:r>
            <w:r w:rsidR="001D57C5">
              <w:rPr>
                <w:rFonts w:asciiTheme="minorHAnsi" w:hAnsiTheme="minorHAnsi" w:cs="Times New Roman"/>
                <w:sz w:val="16"/>
                <w:szCs w:val="16"/>
              </w:rPr>
              <w:t>igiridite Onlus, […]</w:t>
            </w:r>
            <w:r w:rsidRPr="008A1AD6">
              <w:rPr>
                <w:rFonts w:asciiTheme="minorHAnsi" w:hAnsiTheme="minorHAnsi" w:cs="Times New Roman"/>
                <w:sz w:val="16"/>
                <w:szCs w:val="16"/>
              </w:rPr>
              <w:t xml:space="preserve">                                                             TRICASE;</w:t>
            </w:r>
          </w:p>
          <w:p w:rsidR="008A1AD6" w:rsidRPr="008A1AD6" w:rsidRDefault="008A1AD6" w:rsidP="008A1AD6">
            <w:pPr>
              <w:pStyle w:val="Testonormale"/>
              <w:jc w:val="both"/>
              <w:rPr>
                <w:rFonts w:asciiTheme="minorHAnsi" w:hAnsiTheme="minorHAnsi" w:cs="Times New Roman"/>
                <w:sz w:val="16"/>
                <w:szCs w:val="16"/>
              </w:rPr>
            </w:pPr>
          </w:p>
          <w:p w:rsidR="008A1AD6" w:rsidRPr="008A1AD6" w:rsidRDefault="008A1AD6" w:rsidP="008A1AD6">
            <w:pPr>
              <w:pStyle w:val="Testonormale"/>
              <w:jc w:val="both"/>
              <w:rPr>
                <w:rFonts w:asciiTheme="minorHAnsi" w:hAnsiTheme="minorHAnsi" w:cs="Times New Roman"/>
                <w:sz w:val="16"/>
                <w:szCs w:val="16"/>
              </w:rPr>
            </w:pPr>
            <w:r w:rsidRPr="008A1AD6">
              <w:rPr>
                <w:rFonts w:asciiTheme="minorHAnsi" w:hAnsiTheme="minorHAnsi" w:cs="Times New Roman"/>
                <w:b/>
                <w:bCs/>
                <w:sz w:val="16"/>
                <w:szCs w:val="16"/>
              </w:rPr>
              <w:t>Vista</w:t>
            </w:r>
            <w:r w:rsidRPr="008A1AD6">
              <w:rPr>
                <w:rFonts w:asciiTheme="minorHAnsi" w:hAnsiTheme="minorHAnsi" w:cs="Times New Roman"/>
                <w:sz w:val="16"/>
                <w:szCs w:val="16"/>
              </w:rPr>
              <w:t xml:space="preserve"> la lettera prot. 9790 del 25.6.2015 con la quale le associazioni suindicate sono state invitate a presentare offerta per l’affidamento dei servizi di che trattasi;</w:t>
            </w:r>
          </w:p>
          <w:p w:rsidR="008A1AD6" w:rsidRPr="008A1AD6" w:rsidRDefault="008A1AD6" w:rsidP="008A1AD6">
            <w:pPr>
              <w:pStyle w:val="Testonormale"/>
              <w:jc w:val="both"/>
              <w:rPr>
                <w:rFonts w:asciiTheme="minorHAnsi" w:hAnsiTheme="minorHAnsi" w:cs="Times New Roman"/>
                <w:sz w:val="16"/>
                <w:szCs w:val="16"/>
              </w:rPr>
            </w:pPr>
          </w:p>
          <w:p w:rsidR="008A1AD6" w:rsidRPr="008A1AD6" w:rsidRDefault="008A1AD6" w:rsidP="008A1AD6">
            <w:pPr>
              <w:jc w:val="both"/>
              <w:rPr>
                <w:sz w:val="16"/>
                <w:szCs w:val="16"/>
              </w:rPr>
            </w:pPr>
            <w:r w:rsidRPr="008A1AD6">
              <w:rPr>
                <w:b/>
                <w:bCs/>
                <w:sz w:val="16"/>
                <w:szCs w:val="16"/>
              </w:rPr>
              <w:t>Visti</w:t>
            </w:r>
            <w:r w:rsidRPr="008A1AD6">
              <w:rPr>
                <w:sz w:val="16"/>
                <w:szCs w:val="16"/>
              </w:rPr>
              <w:t xml:space="preserve"> i verbali di gara dei giorni n°1 e n°2 del 21.7.2015 da cui si rileva che il Comitato Presepe Vivente Tricase Onlus, unica associazione a presentare offerta, è risultata aggiudicataria dell’affidamento dei servizi in argomento per il prezzo di € 28.500,00;</w:t>
            </w:r>
          </w:p>
          <w:p w:rsidR="008A1AD6" w:rsidRPr="008A1AD6" w:rsidRDefault="008A1AD6" w:rsidP="008A1AD6">
            <w:pPr>
              <w:jc w:val="both"/>
              <w:rPr>
                <w:sz w:val="16"/>
                <w:szCs w:val="16"/>
              </w:rPr>
            </w:pPr>
          </w:p>
          <w:p w:rsidR="008A1AD6" w:rsidRPr="008A1AD6" w:rsidRDefault="008A1AD6" w:rsidP="008A1AD6">
            <w:pPr>
              <w:jc w:val="both"/>
              <w:rPr>
                <w:sz w:val="16"/>
                <w:szCs w:val="16"/>
              </w:rPr>
            </w:pPr>
            <w:r w:rsidRPr="008A1AD6">
              <w:rPr>
                <w:b/>
                <w:bCs/>
                <w:sz w:val="16"/>
                <w:szCs w:val="16"/>
              </w:rPr>
              <w:t>Considerato</w:t>
            </w:r>
            <w:r w:rsidRPr="008A1AD6">
              <w:rPr>
                <w:sz w:val="16"/>
                <w:szCs w:val="16"/>
              </w:rPr>
              <w:t xml:space="preserve"> che le attività inerenti l’intervento di che trattasi devono essere effettuate e rendicontate improrogabilmente entro la data del 23.12.2015, è stato richiesto all’associazione aggiudicataria un prospetto delle attività che possono essere effettuate entro la data stessa ed i relativi costi;</w:t>
            </w:r>
          </w:p>
          <w:p w:rsidR="008A1AD6" w:rsidRPr="008A1AD6" w:rsidRDefault="008A1AD6" w:rsidP="008A1AD6">
            <w:pPr>
              <w:jc w:val="both"/>
              <w:rPr>
                <w:sz w:val="16"/>
                <w:szCs w:val="16"/>
              </w:rPr>
            </w:pPr>
          </w:p>
          <w:p w:rsidR="008A1AD6" w:rsidRPr="008A1AD6" w:rsidRDefault="008A1AD6" w:rsidP="008A1AD6">
            <w:pPr>
              <w:jc w:val="both"/>
              <w:rPr>
                <w:sz w:val="16"/>
                <w:szCs w:val="16"/>
              </w:rPr>
            </w:pPr>
            <w:r w:rsidRPr="008A1AD6">
              <w:rPr>
                <w:b/>
                <w:bCs/>
                <w:sz w:val="16"/>
                <w:szCs w:val="16"/>
              </w:rPr>
              <w:t>Vista</w:t>
            </w:r>
            <w:r w:rsidRPr="008A1AD6">
              <w:rPr>
                <w:sz w:val="16"/>
                <w:szCs w:val="16"/>
              </w:rPr>
              <w:t xml:space="preserve"> la nota datata 15.9.2015, acquisita al protocollo comunale il 16.9.2015 al n°14777, con la quale detta associazione trasmette il prospetto richiesto che elenca le attività che possono essere svolte entro la data suindicata e quantifica il costo relativo nell’importo complessivo di € 19.000,00;</w:t>
            </w:r>
          </w:p>
          <w:p w:rsidR="008A1AD6" w:rsidRPr="008A1AD6" w:rsidRDefault="008A1AD6" w:rsidP="008A1AD6">
            <w:pPr>
              <w:jc w:val="both"/>
              <w:rPr>
                <w:sz w:val="16"/>
                <w:szCs w:val="16"/>
              </w:rPr>
            </w:pPr>
          </w:p>
          <w:p w:rsidR="008A1AD6" w:rsidRPr="008A1AD6" w:rsidRDefault="008A1AD6" w:rsidP="008A1AD6">
            <w:pPr>
              <w:pStyle w:val="Testonormale"/>
              <w:jc w:val="both"/>
              <w:rPr>
                <w:rFonts w:asciiTheme="minorHAnsi" w:hAnsiTheme="minorHAnsi" w:cs="Times New Roman"/>
                <w:sz w:val="16"/>
                <w:szCs w:val="16"/>
              </w:rPr>
            </w:pPr>
            <w:r w:rsidRPr="008A1AD6">
              <w:rPr>
                <w:rFonts w:asciiTheme="minorHAnsi" w:hAnsiTheme="minorHAnsi" w:cs="Times New Roman"/>
                <w:b/>
                <w:bCs/>
                <w:sz w:val="16"/>
                <w:szCs w:val="16"/>
              </w:rPr>
              <w:t>Ritenuto</w:t>
            </w:r>
            <w:r w:rsidRPr="008A1AD6">
              <w:rPr>
                <w:rFonts w:asciiTheme="minorHAnsi" w:hAnsiTheme="minorHAnsi" w:cs="Times New Roman"/>
                <w:sz w:val="16"/>
                <w:szCs w:val="16"/>
              </w:rPr>
              <w:t>, pertanto, di affidare l’avviamento dei servizi di che trattasi per il citato importo di € 19.000,000 e di utilizzare la somma economizzata per implementare le dotazioni e le attrezzature del centro finalizzate alla gestione della struttura medesima;</w:t>
            </w:r>
          </w:p>
          <w:p w:rsidR="008A1AD6" w:rsidRPr="008A1AD6" w:rsidRDefault="008A1AD6" w:rsidP="008A1AD6">
            <w:pPr>
              <w:pStyle w:val="Testonormale"/>
              <w:jc w:val="both"/>
              <w:rPr>
                <w:rFonts w:asciiTheme="minorHAnsi" w:hAnsiTheme="minorHAnsi" w:cs="Times New Roman"/>
                <w:sz w:val="16"/>
                <w:szCs w:val="16"/>
              </w:rPr>
            </w:pPr>
          </w:p>
          <w:p w:rsidR="008A1AD6" w:rsidRPr="008A1AD6" w:rsidRDefault="008A1AD6" w:rsidP="008A1AD6">
            <w:pPr>
              <w:jc w:val="both"/>
              <w:rPr>
                <w:sz w:val="16"/>
                <w:szCs w:val="16"/>
              </w:rPr>
            </w:pPr>
            <w:r w:rsidRPr="008A1AD6">
              <w:rPr>
                <w:b/>
                <w:bCs/>
                <w:sz w:val="16"/>
                <w:szCs w:val="16"/>
              </w:rPr>
              <w:t>Ravvisata</w:t>
            </w:r>
            <w:r w:rsidRPr="008A1AD6">
              <w:rPr>
                <w:sz w:val="16"/>
                <w:szCs w:val="16"/>
              </w:rPr>
              <w:t xml:space="preserve"> la correttezza e la regolarità del procedimento di aggiudicazione;</w:t>
            </w:r>
          </w:p>
          <w:p w:rsidR="008A1AD6" w:rsidRPr="008A1AD6" w:rsidRDefault="008A1AD6" w:rsidP="008A1AD6">
            <w:pPr>
              <w:jc w:val="both"/>
              <w:rPr>
                <w:sz w:val="16"/>
                <w:szCs w:val="16"/>
              </w:rPr>
            </w:pPr>
          </w:p>
          <w:p w:rsidR="008A1AD6" w:rsidRPr="008A1AD6" w:rsidRDefault="008A1AD6" w:rsidP="008A1AD6">
            <w:pPr>
              <w:jc w:val="both"/>
              <w:rPr>
                <w:sz w:val="16"/>
                <w:szCs w:val="16"/>
              </w:rPr>
            </w:pPr>
            <w:r w:rsidRPr="008A1AD6">
              <w:rPr>
                <w:b/>
                <w:bCs/>
                <w:sz w:val="16"/>
                <w:szCs w:val="16"/>
              </w:rPr>
              <w:t>Eseguito</w:t>
            </w:r>
            <w:r w:rsidRPr="008A1AD6">
              <w:rPr>
                <w:sz w:val="16"/>
                <w:szCs w:val="16"/>
              </w:rPr>
              <w:t xml:space="preserve"> con esito favorevole il controllo preventivo di regolarità amministrativa del presente atto avendo verificato:</w:t>
            </w:r>
          </w:p>
          <w:p w:rsidR="008A1AD6" w:rsidRPr="008A1AD6" w:rsidRDefault="008A1AD6" w:rsidP="008A1AD6">
            <w:pPr>
              <w:jc w:val="both"/>
              <w:rPr>
                <w:sz w:val="16"/>
                <w:szCs w:val="16"/>
              </w:rPr>
            </w:pPr>
            <w:r w:rsidRPr="008A1AD6">
              <w:rPr>
                <w:sz w:val="16"/>
                <w:szCs w:val="16"/>
              </w:rPr>
              <w:t>a)-rispetto delle normative comunitarie, statali, regionali e regolamentari, generali e di settore;</w:t>
            </w:r>
          </w:p>
          <w:p w:rsidR="008A1AD6" w:rsidRPr="008A1AD6" w:rsidRDefault="008A1AD6" w:rsidP="008A1AD6">
            <w:pPr>
              <w:jc w:val="both"/>
              <w:rPr>
                <w:sz w:val="16"/>
                <w:szCs w:val="16"/>
              </w:rPr>
            </w:pPr>
            <w:r w:rsidRPr="008A1AD6">
              <w:rPr>
                <w:sz w:val="16"/>
                <w:szCs w:val="16"/>
              </w:rPr>
              <w:t>b)-correttezza e regolarità della procedura;</w:t>
            </w:r>
          </w:p>
          <w:p w:rsidR="008A1AD6" w:rsidRPr="008A1AD6" w:rsidRDefault="008A1AD6" w:rsidP="008A1AD6">
            <w:pPr>
              <w:jc w:val="both"/>
              <w:rPr>
                <w:sz w:val="16"/>
                <w:szCs w:val="16"/>
              </w:rPr>
            </w:pPr>
            <w:r w:rsidRPr="008A1AD6">
              <w:rPr>
                <w:sz w:val="16"/>
                <w:szCs w:val="16"/>
              </w:rPr>
              <w:t>c)-correttezza formale della redazione dell’atto;</w:t>
            </w:r>
          </w:p>
          <w:p w:rsidR="008A1AD6" w:rsidRPr="008A1AD6" w:rsidRDefault="008A1AD6" w:rsidP="008A1AD6">
            <w:pPr>
              <w:jc w:val="both"/>
              <w:rPr>
                <w:sz w:val="16"/>
                <w:szCs w:val="16"/>
              </w:rPr>
            </w:pPr>
          </w:p>
          <w:p w:rsidR="008A1AD6" w:rsidRPr="008A1AD6" w:rsidRDefault="008A1AD6" w:rsidP="008A1AD6">
            <w:pPr>
              <w:jc w:val="both"/>
              <w:rPr>
                <w:sz w:val="16"/>
                <w:szCs w:val="16"/>
              </w:rPr>
            </w:pPr>
            <w:r w:rsidRPr="008A1AD6">
              <w:rPr>
                <w:b/>
                <w:bCs/>
                <w:sz w:val="16"/>
                <w:szCs w:val="16"/>
              </w:rPr>
              <w:t>Acquisiti</w:t>
            </w:r>
            <w:r w:rsidRPr="008A1AD6">
              <w:rPr>
                <w:sz w:val="16"/>
                <w:szCs w:val="16"/>
              </w:rPr>
              <w:t xml:space="preserve"> il seguente parere sulla regolarità contabile espresso dal Responsabile dei Servizi Finanziari: “favorevole”, nonché l’attestazione sulla copertura finanziaria;</w:t>
            </w:r>
          </w:p>
          <w:p w:rsidR="008A1AD6" w:rsidRPr="008A1AD6" w:rsidRDefault="008A1AD6" w:rsidP="008A1AD6">
            <w:pPr>
              <w:jc w:val="both"/>
              <w:rPr>
                <w:sz w:val="16"/>
                <w:szCs w:val="16"/>
              </w:rPr>
            </w:pPr>
          </w:p>
          <w:p w:rsidR="008A1AD6" w:rsidRPr="008A1AD6" w:rsidRDefault="008A1AD6" w:rsidP="008A1AD6">
            <w:pPr>
              <w:jc w:val="both"/>
              <w:rPr>
                <w:sz w:val="16"/>
                <w:szCs w:val="16"/>
              </w:rPr>
            </w:pPr>
            <w:r w:rsidRPr="008A1AD6">
              <w:rPr>
                <w:b/>
                <w:bCs/>
                <w:sz w:val="16"/>
                <w:szCs w:val="16"/>
              </w:rPr>
              <w:lastRenderedPageBreak/>
              <w:t>Visto</w:t>
            </w:r>
            <w:r w:rsidRPr="008A1AD6">
              <w:rPr>
                <w:sz w:val="16"/>
                <w:szCs w:val="16"/>
              </w:rPr>
              <w:t xml:space="preserve"> il T.U. delle leggi sull’Ordinamento degli Enti Locali approvato con D.L. n°267 del 18.8.2000;</w:t>
            </w:r>
          </w:p>
          <w:p w:rsidR="008A1AD6" w:rsidRPr="008A1AD6" w:rsidRDefault="008A1AD6" w:rsidP="008A1AD6">
            <w:pPr>
              <w:pStyle w:val="Testonormale"/>
              <w:jc w:val="both"/>
              <w:rPr>
                <w:rFonts w:asciiTheme="minorHAnsi" w:hAnsiTheme="minorHAnsi" w:cs="Times New Roman"/>
                <w:sz w:val="16"/>
                <w:szCs w:val="16"/>
              </w:rPr>
            </w:pPr>
          </w:p>
          <w:p w:rsidR="008A1AD6" w:rsidRPr="008A1AD6" w:rsidRDefault="008A1AD6" w:rsidP="008A1AD6">
            <w:pPr>
              <w:pStyle w:val="Testonormale"/>
              <w:jc w:val="center"/>
              <w:rPr>
                <w:rFonts w:asciiTheme="minorHAnsi" w:hAnsiTheme="minorHAnsi" w:cs="Times New Roman"/>
                <w:b/>
                <w:bCs/>
                <w:sz w:val="16"/>
                <w:szCs w:val="16"/>
              </w:rPr>
            </w:pPr>
            <w:r w:rsidRPr="008A1AD6">
              <w:rPr>
                <w:rFonts w:asciiTheme="minorHAnsi" w:hAnsiTheme="minorHAnsi" w:cs="Times New Roman"/>
                <w:b/>
                <w:bCs/>
                <w:sz w:val="16"/>
                <w:szCs w:val="16"/>
              </w:rPr>
              <w:t>D E T E R M I N A</w:t>
            </w:r>
          </w:p>
          <w:p w:rsidR="008A1AD6" w:rsidRPr="008A1AD6" w:rsidRDefault="008A1AD6" w:rsidP="008A1AD6">
            <w:pPr>
              <w:pStyle w:val="Testonormale"/>
              <w:jc w:val="both"/>
              <w:rPr>
                <w:rFonts w:asciiTheme="minorHAnsi" w:hAnsiTheme="minorHAnsi" w:cs="Times New Roman"/>
                <w:sz w:val="16"/>
                <w:szCs w:val="16"/>
              </w:rPr>
            </w:pPr>
          </w:p>
          <w:p w:rsidR="008A1AD6" w:rsidRPr="008A1AD6" w:rsidRDefault="008A1AD6" w:rsidP="008A1AD6">
            <w:pPr>
              <w:jc w:val="both"/>
              <w:rPr>
                <w:sz w:val="16"/>
                <w:szCs w:val="16"/>
              </w:rPr>
            </w:pPr>
            <w:r w:rsidRPr="008A1AD6">
              <w:rPr>
                <w:sz w:val="16"/>
                <w:szCs w:val="16"/>
              </w:rPr>
              <w:t>1)-Approvare i verbali di gara n°1 e n°2 del giorno 21 luglio 2015, che si allegano al presente atto quale parte integrante e sostanziale ed, in conseguenza, aggiudicare l’avviamento dei servizi del centro anziani e del centro di informazione e accoglienza turistica (C.I.G. ZF71457241), previsti nell’ambito dell’intervento di ristrutturazione fabbricato di proprietà comunale da destinare a centro erogazione servizi per l’integrazione e l’inclusione sociale (C.U.P. D77E13000200001), all’associazione Comitato Presepe Vivente Tricase Onlus. Per le ragioni espresse in narrativa, le attività da svolgere sono quelle specificate nel prospetto allegato anch’esso alla presente quale parte integrante e sostanziale per il prezzo di € 19.000,00.</w:t>
            </w:r>
          </w:p>
          <w:p w:rsidR="008A1AD6" w:rsidRPr="008A1AD6" w:rsidRDefault="008A1AD6" w:rsidP="008A1AD6">
            <w:pPr>
              <w:jc w:val="both"/>
              <w:rPr>
                <w:sz w:val="16"/>
                <w:szCs w:val="16"/>
              </w:rPr>
            </w:pPr>
          </w:p>
          <w:p w:rsidR="008A1AD6" w:rsidRPr="008A1AD6" w:rsidRDefault="008A1AD6" w:rsidP="008A1AD6">
            <w:pPr>
              <w:jc w:val="both"/>
              <w:rPr>
                <w:sz w:val="16"/>
                <w:szCs w:val="16"/>
              </w:rPr>
            </w:pPr>
            <w:r w:rsidRPr="008A1AD6">
              <w:rPr>
                <w:sz w:val="16"/>
                <w:szCs w:val="16"/>
              </w:rPr>
              <w:t>2)-Dare atto che detta spesa occorrente, prevista ed inserita nel quadro economico dell’opera di che trattasi finanziata come meglio specificato in narrativa, sarà fronteggiata per € 17.000,00 a carico del contributo concesso e per i restanti € 2.000,00 a carico dei fondi comunali.</w:t>
            </w:r>
          </w:p>
          <w:p w:rsidR="008A1AD6" w:rsidRPr="008A1AD6" w:rsidRDefault="008A1AD6" w:rsidP="008A1AD6">
            <w:pPr>
              <w:jc w:val="both"/>
              <w:rPr>
                <w:sz w:val="16"/>
                <w:szCs w:val="16"/>
              </w:rPr>
            </w:pPr>
          </w:p>
          <w:p w:rsidR="008A1AD6" w:rsidRPr="008A1AD6" w:rsidRDefault="008A1AD6" w:rsidP="008A1AD6">
            <w:pPr>
              <w:pStyle w:val="Corpodeltesto"/>
              <w:rPr>
                <w:rFonts w:asciiTheme="minorHAnsi" w:hAnsiTheme="minorHAnsi"/>
                <w:sz w:val="16"/>
                <w:szCs w:val="16"/>
              </w:rPr>
            </w:pPr>
            <w:r w:rsidRPr="008A1AD6">
              <w:rPr>
                <w:rFonts w:asciiTheme="minorHAnsi" w:hAnsiTheme="minorHAnsi"/>
                <w:sz w:val="16"/>
                <w:szCs w:val="16"/>
              </w:rPr>
              <w:t>3)-Procedere alla liquidazione dell’importo dovuto con separato atto determinativo a fornitura dei servizi ultimata, dietro presentazione di apposita documentazione giustificativa di spesa, solo dopo che il G.A.L. avrà provveduto all’accredito del relativo importo senza che l’associazione affidataria possa avanzare richieste di danni e/o interessi per ritardato pagamento.</w:t>
            </w:r>
          </w:p>
          <w:p w:rsidR="008A1AD6" w:rsidRPr="008A1AD6" w:rsidRDefault="008A1AD6" w:rsidP="008A1AD6">
            <w:pPr>
              <w:pStyle w:val="Corpodeltesto"/>
              <w:rPr>
                <w:rFonts w:asciiTheme="minorHAnsi" w:hAnsiTheme="minorHAnsi"/>
                <w:sz w:val="16"/>
                <w:szCs w:val="16"/>
              </w:rPr>
            </w:pPr>
          </w:p>
          <w:p w:rsidR="008A1AD6" w:rsidRPr="008A1AD6" w:rsidRDefault="008A1AD6" w:rsidP="008A1AD6">
            <w:pPr>
              <w:pStyle w:val="Corpodeltesto"/>
              <w:rPr>
                <w:rFonts w:asciiTheme="minorHAnsi" w:hAnsiTheme="minorHAnsi"/>
                <w:sz w:val="16"/>
                <w:szCs w:val="16"/>
              </w:rPr>
            </w:pPr>
            <w:r w:rsidRPr="008A1AD6">
              <w:rPr>
                <w:rFonts w:asciiTheme="minorHAnsi" w:hAnsiTheme="minorHAnsi"/>
                <w:sz w:val="16"/>
                <w:szCs w:val="16"/>
              </w:rPr>
              <w:t>4)-Dare atto che l’affidamento di che trattasi diverrà esecutivo soltanto dopo il rilascio di una dichiarazione di accettazione delle condizioni contenute nel presente atto da parte dell’associazione Comitato Presepe Vivente Tricase Onlus.</w:t>
            </w:r>
          </w:p>
          <w:p w:rsidR="008A1AD6" w:rsidRPr="008A1AD6" w:rsidRDefault="008A1AD6" w:rsidP="008A1AD6">
            <w:pPr>
              <w:jc w:val="both"/>
              <w:rPr>
                <w:sz w:val="16"/>
                <w:szCs w:val="16"/>
              </w:rPr>
            </w:pPr>
          </w:p>
          <w:p w:rsidR="008A1AD6" w:rsidRPr="008A1AD6" w:rsidRDefault="008A1AD6" w:rsidP="008A1AD6">
            <w:pPr>
              <w:jc w:val="both"/>
              <w:rPr>
                <w:sz w:val="16"/>
                <w:szCs w:val="16"/>
              </w:rPr>
            </w:pPr>
            <w:r w:rsidRPr="008A1AD6">
              <w:rPr>
                <w:sz w:val="16"/>
                <w:szCs w:val="16"/>
              </w:rPr>
              <w:t>5)-Utilizzare la somma economizzata per implementare le dotazioni e le attrezzature del centro finalizzate alla gestione della struttura medesima previa apposita autorizzazione da richiedersi al G.A.L. “Capo S.Maria di Leuca”.</w:t>
            </w:r>
          </w:p>
          <w:p w:rsidR="008A1AD6" w:rsidRPr="008A1AD6" w:rsidRDefault="008A1AD6" w:rsidP="008A1AD6">
            <w:pPr>
              <w:jc w:val="both"/>
              <w:rPr>
                <w:sz w:val="16"/>
                <w:szCs w:val="16"/>
              </w:rPr>
            </w:pPr>
          </w:p>
          <w:p w:rsidR="008A1AD6" w:rsidRPr="008A1AD6" w:rsidRDefault="008A1AD6" w:rsidP="008A1AD6">
            <w:pPr>
              <w:jc w:val="both"/>
              <w:rPr>
                <w:sz w:val="16"/>
                <w:szCs w:val="16"/>
              </w:rPr>
            </w:pPr>
            <w:r w:rsidRPr="008A1AD6">
              <w:rPr>
                <w:sz w:val="16"/>
                <w:szCs w:val="16"/>
              </w:rPr>
              <w:t>6)-Inviare copia della presente allo stesso G.A.L. per opportuna conoscenza.-</w:t>
            </w:r>
          </w:p>
          <w:p w:rsidR="008A1AD6" w:rsidRPr="008A1AD6" w:rsidRDefault="008A1AD6" w:rsidP="00D55D60">
            <w:pPr>
              <w:pStyle w:val="Titolo"/>
              <w:jc w:val="both"/>
              <w:rPr>
                <w:rFonts w:asciiTheme="minorHAnsi" w:hAnsiTheme="minorHAnsi" w:cs="Times New Roman"/>
                <w:sz w:val="16"/>
                <w:szCs w:val="16"/>
              </w:rPr>
            </w:pPr>
          </w:p>
          <w:p w:rsidR="008A1AD6" w:rsidRPr="008A1AD6" w:rsidRDefault="008A1AD6" w:rsidP="00D55D60">
            <w:pPr>
              <w:pStyle w:val="Titolo"/>
              <w:jc w:val="both"/>
              <w:rPr>
                <w:rFonts w:asciiTheme="minorHAnsi" w:hAnsiTheme="minorHAnsi" w:cs="Times New Roman"/>
                <w:sz w:val="16"/>
                <w:szCs w:val="16"/>
              </w:rPr>
            </w:pPr>
            <w:r w:rsidRPr="008A1AD6">
              <w:rPr>
                <w:rFonts w:asciiTheme="minorHAnsi" w:hAnsiTheme="minorHAnsi" w:cs="Times New Roman"/>
                <w:sz w:val="16"/>
                <w:szCs w:val="16"/>
              </w:rPr>
              <w:t>[…]</w:t>
            </w:r>
          </w:p>
        </w:tc>
        <w:tc>
          <w:tcPr>
            <w:tcW w:w="993" w:type="dxa"/>
          </w:tcPr>
          <w:p w:rsidR="009A1C96" w:rsidRPr="008A1AD6" w:rsidRDefault="00EA5C52" w:rsidP="00D55D60">
            <w:pPr>
              <w:rPr>
                <w:sz w:val="16"/>
                <w:szCs w:val="16"/>
              </w:rPr>
            </w:pPr>
            <w:r>
              <w:rPr>
                <w:sz w:val="16"/>
                <w:szCs w:val="16"/>
              </w:rPr>
              <w:lastRenderedPageBreak/>
              <w:t xml:space="preserve">La </w:t>
            </w:r>
            <w:r w:rsidRPr="008A1AD6">
              <w:rPr>
                <w:sz w:val="16"/>
                <w:szCs w:val="16"/>
              </w:rPr>
              <w:t xml:space="preserve">spesa occorrente, prevista ed inserita nel quadro economico dell’opera </w:t>
            </w:r>
            <w:r w:rsidRPr="008A1AD6">
              <w:rPr>
                <w:sz w:val="16"/>
                <w:szCs w:val="16"/>
              </w:rPr>
              <w:lastRenderedPageBreak/>
              <w:t>di che trattasi finanziata come meglio specificato in narrativa, sarà fronteggiata per € 17.000,00 a carico del contributo concesso e per i restanti € 2.000,00 a carico dei fondi comunali</w:t>
            </w:r>
          </w:p>
        </w:tc>
        <w:tc>
          <w:tcPr>
            <w:tcW w:w="2268" w:type="dxa"/>
          </w:tcPr>
          <w:p w:rsidR="009A1C96" w:rsidRPr="008A1AD6" w:rsidRDefault="008A1AD6" w:rsidP="00D55D60">
            <w:pPr>
              <w:rPr>
                <w:sz w:val="16"/>
                <w:szCs w:val="16"/>
              </w:rPr>
            </w:pPr>
            <w:r w:rsidRPr="008A1AD6">
              <w:rPr>
                <w:sz w:val="16"/>
                <w:szCs w:val="16"/>
              </w:rPr>
              <w:lastRenderedPageBreak/>
              <w:t>verbali di gara n°1 e n°2 del giorno 21 luglio 2015</w:t>
            </w:r>
          </w:p>
        </w:tc>
      </w:tr>
      <w:tr w:rsidR="009A1C96" w:rsidRPr="007A4567" w:rsidTr="009A1C96">
        <w:tc>
          <w:tcPr>
            <w:tcW w:w="1668" w:type="dxa"/>
          </w:tcPr>
          <w:p w:rsidR="009A1C96" w:rsidRPr="00B724E9" w:rsidRDefault="009A1C96" w:rsidP="00D55D60">
            <w:pPr>
              <w:rPr>
                <w:sz w:val="16"/>
                <w:szCs w:val="16"/>
              </w:rPr>
            </w:pPr>
            <w:r w:rsidRPr="00B724E9">
              <w:rPr>
                <w:sz w:val="16"/>
                <w:szCs w:val="16"/>
              </w:rPr>
              <w:lastRenderedPageBreak/>
              <w:t>Responsabile del Servizio</w:t>
            </w:r>
          </w:p>
          <w:p w:rsidR="009A1C96" w:rsidRPr="00B724E9" w:rsidRDefault="009A1C96" w:rsidP="00D55D60">
            <w:pPr>
              <w:rPr>
                <w:sz w:val="16"/>
                <w:szCs w:val="16"/>
              </w:rPr>
            </w:pPr>
            <w:r w:rsidRPr="00B724E9">
              <w:rPr>
                <w:sz w:val="16"/>
                <w:szCs w:val="16"/>
              </w:rPr>
              <w:t>Ing. Vito Ferramosca</w:t>
            </w:r>
          </w:p>
        </w:tc>
        <w:tc>
          <w:tcPr>
            <w:tcW w:w="992" w:type="dxa"/>
          </w:tcPr>
          <w:p w:rsidR="009A1C96" w:rsidRPr="00B724E9" w:rsidRDefault="009A1C96" w:rsidP="00D55D60">
            <w:pPr>
              <w:rPr>
                <w:sz w:val="16"/>
                <w:szCs w:val="16"/>
              </w:rPr>
            </w:pPr>
            <w:r w:rsidRPr="00B724E9">
              <w:rPr>
                <w:sz w:val="16"/>
                <w:szCs w:val="16"/>
              </w:rPr>
              <w:t>Determina</w:t>
            </w:r>
          </w:p>
        </w:tc>
        <w:tc>
          <w:tcPr>
            <w:tcW w:w="992" w:type="dxa"/>
          </w:tcPr>
          <w:p w:rsidR="009A1C96" w:rsidRPr="00B724E9" w:rsidRDefault="00B724E9" w:rsidP="00D55D60">
            <w:pPr>
              <w:rPr>
                <w:sz w:val="16"/>
                <w:szCs w:val="16"/>
              </w:rPr>
            </w:pPr>
            <w:r w:rsidRPr="00B724E9">
              <w:rPr>
                <w:sz w:val="16"/>
                <w:szCs w:val="16"/>
              </w:rPr>
              <w:t>n.915 del 29.9.2015</w:t>
            </w:r>
          </w:p>
        </w:tc>
        <w:tc>
          <w:tcPr>
            <w:tcW w:w="1701" w:type="dxa"/>
          </w:tcPr>
          <w:p w:rsidR="009A1C96" w:rsidRPr="00B724E9" w:rsidRDefault="00B724E9" w:rsidP="00D55D60">
            <w:pPr>
              <w:rPr>
                <w:sz w:val="16"/>
                <w:szCs w:val="16"/>
              </w:rPr>
            </w:pPr>
            <w:r w:rsidRPr="00B724E9">
              <w:rPr>
                <w:sz w:val="16"/>
                <w:szCs w:val="16"/>
              </w:rPr>
              <w:t xml:space="preserve">CAMPO CALCIO A 5 IN LUCUGNANO - SISTEMAZIONE MARCIAPIEDE LATERALE TRA CAMPO E STRADA COMUNALE, </w:t>
            </w:r>
            <w:r w:rsidRPr="00B724E9">
              <w:rPr>
                <w:sz w:val="16"/>
                <w:szCs w:val="16"/>
              </w:rPr>
              <w:lastRenderedPageBreak/>
              <w:t>REALIZZAZIONE AIUOLA E PANCHINE IN MURATURA - APPROVAZIONE VERBALE DI GARA ED AFFIDAMENTO LAVORI.</w:t>
            </w:r>
          </w:p>
        </w:tc>
        <w:tc>
          <w:tcPr>
            <w:tcW w:w="4961" w:type="dxa"/>
          </w:tcPr>
          <w:p w:rsidR="009A1C96" w:rsidRPr="00B724E9" w:rsidRDefault="00B724E9" w:rsidP="00D55D60">
            <w:pPr>
              <w:pStyle w:val="Titolo"/>
              <w:jc w:val="both"/>
              <w:rPr>
                <w:rFonts w:asciiTheme="minorHAnsi" w:hAnsiTheme="minorHAnsi" w:cs="Times New Roman"/>
                <w:sz w:val="16"/>
                <w:szCs w:val="16"/>
              </w:rPr>
            </w:pPr>
            <w:r w:rsidRPr="00B724E9">
              <w:rPr>
                <w:rFonts w:asciiTheme="minorHAnsi" w:hAnsiTheme="minorHAnsi" w:cs="Times New Roman"/>
                <w:sz w:val="16"/>
                <w:szCs w:val="16"/>
              </w:rPr>
              <w:lastRenderedPageBreak/>
              <w:t>[…]</w:t>
            </w:r>
          </w:p>
          <w:p w:rsidR="00B724E9" w:rsidRPr="00B724E9" w:rsidRDefault="00B724E9" w:rsidP="00B724E9">
            <w:pPr>
              <w:jc w:val="both"/>
              <w:rPr>
                <w:rFonts w:cs="Calibri"/>
                <w:bCs/>
                <w:sz w:val="16"/>
                <w:szCs w:val="16"/>
              </w:rPr>
            </w:pPr>
            <w:r w:rsidRPr="00B724E9">
              <w:rPr>
                <w:rFonts w:cs="Calibri"/>
                <w:sz w:val="16"/>
                <w:szCs w:val="16"/>
              </w:rPr>
              <w:t xml:space="preserve">-che con Determinazione del Responsabile del Servizio </w:t>
            </w:r>
            <w:r w:rsidRPr="00B724E9">
              <w:rPr>
                <w:rFonts w:cs="Calibri"/>
                <w:bCs/>
                <w:sz w:val="16"/>
                <w:szCs w:val="16"/>
              </w:rPr>
              <w:t>n.</w:t>
            </w:r>
            <w:r w:rsidRPr="00B724E9">
              <w:rPr>
                <w:rFonts w:cs="Calibri"/>
                <w:b/>
                <w:bCs/>
                <w:sz w:val="16"/>
                <w:szCs w:val="16"/>
              </w:rPr>
              <w:t xml:space="preserve"> </w:t>
            </w:r>
            <w:r w:rsidRPr="00B724E9">
              <w:rPr>
                <w:sz w:val="16"/>
                <w:szCs w:val="16"/>
              </w:rPr>
              <w:t>837 del 04/09/2015</w:t>
            </w:r>
            <w:r w:rsidRPr="00B724E9">
              <w:rPr>
                <w:rFonts w:cs="Calibri"/>
                <w:bCs/>
                <w:sz w:val="16"/>
                <w:szCs w:val="16"/>
              </w:rPr>
              <w:t xml:space="preserve"> sono stati approvato gli elaborati relativi alla “</w:t>
            </w:r>
            <w:r w:rsidRPr="00B724E9">
              <w:rPr>
                <w:sz w:val="16"/>
                <w:szCs w:val="16"/>
              </w:rPr>
              <w:t>sistemazione del marciapiede laterale tra campo e strada comunale e realizzazione di aiuola e panchine in murature” nella frazione di Lucugnano</w:t>
            </w:r>
            <w:r w:rsidRPr="00B724E9">
              <w:rPr>
                <w:rFonts w:cs="Calibri"/>
                <w:bCs/>
                <w:sz w:val="16"/>
                <w:szCs w:val="16"/>
              </w:rPr>
              <w:t>;</w:t>
            </w:r>
          </w:p>
          <w:p w:rsidR="00B724E9" w:rsidRPr="00B724E9" w:rsidRDefault="00B724E9" w:rsidP="00B724E9">
            <w:pPr>
              <w:jc w:val="both"/>
              <w:rPr>
                <w:rFonts w:cs="Calibri"/>
                <w:bCs/>
                <w:sz w:val="16"/>
                <w:szCs w:val="16"/>
              </w:rPr>
            </w:pPr>
          </w:p>
          <w:p w:rsidR="00B724E9" w:rsidRPr="00B724E9" w:rsidRDefault="00B724E9" w:rsidP="00B724E9">
            <w:pPr>
              <w:jc w:val="both"/>
              <w:rPr>
                <w:rFonts w:cs="Calibri"/>
                <w:bCs/>
                <w:sz w:val="16"/>
                <w:szCs w:val="16"/>
              </w:rPr>
            </w:pPr>
            <w:r w:rsidRPr="00B724E9">
              <w:rPr>
                <w:rFonts w:cs="Calibri"/>
                <w:bCs/>
                <w:sz w:val="16"/>
                <w:szCs w:val="16"/>
              </w:rPr>
              <w:lastRenderedPageBreak/>
              <w:t xml:space="preserve">-che con la citata D.R.S. n. 837/2015 </w:t>
            </w:r>
            <w:r w:rsidRPr="00B724E9">
              <w:rPr>
                <w:sz w:val="16"/>
                <w:szCs w:val="16"/>
              </w:rPr>
              <w:t>l’importo occorrente, ammontante ad € (11.330,92 + 1.133,09 I.V.A. 10%)= € 12.464,01 è stato imputato sul Serv. 01 - Tit. II - Cap. 3912 “Sistemazione strade interne (OO.UU.)” del bilancio comunale;</w:t>
            </w:r>
          </w:p>
          <w:p w:rsidR="00B724E9" w:rsidRPr="00B724E9" w:rsidRDefault="00B724E9" w:rsidP="00B724E9">
            <w:pPr>
              <w:jc w:val="both"/>
              <w:rPr>
                <w:rFonts w:cs="Calibri"/>
                <w:sz w:val="16"/>
                <w:szCs w:val="16"/>
              </w:rPr>
            </w:pPr>
          </w:p>
          <w:p w:rsidR="00B724E9" w:rsidRPr="00B724E9" w:rsidRDefault="00B724E9" w:rsidP="00B724E9">
            <w:pPr>
              <w:jc w:val="both"/>
              <w:rPr>
                <w:rFonts w:cs="Calibri"/>
                <w:sz w:val="16"/>
                <w:szCs w:val="16"/>
              </w:rPr>
            </w:pPr>
            <w:r w:rsidRPr="00B724E9">
              <w:rPr>
                <w:rFonts w:cs="Calibri"/>
                <w:sz w:val="16"/>
                <w:szCs w:val="16"/>
              </w:rPr>
              <w:t xml:space="preserve">-che alla predetta gara è stato attribuito lo Smart C.I.G.: </w:t>
            </w:r>
            <w:r w:rsidRPr="00B724E9">
              <w:rPr>
                <w:rFonts w:cs="Helvetica-Bold"/>
                <w:b/>
                <w:bCs/>
                <w:sz w:val="16"/>
                <w:szCs w:val="16"/>
              </w:rPr>
              <w:t>Z</w:t>
            </w:r>
            <w:r w:rsidRPr="00B724E9">
              <w:rPr>
                <w:rFonts w:cs="Helvetica-Bold"/>
                <w:b/>
                <w:sz w:val="16"/>
                <w:szCs w:val="16"/>
              </w:rPr>
              <w:t>C115ED203</w:t>
            </w:r>
            <w:r w:rsidRPr="00B724E9">
              <w:rPr>
                <w:rFonts w:cs="Calibri"/>
                <w:sz w:val="16"/>
                <w:szCs w:val="16"/>
              </w:rPr>
              <w:t>;</w:t>
            </w:r>
          </w:p>
          <w:p w:rsidR="00B724E9" w:rsidRPr="00B724E9" w:rsidRDefault="00B724E9" w:rsidP="00B724E9">
            <w:pPr>
              <w:jc w:val="both"/>
              <w:rPr>
                <w:rFonts w:cs="Calibri"/>
                <w:sz w:val="16"/>
                <w:szCs w:val="16"/>
              </w:rPr>
            </w:pPr>
          </w:p>
          <w:p w:rsidR="00B724E9" w:rsidRPr="00B724E9" w:rsidRDefault="00B724E9" w:rsidP="00B724E9">
            <w:pPr>
              <w:jc w:val="both"/>
              <w:rPr>
                <w:rFonts w:cs="Calibri"/>
                <w:bCs/>
                <w:sz w:val="16"/>
                <w:szCs w:val="16"/>
              </w:rPr>
            </w:pPr>
            <w:r w:rsidRPr="00B724E9">
              <w:rPr>
                <w:rFonts w:cs="Calibri"/>
                <w:b/>
                <w:bCs/>
                <w:sz w:val="16"/>
                <w:szCs w:val="16"/>
              </w:rPr>
              <w:t>VISTO</w:t>
            </w:r>
            <w:r w:rsidRPr="00B724E9">
              <w:rPr>
                <w:rFonts w:cs="Calibri"/>
                <w:bCs/>
                <w:sz w:val="16"/>
                <w:szCs w:val="16"/>
              </w:rPr>
              <w:t xml:space="preserve"> il Verbale di gara del 22-09-2015, dal quale si rileva la che la ditta F.LLI GUGLIELMO s.n.c. è risultata aggiudicataria dei lavori di che trattasi, avendo offerto un ribasso pari al 3,00% sull’importo dei lavori stabilito in € </w:t>
            </w:r>
            <w:r w:rsidRPr="00B724E9">
              <w:rPr>
                <w:sz w:val="16"/>
                <w:szCs w:val="16"/>
              </w:rPr>
              <w:t>11.330,92</w:t>
            </w:r>
            <w:r w:rsidRPr="00B724E9">
              <w:rPr>
                <w:b/>
                <w:sz w:val="16"/>
                <w:szCs w:val="16"/>
              </w:rPr>
              <w:t>,</w:t>
            </w:r>
            <w:r w:rsidRPr="00B724E9">
              <w:rPr>
                <w:rFonts w:cs="Calibri"/>
                <w:bCs/>
                <w:sz w:val="16"/>
                <w:szCs w:val="16"/>
              </w:rPr>
              <w:t xml:space="preserve"> e quindi per un importo netto di € </w:t>
            </w:r>
            <w:r w:rsidRPr="00B724E9">
              <w:rPr>
                <w:sz w:val="16"/>
                <w:szCs w:val="16"/>
              </w:rPr>
              <w:t>10.990,99</w:t>
            </w:r>
            <w:r w:rsidRPr="00B724E9">
              <w:rPr>
                <w:rFonts w:cs="Calibri"/>
                <w:bCs/>
                <w:sz w:val="16"/>
                <w:szCs w:val="16"/>
              </w:rPr>
              <w:t>;</w:t>
            </w:r>
          </w:p>
          <w:p w:rsidR="00B724E9" w:rsidRPr="00B724E9" w:rsidRDefault="00B724E9" w:rsidP="00B724E9">
            <w:pPr>
              <w:jc w:val="both"/>
              <w:rPr>
                <w:rFonts w:cs="Calibri"/>
                <w:bCs/>
                <w:sz w:val="16"/>
                <w:szCs w:val="16"/>
              </w:rPr>
            </w:pPr>
          </w:p>
          <w:p w:rsidR="00B724E9" w:rsidRPr="00B724E9" w:rsidRDefault="00B724E9" w:rsidP="00B724E9">
            <w:pPr>
              <w:jc w:val="both"/>
              <w:rPr>
                <w:rFonts w:cs="Calibri"/>
                <w:sz w:val="16"/>
                <w:szCs w:val="16"/>
              </w:rPr>
            </w:pPr>
            <w:r w:rsidRPr="00B724E9">
              <w:rPr>
                <w:rFonts w:cs="Calibri"/>
                <w:b/>
                <w:bCs/>
                <w:sz w:val="16"/>
                <w:szCs w:val="16"/>
              </w:rPr>
              <w:t>RAVVISATA</w:t>
            </w:r>
            <w:r w:rsidRPr="00B724E9">
              <w:rPr>
                <w:rFonts w:cs="Calibri"/>
                <w:sz w:val="16"/>
                <w:szCs w:val="16"/>
              </w:rPr>
              <w:t xml:space="preserve"> la correttezza e la regolarità del procedimento di aggiudicazione;</w:t>
            </w:r>
          </w:p>
          <w:p w:rsidR="00B724E9" w:rsidRPr="00B724E9" w:rsidRDefault="00B724E9" w:rsidP="00B724E9">
            <w:pPr>
              <w:jc w:val="both"/>
              <w:rPr>
                <w:rFonts w:cs="Calibri"/>
                <w:sz w:val="16"/>
                <w:szCs w:val="16"/>
              </w:rPr>
            </w:pPr>
          </w:p>
          <w:p w:rsidR="00B724E9" w:rsidRPr="00B724E9" w:rsidRDefault="00B724E9" w:rsidP="00B724E9">
            <w:pPr>
              <w:jc w:val="both"/>
              <w:rPr>
                <w:rFonts w:cs="Calibri"/>
                <w:sz w:val="16"/>
                <w:szCs w:val="16"/>
              </w:rPr>
            </w:pPr>
            <w:r w:rsidRPr="00B724E9">
              <w:rPr>
                <w:rFonts w:cs="Calibri"/>
                <w:b/>
                <w:bCs/>
                <w:sz w:val="16"/>
                <w:szCs w:val="16"/>
              </w:rPr>
              <w:t>RITENUTO</w:t>
            </w:r>
            <w:r w:rsidRPr="00B724E9">
              <w:rPr>
                <w:rFonts w:cs="Calibri"/>
                <w:sz w:val="16"/>
                <w:szCs w:val="16"/>
              </w:rPr>
              <w:t xml:space="preserve"> necessario ed opportuno procedere all’omologazione del suddetto Verbale per addivenire all’affidamento dei lavori e alla  stipula di apposito contratto;</w:t>
            </w:r>
          </w:p>
          <w:p w:rsidR="00B724E9" w:rsidRPr="00B724E9" w:rsidRDefault="00B724E9" w:rsidP="00B724E9">
            <w:pPr>
              <w:jc w:val="both"/>
              <w:rPr>
                <w:rFonts w:cs="Calibri"/>
                <w:sz w:val="16"/>
                <w:szCs w:val="16"/>
              </w:rPr>
            </w:pPr>
          </w:p>
          <w:p w:rsidR="00B724E9" w:rsidRPr="00B724E9" w:rsidRDefault="00B724E9" w:rsidP="00B724E9">
            <w:pPr>
              <w:jc w:val="both"/>
              <w:rPr>
                <w:rFonts w:cs="Calibri"/>
                <w:sz w:val="16"/>
                <w:szCs w:val="16"/>
              </w:rPr>
            </w:pPr>
            <w:r w:rsidRPr="00B724E9">
              <w:rPr>
                <w:rFonts w:cs="Calibri"/>
                <w:b/>
                <w:sz w:val="16"/>
                <w:szCs w:val="16"/>
              </w:rPr>
              <w:t>ESEGUITO</w:t>
            </w:r>
            <w:r w:rsidRPr="00B724E9">
              <w:rPr>
                <w:rFonts w:cs="Calibri"/>
                <w:sz w:val="16"/>
                <w:szCs w:val="16"/>
              </w:rPr>
              <w:t xml:space="preserve"> con esito favorevole il controllo preventivo di regolarità amministrativa del presente Atto avendo verificato:</w:t>
            </w:r>
          </w:p>
          <w:p w:rsidR="00B724E9" w:rsidRPr="00B724E9" w:rsidRDefault="00B724E9" w:rsidP="00D2195E">
            <w:pPr>
              <w:numPr>
                <w:ilvl w:val="0"/>
                <w:numId w:val="4"/>
              </w:numPr>
              <w:jc w:val="both"/>
              <w:rPr>
                <w:rFonts w:cs="Calibri"/>
                <w:i/>
                <w:sz w:val="16"/>
                <w:szCs w:val="16"/>
              </w:rPr>
            </w:pPr>
            <w:r w:rsidRPr="00B724E9">
              <w:rPr>
                <w:rFonts w:cs="Calibri"/>
                <w:i/>
                <w:sz w:val="16"/>
                <w:szCs w:val="16"/>
              </w:rPr>
              <w:t>Rispetto alle normative comunitarie, statali, regionali e regolamentari, generali di settore;</w:t>
            </w:r>
          </w:p>
          <w:p w:rsidR="00B724E9" w:rsidRPr="00B724E9" w:rsidRDefault="00B724E9" w:rsidP="00D2195E">
            <w:pPr>
              <w:numPr>
                <w:ilvl w:val="0"/>
                <w:numId w:val="4"/>
              </w:numPr>
              <w:jc w:val="both"/>
              <w:rPr>
                <w:rFonts w:cs="Calibri"/>
                <w:i/>
                <w:sz w:val="16"/>
                <w:szCs w:val="16"/>
              </w:rPr>
            </w:pPr>
            <w:r w:rsidRPr="00B724E9">
              <w:rPr>
                <w:rFonts w:cs="Calibri"/>
                <w:i/>
                <w:sz w:val="16"/>
                <w:szCs w:val="16"/>
              </w:rPr>
              <w:t>Correttezza e regolarità della procedura;</w:t>
            </w:r>
          </w:p>
          <w:p w:rsidR="00B724E9" w:rsidRPr="00B724E9" w:rsidRDefault="00B724E9" w:rsidP="00D2195E">
            <w:pPr>
              <w:numPr>
                <w:ilvl w:val="0"/>
                <w:numId w:val="4"/>
              </w:numPr>
              <w:jc w:val="both"/>
              <w:rPr>
                <w:rFonts w:cs="Calibri"/>
                <w:i/>
                <w:sz w:val="16"/>
                <w:szCs w:val="16"/>
              </w:rPr>
            </w:pPr>
            <w:r w:rsidRPr="00B724E9">
              <w:rPr>
                <w:rFonts w:cs="Calibri"/>
                <w:i/>
                <w:sz w:val="16"/>
                <w:szCs w:val="16"/>
              </w:rPr>
              <w:t>Correttezza formale nella redazione dell’atto;</w:t>
            </w:r>
          </w:p>
          <w:p w:rsidR="00B724E9" w:rsidRPr="00B724E9" w:rsidRDefault="00B724E9" w:rsidP="00B724E9">
            <w:pPr>
              <w:jc w:val="both"/>
              <w:rPr>
                <w:rFonts w:cs="Calibri"/>
                <w:sz w:val="16"/>
                <w:szCs w:val="16"/>
              </w:rPr>
            </w:pPr>
          </w:p>
          <w:p w:rsidR="00B724E9" w:rsidRPr="00B724E9" w:rsidRDefault="00B724E9" w:rsidP="00B724E9">
            <w:pPr>
              <w:jc w:val="both"/>
              <w:rPr>
                <w:rFonts w:cs="Calibri"/>
                <w:sz w:val="16"/>
                <w:szCs w:val="16"/>
              </w:rPr>
            </w:pPr>
            <w:r w:rsidRPr="00B724E9">
              <w:rPr>
                <w:rFonts w:cs="Calibri"/>
                <w:b/>
                <w:sz w:val="16"/>
                <w:szCs w:val="16"/>
              </w:rPr>
              <w:t>ACQUISITO</w:t>
            </w:r>
            <w:r w:rsidRPr="00B724E9">
              <w:rPr>
                <w:rFonts w:cs="Calibri"/>
                <w:sz w:val="16"/>
                <w:szCs w:val="16"/>
              </w:rPr>
              <w:t xml:space="preserve"> il seguente parere sulla regolarità contabile espresso dal Responsabile dei Servizi Finanziari: </w:t>
            </w:r>
            <w:r w:rsidRPr="00B724E9">
              <w:rPr>
                <w:rFonts w:cs="Calibri"/>
                <w:b/>
                <w:sz w:val="16"/>
                <w:szCs w:val="16"/>
              </w:rPr>
              <w:t>“favorevole”</w:t>
            </w:r>
          </w:p>
          <w:p w:rsidR="00B724E9" w:rsidRPr="00B724E9" w:rsidRDefault="00B724E9" w:rsidP="00B724E9">
            <w:pPr>
              <w:jc w:val="both"/>
              <w:rPr>
                <w:rFonts w:cs="Calibri"/>
                <w:sz w:val="16"/>
                <w:szCs w:val="16"/>
              </w:rPr>
            </w:pPr>
          </w:p>
          <w:p w:rsidR="00B724E9" w:rsidRPr="00B724E9" w:rsidRDefault="00B724E9" w:rsidP="00B724E9">
            <w:pPr>
              <w:jc w:val="both"/>
              <w:rPr>
                <w:rFonts w:cs="Calibri"/>
                <w:sz w:val="16"/>
                <w:szCs w:val="16"/>
              </w:rPr>
            </w:pPr>
            <w:r w:rsidRPr="00B724E9">
              <w:rPr>
                <w:rFonts w:cs="Calibri"/>
                <w:b/>
                <w:sz w:val="16"/>
                <w:szCs w:val="16"/>
              </w:rPr>
              <w:t>VISTO</w:t>
            </w:r>
            <w:r w:rsidRPr="00B724E9">
              <w:rPr>
                <w:rFonts w:cs="Calibri"/>
                <w:sz w:val="16"/>
                <w:szCs w:val="16"/>
              </w:rPr>
              <w:t xml:space="preserve"> il D.L.vo 12-04-2006n n. 163;</w:t>
            </w:r>
          </w:p>
          <w:p w:rsidR="00B724E9" w:rsidRPr="00B724E9" w:rsidRDefault="00B724E9" w:rsidP="00B724E9">
            <w:pPr>
              <w:jc w:val="both"/>
              <w:rPr>
                <w:rFonts w:cs="Calibri"/>
                <w:sz w:val="16"/>
                <w:szCs w:val="16"/>
              </w:rPr>
            </w:pPr>
          </w:p>
          <w:p w:rsidR="00B724E9" w:rsidRPr="00B724E9" w:rsidRDefault="00B724E9" w:rsidP="00B724E9">
            <w:pPr>
              <w:jc w:val="both"/>
              <w:rPr>
                <w:rFonts w:cs="Calibri"/>
                <w:sz w:val="16"/>
                <w:szCs w:val="16"/>
              </w:rPr>
            </w:pPr>
            <w:r w:rsidRPr="00B724E9">
              <w:rPr>
                <w:rFonts w:cs="Calibri"/>
                <w:b/>
                <w:bCs/>
                <w:sz w:val="16"/>
                <w:szCs w:val="16"/>
              </w:rPr>
              <w:t>VISTO</w:t>
            </w:r>
            <w:r w:rsidRPr="00B724E9">
              <w:rPr>
                <w:rFonts w:cs="Calibri"/>
                <w:sz w:val="16"/>
                <w:szCs w:val="16"/>
              </w:rPr>
              <w:t xml:space="preserve"> il T.U. delle leggi sull’Ordinamento degli Enti Locali, approvato con D.L. n° 267 del 18-08-2000</w:t>
            </w:r>
          </w:p>
          <w:p w:rsidR="00B724E9" w:rsidRPr="00B724E9" w:rsidRDefault="00B724E9" w:rsidP="00B724E9">
            <w:pPr>
              <w:jc w:val="both"/>
              <w:rPr>
                <w:rFonts w:cs="Calibri"/>
                <w:sz w:val="16"/>
                <w:szCs w:val="16"/>
              </w:rPr>
            </w:pPr>
          </w:p>
          <w:p w:rsidR="00B724E9" w:rsidRPr="00B724E9" w:rsidRDefault="00B724E9" w:rsidP="00B724E9">
            <w:pPr>
              <w:jc w:val="center"/>
              <w:rPr>
                <w:rFonts w:cs="Calibri"/>
                <w:b/>
                <w:bCs/>
                <w:sz w:val="16"/>
                <w:szCs w:val="16"/>
              </w:rPr>
            </w:pPr>
            <w:r w:rsidRPr="00B724E9">
              <w:rPr>
                <w:rFonts w:cs="Calibri"/>
                <w:b/>
                <w:bCs/>
                <w:sz w:val="16"/>
                <w:szCs w:val="16"/>
              </w:rPr>
              <w:t>D E T E R M I N A</w:t>
            </w:r>
          </w:p>
          <w:p w:rsidR="00B724E9" w:rsidRPr="00B724E9" w:rsidRDefault="00B724E9" w:rsidP="00B724E9">
            <w:pPr>
              <w:jc w:val="both"/>
              <w:rPr>
                <w:rFonts w:cs="Calibri"/>
                <w:sz w:val="16"/>
                <w:szCs w:val="16"/>
              </w:rPr>
            </w:pPr>
          </w:p>
          <w:p w:rsidR="00B724E9" w:rsidRPr="00B724E9" w:rsidRDefault="00B724E9" w:rsidP="00B724E9">
            <w:pPr>
              <w:jc w:val="both"/>
              <w:rPr>
                <w:rFonts w:cs="Calibri"/>
                <w:sz w:val="16"/>
                <w:szCs w:val="16"/>
              </w:rPr>
            </w:pPr>
            <w:r w:rsidRPr="00B724E9">
              <w:rPr>
                <w:rFonts w:cs="Calibri"/>
                <w:b/>
                <w:bCs/>
                <w:sz w:val="16"/>
                <w:szCs w:val="16"/>
              </w:rPr>
              <w:t>1)</w:t>
            </w:r>
            <w:r w:rsidRPr="00B724E9">
              <w:rPr>
                <w:rFonts w:cs="Calibri"/>
                <w:sz w:val="16"/>
                <w:szCs w:val="16"/>
              </w:rPr>
              <w:t xml:space="preserve">-Per le ragioni espresse in narrativa approvare il Verbale di gara </w:t>
            </w:r>
            <w:r w:rsidRPr="00B724E9">
              <w:rPr>
                <w:rFonts w:cs="Calibri"/>
                <w:bCs/>
                <w:sz w:val="16"/>
                <w:szCs w:val="16"/>
              </w:rPr>
              <w:t>del giorno 22/09/2015, che si intende parte integrante e sostanziale del presente provvedimento anche se non materialmente allegato, ed in conseguenza aggiudicare in via definitiva l’</w:t>
            </w:r>
            <w:r w:rsidRPr="00B724E9">
              <w:rPr>
                <w:rFonts w:cs="Calibri"/>
                <w:sz w:val="16"/>
                <w:szCs w:val="16"/>
              </w:rPr>
              <w:t xml:space="preserve">affidamento dei lavori di </w:t>
            </w:r>
            <w:r w:rsidRPr="00B724E9">
              <w:rPr>
                <w:sz w:val="16"/>
                <w:szCs w:val="16"/>
              </w:rPr>
              <w:t>sistemazione del marciapiede laterale tra campo e strada comunale e realizzazione di aiuola e panchine in muratura” nella frazione di Lucugnano</w:t>
            </w:r>
            <w:r w:rsidRPr="00B724E9">
              <w:rPr>
                <w:rFonts w:cs="Calibri"/>
                <w:sz w:val="16"/>
                <w:szCs w:val="16"/>
              </w:rPr>
              <w:t xml:space="preserve"> alla ditta </w:t>
            </w:r>
            <w:r w:rsidRPr="00B724E9">
              <w:rPr>
                <w:rFonts w:cs="Calibri"/>
                <w:bCs/>
                <w:sz w:val="16"/>
                <w:szCs w:val="16"/>
              </w:rPr>
              <w:t>GUGLIELMO s.n.c.</w:t>
            </w:r>
            <w:r w:rsidRPr="00B724E9">
              <w:rPr>
                <w:rFonts w:cs="Calibri"/>
                <w:sz w:val="16"/>
                <w:szCs w:val="16"/>
              </w:rPr>
              <w:t>per un importo, al netto del ribasso offerto del 3,00%, di € 10.990,99 oltre IVA come per legge</w:t>
            </w:r>
          </w:p>
          <w:p w:rsidR="00B724E9" w:rsidRPr="00B724E9" w:rsidRDefault="00B724E9" w:rsidP="00B724E9">
            <w:pPr>
              <w:jc w:val="both"/>
              <w:rPr>
                <w:rFonts w:cs="Calibri"/>
                <w:bCs/>
                <w:sz w:val="16"/>
                <w:szCs w:val="16"/>
              </w:rPr>
            </w:pPr>
          </w:p>
          <w:p w:rsidR="00B724E9" w:rsidRPr="00B724E9" w:rsidRDefault="00B724E9" w:rsidP="00B724E9">
            <w:pPr>
              <w:jc w:val="both"/>
              <w:rPr>
                <w:sz w:val="16"/>
                <w:szCs w:val="16"/>
              </w:rPr>
            </w:pPr>
            <w:r w:rsidRPr="00B724E9">
              <w:rPr>
                <w:b/>
                <w:sz w:val="16"/>
                <w:szCs w:val="16"/>
              </w:rPr>
              <w:t>2)-</w:t>
            </w:r>
            <w:r w:rsidRPr="00B724E9">
              <w:rPr>
                <w:sz w:val="16"/>
                <w:szCs w:val="16"/>
              </w:rPr>
              <w:t>dare atto che l’importo suddetto è disponibile sul Serv. 01 - Tit. II - Cap. 3912 “Sistemazione strade interne (OO.UU.)” del bilancio comunale;.</w:t>
            </w:r>
          </w:p>
          <w:p w:rsidR="00B724E9" w:rsidRPr="00B724E9" w:rsidRDefault="00B724E9" w:rsidP="00B724E9">
            <w:pPr>
              <w:jc w:val="both"/>
              <w:rPr>
                <w:rFonts w:cs="Calibri"/>
                <w:bCs/>
                <w:sz w:val="16"/>
                <w:szCs w:val="16"/>
              </w:rPr>
            </w:pPr>
          </w:p>
          <w:p w:rsidR="00B724E9" w:rsidRPr="00B724E9" w:rsidRDefault="00B724E9" w:rsidP="00B724E9">
            <w:pPr>
              <w:jc w:val="both"/>
              <w:rPr>
                <w:rFonts w:cs="Calibri"/>
                <w:bCs/>
                <w:sz w:val="16"/>
                <w:szCs w:val="16"/>
              </w:rPr>
            </w:pPr>
            <w:r w:rsidRPr="00B724E9">
              <w:rPr>
                <w:rFonts w:cs="Calibri"/>
                <w:b/>
                <w:bCs/>
                <w:sz w:val="16"/>
                <w:szCs w:val="16"/>
              </w:rPr>
              <w:lastRenderedPageBreak/>
              <w:t>3)</w:t>
            </w:r>
            <w:r w:rsidRPr="00B724E9">
              <w:rPr>
                <w:rFonts w:cs="Calibri"/>
                <w:bCs/>
                <w:sz w:val="16"/>
                <w:szCs w:val="16"/>
              </w:rPr>
              <w:t>-</w:t>
            </w:r>
            <w:r w:rsidRPr="00B724E9">
              <w:rPr>
                <w:sz w:val="16"/>
                <w:szCs w:val="16"/>
              </w:rPr>
              <w:t xml:space="preserve"> Procedere alla liquidazione dell’importo dovuto con separato atto determinato su presentazione di apposita fattura munita del visto di regolarità da parte di questo Settore.</w:t>
            </w:r>
            <w:r w:rsidRPr="00B724E9">
              <w:rPr>
                <w:rFonts w:cs="Calibri"/>
                <w:bCs/>
                <w:sz w:val="16"/>
                <w:szCs w:val="16"/>
              </w:rPr>
              <w:t>.</w:t>
            </w:r>
          </w:p>
          <w:p w:rsidR="00B724E9" w:rsidRPr="00B724E9" w:rsidRDefault="00B724E9" w:rsidP="00B724E9">
            <w:pPr>
              <w:jc w:val="both"/>
              <w:rPr>
                <w:rFonts w:cs="Calibri"/>
                <w:bCs/>
                <w:sz w:val="16"/>
                <w:szCs w:val="16"/>
              </w:rPr>
            </w:pPr>
          </w:p>
          <w:p w:rsidR="00B724E9" w:rsidRPr="00B724E9" w:rsidRDefault="00B724E9" w:rsidP="00D55D60">
            <w:pPr>
              <w:pStyle w:val="Titolo"/>
              <w:jc w:val="both"/>
              <w:rPr>
                <w:rFonts w:asciiTheme="minorHAnsi" w:hAnsiTheme="minorHAnsi" w:cs="Times New Roman"/>
                <w:sz w:val="16"/>
                <w:szCs w:val="16"/>
              </w:rPr>
            </w:pPr>
          </w:p>
          <w:p w:rsidR="00B724E9" w:rsidRPr="00B724E9" w:rsidRDefault="00B724E9" w:rsidP="00D55D60">
            <w:pPr>
              <w:pStyle w:val="Titolo"/>
              <w:jc w:val="both"/>
              <w:rPr>
                <w:rFonts w:asciiTheme="minorHAnsi" w:hAnsiTheme="minorHAnsi" w:cs="Times New Roman"/>
                <w:sz w:val="16"/>
                <w:szCs w:val="16"/>
              </w:rPr>
            </w:pPr>
            <w:r w:rsidRPr="00B724E9">
              <w:rPr>
                <w:rFonts w:asciiTheme="minorHAnsi" w:hAnsiTheme="minorHAnsi" w:cs="Times New Roman"/>
                <w:sz w:val="16"/>
                <w:szCs w:val="16"/>
              </w:rPr>
              <w:t>[…]</w:t>
            </w:r>
          </w:p>
        </w:tc>
        <w:tc>
          <w:tcPr>
            <w:tcW w:w="993" w:type="dxa"/>
          </w:tcPr>
          <w:p w:rsidR="009A1C96" w:rsidRPr="00B724E9" w:rsidRDefault="009A1C96" w:rsidP="00D55D60">
            <w:pPr>
              <w:rPr>
                <w:sz w:val="16"/>
                <w:szCs w:val="16"/>
              </w:rPr>
            </w:pPr>
          </w:p>
        </w:tc>
        <w:tc>
          <w:tcPr>
            <w:tcW w:w="2268" w:type="dxa"/>
          </w:tcPr>
          <w:p w:rsidR="009A1C96" w:rsidRPr="00B724E9" w:rsidRDefault="00B724E9" w:rsidP="00D55D60">
            <w:pPr>
              <w:rPr>
                <w:sz w:val="16"/>
                <w:szCs w:val="16"/>
              </w:rPr>
            </w:pPr>
            <w:r w:rsidRPr="00B724E9">
              <w:rPr>
                <w:rFonts w:cs="Calibri"/>
                <w:sz w:val="16"/>
                <w:szCs w:val="16"/>
              </w:rPr>
              <w:t xml:space="preserve">Verbale di gara </w:t>
            </w:r>
            <w:r w:rsidRPr="00B724E9">
              <w:rPr>
                <w:rFonts w:cs="Calibri"/>
                <w:bCs/>
                <w:sz w:val="16"/>
                <w:szCs w:val="16"/>
              </w:rPr>
              <w:t>del giorno 22/09/2015</w:t>
            </w:r>
          </w:p>
        </w:tc>
      </w:tr>
      <w:tr w:rsidR="009A1C96" w:rsidRPr="007A4567" w:rsidTr="009A1C96">
        <w:tc>
          <w:tcPr>
            <w:tcW w:w="1668" w:type="dxa"/>
          </w:tcPr>
          <w:p w:rsidR="009A1C96" w:rsidRPr="00073818" w:rsidRDefault="009A1C96" w:rsidP="00D55D60">
            <w:pPr>
              <w:rPr>
                <w:sz w:val="16"/>
                <w:szCs w:val="16"/>
              </w:rPr>
            </w:pPr>
            <w:r w:rsidRPr="00073818">
              <w:rPr>
                <w:sz w:val="16"/>
                <w:szCs w:val="16"/>
              </w:rPr>
              <w:lastRenderedPageBreak/>
              <w:t>Responsabile del Servizio</w:t>
            </w:r>
          </w:p>
          <w:p w:rsidR="009A1C96" w:rsidRPr="00073818" w:rsidRDefault="009A1C96" w:rsidP="00D55D60">
            <w:pPr>
              <w:rPr>
                <w:sz w:val="16"/>
                <w:szCs w:val="16"/>
              </w:rPr>
            </w:pPr>
            <w:r w:rsidRPr="00073818">
              <w:rPr>
                <w:sz w:val="16"/>
                <w:szCs w:val="16"/>
              </w:rPr>
              <w:t>Ing. Vito Ferramosca</w:t>
            </w:r>
          </w:p>
        </w:tc>
        <w:tc>
          <w:tcPr>
            <w:tcW w:w="992" w:type="dxa"/>
          </w:tcPr>
          <w:p w:rsidR="009A1C96" w:rsidRPr="00073818" w:rsidRDefault="009A1C96" w:rsidP="00D55D60">
            <w:pPr>
              <w:rPr>
                <w:sz w:val="16"/>
                <w:szCs w:val="16"/>
              </w:rPr>
            </w:pPr>
            <w:r w:rsidRPr="00073818">
              <w:rPr>
                <w:sz w:val="16"/>
                <w:szCs w:val="16"/>
              </w:rPr>
              <w:t>Determina</w:t>
            </w:r>
          </w:p>
        </w:tc>
        <w:tc>
          <w:tcPr>
            <w:tcW w:w="992" w:type="dxa"/>
          </w:tcPr>
          <w:p w:rsidR="009A1C96" w:rsidRPr="00073818" w:rsidRDefault="00073818" w:rsidP="00D55D60">
            <w:pPr>
              <w:rPr>
                <w:sz w:val="16"/>
                <w:szCs w:val="16"/>
              </w:rPr>
            </w:pPr>
            <w:r w:rsidRPr="00073818">
              <w:rPr>
                <w:sz w:val="16"/>
                <w:szCs w:val="16"/>
              </w:rPr>
              <w:t>n.922 dell’1.10.2015</w:t>
            </w:r>
          </w:p>
        </w:tc>
        <w:tc>
          <w:tcPr>
            <w:tcW w:w="1701" w:type="dxa"/>
          </w:tcPr>
          <w:p w:rsidR="009A1C96" w:rsidRPr="00073818" w:rsidRDefault="00073818" w:rsidP="00D55D60">
            <w:pPr>
              <w:rPr>
                <w:sz w:val="16"/>
                <w:szCs w:val="16"/>
              </w:rPr>
            </w:pPr>
            <w:r w:rsidRPr="00073818">
              <w:rPr>
                <w:sz w:val="16"/>
                <w:szCs w:val="16"/>
              </w:rPr>
              <w:t>POIn "ATTRATTORI CULTURALI, NATURALI E TURISMO" - RIPROGRAMMAZIONE RISORSE - LAVORI DI RECUPERO, RESTAURO, VALORIZZAZIONE E FRUIBILITA' STORICHE GROTTE, ANTICHE ABITAZIONI DEI PESCATORI ED AREE ESTERNE PORTO DI TRICASE (C.U.P. D75C14000020007) - AFFIDAMENTO SERVIZI PRODUZIONE VIDEO, FILMATI, STAMPA E REALIZZAZIONE MATERIALE DIVULGATIVO - APPROVAZIONE VERBALI DI GARA.-</w:t>
            </w:r>
          </w:p>
        </w:tc>
        <w:tc>
          <w:tcPr>
            <w:tcW w:w="4961" w:type="dxa"/>
          </w:tcPr>
          <w:p w:rsidR="009A1C96" w:rsidRPr="00073818" w:rsidRDefault="00073818" w:rsidP="00D55D60">
            <w:pPr>
              <w:pStyle w:val="Titolo"/>
              <w:jc w:val="both"/>
              <w:rPr>
                <w:rFonts w:asciiTheme="minorHAnsi" w:hAnsiTheme="minorHAnsi" w:cs="Times New Roman"/>
                <w:sz w:val="16"/>
                <w:szCs w:val="16"/>
              </w:rPr>
            </w:pPr>
            <w:r w:rsidRPr="00073818">
              <w:rPr>
                <w:rFonts w:asciiTheme="minorHAnsi" w:hAnsiTheme="minorHAnsi" w:cs="Times New Roman"/>
                <w:sz w:val="16"/>
                <w:szCs w:val="16"/>
              </w:rPr>
              <w:t>[…]</w:t>
            </w:r>
          </w:p>
          <w:p w:rsidR="00073818" w:rsidRPr="00073818" w:rsidRDefault="00073818" w:rsidP="00073818">
            <w:pPr>
              <w:jc w:val="both"/>
              <w:rPr>
                <w:sz w:val="16"/>
                <w:szCs w:val="16"/>
              </w:rPr>
            </w:pPr>
            <w:r w:rsidRPr="00073818">
              <w:rPr>
                <w:b/>
                <w:bCs/>
                <w:sz w:val="16"/>
                <w:szCs w:val="16"/>
              </w:rPr>
              <w:t>Premesso</w:t>
            </w:r>
            <w:r w:rsidRPr="00073818">
              <w:rPr>
                <w:sz w:val="16"/>
                <w:szCs w:val="16"/>
              </w:rPr>
              <w:t>:</w:t>
            </w:r>
          </w:p>
          <w:p w:rsidR="00073818" w:rsidRPr="00073818" w:rsidRDefault="00073818" w:rsidP="00073818">
            <w:pPr>
              <w:jc w:val="both"/>
              <w:rPr>
                <w:sz w:val="16"/>
                <w:szCs w:val="16"/>
              </w:rPr>
            </w:pPr>
            <w:r w:rsidRPr="00073818">
              <w:rPr>
                <w:sz w:val="16"/>
                <w:szCs w:val="16"/>
              </w:rPr>
              <w:t>-</w:t>
            </w:r>
            <w:r w:rsidRPr="00073818">
              <w:rPr>
                <w:b/>
                <w:bCs/>
                <w:sz w:val="16"/>
                <w:szCs w:val="16"/>
              </w:rPr>
              <w:t>che</w:t>
            </w:r>
            <w:r w:rsidRPr="00073818">
              <w:rPr>
                <w:sz w:val="16"/>
                <w:szCs w:val="16"/>
              </w:rPr>
              <w:t xml:space="preserve"> con determinazione del Responsabile del Servizio n°451 del 23/04/2014 è stato approvato il progetto esecutivo dei lavori di recupero, restauro, valorizzazione e fruibilità storiche grotte, antiche abitazioni dei pescatori ed aree esterne del Porto di Tricase, redatto dal Settore LL.PP. comunale in data aprile 2014, dell’importo complessivo di € 1.150.000,00, di cui € 799.190,79 (compreso € 28.442,32 per oneri di sicurezza non soggetti a ribasso) finanziato con fondi del POIn “Attrattori culturali, naturali e turismo” – Riprogrammazione risorse di cui al decreto del Segretariato Generale del Ministero dei Beni e delle Attività Culturali n°5/2014 di rep. del 03/03/2014 – Serv. 0701 – Tit. II – Int. 01 – Cap. 3897 quota U.E. € 862.500,00 e Cap. 3898 € 287.500,00 quota nazionale “Recupero grotte ed aree Porto” del bilancio comunale;</w:t>
            </w:r>
          </w:p>
          <w:p w:rsidR="00073818" w:rsidRPr="00073818" w:rsidRDefault="00073818" w:rsidP="00073818">
            <w:pPr>
              <w:jc w:val="both"/>
              <w:rPr>
                <w:sz w:val="16"/>
                <w:szCs w:val="16"/>
              </w:rPr>
            </w:pPr>
            <w:r w:rsidRPr="00073818">
              <w:rPr>
                <w:sz w:val="16"/>
                <w:szCs w:val="16"/>
              </w:rPr>
              <w:t>-</w:t>
            </w:r>
            <w:r w:rsidRPr="00073818">
              <w:rPr>
                <w:b/>
                <w:bCs/>
                <w:sz w:val="16"/>
                <w:szCs w:val="16"/>
              </w:rPr>
              <w:t>che</w:t>
            </w:r>
            <w:r w:rsidRPr="00073818">
              <w:rPr>
                <w:sz w:val="16"/>
                <w:szCs w:val="16"/>
              </w:rPr>
              <w:t xml:space="preserve"> con determinazione del Responsabile del Servizio n°718 del 07/07/2014 i lavori suindicati sono stati affidati all’impresa EURO STRADE s.r.l. da Matera per il prezzo di € 544.789,84, al netto del ribasso offerto nella misura del 33,007%, comprensivo della somma di € 28.442,32 per oneri di sicurezza non soggetta a ribasso, oltre I.V.A. come per legge. Il relativo contratto di appalto è stato perfezionato in data 23.9.2014, n°2270 di rep.;</w:t>
            </w:r>
          </w:p>
          <w:p w:rsidR="00073818" w:rsidRPr="00073818" w:rsidRDefault="00073818" w:rsidP="00073818">
            <w:pPr>
              <w:jc w:val="both"/>
              <w:rPr>
                <w:sz w:val="16"/>
                <w:szCs w:val="16"/>
              </w:rPr>
            </w:pPr>
            <w:r w:rsidRPr="00073818">
              <w:rPr>
                <w:sz w:val="16"/>
                <w:szCs w:val="16"/>
              </w:rPr>
              <w:t>-</w:t>
            </w:r>
            <w:r w:rsidRPr="00073818">
              <w:rPr>
                <w:b/>
                <w:bCs/>
                <w:sz w:val="16"/>
                <w:szCs w:val="16"/>
              </w:rPr>
              <w:t>che</w:t>
            </w:r>
            <w:r w:rsidRPr="00073818">
              <w:rPr>
                <w:sz w:val="16"/>
                <w:szCs w:val="16"/>
              </w:rPr>
              <w:t xml:space="preserve"> detti lavori sono in fase di avanzata esecuzione;</w:t>
            </w:r>
          </w:p>
          <w:p w:rsidR="00073818" w:rsidRPr="00073818" w:rsidRDefault="00073818" w:rsidP="00073818">
            <w:pPr>
              <w:jc w:val="both"/>
              <w:rPr>
                <w:sz w:val="16"/>
                <w:szCs w:val="16"/>
              </w:rPr>
            </w:pPr>
            <w:r w:rsidRPr="00073818">
              <w:rPr>
                <w:sz w:val="16"/>
                <w:szCs w:val="16"/>
              </w:rPr>
              <w:t>-</w:t>
            </w:r>
            <w:r w:rsidRPr="00073818">
              <w:rPr>
                <w:b/>
                <w:bCs/>
                <w:sz w:val="16"/>
                <w:szCs w:val="16"/>
              </w:rPr>
              <w:t>che</w:t>
            </w:r>
            <w:r w:rsidRPr="00073818">
              <w:rPr>
                <w:sz w:val="16"/>
                <w:szCs w:val="16"/>
              </w:rPr>
              <w:t xml:space="preserve"> nel quadro economico dell’opera risulta accantonata la somma complessiva di € 65.000,00 (compreso € 1.950,00 per oneri sicurezza non soggetti a ribasso), oltre IVA del 22%, per l’attuazione del programma relativo alla fornitura dei servizi di produzione video, filmati, stampa e realizzazione materiale divulgativo previsti nell’ambito dell’intervento in argomento;</w:t>
            </w:r>
          </w:p>
          <w:p w:rsidR="00073818" w:rsidRPr="00073818" w:rsidRDefault="00073818" w:rsidP="00073818">
            <w:pPr>
              <w:jc w:val="both"/>
              <w:rPr>
                <w:sz w:val="16"/>
                <w:szCs w:val="16"/>
              </w:rPr>
            </w:pPr>
          </w:p>
          <w:p w:rsidR="00073818" w:rsidRPr="00073818" w:rsidRDefault="00073818" w:rsidP="00073818">
            <w:pPr>
              <w:jc w:val="both"/>
              <w:rPr>
                <w:sz w:val="16"/>
                <w:szCs w:val="16"/>
              </w:rPr>
            </w:pPr>
            <w:r w:rsidRPr="00073818">
              <w:rPr>
                <w:b/>
                <w:bCs/>
                <w:sz w:val="16"/>
                <w:szCs w:val="16"/>
              </w:rPr>
              <w:t>Vista</w:t>
            </w:r>
            <w:r w:rsidRPr="00073818">
              <w:rPr>
                <w:sz w:val="16"/>
                <w:szCs w:val="16"/>
              </w:rPr>
              <w:t xml:space="preserve"> la determinazione del Responsabile del Servizio n°304 del 24.3.2015 con la quale è stato stabilito di procedere all’affidamento della fornitura predetta mediante procedura aperta da tenersi con il criterio dell’offerta economicamente più vantaggiosa ai sensi dell’art. 83 del D.L.vo 12.4.2006, n°163 e successive modificazioni ed integrazioni, nonché sono stati approvati a tale scopo gli elaborati di gara appositamente predisposti dal Settore LL.PP. comunale;</w:t>
            </w:r>
          </w:p>
          <w:p w:rsidR="00073818" w:rsidRPr="00073818" w:rsidRDefault="00073818" w:rsidP="00073818">
            <w:pPr>
              <w:jc w:val="both"/>
              <w:rPr>
                <w:sz w:val="16"/>
                <w:szCs w:val="16"/>
              </w:rPr>
            </w:pPr>
          </w:p>
          <w:p w:rsidR="00073818" w:rsidRPr="00073818" w:rsidRDefault="00073818" w:rsidP="00073818">
            <w:pPr>
              <w:jc w:val="both"/>
              <w:rPr>
                <w:sz w:val="16"/>
                <w:szCs w:val="16"/>
              </w:rPr>
            </w:pPr>
            <w:r w:rsidRPr="00073818">
              <w:rPr>
                <w:b/>
                <w:bCs/>
                <w:sz w:val="16"/>
                <w:szCs w:val="16"/>
              </w:rPr>
              <w:t>Visti</w:t>
            </w:r>
            <w:r w:rsidRPr="00073818">
              <w:rPr>
                <w:sz w:val="16"/>
                <w:szCs w:val="16"/>
              </w:rPr>
              <w:t xml:space="preserve"> i verbali di gara dei giorni 17 giugno, 20 luglio e 17 e 25 settembre 2015 da cui si rileva che la ditta ALTRAWEB s.n.c. da Mesagne (BR) è risultata aggiudicataria della fornitura di che trattasi con il punteggio di 84,01/100 e per il prezzo di € 54.848,95, al netto del ribasso offerto nella misura del 16,10% sull’importo a base di gara, comprensivo della somma di € 1.950,00 per oneri di sicurezza non soggetta a ribasso. La seconda </w:t>
            </w:r>
            <w:r w:rsidRPr="00073818">
              <w:rPr>
                <w:sz w:val="16"/>
                <w:szCs w:val="16"/>
              </w:rPr>
              <w:lastRenderedPageBreak/>
              <w:t>classificata è la ditta AGRIPLAN s.r.l. da Bari con il punteggio di 80,037/100;</w:t>
            </w:r>
          </w:p>
          <w:p w:rsidR="00073818" w:rsidRPr="00073818" w:rsidRDefault="00073818" w:rsidP="00073818">
            <w:pPr>
              <w:jc w:val="both"/>
              <w:rPr>
                <w:sz w:val="16"/>
                <w:szCs w:val="16"/>
              </w:rPr>
            </w:pPr>
          </w:p>
          <w:p w:rsidR="00073818" w:rsidRPr="00073818" w:rsidRDefault="00073818" w:rsidP="00073818">
            <w:pPr>
              <w:jc w:val="both"/>
              <w:rPr>
                <w:sz w:val="16"/>
                <w:szCs w:val="16"/>
              </w:rPr>
            </w:pPr>
            <w:r w:rsidRPr="00073818">
              <w:rPr>
                <w:b/>
                <w:bCs/>
                <w:sz w:val="16"/>
                <w:szCs w:val="16"/>
              </w:rPr>
              <w:t>Ravvisata</w:t>
            </w:r>
            <w:r w:rsidRPr="00073818">
              <w:rPr>
                <w:sz w:val="16"/>
                <w:szCs w:val="16"/>
              </w:rPr>
              <w:t xml:space="preserve"> la correttezza e la regolarità del procedimento di aggiudicazione e tenuto conto, altresì, della verifica positiva effettuata mediante il sistema AVCPASS in ordine ai requisiti posseduti;</w:t>
            </w:r>
          </w:p>
          <w:p w:rsidR="00073818" w:rsidRPr="00073818" w:rsidRDefault="00073818" w:rsidP="00073818">
            <w:pPr>
              <w:jc w:val="both"/>
              <w:rPr>
                <w:sz w:val="16"/>
                <w:szCs w:val="16"/>
              </w:rPr>
            </w:pPr>
          </w:p>
          <w:p w:rsidR="00073818" w:rsidRPr="00073818" w:rsidRDefault="00073818" w:rsidP="00073818">
            <w:pPr>
              <w:jc w:val="both"/>
              <w:rPr>
                <w:sz w:val="16"/>
                <w:szCs w:val="16"/>
              </w:rPr>
            </w:pPr>
            <w:r w:rsidRPr="00073818">
              <w:rPr>
                <w:b/>
                <w:bCs/>
                <w:sz w:val="16"/>
                <w:szCs w:val="16"/>
              </w:rPr>
              <w:t>Visto</w:t>
            </w:r>
            <w:r w:rsidRPr="00073818">
              <w:rPr>
                <w:sz w:val="16"/>
                <w:szCs w:val="16"/>
              </w:rPr>
              <w:t xml:space="preserve"> il D.L.vo 12.4.2006, n°163, e successive modificazioni ed integrazioni;</w:t>
            </w:r>
          </w:p>
          <w:p w:rsidR="00073818" w:rsidRPr="00073818" w:rsidRDefault="00073818" w:rsidP="00073818">
            <w:pPr>
              <w:jc w:val="both"/>
              <w:rPr>
                <w:sz w:val="16"/>
                <w:szCs w:val="16"/>
              </w:rPr>
            </w:pPr>
          </w:p>
          <w:p w:rsidR="00073818" w:rsidRPr="00073818" w:rsidRDefault="00073818" w:rsidP="00073818">
            <w:pPr>
              <w:jc w:val="both"/>
              <w:rPr>
                <w:sz w:val="16"/>
                <w:szCs w:val="16"/>
              </w:rPr>
            </w:pPr>
            <w:r w:rsidRPr="00073818">
              <w:rPr>
                <w:b/>
                <w:bCs/>
                <w:sz w:val="16"/>
                <w:szCs w:val="16"/>
              </w:rPr>
              <w:t>Ritenuto</w:t>
            </w:r>
            <w:r w:rsidRPr="00073818">
              <w:rPr>
                <w:sz w:val="16"/>
                <w:szCs w:val="16"/>
              </w:rPr>
              <w:t xml:space="preserve"> di dover provvedere in merito;</w:t>
            </w:r>
          </w:p>
          <w:p w:rsidR="00073818" w:rsidRPr="00073818" w:rsidRDefault="00073818" w:rsidP="00073818">
            <w:pPr>
              <w:jc w:val="both"/>
              <w:rPr>
                <w:sz w:val="16"/>
                <w:szCs w:val="16"/>
              </w:rPr>
            </w:pPr>
          </w:p>
          <w:p w:rsidR="00073818" w:rsidRPr="00073818" w:rsidRDefault="00073818" w:rsidP="00073818">
            <w:pPr>
              <w:jc w:val="both"/>
              <w:rPr>
                <w:sz w:val="16"/>
                <w:szCs w:val="16"/>
              </w:rPr>
            </w:pPr>
            <w:r w:rsidRPr="00073818">
              <w:rPr>
                <w:b/>
                <w:bCs/>
                <w:sz w:val="16"/>
                <w:szCs w:val="16"/>
              </w:rPr>
              <w:t>Eseguito</w:t>
            </w:r>
            <w:r w:rsidRPr="00073818">
              <w:rPr>
                <w:sz w:val="16"/>
                <w:szCs w:val="16"/>
              </w:rPr>
              <w:t xml:space="preserve"> con esito favorevole il controllo preventivo di regolarità amministrativa del presente atto avendo verificato:</w:t>
            </w:r>
          </w:p>
          <w:p w:rsidR="00073818" w:rsidRPr="00073818" w:rsidRDefault="00073818" w:rsidP="00073818">
            <w:pPr>
              <w:jc w:val="both"/>
              <w:rPr>
                <w:sz w:val="16"/>
                <w:szCs w:val="16"/>
              </w:rPr>
            </w:pPr>
            <w:r w:rsidRPr="00073818">
              <w:rPr>
                <w:sz w:val="16"/>
                <w:szCs w:val="16"/>
              </w:rPr>
              <w:t>a)-rispetto delle normative comunitarie, statali, regionali e regolamentari, generali e di settore;</w:t>
            </w:r>
          </w:p>
          <w:p w:rsidR="00073818" w:rsidRPr="00073818" w:rsidRDefault="00073818" w:rsidP="00073818">
            <w:pPr>
              <w:jc w:val="both"/>
              <w:rPr>
                <w:sz w:val="16"/>
                <w:szCs w:val="16"/>
              </w:rPr>
            </w:pPr>
            <w:r w:rsidRPr="00073818">
              <w:rPr>
                <w:sz w:val="16"/>
                <w:szCs w:val="16"/>
              </w:rPr>
              <w:t>b)-correttezza e regolarità della procedura;</w:t>
            </w:r>
          </w:p>
          <w:p w:rsidR="00073818" w:rsidRPr="00073818" w:rsidRDefault="00073818" w:rsidP="00073818">
            <w:pPr>
              <w:jc w:val="both"/>
              <w:rPr>
                <w:sz w:val="16"/>
                <w:szCs w:val="16"/>
              </w:rPr>
            </w:pPr>
            <w:r w:rsidRPr="00073818">
              <w:rPr>
                <w:sz w:val="16"/>
                <w:szCs w:val="16"/>
              </w:rPr>
              <w:t>c)-correttezza formale della redazione dell’atto;</w:t>
            </w:r>
          </w:p>
          <w:p w:rsidR="00073818" w:rsidRPr="00073818" w:rsidRDefault="00073818" w:rsidP="00073818">
            <w:pPr>
              <w:jc w:val="both"/>
              <w:rPr>
                <w:sz w:val="16"/>
                <w:szCs w:val="16"/>
              </w:rPr>
            </w:pPr>
          </w:p>
          <w:p w:rsidR="00073818" w:rsidRPr="00073818" w:rsidRDefault="00073818" w:rsidP="00073818">
            <w:pPr>
              <w:jc w:val="both"/>
              <w:rPr>
                <w:sz w:val="16"/>
                <w:szCs w:val="16"/>
              </w:rPr>
            </w:pPr>
            <w:r w:rsidRPr="00073818">
              <w:rPr>
                <w:b/>
                <w:bCs/>
                <w:sz w:val="16"/>
                <w:szCs w:val="16"/>
              </w:rPr>
              <w:t>Acquisiti</w:t>
            </w:r>
            <w:r w:rsidRPr="00073818">
              <w:rPr>
                <w:sz w:val="16"/>
                <w:szCs w:val="16"/>
              </w:rPr>
              <w:t xml:space="preserve"> il seguente parere sulla regolarità contabile espresso dal Responsabile dei Servizi Finanziari: “favorevole”, nonché l’attestazione sulla copertura finanziaria;</w:t>
            </w:r>
          </w:p>
          <w:p w:rsidR="00073818" w:rsidRPr="00073818" w:rsidRDefault="00073818" w:rsidP="00073818">
            <w:pPr>
              <w:jc w:val="both"/>
              <w:rPr>
                <w:sz w:val="16"/>
                <w:szCs w:val="16"/>
              </w:rPr>
            </w:pPr>
          </w:p>
          <w:p w:rsidR="00073818" w:rsidRPr="00073818" w:rsidRDefault="00073818" w:rsidP="00073818">
            <w:pPr>
              <w:jc w:val="both"/>
              <w:rPr>
                <w:sz w:val="16"/>
                <w:szCs w:val="16"/>
              </w:rPr>
            </w:pPr>
            <w:r w:rsidRPr="00073818">
              <w:rPr>
                <w:b/>
                <w:bCs/>
                <w:sz w:val="16"/>
                <w:szCs w:val="16"/>
              </w:rPr>
              <w:t>Visto</w:t>
            </w:r>
            <w:r w:rsidRPr="00073818">
              <w:rPr>
                <w:sz w:val="16"/>
                <w:szCs w:val="16"/>
              </w:rPr>
              <w:t xml:space="preserve"> il T.U. delle leggi sull’Ordinamento degli Enti Locali approvato con D.L. n°267 del 18.8.2000;</w:t>
            </w:r>
          </w:p>
          <w:p w:rsidR="00073818" w:rsidRPr="00073818" w:rsidRDefault="00073818" w:rsidP="00073818">
            <w:pPr>
              <w:jc w:val="both"/>
              <w:rPr>
                <w:sz w:val="16"/>
                <w:szCs w:val="16"/>
              </w:rPr>
            </w:pPr>
          </w:p>
          <w:p w:rsidR="00073818" w:rsidRPr="00073818" w:rsidRDefault="00073818" w:rsidP="00073818">
            <w:pPr>
              <w:pStyle w:val="Titolo1"/>
              <w:outlineLvl w:val="0"/>
              <w:rPr>
                <w:rFonts w:asciiTheme="minorHAnsi" w:hAnsiTheme="minorHAnsi"/>
                <w:sz w:val="16"/>
                <w:szCs w:val="16"/>
              </w:rPr>
            </w:pPr>
            <w:r w:rsidRPr="00073818">
              <w:rPr>
                <w:rFonts w:asciiTheme="minorHAnsi" w:hAnsiTheme="minorHAnsi"/>
                <w:sz w:val="16"/>
                <w:szCs w:val="16"/>
              </w:rPr>
              <w:t>D E T E R M I N A</w:t>
            </w:r>
          </w:p>
          <w:p w:rsidR="00073818" w:rsidRPr="00073818" w:rsidRDefault="00073818" w:rsidP="00073818">
            <w:pPr>
              <w:jc w:val="both"/>
              <w:rPr>
                <w:sz w:val="16"/>
                <w:szCs w:val="16"/>
              </w:rPr>
            </w:pPr>
          </w:p>
          <w:p w:rsidR="00073818" w:rsidRPr="00073818" w:rsidRDefault="00073818" w:rsidP="00073818">
            <w:pPr>
              <w:jc w:val="both"/>
              <w:rPr>
                <w:sz w:val="16"/>
                <w:szCs w:val="16"/>
              </w:rPr>
            </w:pPr>
            <w:r w:rsidRPr="00073818">
              <w:rPr>
                <w:sz w:val="16"/>
                <w:szCs w:val="16"/>
              </w:rPr>
              <w:t>1)-Approvare il verbali di gara dei giorni 17 giugno, 20 luglio e 17 e 25 settembre 2015, che si allegano al presente atto quale parte integrante e sostanziale ed, in conseguenza, aggiudicare la fornitura dei servizi di produzione video, filmati, stampa e realizzazione materiale divulgativo (C.I.G. 6181386119), prevista nell’ambito dell’intervento di recupero, restauro, valorizzazione e fruibilità storiche grotte, antiche abitazioni dei pescatori ed aree esterne del Porto di Tricase (C.U.P. D75C14000020007), alla ditta ALTRAWEB s.n.c. da Mesagne (BR) per il prezzo di € 54.848,95, al netto del ribasso offerto nella misura dell’16,10% sull’importo a base di gara, comprensivo della somma di € 1.950,00 per oneri di sicurezza non soggetta a ribasso, oltre I.V.A. come per legge. La seconda classificata è la ditta AGRIPLAN s.r.l. da Bari con il punteggio di 80,037/100.</w:t>
            </w:r>
          </w:p>
          <w:p w:rsidR="00073818" w:rsidRPr="00073818" w:rsidRDefault="00073818" w:rsidP="00073818">
            <w:pPr>
              <w:jc w:val="both"/>
              <w:rPr>
                <w:sz w:val="16"/>
                <w:szCs w:val="16"/>
              </w:rPr>
            </w:pPr>
          </w:p>
          <w:p w:rsidR="00073818" w:rsidRPr="00073818" w:rsidRDefault="00073818" w:rsidP="00073818">
            <w:pPr>
              <w:jc w:val="both"/>
              <w:rPr>
                <w:sz w:val="16"/>
                <w:szCs w:val="16"/>
              </w:rPr>
            </w:pPr>
            <w:r w:rsidRPr="00073818">
              <w:rPr>
                <w:sz w:val="16"/>
                <w:szCs w:val="16"/>
              </w:rPr>
              <w:t>2)-Dare atto che la spesa occorrente è prevista ed inserita nel quadro economico dell’opera di che trattasi finanziata come meglio specificato in narrativa.</w:t>
            </w:r>
          </w:p>
          <w:p w:rsidR="00073818" w:rsidRPr="00073818" w:rsidRDefault="00073818" w:rsidP="00073818">
            <w:pPr>
              <w:jc w:val="both"/>
              <w:rPr>
                <w:sz w:val="16"/>
                <w:szCs w:val="16"/>
              </w:rPr>
            </w:pPr>
          </w:p>
          <w:p w:rsidR="00073818" w:rsidRPr="00073818" w:rsidRDefault="00073818" w:rsidP="00073818">
            <w:pPr>
              <w:jc w:val="both"/>
              <w:rPr>
                <w:sz w:val="16"/>
                <w:szCs w:val="16"/>
              </w:rPr>
            </w:pPr>
            <w:r w:rsidRPr="00073818">
              <w:rPr>
                <w:sz w:val="16"/>
                <w:szCs w:val="16"/>
              </w:rPr>
              <w:t xml:space="preserve">3)-Procedere alla stipula del contratto con la ditta aggiudicataria stabilendo che, in ossequio all’art. 192 del D.L. n°267/2000, il contratto stesso sarà stipulato nella forma pubblica amministrativa nei termini di </w:t>
            </w:r>
            <w:r w:rsidRPr="00073818">
              <w:rPr>
                <w:sz w:val="16"/>
                <w:szCs w:val="16"/>
              </w:rPr>
              <w:lastRenderedPageBreak/>
              <w:t>legge.</w:t>
            </w:r>
          </w:p>
          <w:p w:rsidR="00073818" w:rsidRPr="00073818" w:rsidRDefault="00073818" w:rsidP="00073818">
            <w:pPr>
              <w:jc w:val="both"/>
              <w:rPr>
                <w:sz w:val="16"/>
                <w:szCs w:val="16"/>
              </w:rPr>
            </w:pPr>
          </w:p>
          <w:p w:rsidR="00073818" w:rsidRPr="00073818" w:rsidRDefault="00073818" w:rsidP="00073818">
            <w:pPr>
              <w:jc w:val="both"/>
              <w:rPr>
                <w:sz w:val="16"/>
                <w:szCs w:val="16"/>
              </w:rPr>
            </w:pPr>
            <w:r w:rsidRPr="00073818">
              <w:rPr>
                <w:sz w:val="16"/>
                <w:szCs w:val="16"/>
              </w:rPr>
              <w:t>4)-Inviare copia della presente, unitamente al fascicolo dell’appalto, all’Ufficio Contratti comunale per gli adempimenti di competenza.-</w:t>
            </w:r>
          </w:p>
          <w:p w:rsidR="00073818" w:rsidRPr="00073818" w:rsidRDefault="00073818" w:rsidP="00D55D60">
            <w:pPr>
              <w:pStyle w:val="Titolo"/>
              <w:jc w:val="both"/>
              <w:rPr>
                <w:rFonts w:asciiTheme="minorHAnsi" w:hAnsiTheme="minorHAnsi" w:cs="Times New Roman"/>
                <w:sz w:val="16"/>
                <w:szCs w:val="16"/>
              </w:rPr>
            </w:pPr>
          </w:p>
          <w:p w:rsidR="00073818" w:rsidRPr="00073818" w:rsidRDefault="00073818" w:rsidP="00D55D60">
            <w:pPr>
              <w:pStyle w:val="Titolo"/>
              <w:jc w:val="both"/>
              <w:rPr>
                <w:rFonts w:asciiTheme="minorHAnsi" w:hAnsiTheme="minorHAnsi" w:cs="Times New Roman"/>
                <w:sz w:val="16"/>
                <w:szCs w:val="16"/>
              </w:rPr>
            </w:pPr>
            <w:r w:rsidRPr="00073818">
              <w:rPr>
                <w:rFonts w:asciiTheme="minorHAnsi" w:hAnsiTheme="minorHAnsi" w:cs="Times New Roman"/>
                <w:sz w:val="16"/>
                <w:szCs w:val="16"/>
              </w:rPr>
              <w:t>[…]</w:t>
            </w:r>
          </w:p>
          <w:p w:rsidR="00073818" w:rsidRPr="00073818" w:rsidRDefault="00073818" w:rsidP="00D55D60">
            <w:pPr>
              <w:pStyle w:val="Titolo"/>
              <w:jc w:val="both"/>
              <w:rPr>
                <w:rFonts w:asciiTheme="minorHAnsi" w:hAnsiTheme="minorHAnsi" w:cs="Times New Roman"/>
                <w:sz w:val="16"/>
                <w:szCs w:val="16"/>
              </w:rPr>
            </w:pPr>
          </w:p>
          <w:p w:rsidR="00073818" w:rsidRPr="00073818" w:rsidRDefault="00073818" w:rsidP="00D55D60">
            <w:pPr>
              <w:pStyle w:val="Titolo"/>
              <w:jc w:val="both"/>
              <w:rPr>
                <w:rFonts w:asciiTheme="minorHAnsi" w:hAnsiTheme="minorHAnsi" w:cs="Times New Roman"/>
                <w:sz w:val="16"/>
                <w:szCs w:val="16"/>
              </w:rPr>
            </w:pPr>
          </w:p>
        </w:tc>
        <w:tc>
          <w:tcPr>
            <w:tcW w:w="993" w:type="dxa"/>
          </w:tcPr>
          <w:p w:rsidR="009A1C96" w:rsidRPr="00073818" w:rsidRDefault="009A1C96" w:rsidP="00D55D60">
            <w:pPr>
              <w:rPr>
                <w:sz w:val="16"/>
                <w:szCs w:val="16"/>
              </w:rPr>
            </w:pPr>
          </w:p>
        </w:tc>
        <w:tc>
          <w:tcPr>
            <w:tcW w:w="2268" w:type="dxa"/>
          </w:tcPr>
          <w:p w:rsidR="009A1C96" w:rsidRPr="00073818" w:rsidRDefault="00073818" w:rsidP="00D55D60">
            <w:pPr>
              <w:rPr>
                <w:sz w:val="16"/>
                <w:szCs w:val="16"/>
              </w:rPr>
            </w:pPr>
            <w:r w:rsidRPr="00073818">
              <w:rPr>
                <w:sz w:val="16"/>
                <w:szCs w:val="16"/>
              </w:rPr>
              <w:t>verbali di gara dei giorni 17 giugno, 20 luglio e 17 e 25 settembre 2015</w:t>
            </w:r>
          </w:p>
        </w:tc>
      </w:tr>
      <w:tr w:rsidR="009A1C96" w:rsidRPr="007A4567" w:rsidTr="009A1C96">
        <w:tc>
          <w:tcPr>
            <w:tcW w:w="1668" w:type="dxa"/>
          </w:tcPr>
          <w:p w:rsidR="009A1C96" w:rsidRPr="00CE5C0F" w:rsidRDefault="009A1C96" w:rsidP="00D55D60">
            <w:pPr>
              <w:rPr>
                <w:sz w:val="16"/>
                <w:szCs w:val="16"/>
              </w:rPr>
            </w:pPr>
            <w:r w:rsidRPr="00CE5C0F">
              <w:rPr>
                <w:sz w:val="16"/>
                <w:szCs w:val="16"/>
              </w:rPr>
              <w:lastRenderedPageBreak/>
              <w:t>Responsabile del Servizio</w:t>
            </w:r>
          </w:p>
          <w:p w:rsidR="009A1C96" w:rsidRPr="00CE5C0F" w:rsidRDefault="009A1C96" w:rsidP="00D55D60">
            <w:pPr>
              <w:rPr>
                <w:sz w:val="16"/>
                <w:szCs w:val="16"/>
              </w:rPr>
            </w:pPr>
            <w:r w:rsidRPr="00CE5C0F">
              <w:rPr>
                <w:sz w:val="16"/>
                <w:szCs w:val="16"/>
              </w:rPr>
              <w:t>Ing. Vito Ferramosca</w:t>
            </w:r>
          </w:p>
        </w:tc>
        <w:tc>
          <w:tcPr>
            <w:tcW w:w="992" w:type="dxa"/>
          </w:tcPr>
          <w:p w:rsidR="009A1C96" w:rsidRPr="00CE5C0F" w:rsidRDefault="009A1C96" w:rsidP="00D55D60">
            <w:pPr>
              <w:rPr>
                <w:sz w:val="16"/>
                <w:szCs w:val="16"/>
              </w:rPr>
            </w:pPr>
            <w:r w:rsidRPr="00CE5C0F">
              <w:rPr>
                <w:sz w:val="16"/>
                <w:szCs w:val="16"/>
              </w:rPr>
              <w:t>Determina</w:t>
            </w:r>
          </w:p>
        </w:tc>
        <w:tc>
          <w:tcPr>
            <w:tcW w:w="992" w:type="dxa"/>
          </w:tcPr>
          <w:p w:rsidR="009A1C96" w:rsidRPr="00CE5C0F" w:rsidRDefault="00CE5C0F" w:rsidP="00D55D60">
            <w:pPr>
              <w:rPr>
                <w:sz w:val="16"/>
                <w:szCs w:val="16"/>
              </w:rPr>
            </w:pPr>
            <w:r w:rsidRPr="00CE5C0F">
              <w:rPr>
                <w:sz w:val="16"/>
                <w:szCs w:val="16"/>
              </w:rPr>
              <w:t>n.927 dell’1.10.2015</w:t>
            </w:r>
          </w:p>
        </w:tc>
        <w:tc>
          <w:tcPr>
            <w:tcW w:w="1701" w:type="dxa"/>
          </w:tcPr>
          <w:p w:rsidR="009A1C96" w:rsidRPr="00CE5C0F" w:rsidRDefault="00CE5C0F" w:rsidP="00D55D60">
            <w:pPr>
              <w:rPr>
                <w:sz w:val="16"/>
                <w:szCs w:val="16"/>
              </w:rPr>
            </w:pPr>
            <w:r w:rsidRPr="00CE5C0F">
              <w:rPr>
                <w:sz w:val="16"/>
                <w:szCs w:val="16"/>
              </w:rPr>
              <w:t>F.P.O. DI TENDE ALLA VENEZIANA IN ALLUMINIO PRESSO LA SCUOLA PRIMARIA "CODACCI PISANELLI" NEL CAPOLUOGO - IMPEGNO DELLA SPESA ED AFFIDAMENTO LAVORI.</w:t>
            </w:r>
          </w:p>
        </w:tc>
        <w:tc>
          <w:tcPr>
            <w:tcW w:w="4961" w:type="dxa"/>
          </w:tcPr>
          <w:p w:rsidR="009A1C96" w:rsidRPr="00CE5C0F" w:rsidRDefault="00CE5C0F" w:rsidP="00D55D60">
            <w:pPr>
              <w:pStyle w:val="Titolo"/>
              <w:jc w:val="both"/>
              <w:rPr>
                <w:rFonts w:asciiTheme="minorHAnsi" w:hAnsiTheme="minorHAnsi" w:cs="Times New Roman"/>
                <w:sz w:val="16"/>
                <w:szCs w:val="16"/>
              </w:rPr>
            </w:pPr>
            <w:r w:rsidRPr="00CE5C0F">
              <w:rPr>
                <w:rFonts w:asciiTheme="minorHAnsi" w:hAnsiTheme="minorHAnsi" w:cs="Times New Roman"/>
                <w:sz w:val="16"/>
                <w:szCs w:val="16"/>
              </w:rPr>
              <w:t>[…]</w:t>
            </w:r>
          </w:p>
          <w:p w:rsidR="00CE5C0F" w:rsidRPr="00CE5C0F" w:rsidRDefault="00CE5C0F" w:rsidP="00CE5C0F">
            <w:pPr>
              <w:jc w:val="both"/>
              <w:rPr>
                <w:sz w:val="16"/>
                <w:szCs w:val="16"/>
              </w:rPr>
            </w:pPr>
            <w:r w:rsidRPr="00CE5C0F">
              <w:rPr>
                <w:sz w:val="16"/>
                <w:szCs w:val="16"/>
              </w:rPr>
              <w:t>-che al termine dei lavori di ristrutturazione della scuola elementare “On. Codacci Pisanelli”, è scaturita la necessità di dover procedere alla fornitura e posa in opere di tende alla veneziana non previste nel progetto principale per mancanza di fondi, ma necessari al fine di migliorare la funzionalità del plesso edilizio;</w:t>
            </w:r>
          </w:p>
          <w:p w:rsidR="00CE5C0F" w:rsidRPr="00CE5C0F" w:rsidRDefault="00CE5C0F" w:rsidP="00CE5C0F">
            <w:pPr>
              <w:jc w:val="both"/>
              <w:rPr>
                <w:sz w:val="16"/>
                <w:szCs w:val="16"/>
              </w:rPr>
            </w:pPr>
          </w:p>
          <w:p w:rsidR="00CE5C0F" w:rsidRPr="00CE5C0F" w:rsidRDefault="00CE5C0F" w:rsidP="00CE5C0F">
            <w:pPr>
              <w:jc w:val="both"/>
              <w:rPr>
                <w:sz w:val="16"/>
                <w:szCs w:val="16"/>
              </w:rPr>
            </w:pPr>
            <w:r w:rsidRPr="00CE5C0F">
              <w:rPr>
                <w:sz w:val="16"/>
                <w:szCs w:val="16"/>
              </w:rPr>
              <w:t>-che per dette forniture ed installazioni, si è chiesto un preventivo di spesa alla ditta O.P.M. Puntoinfissi s.n.c., già ditta di fiducia di questa Amministrazione;</w:t>
            </w:r>
          </w:p>
          <w:p w:rsidR="00CE5C0F" w:rsidRPr="00CE5C0F" w:rsidRDefault="00CE5C0F" w:rsidP="00CE5C0F">
            <w:pPr>
              <w:jc w:val="both"/>
              <w:rPr>
                <w:sz w:val="16"/>
                <w:szCs w:val="16"/>
              </w:rPr>
            </w:pPr>
          </w:p>
          <w:p w:rsidR="00CE5C0F" w:rsidRPr="00CE5C0F" w:rsidRDefault="00CE5C0F" w:rsidP="00CE5C0F">
            <w:pPr>
              <w:jc w:val="both"/>
              <w:rPr>
                <w:sz w:val="16"/>
                <w:szCs w:val="16"/>
              </w:rPr>
            </w:pPr>
            <w:r w:rsidRPr="00CE5C0F">
              <w:rPr>
                <w:sz w:val="16"/>
                <w:szCs w:val="16"/>
              </w:rPr>
              <w:t>-che la stessa ditta con preventivo del 18-09-2015, acquisito al protocollo comunale in data 21-09-2015 con il n. 15027, ha quantificato la prestazione richiesta, in complessivi € 4.453,00 comprensivi d’IVA;</w:t>
            </w:r>
          </w:p>
          <w:p w:rsidR="00CE5C0F" w:rsidRPr="00CE5C0F" w:rsidRDefault="00CE5C0F" w:rsidP="00CE5C0F">
            <w:pPr>
              <w:jc w:val="both"/>
              <w:rPr>
                <w:sz w:val="16"/>
                <w:szCs w:val="16"/>
              </w:rPr>
            </w:pPr>
          </w:p>
          <w:p w:rsidR="00CE5C0F" w:rsidRPr="00CE5C0F" w:rsidRDefault="00CE5C0F" w:rsidP="00CE5C0F">
            <w:pPr>
              <w:jc w:val="both"/>
              <w:rPr>
                <w:sz w:val="16"/>
                <w:szCs w:val="16"/>
              </w:rPr>
            </w:pPr>
            <w:r w:rsidRPr="00CE5C0F">
              <w:rPr>
                <w:sz w:val="16"/>
                <w:szCs w:val="16"/>
              </w:rPr>
              <w:t>-che detto importo è da ritenersi congruo e vantaggioso per questa Amministrazione;</w:t>
            </w:r>
          </w:p>
          <w:p w:rsidR="00CE5C0F" w:rsidRPr="00CE5C0F" w:rsidRDefault="00CE5C0F" w:rsidP="00CE5C0F">
            <w:pPr>
              <w:jc w:val="both"/>
              <w:rPr>
                <w:sz w:val="16"/>
                <w:szCs w:val="16"/>
              </w:rPr>
            </w:pPr>
          </w:p>
          <w:p w:rsidR="00CE5C0F" w:rsidRPr="00CE5C0F" w:rsidRDefault="00CE5C0F" w:rsidP="00CE5C0F">
            <w:pPr>
              <w:jc w:val="both"/>
              <w:rPr>
                <w:sz w:val="16"/>
                <w:szCs w:val="16"/>
              </w:rPr>
            </w:pPr>
            <w:r w:rsidRPr="00CE5C0F">
              <w:rPr>
                <w:sz w:val="16"/>
                <w:szCs w:val="16"/>
              </w:rPr>
              <w:t>-che lo stesso è disponibile sui fondi di bilancio comunale sul Cap. 3550 “Acquisto arredo scolastico” del bilancio comunale corrente anno;</w:t>
            </w:r>
          </w:p>
          <w:p w:rsidR="00CE5C0F" w:rsidRPr="00CE5C0F" w:rsidRDefault="00CE5C0F" w:rsidP="00CE5C0F">
            <w:pPr>
              <w:jc w:val="both"/>
              <w:rPr>
                <w:sz w:val="16"/>
                <w:szCs w:val="16"/>
              </w:rPr>
            </w:pPr>
          </w:p>
          <w:p w:rsidR="00CE5C0F" w:rsidRPr="00CE5C0F" w:rsidRDefault="00CE5C0F" w:rsidP="00CE5C0F">
            <w:pPr>
              <w:jc w:val="both"/>
              <w:rPr>
                <w:sz w:val="16"/>
                <w:szCs w:val="16"/>
              </w:rPr>
            </w:pPr>
            <w:r w:rsidRPr="00CE5C0F">
              <w:rPr>
                <w:sz w:val="16"/>
                <w:szCs w:val="16"/>
              </w:rPr>
              <w:t xml:space="preserve">-che trattandosi di interventi ordinari riguardanti lavori in economia, disciplinati dall’apposito Regolamento, nello specifico dall’art. 13 comma 4, approvato con D.C.C. n. 8/2014, per gli stessi, si può procedere all’affidamento diretto mediante cottimo fiduciario, incaricando allo scopo la ditta “O.P.M. Puntoinfissi s.n.c.”, per un importo scontato e concordato pari ad omnicomprensivi </w:t>
            </w:r>
            <w:r w:rsidRPr="00CE5C0F">
              <w:rPr>
                <w:b/>
                <w:sz w:val="16"/>
                <w:szCs w:val="16"/>
              </w:rPr>
              <w:t>€ 4.300,00</w:t>
            </w:r>
            <w:r w:rsidRPr="00CE5C0F">
              <w:rPr>
                <w:sz w:val="16"/>
                <w:szCs w:val="16"/>
              </w:rPr>
              <w:t>;</w:t>
            </w:r>
          </w:p>
          <w:p w:rsidR="00CE5C0F" w:rsidRPr="00CE5C0F" w:rsidRDefault="00CE5C0F" w:rsidP="00CE5C0F">
            <w:pPr>
              <w:jc w:val="both"/>
              <w:rPr>
                <w:sz w:val="16"/>
                <w:szCs w:val="16"/>
              </w:rPr>
            </w:pPr>
          </w:p>
          <w:p w:rsidR="00CE5C0F" w:rsidRPr="00CE5C0F" w:rsidRDefault="00CE5C0F" w:rsidP="00CE5C0F">
            <w:pPr>
              <w:jc w:val="both"/>
              <w:rPr>
                <w:sz w:val="16"/>
                <w:szCs w:val="16"/>
              </w:rPr>
            </w:pPr>
            <w:r w:rsidRPr="00CE5C0F">
              <w:rPr>
                <w:b/>
                <w:sz w:val="16"/>
                <w:szCs w:val="16"/>
              </w:rPr>
              <w:t>RITENUTO</w:t>
            </w:r>
            <w:r w:rsidRPr="00CE5C0F">
              <w:rPr>
                <w:sz w:val="16"/>
                <w:szCs w:val="16"/>
              </w:rPr>
              <w:t xml:space="preserve"> pertanto dover provvedere in merito;</w:t>
            </w:r>
          </w:p>
          <w:p w:rsidR="00CE5C0F" w:rsidRPr="00CE5C0F" w:rsidRDefault="00CE5C0F" w:rsidP="00CE5C0F">
            <w:pPr>
              <w:jc w:val="both"/>
              <w:rPr>
                <w:sz w:val="16"/>
                <w:szCs w:val="16"/>
              </w:rPr>
            </w:pPr>
          </w:p>
          <w:p w:rsidR="00CE5C0F" w:rsidRPr="00CE5C0F" w:rsidRDefault="00CE5C0F" w:rsidP="00CE5C0F">
            <w:pPr>
              <w:jc w:val="both"/>
              <w:rPr>
                <w:sz w:val="16"/>
                <w:szCs w:val="16"/>
              </w:rPr>
            </w:pPr>
            <w:r w:rsidRPr="00CE5C0F">
              <w:rPr>
                <w:b/>
                <w:bCs/>
                <w:sz w:val="16"/>
                <w:szCs w:val="16"/>
              </w:rPr>
              <w:t>VISTA</w:t>
            </w:r>
            <w:r w:rsidRPr="00CE5C0F">
              <w:rPr>
                <w:sz w:val="16"/>
                <w:szCs w:val="16"/>
              </w:rPr>
              <w:t xml:space="preserve"> l’attestazione della copertura finanziaria;</w:t>
            </w:r>
          </w:p>
          <w:p w:rsidR="00CE5C0F" w:rsidRPr="00CE5C0F" w:rsidRDefault="00CE5C0F" w:rsidP="00CE5C0F">
            <w:pPr>
              <w:jc w:val="both"/>
              <w:rPr>
                <w:sz w:val="16"/>
                <w:szCs w:val="16"/>
              </w:rPr>
            </w:pPr>
          </w:p>
          <w:p w:rsidR="00CE5C0F" w:rsidRPr="00CE5C0F" w:rsidRDefault="00CE5C0F" w:rsidP="00CE5C0F">
            <w:pPr>
              <w:jc w:val="both"/>
              <w:rPr>
                <w:sz w:val="16"/>
                <w:szCs w:val="16"/>
              </w:rPr>
            </w:pPr>
            <w:r w:rsidRPr="00CE5C0F">
              <w:rPr>
                <w:b/>
                <w:bCs/>
                <w:sz w:val="16"/>
                <w:szCs w:val="16"/>
              </w:rPr>
              <w:t xml:space="preserve">ESEGUITO </w:t>
            </w:r>
            <w:r w:rsidRPr="00CE5C0F">
              <w:rPr>
                <w:sz w:val="16"/>
                <w:szCs w:val="16"/>
              </w:rPr>
              <w:t>con esito favorevole il controllo preventivo di regolarità amministrativa del presente atto avendo verificato:</w:t>
            </w:r>
          </w:p>
          <w:p w:rsidR="00CE5C0F" w:rsidRPr="00CE5C0F" w:rsidRDefault="00CE5C0F" w:rsidP="00D2195E">
            <w:pPr>
              <w:numPr>
                <w:ilvl w:val="0"/>
                <w:numId w:val="26"/>
              </w:numPr>
              <w:jc w:val="both"/>
              <w:rPr>
                <w:i/>
                <w:iCs/>
                <w:sz w:val="16"/>
                <w:szCs w:val="16"/>
              </w:rPr>
            </w:pPr>
            <w:r w:rsidRPr="00CE5C0F">
              <w:rPr>
                <w:i/>
                <w:iCs/>
                <w:sz w:val="16"/>
                <w:szCs w:val="16"/>
              </w:rPr>
              <w:t>Rispetto delle normative comunitarie, regionali e regolamentari, generali di settore;</w:t>
            </w:r>
          </w:p>
          <w:p w:rsidR="00CE5C0F" w:rsidRPr="00CE5C0F" w:rsidRDefault="00CE5C0F" w:rsidP="00D2195E">
            <w:pPr>
              <w:numPr>
                <w:ilvl w:val="0"/>
                <w:numId w:val="26"/>
              </w:numPr>
              <w:jc w:val="both"/>
              <w:rPr>
                <w:i/>
                <w:iCs/>
                <w:sz w:val="16"/>
                <w:szCs w:val="16"/>
              </w:rPr>
            </w:pPr>
            <w:r w:rsidRPr="00CE5C0F">
              <w:rPr>
                <w:i/>
                <w:iCs/>
                <w:sz w:val="16"/>
                <w:szCs w:val="16"/>
              </w:rPr>
              <w:t>Correttezza e regolarità della procedura;</w:t>
            </w:r>
          </w:p>
          <w:p w:rsidR="00CE5C0F" w:rsidRPr="00CE5C0F" w:rsidRDefault="00CE5C0F" w:rsidP="00D2195E">
            <w:pPr>
              <w:numPr>
                <w:ilvl w:val="0"/>
                <w:numId w:val="26"/>
              </w:numPr>
              <w:jc w:val="both"/>
              <w:rPr>
                <w:i/>
                <w:iCs/>
                <w:sz w:val="16"/>
                <w:szCs w:val="16"/>
              </w:rPr>
            </w:pPr>
            <w:r w:rsidRPr="00CE5C0F">
              <w:rPr>
                <w:i/>
                <w:iCs/>
                <w:sz w:val="16"/>
                <w:szCs w:val="16"/>
              </w:rPr>
              <w:t>Correttezza formale nella redazione dell’atto;</w:t>
            </w:r>
          </w:p>
          <w:p w:rsidR="00CE5C0F" w:rsidRPr="00CE5C0F" w:rsidRDefault="00CE5C0F" w:rsidP="00CE5C0F">
            <w:pPr>
              <w:jc w:val="both"/>
              <w:rPr>
                <w:sz w:val="16"/>
                <w:szCs w:val="16"/>
              </w:rPr>
            </w:pPr>
          </w:p>
          <w:p w:rsidR="00CE5C0F" w:rsidRPr="00CE5C0F" w:rsidRDefault="00CE5C0F" w:rsidP="00CE5C0F">
            <w:pPr>
              <w:jc w:val="both"/>
              <w:rPr>
                <w:sz w:val="16"/>
                <w:szCs w:val="16"/>
              </w:rPr>
            </w:pPr>
            <w:r w:rsidRPr="00CE5C0F">
              <w:rPr>
                <w:b/>
                <w:bCs/>
                <w:sz w:val="16"/>
                <w:szCs w:val="16"/>
              </w:rPr>
              <w:t>ACQUISITO</w:t>
            </w:r>
            <w:r w:rsidRPr="00CE5C0F">
              <w:rPr>
                <w:sz w:val="16"/>
                <w:szCs w:val="16"/>
              </w:rPr>
              <w:t xml:space="preserve"> il seguente parere sulla regolarità contabile espresso dal Responsabile dei Servizi Finanziari: </w:t>
            </w:r>
            <w:r w:rsidRPr="00CE5C0F">
              <w:rPr>
                <w:b/>
                <w:bCs/>
                <w:sz w:val="16"/>
                <w:szCs w:val="16"/>
              </w:rPr>
              <w:t>“favorevole”</w:t>
            </w:r>
            <w:r w:rsidRPr="00CE5C0F">
              <w:rPr>
                <w:sz w:val="16"/>
                <w:szCs w:val="16"/>
              </w:rPr>
              <w:t>;</w:t>
            </w:r>
          </w:p>
          <w:p w:rsidR="00CE5C0F" w:rsidRPr="00CE5C0F" w:rsidRDefault="00CE5C0F" w:rsidP="00CE5C0F">
            <w:pPr>
              <w:jc w:val="both"/>
              <w:rPr>
                <w:sz w:val="16"/>
                <w:szCs w:val="16"/>
              </w:rPr>
            </w:pPr>
          </w:p>
          <w:p w:rsidR="00CE5C0F" w:rsidRPr="00CE5C0F" w:rsidRDefault="00CE5C0F" w:rsidP="00CE5C0F">
            <w:pPr>
              <w:jc w:val="both"/>
              <w:rPr>
                <w:sz w:val="16"/>
                <w:szCs w:val="16"/>
              </w:rPr>
            </w:pPr>
            <w:r w:rsidRPr="00CE5C0F">
              <w:rPr>
                <w:b/>
                <w:bCs/>
                <w:sz w:val="16"/>
                <w:szCs w:val="16"/>
              </w:rPr>
              <w:t>VISTO</w:t>
            </w:r>
            <w:r w:rsidRPr="00CE5C0F">
              <w:rPr>
                <w:sz w:val="16"/>
                <w:szCs w:val="16"/>
              </w:rPr>
              <w:t xml:space="preserve"> l’art. 125, comma 8, del D.L.vo n° 163/06 e s.m.i.;</w:t>
            </w:r>
          </w:p>
          <w:p w:rsidR="00CE5C0F" w:rsidRPr="00CE5C0F" w:rsidRDefault="00CE5C0F" w:rsidP="00CE5C0F">
            <w:pPr>
              <w:jc w:val="both"/>
              <w:rPr>
                <w:sz w:val="16"/>
                <w:szCs w:val="16"/>
              </w:rPr>
            </w:pPr>
          </w:p>
          <w:p w:rsidR="00CE5C0F" w:rsidRPr="00CE5C0F" w:rsidRDefault="00CE5C0F" w:rsidP="00CE5C0F">
            <w:pPr>
              <w:jc w:val="both"/>
              <w:rPr>
                <w:sz w:val="16"/>
                <w:szCs w:val="16"/>
              </w:rPr>
            </w:pPr>
            <w:r w:rsidRPr="00CE5C0F">
              <w:rPr>
                <w:b/>
                <w:bCs/>
                <w:sz w:val="16"/>
                <w:szCs w:val="16"/>
              </w:rPr>
              <w:t>VISTO</w:t>
            </w:r>
            <w:r w:rsidRPr="00CE5C0F">
              <w:rPr>
                <w:sz w:val="16"/>
                <w:szCs w:val="16"/>
              </w:rPr>
              <w:t xml:space="preserve"> l’art. 6, comma 1, lett. a), del regolamento Comunale per l’esecuzione di lavori e forniture e Servizi in economia, approvato con D.C.C. n° 8/2014;</w:t>
            </w:r>
          </w:p>
          <w:p w:rsidR="00CE5C0F" w:rsidRPr="00CE5C0F" w:rsidRDefault="00CE5C0F" w:rsidP="00CE5C0F">
            <w:pPr>
              <w:jc w:val="both"/>
              <w:rPr>
                <w:sz w:val="16"/>
                <w:szCs w:val="16"/>
              </w:rPr>
            </w:pPr>
          </w:p>
          <w:p w:rsidR="00CE5C0F" w:rsidRPr="00CE5C0F" w:rsidRDefault="00CE5C0F" w:rsidP="00CE5C0F">
            <w:pPr>
              <w:jc w:val="both"/>
              <w:rPr>
                <w:sz w:val="16"/>
                <w:szCs w:val="16"/>
              </w:rPr>
            </w:pPr>
            <w:r w:rsidRPr="00CE5C0F">
              <w:rPr>
                <w:b/>
                <w:bCs/>
                <w:sz w:val="16"/>
                <w:szCs w:val="16"/>
              </w:rPr>
              <w:t>VISTO</w:t>
            </w:r>
            <w:r w:rsidRPr="00CE5C0F">
              <w:rPr>
                <w:sz w:val="16"/>
                <w:szCs w:val="16"/>
              </w:rPr>
              <w:t xml:space="preserve"> il Regolamento comunale di contabilità;</w:t>
            </w:r>
          </w:p>
          <w:p w:rsidR="00CE5C0F" w:rsidRPr="00CE5C0F" w:rsidRDefault="00CE5C0F" w:rsidP="00CE5C0F">
            <w:pPr>
              <w:jc w:val="both"/>
              <w:rPr>
                <w:sz w:val="16"/>
                <w:szCs w:val="16"/>
              </w:rPr>
            </w:pPr>
          </w:p>
          <w:p w:rsidR="00CE5C0F" w:rsidRPr="00CE5C0F" w:rsidRDefault="00CE5C0F" w:rsidP="00CE5C0F">
            <w:pPr>
              <w:jc w:val="both"/>
              <w:rPr>
                <w:sz w:val="16"/>
                <w:szCs w:val="16"/>
              </w:rPr>
            </w:pPr>
            <w:r w:rsidRPr="00CE5C0F">
              <w:rPr>
                <w:b/>
                <w:bCs/>
                <w:sz w:val="16"/>
                <w:szCs w:val="16"/>
              </w:rPr>
              <w:t>VISTO</w:t>
            </w:r>
            <w:r w:rsidRPr="00CE5C0F">
              <w:rPr>
                <w:sz w:val="16"/>
                <w:szCs w:val="16"/>
              </w:rPr>
              <w:t xml:space="preserve"> il T.U., approvato con DL.vo n° 267/2000</w:t>
            </w:r>
          </w:p>
          <w:p w:rsidR="00CE5C0F" w:rsidRPr="00CE5C0F" w:rsidRDefault="00CE5C0F" w:rsidP="00CE5C0F">
            <w:pPr>
              <w:jc w:val="both"/>
              <w:rPr>
                <w:sz w:val="16"/>
                <w:szCs w:val="16"/>
              </w:rPr>
            </w:pPr>
          </w:p>
          <w:p w:rsidR="00CE5C0F" w:rsidRPr="00CE5C0F" w:rsidRDefault="00CE5C0F" w:rsidP="00CE5C0F">
            <w:pPr>
              <w:jc w:val="center"/>
              <w:rPr>
                <w:b/>
                <w:bCs/>
                <w:sz w:val="16"/>
                <w:szCs w:val="16"/>
              </w:rPr>
            </w:pPr>
            <w:r w:rsidRPr="00CE5C0F">
              <w:rPr>
                <w:b/>
                <w:bCs/>
                <w:sz w:val="16"/>
                <w:szCs w:val="16"/>
              </w:rPr>
              <w:t>D E T E R M I N A</w:t>
            </w:r>
          </w:p>
          <w:p w:rsidR="00CE5C0F" w:rsidRPr="00CE5C0F" w:rsidRDefault="00CE5C0F" w:rsidP="00CE5C0F">
            <w:pPr>
              <w:jc w:val="both"/>
              <w:rPr>
                <w:sz w:val="16"/>
                <w:szCs w:val="16"/>
              </w:rPr>
            </w:pPr>
          </w:p>
          <w:p w:rsidR="00CE5C0F" w:rsidRPr="00CE5C0F" w:rsidRDefault="00CE5C0F" w:rsidP="00CE5C0F">
            <w:pPr>
              <w:jc w:val="both"/>
              <w:rPr>
                <w:sz w:val="16"/>
                <w:szCs w:val="16"/>
              </w:rPr>
            </w:pPr>
            <w:r w:rsidRPr="00CE5C0F">
              <w:rPr>
                <w:b/>
                <w:sz w:val="16"/>
                <w:szCs w:val="16"/>
              </w:rPr>
              <w:t>1)</w:t>
            </w:r>
            <w:r w:rsidRPr="00CE5C0F">
              <w:rPr>
                <w:sz w:val="16"/>
                <w:szCs w:val="16"/>
              </w:rPr>
              <w:t xml:space="preserve">- Per le ragioni motivate in narrativa, impegnare la somma di </w:t>
            </w:r>
            <w:r w:rsidRPr="00CE5C0F">
              <w:rPr>
                <w:b/>
                <w:sz w:val="16"/>
                <w:szCs w:val="16"/>
              </w:rPr>
              <w:t>€ 4.300,00</w:t>
            </w:r>
            <w:r w:rsidRPr="00CE5C0F">
              <w:rPr>
                <w:sz w:val="16"/>
                <w:szCs w:val="16"/>
              </w:rPr>
              <w:t xml:space="preserve"> sul </w:t>
            </w:r>
            <w:r w:rsidRPr="00CE5C0F">
              <w:rPr>
                <w:b/>
                <w:sz w:val="16"/>
                <w:szCs w:val="16"/>
              </w:rPr>
              <w:t>Cap. 3550</w:t>
            </w:r>
            <w:r w:rsidRPr="00CE5C0F">
              <w:rPr>
                <w:sz w:val="16"/>
                <w:szCs w:val="16"/>
              </w:rPr>
              <w:t xml:space="preserve"> “</w:t>
            </w:r>
            <w:r w:rsidRPr="00CE5C0F">
              <w:rPr>
                <w:b/>
                <w:sz w:val="16"/>
                <w:szCs w:val="16"/>
              </w:rPr>
              <w:t>Acquisto arredo scolastico</w:t>
            </w:r>
            <w:r w:rsidRPr="00CE5C0F">
              <w:rPr>
                <w:sz w:val="16"/>
                <w:szCs w:val="16"/>
              </w:rPr>
              <w:t>” del bilancio comunale corrente anno.</w:t>
            </w:r>
          </w:p>
          <w:p w:rsidR="00CE5C0F" w:rsidRPr="00CE5C0F" w:rsidRDefault="00CE5C0F" w:rsidP="00CE5C0F">
            <w:pPr>
              <w:jc w:val="both"/>
              <w:rPr>
                <w:sz w:val="16"/>
                <w:szCs w:val="16"/>
              </w:rPr>
            </w:pPr>
          </w:p>
          <w:p w:rsidR="00CE5C0F" w:rsidRPr="00CE5C0F" w:rsidRDefault="00CE5C0F" w:rsidP="00CE5C0F">
            <w:pPr>
              <w:jc w:val="both"/>
              <w:rPr>
                <w:sz w:val="16"/>
                <w:szCs w:val="16"/>
              </w:rPr>
            </w:pPr>
            <w:r w:rsidRPr="00CE5C0F">
              <w:rPr>
                <w:b/>
                <w:bCs/>
                <w:sz w:val="16"/>
                <w:szCs w:val="16"/>
              </w:rPr>
              <w:t>2)</w:t>
            </w:r>
            <w:r w:rsidRPr="00CE5C0F">
              <w:rPr>
                <w:sz w:val="16"/>
                <w:szCs w:val="16"/>
              </w:rPr>
              <w:t xml:space="preserve">-Trattandosi di interventi ordinari riguardanti lavori in economia, disciplinati dall’apposito Regolamento, nello specifico dall’art. 13 comma 4, approvato con D.C.C. n. 8/2014, procedere all’affidamento mediante cottimo fiduciario incaricando la ditta </w:t>
            </w:r>
            <w:r w:rsidRPr="00CE5C0F">
              <w:rPr>
                <w:b/>
                <w:sz w:val="16"/>
                <w:szCs w:val="16"/>
              </w:rPr>
              <w:t>O.P.M. Puntoinfissi s.n.c.</w:t>
            </w:r>
            <w:r w:rsidRPr="00CE5C0F">
              <w:rPr>
                <w:sz w:val="16"/>
                <w:szCs w:val="16"/>
              </w:rPr>
              <w:t xml:space="preserve">, dei lavori di fornitura e montaggio di tende alla veneziana in alluminio colore verde oliva, il tutto presso l’immobile adibito a scuola primaria “On. Codacci Pisanelli”, per la somma complessiva pari ad </w:t>
            </w:r>
            <w:r w:rsidRPr="00CE5C0F">
              <w:rPr>
                <w:b/>
                <w:sz w:val="16"/>
                <w:szCs w:val="16"/>
              </w:rPr>
              <w:t>€ 4.300,00</w:t>
            </w:r>
            <w:r w:rsidRPr="00CE5C0F">
              <w:rPr>
                <w:sz w:val="16"/>
                <w:szCs w:val="16"/>
              </w:rPr>
              <w:t>.</w:t>
            </w:r>
          </w:p>
          <w:p w:rsidR="00CE5C0F" w:rsidRPr="00CE5C0F" w:rsidRDefault="00CE5C0F" w:rsidP="00CE5C0F">
            <w:pPr>
              <w:jc w:val="both"/>
              <w:rPr>
                <w:sz w:val="16"/>
                <w:szCs w:val="16"/>
              </w:rPr>
            </w:pPr>
          </w:p>
          <w:p w:rsidR="00CE5C0F" w:rsidRPr="00CE5C0F" w:rsidRDefault="00CE5C0F" w:rsidP="00CE5C0F">
            <w:pPr>
              <w:jc w:val="both"/>
              <w:rPr>
                <w:sz w:val="16"/>
                <w:szCs w:val="16"/>
              </w:rPr>
            </w:pPr>
            <w:r w:rsidRPr="00CE5C0F">
              <w:rPr>
                <w:b/>
                <w:sz w:val="16"/>
                <w:szCs w:val="16"/>
              </w:rPr>
              <w:t>3)</w:t>
            </w:r>
            <w:r w:rsidRPr="00CE5C0F">
              <w:rPr>
                <w:sz w:val="16"/>
                <w:szCs w:val="16"/>
              </w:rPr>
              <w:t>-Procedere con successivo atto determinativo, a firma del Responsabile del servizio, alla liquidazione di quanto dovuto alla ditta incaricata, con riferimento alla presente per la copertura finanziaria, a fine lavori e dietro presentazione di apposita fattura debitamente vistata dal Responsabile del procedimento.</w:t>
            </w:r>
          </w:p>
          <w:p w:rsidR="00CE5C0F" w:rsidRPr="00CE5C0F" w:rsidRDefault="00CE5C0F" w:rsidP="00D55D60">
            <w:pPr>
              <w:pStyle w:val="Titolo"/>
              <w:jc w:val="both"/>
              <w:rPr>
                <w:rFonts w:asciiTheme="minorHAnsi" w:hAnsiTheme="minorHAnsi" w:cs="Times New Roman"/>
                <w:sz w:val="16"/>
                <w:szCs w:val="16"/>
              </w:rPr>
            </w:pPr>
          </w:p>
          <w:p w:rsidR="00CE5C0F" w:rsidRPr="00CE5C0F" w:rsidRDefault="00CE5C0F" w:rsidP="00D55D60">
            <w:pPr>
              <w:pStyle w:val="Titolo"/>
              <w:jc w:val="both"/>
              <w:rPr>
                <w:rFonts w:asciiTheme="minorHAnsi" w:hAnsiTheme="minorHAnsi" w:cs="Times New Roman"/>
                <w:sz w:val="16"/>
                <w:szCs w:val="16"/>
              </w:rPr>
            </w:pPr>
            <w:r w:rsidRPr="00CE5C0F">
              <w:rPr>
                <w:rFonts w:asciiTheme="minorHAnsi" w:hAnsiTheme="minorHAnsi" w:cs="Times New Roman"/>
                <w:sz w:val="16"/>
                <w:szCs w:val="16"/>
              </w:rPr>
              <w:t>[…]</w:t>
            </w:r>
          </w:p>
        </w:tc>
        <w:tc>
          <w:tcPr>
            <w:tcW w:w="993" w:type="dxa"/>
          </w:tcPr>
          <w:p w:rsidR="009A1C96" w:rsidRPr="007A4567" w:rsidRDefault="00A3066B" w:rsidP="00D55D60">
            <w:pPr>
              <w:rPr>
                <w:sz w:val="16"/>
                <w:szCs w:val="16"/>
              </w:rPr>
            </w:pPr>
            <w:r>
              <w:rPr>
                <w:sz w:val="16"/>
                <w:szCs w:val="16"/>
              </w:rPr>
              <w:lastRenderedPageBreak/>
              <w:t>€ 4.300</w:t>
            </w:r>
            <w:r w:rsidRPr="00CE5C0F">
              <w:rPr>
                <w:sz w:val="16"/>
                <w:szCs w:val="16"/>
              </w:rPr>
              <w:t xml:space="preserve">,00 </w:t>
            </w:r>
          </w:p>
        </w:tc>
        <w:tc>
          <w:tcPr>
            <w:tcW w:w="2268" w:type="dxa"/>
          </w:tcPr>
          <w:p w:rsidR="009A1C96" w:rsidRPr="007A4567" w:rsidRDefault="00C6192B" w:rsidP="00D55D60">
            <w:pPr>
              <w:rPr>
                <w:sz w:val="16"/>
                <w:szCs w:val="16"/>
              </w:rPr>
            </w:pPr>
            <w:r w:rsidRPr="00CE5C0F">
              <w:rPr>
                <w:sz w:val="16"/>
                <w:szCs w:val="16"/>
              </w:rPr>
              <w:t xml:space="preserve">preventivo del 18-09-2015, acquisito al protocollo comunale in data 21-09-2015 con il n. 15027, </w:t>
            </w:r>
            <w:r>
              <w:rPr>
                <w:sz w:val="16"/>
                <w:szCs w:val="16"/>
              </w:rPr>
              <w:t xml:space="preserve">con la quale la </w:t>
            </w:r>
            <w:r w:rsidRPr="00CE5C0F">
              <w:rPr>
                <w:sz w:val="16"/>
                <w:szCs w:val="16"/>
              </w:rPr>
              <w:t>ditta O.P.M. Puntoinfissi s.n.c ha quantificato la prestazione richiesta, in complessivi € 4.453,00 comprensivi d’IVA</w:t>
            </w:r>
          </w:p>
        </w:tc>
      </w:tr>
      <w:tr w:rsidR="009A1C96" w:rsidRPr="007A4567" w:rsidTr="009A1C96">
        <w:tc>
          <w:tcPr>
            <w:tcW w:w="1668" w:type="dxa"/>
          </w:tcPr>
          <w:p w:rsidR="009A1C96" w:rsidRPr="00055544" w:rsidRDefault="009A1C96" w:rsidP="00D55D60">
            <w:pPr>
              <w:rPr>
                <w:sz w:val="16"/>
                <w:szCs w:val="16"/>
              </w:rPr>
            </w:pPr>
            <w:r w:rsidRPr="00055544">
              <w:rPr>
                <w:sz w:val="16"/>
                <w:szCs w:val="16"/>
              </w:rPr>
              <w:lastRenderedPageBreak/>
              <w:t>Responsabile del Servizio</w:t>
            </w:r>
          </w:p>
          <w:p w:rsidR="009A1C96" w:rsidRPr="00055544" w:rsidRDefault="009A1C96" w:rsidP="00D55D60">
            <w:pPr>
              <w:rPr>
                <w:sz w:val="16"/>
                <w:szCs w:val="16"/>
              </w:rPr>
            </w:pPr>
            <w:r w:rsidRPr="00055544">
              <w:rPr>
                <w:sz w:val="16"/>
                <w:szCs w:val="16"/>
              </w:rPr>
              <w:t>Ing. Vito Ferramosca</w:t>
            </w:r>
          </w:p>
        </w:tc>
        <w:tc>
          <w:tcPr>
            <w:tcW w:w="992" w:type="dxa"/>
          </w:tcPr>
          <w:p w:rsidR="009A1C96" w:rsidRPr="00055544" w:rsidRDefault="009A1C96" w:rsidP="00D55D60">
            <w:pPr>
              <w:rPr>
                <w:sz w:val="16"/>
                <w:szCs w:val="16"/>
              </w:rPr>
            </w:pPr>
            <w:r w:rsidRPr="00055544">
              <w:rPr>
                <w:sz w:val="16"/>
                <w:szCs w:val="16"/>
              </w:rPr>
              <w:t>Determina</w:t>
            </w:r>
          </w:p>
        </w:tc>
        <w:tc>
          <w:tcPr>
            <w:tcW w:w="992" w:type="dxa"/>
          </w:tcPr>
          <w:p w:rsidR="009A1C96" w:rsidRPr="00055544" w:rsidRDefault="00055544" w:rsidP="00D55D60">
            <w:pPr>
              <w:rPr>
                <w:sz w:val="16"/>
                <w:szCs w:val="16"/>
              </w:rPr>
            </w:pPr>
            <w:r w:rsidRPr="00055544">
              <w:rPr>
                <w:sz w:val="16"/>
                <w:szCs w:val="16"/>
              </w:rPr>
              <w:t>n.932 del 2.10.2015</w:t>
            </w:r>
          </w:p>
        </w:tc>
        <w:tc>
          <w:tcPr>
            <w:tcW w:w="1701" w:type="dxa"/>
          </w:tcPr>
          <w:p w:rsidR="009A1C96" w:rsidRPr="00055544" w:rsidRDefault="00055544" w:rsidP="00D55D60">
            <w:pPr>
              <w:rPr>
                <w:sz w:val="16"/>
                <w:szCs w:val="16"/>
              </w:rPr>
            </w:pPr>
            <w:r w:rsidRPr="00055544">
              <w:rPr>
                <w:sz w:val="16"/>
                <w:szCs w:val="16"/>
              </w:rPr>
              <w:t>SERVIZIO DI MANUTENZIONE IMPIANTI ASCENSORI INSTALLATI PRESSO GLI IMMOBILI COMUNALI DESTINATI A SEDE DEI VIGILI URBANI, DEL TRIBUNALE E DI PALAZZO GALLONE - IMPEGNO DELLA SPESA ED AFFIDAMENTO DEL SERVIZIO.-</w:t>
            </w:r>
          </w:p>
        </w:tc>
        <w:tc>
          <w:tcPr>
            <w:tcW w:w="4961" w:type="dxa"/>
          </w:tcPr>
          <w:p w:rsidR="009A1C96" w:rsidRPr="00055544" w:rsidRDefault="00055544" w:rsidP="00D55D60">
            <w:pPr>
              <w:pStyle w:val="Titolo"/>
              <w:jc w:val="both"/>
              <w:rPr>
                <w:rFonts w:asciiTheme="minorHAnsi" w:hAnsiTheme="minorHAnsi" w:cs="Times New Roman"/>
                <w:sz w:val="16"/>
                <w:szCs w:val="16"/>
              </w:rPr>
            </w:pPr>
            <w:r w:rsidRPr="00055544">
              <w:rPr>
                <w:rFonts w:asciiTheme="minorHAnsi" w:hAnsiTheme="minorHAnsi" w:cs="Times New Roman"/>
                <w:sz w:val="16"/>
                <w:szCs w:val="16"/>
              </w:rPr>
              <w:t>[…]</w:t>
            </w:r>
          </w:p>
          <w:p w:rsidR="00055544" w:rsidRPr="00055544" w:rsidRDefault="00055544" w:rsidP="00055544">
            <w:pPr>
              <w:jc w:val="both"/>
              <w:rPr>
                <w:sz w:val="16"/>
                <w:szCs w:val="16"/>
              </w:rPr>
            </w:pPr>
            <w:r w:rsidRPr="00055544">
              <w:rPr>
                <w:sz w:val="16"/>
                <w:szCs w:val="16"/>
              </w:rPr>
              <w:t>-che gli immobili comunali destinati a sede dei VV.UU., del Tribunale, nonché quello di Palazzo Gallone sono dotati di impianti ascensore, i quali, secondo la normativa vigente, sono soggetti a periodici interventi manutenzioni periodiche;</w:t>
            </w:r>
          </w:p>
          <w:p w:rsidR="00055544" w:rsidRPr="00055544" w:rsidRDefault="00055544" w:rsidP="00055544">
            <w:pPr>
              <w:jc w:val="both"/>
              <w:rPr>
                <w:sz w:val="16"/>
                <w:szCs w:val="16"/>
              </w:rPr>
            </w:pPr>
            <w:r w:rsidRPr="00055544">
              <w:rPr>
                <w:sz w:val="16"/>
                <w:szCs w:val="16"/>
              </w:rPr>
              <w:t>-che i relativi  contratti per la manutenzione di detti impianti sono venuti a scadere per cui si rende necessario procedere con sollecitudine ad un nuovo affidamento;</w:t>
            </w:r>
          </w:p>
          <w:p w:rsidR="00055544" w:rsidRPr="00055544" w:rsidRDefault="00055544" w:rsidP="00055544">
            <w:pPr>
              <w:jc w:val="both"/>
              <w:rPr>
                <w:sz w:val="16"/>
                <w:szCs w:val="16"/>
              </w:rPr>
            </w:pPr>
            <w:r w:rsidRPr="00055544">
              <w:rPr>
                <w:sz w:val="16"/>
                <w:szCs w:val="16"/>
              </w:rPr>
              <w:t>-che al fine di poter avviare le prestazioni relative alla manutenzione di detti impianti, sulla scorta dei precedenti affidamenti ed a seguito di apposita indagine di mercato effettuata tramite MEPA, si rende necessario impegnare annualmente per ogni elevatore la somma di € 900,00, oltre I.V.A, come per legge;</w:t>
            </w:r>
          </w:p>
          <w:p w:rsidR="00055544" w:rsidRPr="00055544" w:rsidRDefault="00055544" w:rsidP="00055544">
            <w:pPr>
              <w:jc w:val="both"/>
              <w:rPr>
                <w:sz w:val="16"/>
                <w:szCs w:val="16"/>
              </w:rPr>
            </w:pPr>
            <w:r w:rsidRPr="00055544">
              <w:rPr>
                <w:sz w:val="16"/>
                <w:szCs w:val="16"/>
              </w:rPr>
              <w:t>Considerato che il servizio di manutenzione deve essere espletato con continuità, si ritiene congruo un termine contrattuale della durata di anni 3 (tre) per un importo complessivo di 8.100,00, oltre I.V.A.;</w:t>
            </w:r>
          </w:p>
          <w:p w:rsidR="00055544" w:rsidRPr="00055544" w:rsidRDefault="00055544" w:rsidP="00055544">
            <w:pPr>
              <w:jc w:val="both"/>
              <w:rPr>
                <w:sz w:val="16"/>
                <w:szCs w:val="16"/>
              </w:rPr>
            </w:pPr>
            <w:r w:rsidRPr="00055544">
              <w:rPr>
                <w:sz w:val="16"/>
                <w:szCs w:val="16"/>
              </w:rPr>
              <w:t xml:space="preserve">TENUTO CONTO delle linee di indirizzo del Decreto Legge 95/2012 sulla </w:t>
            </w:r>
            <w:r w:rsidRPr="00055544">
              <w:rPr>
                <w:sz w:val="16"/>
                <w:szCs w:val="16"/>
              </w:rPr>
              <w:lastRenderedPageBreak/>
              <w:t>riduzione della spesa pubblica nei servizi generali e rilevato che lo stesso Decreto inserisce l'obbligo di ricorso agli strumenti di acquisto messi a disposizione da Consip per tutte le Amministrazioni pubbliche;</w:t>
            </w:r>
          </w:p>
          <w:p w:rsidR="00055544" w:rsidRPr="00055544" w:rsidRDefault="00055544" w:rsidP="00055544">
            <w:pPr>
              <w:jc w:val="both"/>
              <w:rPr>
                <w:sz w:val="16"/>
                <w:szCs w:val="16"/>
              </w:rPr>
            </w:pPr>
            <w:r w:rsidRPr="00055544">
              <w:rPr>
                <w:sz w:val="16"/>
                <w:szCs w:val="16"/>
              </w:rPr>
              <w:t>VERIFICATO che, in adempimento a quanto disposto dall' art.1 - comma 449 – della Legge 488/1999 e ss.mm.ii. e dall' art.7 – comma 2 – Legge 94/2012, risulta:</w:t>
            </w:r>
          </w:p>
          <w:p w:rsidR="00055544" w:rsidRPr="00055544" w:rsidRDefault="00055544" w:rsidP="00055544">
            <w:pPr>
              <w:jc w:val="both"/>
              <w:rPr>
                <w:sz w:val="16"/>
                <w:szCs w:val="16"/>
              </w:rPr>
            </w:pPr>
            <w:r w:rsidRPr="00055544">
              <w:rPr>
                <w:sz w:val="16"/>
                <w:szCs w:val="16"/>
              </w:rPr>
              <w:t>- inesistente, al momento, una convenzione stipulata da Consip SpA, avente ad oggetto beni comparabili con quelli oggetto della presente procedura;</w:t>
            </w:r>
          </w:p>
          <w:p w:rsidR="00055544" w:rsidRPr="00055544" w:rsidRDefault="00055544" w:rsidP="00055544">
            <w:pPr>
              <w:jc w:val="both"/>
              <w:rPr>
                <w:sz w:val="16"/>
                <w:szCs w:val="16"/>
              </w:rPr>
            </w:pPr>
          </w:p>
          <w:p w:rsidR="00055544" w:rsidRPr="00055544" w:rsidRDefault="00055544" w:rsidP="00055544">
            <w:pPr>
              <w:jc w:val="both"/>
              <w:rPr>
                <w:sz w:val="16"/>
                <w:szCs w:val="16"/>
              </w:rPr>
            </w:pPr>
            <w:r w:rsidRPr="00055544">
              <w:rPr>
                <w:sz w:val="16"/>
                <w:szCs w:val="16"/>
              </w:rPr>
              <w:t>- mentre risulta possibile attivare apposita procedura di ODA (Ordine Diretto di Acquisto) sul Mercato  Elettronico della Pubblica Amministrazione (MEPA) della Consip S.p.A stessa</w:t>
            </w:r>
          </w:p>
          <w:p w:rsidR="00055544" w:rsidRPr="00055544" w:rsidRDefault="00055544" w:rsidP="00055544">
            <w:pPr>
              <w:jc w:val="both"/>
              <w:rPr>
                <w:sz w:val="16"/>
                <w:szCs w:val="16"/>
              </w:rPr>
            </w:pPr>
            <w:r w:rsidRPr="00055544">
              <w:rPr>
                <w:sz w:val="16"/>
                <w:szCs w:val="16"/>
              </w:rPr>
              <w:t>RILEVATO che sul sito www.acquistinretepa.it (Il portale degli acquisti della Pubblica Amministrazione) con riferimento ai servizi in oggetto è attivo quello relativo al “Servizio di manutenzione Ascensori”;</w:t>
            </w:r>
          </w:p>
          <w:p w:rsidR="00055544" w:rsidRPr="00055544" w:rsidRDefault="00055544" w:rsidP="00055544">
            <w:pPr>
              <w:jc w:val="both"/>
              <w:rPr>
                <w:sz w:val="16"/>
                <w:szCs w:val="16"/>
              </w:rPr>
            </w:pPr>
            <w:r w:rsidRPr="00055544">
              <w:rPr>
                <w:sz w:val="16"/>
                <w:szCs w:val="16"/>
              </w:rPr>
              <w:t>RITENUTO pertanto di procedere all'acquisto con Ordine Diretto attraverso il Mercato Elettronico della P.A., in quanto sul catalogo è presente il servizio richiesto come proposto dalla ditta Lezzi Crocifisso s.r.l. da Lecce per il prezzo di € 900,00, oltre IVA, per ogni singolo impianto;</w:t>
            </w:r>
          </w:p>
          <w:p w:rsidR="00055544" w:rsidRPr="00055544" w:rsidRDefault="00055544" w:rsidP="00055544">
            <w:pPr>
              <w:jc w:val="both"/>
              <w:rPr>
                <w:sz w:val="16"/>
                <w:szCs w:val="16"/>
              </w:rPr>
            </w:pPr>
            <w:r w:rsidRPr="00055544">
              <w:rPr>
                <w:sz w:val="16"/>
                <w:szCs w:val="16"/>
              </w:rPr>
              <w:t>CONFERMATA con la procedura su MEPA, effettuata dal punto istruttore, la congruità dei prezzi in relazione alla tipologia dei servizi offert in rapporto agli attuali prezzi di mercato;</w:t>
            </w:r>
          </w:p>
          <w:p w:rsidR="00055544" w:rsidRPr="00055544" w:rsidRDefault="00055544" w:rsidP="00055544">
            <w:pPr>
              <w:jc w:val="both"/>
              <w:rPr>
                <w:sz w:val="16"/>
                <w:szCs w:val="16"/>
              </w:rPr>
            </w:pPr>
            <w:r w:rsidRPr="00055544">
              <w:rPr>
                <w:sz w:val="16"/>
                <w:szCs w:val="16"/>
              </w:rPr>
              <w:t>CHE il contratto si intenderà stipulato tramite invio al fornitore del documento di accettazione firmato digitalmente, ai sensi dell'art. 78, c. 1, let. f) del vigente Regolamento per la disciplina dei contratti</w:t>
            </w:r>
          </w:p>
          <w:p w:rsidR="00055544" w:rsidRPr="00055544" w:rsidRDefault="00055544" w:rsidP="00055544">
            <w:pPr>
              <w:jc w:val="both"/>
              <w:rPr>
                <w:sz w:val="16"/>
                <w:szCs w:val="16"/>
              </w:rPr>
            </w:pPr>
            <w:r w:rsidRPr="00055544">
              <w:rPr>
                <w:b/>
                <w:sz w:val="16"/>
                <w:szCs w:val="16"/>
              </w:rPr>
              <w:t xml:space="preserve">ESEGUITO </w:t>
            </w:r>
            <w:r w:rsidRPr="00055544">
              <w:rPr>
                <w:sz w:val="16"/>
                <w:szCs w:val="16"/>
              </w:rPr>
              <w:t>con esito favorevole il controllo preventivo di regolarità amministrativa del presente atto avendo verificato:</w:t>
            </w:r>
          </w:p>
          <w:p w:rsidR="00055544" w:rsidRPr="00055544" w:rsidRDefault="00055544" w:rsidP="00D2195E">
            <w:pPr>
              <w:numPr>
                <w:ilvl w:val="0"/>
                <w:numId w:val="27"/>
              </w:numPr>
              <w:jc w:val="both"/>
              <w:rPr>
                <w:i/>
                <w:sz w:val="16"/>
                <w:szCs w:val="16"/>
              </w:rPr>
            </w:pPr>
            <w:r w:rsidRPr="00055544">
              <w:rPr>
                <w:i/>
                <w:sz w:val="16"/>
                <w:szCs w:val="16"/>
              </w:rPr>
              <w:t>Rispetto delle normative comunitarie, regionali e regolamentari, generali di settore;</w:t>
            </w:r>
          </w:p>
          <w:p w:rsidR="00055544" w:rsidRPr="00055544" w:rsidRDefault="00055544" w:rsidP="00D2195E">
            <w:pPr>
              <w:numPr>
                <w:ilvl w:val="0"/>
                <w:numId w:val="27"/>
              </w:numPr>
              <w:jc w:val="both"/>
              <w:rPr>
                <w:i/>
                <w:sz w:val="16"/>
                <w:szCs w:val="16"/>
              </w:rPr>
            </w:pPr>
            <w:r w:rsidRPr="00055544">
              <w:rPr>
                <w:i/>
                <w:sz w:val="16"/>
                <w:szCs w:val="16"/>
              </w:rPr>
              <w:t>Correttezza e regolarità della procedura;</w:t>
            </w:r>
          </w:p>
          <w:p w:rsidR="00055544" w:rsidRPr="00055544" w:rsidRDefault="00055544" w:rsidP="00D2195E">
            <w:pPr>
              <w:numPr>
                <w:ilvl w:val="0"/>
                <w:numId w:val="27"/>
              </w:numPr>
              <w:jc w:val="both"/>
              <w:rPr>
                <w:i/>
                <w:sz w:val="16"/>
                <w:szCs w:val="16"/>
              </w:rPr>
            </w:pPr>
            <w:r w:rsidRPr="00055544">
              <w:rPr>
                <w:i/>
                <w:sz w:val="16"/>
                <w:szCs w:val="16"/>
              </w:rPr>
              <w:t>Correttezza formale nella redazione dell’atto;</w:t>
            </w:r>
          </w:p>
          <w:p w:rsidR="00055544" w:rsidRPr="00055544" w:rsidRDefault="00055544" w:rsidP="00055544">
            <w:pPr>
              <w:jc w:val="both"/>
              <w:rPr>
                <w:b/>
                <w:sz w:val="16"/>
                <w:szCs w:val="16"/>
              </w:rPr>
            </w:pPr>
          </w:p>
          <w:p w:rsidR="00055544" w:rsidRPr="00055544" w:rsidRDefault="00055544" w:rsidP="00055544">
            <w:pPr>
              <w:jc w:val="both"/>
              <w:rPr>
                <w:sz w:val="16"/>
                <w:szCs w:val="16"/>
              </w:rPr>
            </w:pPr>
            <w:r w:rsidRPr="00055544">
              <w:rPr>
                <w:b/>
                <w:sz w:val="16"/>
                <w:szCs w:val="16"/>
              </w:rPr>
              <w:t>ACQUISITO</w:t>
            </w:r>
            <w:r w:rsidRPr="00055544">
              <w:rPr>
                <w:sz w:val="16"/>
                <w:szCs w:val="16"/>
              </w:rPr>
              <w:t xml:space="preserve"> il seguente parere sulla regolarità contabile espresso dal Responsabile dei Servizi Finanziari: </w:t>
            </w:r>
            <w:r w:rsidRPr="00055544">
              <w:rPr>
                <w:b/>
                <w:sz w:val="16"/>
                <w:szCs w:val="16"/>
              </w:rPr>
              <w:t>“favorevole”</w:t>
            </w:r>
            <w:r w:rsidRPr="00055544">
              <w:rPr>
                <w:sz w:val="16"/>
                <w:szCs w:val="16"/>
              </w:rPr>
              <w:t>;</w:t>
            </w:r>
          </w:p>
          <w:p w:rsidR="00055544" w:rsidRPr="00055544" w:rsidRDefault="00055544" w:rsidP="00055544">
            <w:pPr>
              <w:jc w:val="both"/>
              <w:rPr>
                <w:sz w:val="16"/>
                <w:szCs w:val="16"/>
              </w:rPr>
            </w:pPr>
            <w:r w:rsidRPr="00055544">
              <w:rPr>
                <w:b/>
                <w:sz w:val="16"/>
                <w:szCs w:val="16"/>
              </w:rPr>
              <w:t>VISTA</w:t>
            </w:r>
            <w:r w:rsidRPr="00055544">
              <w:rPr>
                <w:sz w:val="16"/>
                <w:szCs w:val="16"/>
              </w:rPr>
              <w:t xml:space="preserve"> l’attestazione della copertura finanziaria;</w:t>
            </w:r>
          </w:p>
          <w:p w:rsidR="00055544" w:rsidRPr="00055544" w:rsidRDefault="00055544" w:rsidP="00055544">
            <w:pPr>
              <w:jc w:val="both"/>
              <w:rPr>
                <w:sz w:val="16"/>
                <w:szCs w:val="16"/>
              </w:rPr>
            </w:pPr>
            <w:r w:rsidRPr="00055544">
              <w:rPr>
                <w:b/>
                <w:sz w:val="16"/>
                <w:szCs w:val="16"/>
              </w:rPr>
              <w:t>VISTO</w:t>
            </w:r>
            <w:r w:rsidRPr="00055544">
              <w:rPr>
                <w:sz w:val="16"/>
                <w:szCs w:val="16"/>
              </w:rPr>
              <w:t xml:space="preserve"> l’art. 125, comma 8, del D.L.vo n° 163/06 e s.m.i.;</w:t>
            </w:r>
          </w:p>
          <w:p w:rsidR="00055544" w:rsidRPr="00055544" w:rsidRDefault="00055544" w:rsidP="00055544">
            <w:pPr>
              <w:jc w:val="both"/>
              <w:rPr>
                <w:sz w:val="16"/>
                <w:szCs w:val="16"/>
              </w:rPr>
            </w:pPr>
            <w:r w:rsidRPr="00055544">
              <w:rPr>
                <w:b/>
                <w:bCs/>
                <w:sz w:val="16"/>
                <w:szCs w:val="16"/>
              </w:rPr>
              <w:t>VISTO</w:t>
            </w:r>
            <w:r w:rsidRPr="00055544">
              <w:rPr>
                <w:sz w:val="16"/>
                <w:szCs w:val="16"/>
              </w:rPr>
              <w:t xml:space="preserve"> l’art. 8 comma 1, lett. a), del regolamento Comunale per l’esecuzione di lavori e forniture e Servizi in economia, approvato con D.C.C. n° 8/2014;</w:t>
            </w:r>
          </w:p>
          <w:p w:rsidR="00055544" w:rsidRPr="00055544" w:rsidRDefault="00055544" w:rsidP="00055544">
            <w:pPr>
              <w:jc w:val="both"/>
              <w:rPr>
                <w:sz w:val="16"/>
                <w:szCs w:val="16"/>
              </w:rPr>
            </w:pPr>
            <w:r w:rsidRPr="00055544">
              <w:rPr>
                <w:b/>
                <w:sz w:val="16"/>
                <w:szCs w:val="16"/>
              </w:rPr>
              <w:t>VISTO</w:t>
            </w:r>
            <w:r w:rsidRPr="00055544">
              <w:rPr>
                <w:sz w:val="16"/>
                <w:szCs w:val="16"/>
              </w:rPr>
              <w:t xml:space="preserve"> il Regolamento comunale di contabilità;</w:t>
            </w:r>
          </w:p>
          <w:p w:rsidR="00055544" w:rsidRPr="00055544" w:rsidRDefault="00055544" w:rsidP="00055544">
            <w:pPr>
              <w:jc w:val="both"/>
              <w:rPr>
                <w:sz w:val="16"/>
                <w:szCs w:val="16"/>
              </w:rPr>
            </w:pPr>
            <w:r w:rsidRPr="00055544">
              <w:rPr>
                <w:b/>
                <w:sz w:val="16"/>
                <w:szCs w:val="16"/>
              </w:rPr>
              <w:t>VISTO</w:t>
            </w:r>
            <w:r w:rsidRPr="00055544">
              <w:rPr>
                <w:sz w:val="16"/>
                <w:szCs w:val="16"/>
              </w:rPr>
              <w:t xml:space="preserve"> il T.U., approvato con D.L.vo n° 267/2000</w:t>
            </w:r>
          </w:p>
          <w:p w:rsidR="00055544" w:rsidRPr="00055544" w:rsidRDefault="00055544" w:rsidP="00055544">
            <w:pPr>
              <w:rPr>
                <w:b/>
                <w:bCs/>
                <w:sz w:val="16"/>
                <w:szCs w:val="16"/>
              </w:rPr>
            </w:pPr>
            <w:r w:rsidRPr="00055544">
              <w:rPr>
                <w:b/>
                <w:bCs/>
                <w:sz w:val="16"/>
                <w:szCs w:val="16"/>
              </w:rPr>
              <w:t>D E T E R M I N A</w:t>
            </w:r>
          </w:p>
          <w:p w:rsidR="00055544" w:rsidRPr="00055544" w:rsidRDefault="00055544" w:rsidP="00055544">
            <w:pPr>
              <w:autoSpaceDE w:val="0"/>
              <w:autoSpaceDN w:val="0"/>
              <w:adjustRightInd w:val="0"/>
              <w:jc w:val="both"/>
              <w:rPr>
                <w:sz w:val="16"/>
                <w:szCs w:val="16"/>
              </w:rPr>
            </w:pPr>
            <w:r w:rsidRPr="00055544">
              <w:rPr>
                <w:sz w:val="16"/>
                <w:szCs w:val="16"/>
              </w:rPr>
              <w:t>1. Di affidare, per la durata di anni 3 (tre), alla ditta LEZZI CROCIFISSO s.r.l. da Lecce il servizio di verifica dei 3 ascensori posti negli immobili comunale adibiti rispettivamente a sede dei VV.UU, del Tribunale e del Castello, di cui all'ODA sul MEPA, codice identificativo 2379181.</w:t>
            </w:r>
          </w:p>
          <w:p w:rsidR="00055544" w:rsidRPr="00055544" w:rsidRDefault="00055544" w:rsidP="00055544">
            <w:pPr>
              <w:autoSpaceDE w:val="0"/>
              <w:autoSpaceDN w:val="0"/>
              <w:adjustRightInd w:val="0"/>
              <w:jc w:val="both"/>
              <w:rPr>
                <w:sz w:val="16"/>
                <w:szCs w:val="16"/>
              </w:rPr>
            </w:pPr>
            <w:r w:rsidRPr="00055544">
              <w:rPr>
                <w:sz w:val="16"/>
                <w:szCs w:val="16"/>
              </w:rPr>
              <w:t xml:space="preserve">2. Approvare il predetto ordine diretto di acquisto, ammontante a </w:t>
            </w:r>
            <w:r w:rsidRPr="00055544">
              <w:rPr>
                <w:sz w:val="16"/>
                <w:szCs w:val="16"/>
              </w:rPr>
              <w:lastRenderedPageBreak/>
              <w:t>complessivi € 3.294,00, IVA inclusa, che si allega alla presente Determinazione.</w:t>
            </w:r>
          </w:p>
          <w:p w:rsidR="00055544" w:rsidRPr="00055544" w:rsidRDefault="00055544" w:rsidP="00055544">
            <w:pPr>
              <w:jc w:val="both"/>
              <w:rPr>
                <w:sz w:val="16"/>
                <w:szCs w:val="16"/>
              </w:rPr>
            </w:pPr>
            <w:r w:rsidRPr="00055544">
              <w:rPr>
                <w:bCs/>
                <w:sz w:val="16"/>
                <w:szCs w:val="16"/>
              </w:rPr>
              <w:t xml:space="preserve">3. </w:t>
            </w:r>
            <w:r w:rsidRPr="00055544">
              <w:rPr>
                <w:sz w:val="16"/>
                <w:szCs w:val="16"/>
              </w:rPr>
              <w:t xml:space="preserve">Impegnare la somma complessiva di </w:t>
            </w:r>
            <w:r w:rsidRPr="00055544">
              <w:rPr>
                <w:bCs/>
                <w:sz w:val="16"/>
                <w:szCs w:val="16"/>
              </w:rPr>
              <w:t>€ (2.700,00 + 594,00 I.V.A 22%) = € 3.294,00</w:t>
            </w:r>
            <w:r w:rsidRPr="00055544">
              <w:rPr>
                <w:sz w:val="16"/>
                <w:szCs w:val="16"/>
              </w:rPr>
              <w:t xml:space="preserve"> sul </w:t>
            </w:r>
            <w:r w:rsidRPr="00055544">
              <w:rPr>
                <w:bCs/>
                <w:sz w:val="16"/>
                <w:szCs w:val="16"/>
              </w:rPr>
              <w:t>Serv. 0105</w:t>
            </w:r>
            <w:r w:rsidRPr="00055544">
              <w:rPr>
                <w:sz w:val="16"/>
                <w:szCs w:val="16"/>
              </w:rPr>
              <w:t xml:space="preserve"> – </w:t>
            </w:r>
            <w:r w:rsidRPr="00055544">
              <w:rPr>
                <w:bCs/>
                <w:sz w:val="16"/>
                <w:szCs w:val="16"/>
              </w:rPr>
              <w:t>Int. 03</w:t>
            </w:r>
            <w:r w:rsidRPr="00055544">
              <w:rPr>
                <w:sz w:val="16"/>
                <w:szCs w:val="16"/>
              </w:rPr>
              <w:t xml:space="preserve"> – </w:t>
            </w:r>
            <w:r w:rsidRPr="00055544">
              <w:rPr>
                <w:bCs/>
                <w:sz w:val="16"/>
                <w:szCs w:val="16"/>
              </w:rPr>
              <w:t>Cap. 200 “Manutenzione Immobili Comunali</w:t>
            </w:r>
            <w:r w:rsidRPr="00055544">
              <w:rPr>
                <w:sz w:val="16"/>
                <w:szCs w:val="16"/>
              </w:rPr>
              <w:t>” del bilancio comunale relativa alla manutenzione per mesi 12 degli impianti di cui in premessa;</w:t>
            </w:r>
          </w:p>
          <w:p w:rsidR="00055544" w:rsidRPr="00055544" w:rsidRDefault="00055544" w:rsidP="00055544">
            <w:pPr>
              <w:ind w:left="60"/>
              <w:jc w:val="both"/>
              <w:rPr>
                <w:sz w:val="16"/>
                <w:szCs w:val="16"/>
              </w:rPr>
            </w:pPr>
            <w:r w:rsidRPr="00055544">
              <w:rPr>
                <w:sz w:val="16"/>
                <w:szCs w:val="16"/>
              </w:rPr>
              <w:t xml:space="preserve">4. Prenotare l’impegno della spesa di € 3.294,00 per l’annualità 2016/2017 e la ulteriore somma di € 3.294,00 per l’annualità 2017/2018 sul </w:t>
            </w:r>
            <w:r w:rsidRPr="00055544">
              <w:rPr>
                <w:bCs/>
                <w:sz w:val="16"/>
                <w:szCs w:val="16"/>
              </w:rPr>
              <w:t>Serv. 0105</w:t>
            </w:r>
            <w:r w:rsidRPr="00055544">
              <w:rPr>
                <w:sz w:val="16"/>
                <w:szCs w:val="16"/>
              </w:rPr>
              <w:t xml:space="preserve"> – </w:t>
            </w:r>
            <w:r w:rsidRPr="00055544">
              <w:rPr>
                <w:bCs/>
                <w:sz w:val="16"/>
                <w:szCs w:val="16"/>
              </w:rPr>
              <w:t>Int. 03</w:t>
            </w:r>
            <w:r w:rsidRPr="00055544">
              <w:rPr>
                <w:sz w:val="16"/>
                <w:szCs w:val="16"/>
              </w:rPr>
              <w:t xml:space="preserve"> – </w:t>
            </w:r>
            <w:r w:rsidRPr="00055544">
              <w:rPr>
                <w:bCs/>
                <w:sz w:val="16"/>
                <w:szCs w:val="16"/>
              </w:rPr>
              <w:t>Cap. 200 “Manutenzione Immobili Comunali</w:t>
            </w:r>
            <w:r w:rsidRPr="00055544">
              <w:rPr>
                <w:sz w:val="16"/>
                <w:szCs w:val="16"/>
              </w:rPr>
              <w:t>” del bilancio comunale per l’anno di competenza</w:t>
            </w:r>
          </w:p>
          <w:p w:rsidR="00055544" w:rsidRPr="00055544" w:rsidRDefault="00055544" w:rsidP="00055544">
            <w:pPr>
              <w:jc w:val="both"/>
              <w:rPr>
                <w:sz w:val="16"/>
                <w:szCs w:val="16"/>
              </w:rPr>
            </w:pPr>
          </w:p>
          <w:p w:rsidR="00055544" w:rsidRPr="00055544" w:rsidRDefault="00055544" w:rsidP="00D55D60">
            <w:pPr>
              <w:pStyle w:val="Titolo"/>
              <w:jc w:val="both"/>
              <w:rPr>
                <w:rFonts w:asciiTheme="minorHAnsi" w:hAnsiTheme="minorHAnsi" w:cs="Times New Roman"/>
                <w:sz w:val="16"/>
                <w:szCs w:val="16"/>
              </w:rPr>
            </w:pPr>
          </w:p>
          <w:p w:rsidR="00055544" w:rsidRPr="00055544" w:rsidRDefault="00055544" w:rsidP="00D55D60">
            <w:pPr>
              <w:pStyle w:val="Titolo"/>
              <w:jc w:val="both"/>
              <w:rPr>
                <w:rFonts w:asciiTheme="minorHAnsi" w:hAnsiTheme="minorHAnsi" w:cs="Times New Roman"/>
                <w:sz w:val="16"/>
                <w:szCs w:val="16"/>
              </w:rPr>
            </w:pPr>
            <w:r w:rsidRPr="00055544">
              <w:rPr>
                <w:rFonts w:asciiTheme="minorHAnsi" w:hAnsiTheme="minorHAnsi" w:cs="Times New Roman"/>
                <w:sz w:val="16"/>
                <w:szCs w:val="16"/>
              </w:rPr>
              <w:t>[…]</w:t>
            </w:r>
          </w:p>
        </w:tc>
        <w:tc>
          <w:tcPr>
            <w:tcW w:w="993" w:type="dxa"/>
          </w:tcPr>
          <w:p w:rsidR="009A1C96" w:rsidRDefault="00AB102E" w:rsidP="00D55D60">
            <w:pPr>
              <w:rPr>
                <w:sz w:val="16"/>
                <w:szCs w:val="16"/>
              </w:rPr>
            </w:pPr>
            <w:r w:rsidRPr="00055544">
              <w:rPr>
                <w:sz w:val="16"/>
                <w:szCs w:val="16"/>
              </w:rPr>
              <w:lastRenderedPageBreak/>
              <w:t>Impegnare la somma complessiva di</w:t>
            </w:r>
            <w:r>
              <w:rPr>
                <w:sz w:val="16"/>
                <w:szCs w:val="16"/>
              </w:rPr>
              <w:t xml:space="preserve"> </w:t>
            </w:r>
            <w:r w:rsidRPr="00055544">
              <w:rPr>
                <w:sz w:val="16"/>
                <w:szCs w:val="16"/>
              </w:rPr>
              <w:t>3.294,00</w:t>
            </w:r>
            <w:r>
              <w:rPr>
                <w:sz w:val="16"/>
                <w:szCs w:val="16"/>
              </w:rPr>
              <w:t>;</w:t>
            </w:r>
          </w:p>
          <w:p w:rsidR="00AB102E" w:rsidRDefault="00AB102E" w:rsidP="00D55D60">
            <w:pPr>
              <w:rPr>
                <w:sz w:val="16"/>
                <w:szCs w:val="16"/>
              </w:rPr>
            </w:pPr>
          </w:p>
          <w:p w:rsidR="00AB102E" w:rsidRPr="007A4567" w:rsidRDefault="00AB102E" w:rsidP="00D55D60">
            <w:pPr>
              <w:rPr>
                <w:sz w:val="16"/>
                <w:szCs w:val="16"/>
              </w:rPr>
            </w:pPr>
            <w:r w:rsidRPr="00055544">
              <w:rPr>
                <w:sz w:val="16"/>
                <w:szCs w:val="16"/>
              </w:rPr>
              <w:t xml:space="preserve">Prenotare l’impegno della spesa di € 3.294,00 per l’annualità 2016/2017 e la ulteriore somma di € </w:t>
            </w:r>
            <w:r w:rsidRPr="00055544">
              <w:rPr>
                <w:sz w:val="16"/>
                <w:szCs w:val="16"/>
              </w:rPr>
              <w:lastRenderedPageBreak/>
              <w:t xml:space="preserve">3.294,00 per l’annualità 2017/2018 sul </w:t>
            </w:r>
            <w:r w:rsidRPr="00055544">
              <w:rPr>
                <w:bCs/>
                <w:sz w:val="16"/>
                <w:szCs w:val="16"/>
              </w:rPr>
              <w:t>Serv. 0105</w:t>
            </w:r>
            <w:r w:rsidRPr="00055544">
              <w:rPr>
                <w:sz w:val="16"/>
                <w:szCs w:val="16"/>
              </w:rPr>
              <w:t xml:space="preserve"> – </w:t>
            </w:r>
            <w:r w:rsidRPr="00055544">
              <w:rPr>
                <w:bCs/>
                <w:sz w:val="16"/>
                <w:szCs w:val="16"/>
              </w:rPr>
              <w:t>Int. 03</w:t>
            </w:r>
            <w:r w:rsidRPr="00055544">
              <w:rPr>
                <w:sz w:val="16"/>
                <w:szCs w:val="16"/>
              </w:rPr>
              <w:t xml:space="preserve"> – </w:t>
            </w:r>
            <w:r w:rsidRPr="00055544">
              <w:rPr>
                <w:bCs/>
                <w:sz w:val="16"/>
                <w:szCs w:val="16"/>
              </w:rPr>
              <w:t>Cap. 200 “Manutenzione Immobili Comunali</w:t>
            </w:r>
            <w:r w:rsidRPr="00055544">
              <w:rPr>
                <w:sz w:val="16"/>
                <w:szCs w:val="16"/>
              </w:rPr>
              <w:t>” del bilancio comunale per l’anno di competenza</w:t>
            </w:r>
          </w:p>
        </w:tc>
        <w:tc>
          <w:tcPr>
            <w:tcW w:w="2268" w:type="dxa"/>
          </w:tcPr>
          <w:p w:rsidR="009A1C96" w:rsidRPr="007A4567" w:rsidRDefault="00AB102E" w:rsidP="00D55D60">
            <w:pPr>
              <w:rPr>
                <w:sz w:val="16"/>
                <w:szCs w:val="16"/>
              </w:rPr>
            </w:pPr>
            <w:r w:rsidRPr="00055544">
              <w:rPr>
                <w:sz w:val="16"/>
                <w:szCs w:val="16"/>
              </w:rPr>
              <w:lastRenderedPageBreak/>
              <w:t>ordine diretto di acquisto, ammontante a complessivi € 3.294,00, IVA inclusa</w:t>
            </w:r>
          </w:p>
        </w:tc>
      </w:tr>
      <w:tr w:rsidR="009A1C96" w:rsidRPr="007A4567" w:rsidTr="009A1C96">
        <w:tc>
          <w:tcPr>
            <w:tcW w:w="1668" w:type="dxa"/>
          </w:tcPr>
          <w:p w:rsidR="009A1C96" w:rsidRPr="00BC78B8" w:rsidRDefault="009A1C96" w:rsidP="00D55D60">
            <w:pPr>
              <w:rPr>
                <w:sz w:val="16"/>
                <w:szCs w:val="16"/>
              </w:rPr>
            </w:pPr>
            <w:r w:rsidRPr="00BC78B8">
              <w:rPr>
                <w:sz w:val="16"/>
                <w:szCs w:val="16"/>
              </w:rPr>
              <w:lastRenderedPageBreak/>
              <w:t>Responsabile del Servizio</w:t>
            </w:r>
          </w:p>
          <w:p w:rsidR="009A1C96" w:rsidRPr="00BC78B8" w:rsidRDefault="009A1C96" w:rsidP="00D55D60">
            <w:pPr>
              <w:rPr>
                <w:sz w:val="16"/>
                <w:szCs w:val="16"/>
              </w:rPr>
            </w:pPr>
            <w:r w:rsidRPr="00BC78B8">
              <w:rPr>
                <w:sz w:val="16"/>
                <w:szCs w:val="16"/>
              </w:rPr>
              <w:t>Ing. Vito Ferramosca</w:t>
            </w:r>
          </w:p>
        </w:tc>
        <w:tc>
          <w:tcPr>
            <w:tcW w:w="992" w:type="dxa"/>
          </w:tcPr>
          <w:p w:rsidR="009A1C96" w:rsidRPr="00BC78B8" w:rsidRDefault="009A1C96" w:rsidP="00D55D60">
            <w:pPr>
              <w:rPr>
                <w:sz w:val="16"/>
                <w:szCs w:val="16"/>
              </w:rPr>
            </w:pPr>
            <w:r w:rsidRPr="00BC78B8">
              <w:rPr>
                <w:sz w:val="16"/>
                <w:szCs w:val="16"/>
              </w:rPr>
              <w:t>Determina</w:t>
            </w:r>
          </w:p>
        </w:tc>
        <w:tc>
          <w:tcPr>
            <w:tcW w:w="992" w:type="dxa"/>
          </w:tcPr>
          <w:p w:rsidR="009A1C96" w:rsidRPr="00BC78B8" w:rsidRDefault="00BC78B8" w:rsidP="00D55D60">
            <w:pPr>
              <w:rPr>
                <w:sz w:val="16"/>
                <w:szCs w:val="16"/>
              </w:rPr>
            </w:pPr>
            <w:r w:rsidRPr="00BC78B8">
              <w:rPr>
                <w:sz w:val="16"/>
                <w:szCs w:val="16"/>
              </w:rPr>
              <w:t>n.937 del 6.10.2015</w:t>
            </w:r>
          </w:p>
        </w:tc>
        <w:tc>
          <w:tcPr>
            <w:tcW w:w="1701" w:type="dxa"/>
          </w:tcPr>
          <w:p w:rsidR="009A1C96" w:rsidRPr="00BC78B8" w:rsidRDefault="00BC78B8" w:rsidP="00D55D60">
            <w:pPr>
              <w:rPr>
                <w:sz w:val="16"/>
                <w:szCs w:val="16"/>
              </w:rPr>
            </w:pPr>
            <w:r w:rsidRPr="00BC78B8">
              <w:rPr>
                <w:sz w:val="16"/>
                <w:szCs w:val="16"/>
              </w:rPr>
              <w:t>G.A.L. "CAPO S.MARIA DI LEUCA" - FONDO F.E.A.R.S. 2007/2013 - ASSE 3 - MISURA 3.2.1 - AZIONE 1/B - LAVORI DI RISTRUTTURAZIONE FABBRICATO DI PROPRIETA' COMUNALE DA DESTINARE A CENTRO EROGAZIONE SERVIZI PER L'INTEGRAZIONE E L'INCLUSIONE SOCIALE (C.U.P. D77E13000200001) - APPROVAZIONE ELABORATI TECNICI IMPIANTI ALLARME, VIDEOSORVEGLIANZA ED APPARECCHIATURE INFORMATICHE E NUOVO QUADRO ECONOMICO.-</w:t>
            </w:r>
          </w:p>
        </w:tc>
        <w:tc>
          <w:tcPr>
            <w:tcW w:w="4961" w:type="dxa"/>
          </w:tcPr>
          <w:p w:rsidR="009A1C96" w:rsidRPr="00BC78B8" w:rsidRDefault="00BC78B8" w:rsidP="00D55D60">
            <w:pPr>
              <w:pStyle w:val="Titolo"/>
              <w:jc w:val="both"/>
              <w:rPr>
                <w:rFonts w:asciiTheme="minorHAnsi" w:hAnsiTheme="minorHAnsi" w:cs="Times New Roman"/>
                <w:sz w:val="16"/>
                <w:szCs w:val="16"/>
              </w:rPr>
            </w:pPr>
            <w:r w:rsidRPr="00BC78B8">
              <w:rPr>
                <w:rFonts w:asciiTheme="minorHAnsi" w:hAnsiTheme="minorHAnsi" w:cs="Times New Roman"/>
                <w:sz w:val="16"/>
                <w:szCs w:val="16"/>
              </w:rPr>
              <w:t>[…]</w:t>
            </w:r>
          </w:p>
          <w:p w:rsidR="00BC78B8" w:rsidRPr="00BC78B8" w:rsidRDefault="00BC78B8" w:rsidP="00BC78B8">
            <w:pPr>
              <w:pStyle w:val="Testonormale"/>
              <w:jc w:val="both"/>
              <w:rPr>
                <w:rFonts w:asciiTheme="minorHAnsi" w:hAnsiTheme="minorHAnsi" w:cs="Times New Roman"/>
                <w:sz w:val="16"/>
                <w:szCs w:val="16"/>
              </w:rPr>
            </w:pPr>
            <w:r w:rsidRPr="00BC78B8">
              <w:rPr>
                <w:rFonts w:asciiTheme="minorHAnsi" w:hAnsiTheme="minorHAnsi" w:cs="Times New Roman"/>
                <w:b/>
                <w:bCs/>
                <w:sz w:val="16"/>
                <w:szCs w:val="16"/>
              </w:rPr>
              <w:t>Premesso</w:t>
            </w:r>
            <w:r w:rsidRPr="00BC78B8">
              <w:rPr>
                <w:rFonts w:asciiTheme="minorHAnsi" w:hAnsiTheme="minorHAnsi" w:cs="Times New Roman"/>
                <w:sz w:val="16"/>
                <w:szCs w:val="16"/>
              </w:rPr>
              <w:t>:</w:t>
            </w:r>
          </w:p>
          <w:p w:rsidR="00BC78B8" w:rsidRPr="00BC78B8" w:rsidRDefault="00BC78B8" w:rsidP="00BC78B8">
            <w:pPr>
              <w:jc w:val="both"/>
              <w:rPr>
                <w:sz w:val="16"/>
                <w:szCs w:val="16"/>
              </w:rPr>
            </w:pPr>
            <w:r w:rsidRPr="00BC78B8">
              <w:rPr>
                <w:sz w:val="16"/>
                <w:szCs w:val="16"/>
              </w:rPr>
              <w:t>-</w:t>
            </w:r>
            <w:r w:rsidRPr="00BC78B8">
              <w:rPr>
                <w:b/>
                <w:bCs/>
                <w:sz w:val="16"/>
                <w:szCs w:val="16"/>
              </w:rPr>
              <w:t>che</w:t>
            </w:r>
            <w:r w:rsidRPr="00BC78B8">
              <w:rPr>
                <w:sz w:val="16"/>
                <w:szCs w:val="16"/>
              </w:rPr>
              <w:t xml:space="preserve"> sono stati ultimati i lavori di ristrutturazione fabbricato di proprietà comunale da destinare a centro erogazione servizi per l’integrazione e l’inclusione sociale, di cui al progetto esecutivo approvato con determinazione del Responsabile del Servizio n°213 del 21.2.2014, dell’importo complessivo di € 229.350,23 finanziato nel seguente modo:</w:t>
            </w:r>
          </w:p>
          <w:p w:rsidR="00BC78B8" w:rsidRPr="00BC78B8" w:rsidRDefault="00BC78B8" w:rsidP="00BC78B8">
            <w:pPr>
              <w:pStyle w:val="Corpodeltesto2"/>
              <w:rPr>
                <w:sz w:val="16"/>
                <w:szCs w:val="16"/>
              </w:rPr>
            </w:pPr>
            <w:r w:rsidRPr="00BC78B8">
              <w:rPr>
                <w:sz w:val="16"/>
                <w:szCs w:val="16"/>
              </w:rPr>
              <w:t>1)-per € 202.993,08 con fondi del Programma Sviluppo Rurale della Regione Puglia 2007/2013 Fondo F.E.A.R.S. – Asse III “Qualità della vita nelle zone rurali e diversificazione dell’economia rurale” – Misura 3.2.1 “Servizi essenziali per l’economia e le popolazioni rurali” – Azione 1.b “Servizi di utilità sociale, a carattere innovativo, riguardanti l’integrazione e l’inclusione sociale” di cui alla delibera del Consiglio di Amministrazione del Gruppo di Azione Locale “Capo Santa Maria di Leuca” – Serv. 0105 – Tit. II – Int. 01 – Cap. 3102 e 3103 art. 1 “Recupero e valorizzazione fabbricato ex ACAIT” del bilancio comunale. Su tale importo sono stati accreditati due acconti rispettivamente di € 87.496,54 e di € 65.685,79;</w:t>
            </w:r>
          </w:p>
          <w:p w:rsidR="00BC78B8" w:rsidRPr="00BC78B8" w:rsidRDefault="00BC78B8" w:rsidP="00BC78B8">
            <w:pPr>
              <w:pStyle w:val="Testonormale"/>
              <w:jc w:val="both"/>
              <w:rPr>
                <w:rFonts w:asciiTheme="minorHAnsi" w:hAnsiTheme="minorHAnsi" w:cs="Times New Roman"/>
                <w:sz w:val="16"/>
                <w:szCs w:val="16"/>
                <w:lang w:val="fr-FR"/>
              </w:rPr>
            </w:pPr>
            <w:r w:rsidRPr="00BC78B8">
              <w:rPr>
                <w:rFonts w:asciiTheme="minorHAnsi" w:hAnsiTheme="minorHAnsi" w:cs="Times New Roman"/>
                <w:sz w:val="16"/>
                <w:szCs w:val="16"/>
              </w:rPr>
              <w:t xml:space="preserve">2)-per i restanti € 26.357,15 con fondi comunali del bilancio 2014 – Serv. 0105 – Tit. </w:t>
            </w:r>
            <w:r w:rsidRPr="00BC78B8">
              <w:rPr>
                <w:rFonts w:asciiTheme="minorHAnsi" w:hAnsiTheme="minorHAnsi" w:cs="Times New Roman"/>
                <w:sz w:val="16"/>
                <w:szCs w:val="16"/>
                <w:lang w:val="fr-FR"/>
              </w:rPr>
              <w:t>II – Int. 01 – Cap. 3102;</w:t>
            </w:r>
          </w:p>
          <w:p w:rsidR="00BC78B8" w:rsidRPr="00BC78B8" w:rsidRDefault="00BC78B8" w:rsidP="00BC78B8">
            <w:pPr>
              <w:pStyle w:val="Testonormale"/>
              <w:jc w:val="both"/>
              <w:rPr>
                <w:rFonts w:asciiTheme="minorHAnsi" w:eastAsia="Times New Roman" w:hAnsiTheme="minorHAnsi" w:cs="Times New Roman"/>
                <w:sz w:val="16"/>
                <w:szCs w:val="16"/>
              </w:rPr>
            </w:pPr>
            <w:r w:rsidRPr="00BC78B8">
              <w:rPr>
                <w:rFonts w:asciiTheme="minorHAnsi" w:eastAsia="Times New Roman" w:hAnsiTheme="minorHAnsi" w:cs="Times New Roman"/>
                <w:sz w:val="16"/>
                <w:szCs w:val="16"/>
              </w:rPr>
              <w:t>-</w:t>
            </w:r>
            <w:r w:rsidRPr="00BC78B8">
              <w:rPr>
                <w:rFonts w:asciiTheme="minorHAnsi" w:eastAsia="Times New Roman" w:hAnsiTheme="minorHAnsi" w:cs="Times New Roman"/>
                <w:b/>
                <w:bCs/>
                <w:sz w:val="16"/>
                <w:szCs w:val="16"/>
              </w:rPr>
              <w:t>che</w:t>
            </w:r>
            <w:r w:rsidRPr="00BC78B8">
              <w:rPr>
                <w:rFonts w:asciiTheme="minorHAnsi" w:eastAsia="Times New Roman" w:hAnsiTheme="minorHAnsi" w:cs="Times New Roman"/>
                <w:sz w:val="16"/>
                <w:szCs w:val="16"/>
              </w:rPr>
              <w:t xml:space="preserve"> tra le somme a disposizione nel quadro economico approvato dell’opera suindicata era inserito l’importo di € 30.000,00, di cui € 28.000,00 a carico del contributo concesso ed € 2.000,00 a carico del Comune, inerente la spesa per l’avviamento dei servizi relativi al centro </w:t>
            </w:r>
            <w:r w:rsidRPr="00BC78B8">
              <w:rPr>
                <w:rFonts w:asciiTheme="minorHAnsi" w:eastAsia="Times New Roman" w:hAnsiTheme="minorHAnsi" w:cs="Times New Roman"/>
                <w:sz w:val="16"/>
                <w:szCs w:val="16"/>
              </w:rPr>
              <w:lastRenderedPageBreak/>
              <w:t>anziani ed al centro di informazione e accoglienza turistica;</w:t>
            </w:r>
          </w:p>
          <w:p w:rsidR="00BC78B8" w:rsidRPr="00BC78B8" w:rsidRDefault="00BC78B8" w:rsidP="00BC78B8">
            <w:pPr>
              <w:pStyle w:val="Testonormale"/>
              <w:jc w:val="both"/>
              <w:rPr>
                <w:rFonts w:asciiTheme="minorHAnsi" w:eastAsia="Times New Roman" w:hAnsiTheme="minorHAnsi" w:cs="Times New Roman"/>
                <w:sz w:val="16"/>
                <w:szCs w:val="16"/>
              </w:rPr>
            </w:pPr>
          </w:p>
          <w:p w:rsidR="00BC78B8" w:rsidRPr="00BC78B8" w:rsidRDefault="00BC78B8" w:rsidP="00BC78B8">
            <w:pPr>
              <w:pStyle w:val="Testonormale"/>
              <w:jc w:val="both"/>
              <w:rPr>
                <w:rFonts w:asciiTheme="minorHAnsi" w:eastAsia="Times New Roman" w:hAnsiTheme="minorHAnsi" w:cs="Times New Roman"/>
                <w:sz w:val="16"/>
                <w:szCs w:val="16"/>
              </w:rPr>
            </w:pPr>
            <w:r w:rsidRPr="00BC78B8">
              <w:rPr>
                <w:rFonts w:asciiTheme="minorHAnsi" w:eastAsia="Times New Roman" w:hAnsiTheme="minorHAnsi" w:cs="Times New Roman"/>
                <w:b/>
                <w:bCs/>
                <w:sz w:val="16"/>
                <w:szCs w:val="16"/>
              </w:rPr>
              <w:t>Vista</w:t>
            </w:r>
            <w:r w:rsidRPr="00BC78B8">
              <w:rPr>
                <w:rFonts w:asciiTheme="minorHAnsi" w:eastAsia="Times New Roman" w:hAnsiTheme="minorHAnsi" w:cs="Times New Roman"/>
                <w:sz w:val="16"/>
                <w:szCs w:val="16"/>
              </w:rPr>
              <w:t xml:space="preserve"> la determinazione del Responsabile del Servizio n°897 del 23.9.2015 con la quale detti servizi sono stati affidati </w:t>
            </w:r>
            <w:r w:rsidRPr="00BC78B8">
              <w:rPr>
                <w:rFonts w:asciiTheme="minorHAnsi" w:hAnsiTheme="minorHAnsi" w:cs="Times New Roman"/>
                <w:sz w:val="16"/>
                <w:szCs w:val="16"/>
              </w:rPr>
              <w:t>all’associazione Comitato Presepe Vivente Tricase Onlus</w:t>
            </w:r>
            <w:r w:rsidRPr="00BC78B8">
              <w:rPr>
                <w:rFonts w:asciiTheme="minorHAnsi" w:eastAsia="Times New Roman" w:hAnsiTheme="minorHAnsi" w:cs="Times New Roman"/>
                <w:sz w:val="16"/>
                <w:szCs w:val="16"/>
              </w:rPr>
              <w:t xml:space="preserve"> per l’importo di € 19.000,000, di cui € 17.000,00 a carico del contributo ed € 2.000,00 a carico del Comune;</w:t>
            </w:r>
          </w:p>
          <w:p w:rsidR="00BC78B8" w:rsidRPr="00BC78B8" w:rsidRDefault="00BC78B8" w:rsidP="00BC78B8">
            <w:pPr>
              <w:pStyle w:val="Testonormale"/>
              <w:jc w:val="both"/>
              <w:rPr>
                <w:rFonts w:asciiTheme="minorHAnsi" w:eastAsia="Times New Roman" w:hAnsiTheme="minorHAnsi" w:cs="Times New Roman"/>
                <w:sz w:val="16"/>
                <w:szCs w:val="16"/>
              </w:rPr>
            </w:pPr>
          </w:p>
          <w:p w:rsidR="00BC78B8" w:rsidRPr="00BC78B8" w:rsidRDefault="00BC78B8" w:rsidP="00BC78B8">
            <w:pPr>
              <w:pStyle w:val="Testonormale"/>
              <w:jc w:val="both"/>
              <w:rPr>
                <w:rFonts w:asciiTheme="minorHAnsi" w:hAnsiTheme="minorHAnsi" w:cs="Times New Roman"/>
                <w:sz w:val="16"/>
                <w:szCs w:val="16"/>
              </w:rPr>
            </w:pPr>
            <w:r w:rsidRPr="00BC78B8">
              <w:rPr>
                <w:rFonts w:asciiTheme="minorHAnsi" w:hAnsiTheme="minorHAnsi" w:cs="Times New Roman"/>
                <w:b/>
                <w:bCs/>
                <w:sz w:val="16"/>
                <w:szCs w:val="16"/>
              </w:rPr>
              <w:t>Considerato</w:t>
            </w:r>
            <w:r w:rsidRPr="00BC78B8">
              <w:rPr>
                <w:rFonts w:asciiTheme="minorHAnsi" w:hAnsiTheme="minorHAnsi" w:cs="Times New Roman"/>
                <w:sz w:val="16"/>
                <w:szCs w:val="16"/>
              </w:rPr>
              <w:t xml:space="preserve"> che si ritiene opportuno utilizzare la somma economizzata in relazione all’affidamento dei servizi di cui sopra, nonché quant’altro ancora disponibile sul finanziamento concesso, per la realizzazione di impianti di allarme, videosorveglianza e trasmissione dati e per l’acquisto di apparecchiature informatiche;</w:t>
            </w:r>
          </w:p>
          <w:p w:rsidR="00BC78B8" w:rsidRPr="00BC78B8" w:rsidRDefault="00BC78B8" w:rsidP="00BC78B8">
            <w:pPr>
              <w:pStyle w:val="Testonormale"/>
              <w:jc w:val="both"/>
              <w:rPr>
                <w:rFonts w:asciiTheme="minorHAnsi" w:hAnsiTheme="minorHAnsi" w:cs="Times New Roman"/>
                <w:sz w:val="16"/>
                <w:szCs w:val="16"/>
              </w:rPr>
            </w:pPr>
          </w:p>
          <w:p w:rsidR="00BC78B8" w:rsidRPr="00BC78B8" w:rsidRDefault="00BC78B8" w:rsidP="00BC78B8">
            <w:pPr>
              <w:pStyle w:val="Testonormale"/>
              <w:jc w:val="both"/>
              <w:rPr>
                <w:rFonts w:asciiTheme="minorHAnsi" w:hAnsiTheme="minorHAnsi" w:cs="Times New Roman"/>
                <w:sz w:val="16"/>
                <w:szCs w:val="16"/>
              </w:rPr>
            </w:pPr>
            <w:r w:rsidRPr="00BC78B8">
              <w:rPr>
                <w:rFonts w:asciiTheme="minorHAnsi" w:hAnsiTheme="minorHAnsi" w:cs="Times New Roman"/>
                <w:b/>
                <w:bCs/>
                <w:sz w:val="16"/>
                <w:szCs w:val="16"/>
              </w:rPr>
              <w:t>Vista</w:t>
            </w:r>
            <w:r w:rsidRPr="00BC78B8">
              <w:rPr>
                <w:rFonts w:asciiTheme="minorHAnsi" w:hAnsiTheme="minorHAnsi" w:cs="Times New Roman"/>
                <w:sz w:val="16"/>
                <w:szCs w:val="16"/>
              </w:rPr>
              <w:t xml:space="preserve"> la nota prot. 1850/15/sp del 5.10.2015 con la quale il G.A.L. “Capo S.Maria di Leuca” comunica che il proprio Consiglio di Amministrazione, con delibera del 30.9.2015, ha autorizzato l’utilizzo della somma economizzata per i fini suindicati;</w:t>
            </w:r>
          </w:p>
          <w:p w:rsidR="00BC78B8" w:rsidRPr="00BC78B8" w:rsidRDefault="00BC78B8" w:rsidP="00BC78B8">
            <w:pPr>
              <w:pStyle w:val="Testonormale"/>
              <w:jc w:val="both"/>
              <w:rPr>
                <w:rFonts w:asciiTheme="minorHAnsi" w:hAnsiTheme="minorHAnsi" w:cs="Times New Roman"/>
                <w:sz w:val="16"/>
                <w:szCs w:val="16"/>
              </w:rPr>
            </w:pPr>
          </w:p>
          <w:p w:rsidR="00BC78B8" w:rsidRPr="00BC78B8" w:rsidRDefault="00BC78B8" w:rsidP="00BC78B8">
            <w:pPr>
              <w:pStyle w:val="Testonormale"/>
              <w:jc w:val="both"/>
              <w:rPr>
                <w:rFonts w:asciiTheme="minorHAnsi" w:hAnsiTheme="minorHAnsi" w:cs="Times New Roman"/>
                <w:sz w:val="16"/>
                <w:szCs w:val="16"/>
              </w:rPr>
            </w:pPr>
            <w:r w:rsidRPr="00BC78B8">
              <w:rPr>
                <w:rFonts w:asciiTheme="minorHAnsi" w:hAnsiTheme="minorHAnsi" w:cs="Times New Roman"/>
                <w:b/>
                <w:bCs/>
                <w:sz w:val="16"/>
                <w:szCs w:val="16"/>
              </w:rPr>
              <w:t xml:space="preserve">Visti </w:t>
            </w:r>
            <w:r w:rsidRPr="00BC78B8">
              <w:rPr>
                <w:rFonts w:asciiTheme="minorHAnsi" w:hAnsiTheme="minorHAnsi" w:cs="Times New Roman"/>
                <w:sz w:val="16"/>
                <w:szCs w:val="16"/>
              </w:rPr>
              <w:t>gli elaborati tecnici relativi alla nuove opere di che trattasi, predisposti dal Settore LL.PP. comunale in data ottobre 2015, che modificano in conseguenza il quadro economico dell’intervento nell’importo complessivo di € 229.889,85 ripartito nel seguente modo:</w:t>
            </w:r>
          </w:p>
          <w:p w:rsidR="00BC78B8" w:rsidRPr="00BC78B8" w:rsidRDefault="00BC78B8" w:rsidP="00BC78B8">
            <w:pPr>
              <w:pStyle w:val="Testonormale"/>
              <w:jc w:val="both"/>
              <w:rPr>
                <w:rFonts w:asciiTheme="minorHAnsi" w:hAnsiTheme="minorHAnsi" w:cs="Times New Roman"/>
                <w:sz w:val="16"/>
                <w:szCs w:val="16"/>
              </w:rPr>
            </w:pPr>
            <w:r w:rsidRPr="00BC78B8">
              <w:rPr>
                <w:rFonts w:asciiTheme="minorHAnsi" w:hAnsiTheme="minorHAnsi" w:cs="Times New Roman"/>
                <w:sz w:val="16"/>
                <w:szCs w:val="16"/>
              </w:rPr>
              <w:t>A)-</w:t>
            </w:r>
            <w:r w:rsidRPr="00BC78B8">
              <w:rPr>
                <w:rFonts w:asciiTheme="minorHAnsi" w:hAnsiTheme="minorHAnsi" w:cs="Times New Roman"/>
                <w:sz w:val="16"/>
                <w:szCs w:val="16"/>
                <w:u w:val="single"/>
              </w:rPr>
              <w:t>Lavori principali</w:t>
            </w:r>
            <w:r w:rsidRPr="00BC78B8">
              <w:rPr>
                <w:rFonts w:asciiTheme="minorHAnsi" w:hAnsiTheme="minorHAnsi" w:cs="Times New Roman"/>
                <w:sz w:val="16"/>
                <w:szCs w:val="16"/>
              </w:rPr>
              <w:t xml:space="preserve">                                                                                                 € 127.151,74</w:t>
            </w:r>
          </w:p>
          <w:p w:rsidR="00BC78B8" w:rsidRPr="00BC78B8" w:rsidRDefault="00BC78B8" w:rsidP="00BC78B8">
            <w:pPr>
              <w:pStyle w:val="Testonormale"/>
              <w:jc w:val="both"/>
              <w:rPr>
                <w:rFonts w:asciiTheme="minorHAnsi" w:hAnsiTheme="minorHAnsi" w:cs="Times New Roman"/>
                <w:sz w:val="16"/>
                <w:szCs w:val="16"/>
              </w:rPr>
            </w:pPr>
            <w:r w:rsidRPr="00BC78B8">
              <w:rPr>
                <w:rFonts w:asciiTheme="minorHAnsi" w:hAnsiTheme="minorHAnsi" w:cs="Times New Roman"/>
                <w:sz w:val="16"/>
                <w:szCs w:val="16"/>
              </w:rPr>
              <w:t>B)-</w:t>
            </w:r>
            <w:r w:rsidRPr="00BC78B8">
              <w:rPr>
                <w:rFonts w:asciiTheme="minorHAnsi" w:hAnsiTheme="minorHAnsi" w:cs="Times New Roman"/>
                <w:sz w:val="16"/>
                <w:szCs w:val="16"/>
                <w:u w:val="single"/>
              </w:rPr>
              <w:t>Somme a disposizione dell'Amministrazione</w:t>
            </w:r>
            <w:r w:rsidRPr="00BC78B8">
              <w:rPr>
                <w:rFonts w:asciiTheme="minorHAnsi" w:hAnsiTheme="minorHAnsi" w:cs="Times New Roman"/>
                <w:sz w:val="16"/>
                <w:szCs w:val="16"/>
              </w:rPr>
              <w:t>:</w:t>
            </w:r>
          </w:p>
          <w:p w:rsidR="00BC78B8" w:rsidRPr="00BC78B8" w:rsidRDefault="00BC78B8" w:rsidP="00BC78B8">
            <w:pPr>
              <w:pStyle w:val="Testonormale"/>
              <w:jc w:val="both"/>
              <w:rPr>
                <w:rFonts w:asciiTheme="minorHAnsi" w:hAnsiTheme="minorHAnsi" w:cs="Times New Roman"/>
                <w:sz w:val="16"/>
                <w:szCs w:val="16"/>
              </w:rPr>
            </w:pPr>
            <w:r w:rsidRPr="00BC78B8">
              <w:rPr>
                <w:rFonts w:asciiTheme="minorHAnsi" w:hAnsiTheme="minorHAnsi" w:cs="Times New Roman"/>
                <w:sz w:val="16"/>
                <w:szCs w:val="16"/>
              </w:rPr>
              <w:t xml:space="preserve">     1)-arredi ed attrezzature                                                         € 33.534,72</w:t>
            </w:r>
          </w:p>
          <w:p w:rsidR="00BC78B8" w:rsidRPr="00BC78B8" w:rsidRDefault="00BC78B8" w:rsidP="00BC78B8">
            <w:pPr>
              <w:pStyle w:val="Testonormale"/>
              <w:jc w:val="both"/>
              <w:rPr>
                <w:rFonts w:asciiTheme="minorHAnsi" w:hAnsiTheme="minorHAnsi" w:cs="Times New Roman"/>
                <w:sz w:val="16"/>
                <w:szCs w:val="16"/>
              </w:rPr>
            </w:pPr>
            <w:r w:rsidRPr="00BC78B8">
              <w:rPr>
                <w:rFonts w:asciiTheme="minorHAnsi" w:hAnsiTheme="minorHAnsi" w:cs="Times New Roman"/>
                <w:sz w:val="16"/>
                <w:szCs w:val="16"/>
              </w:rPr>
              <w:t xml:space="preserve">     2)-compensi per prestazioni specialistiche                               “   9.762,96</w:t>
            </w:r>
          </w:p>
          <w:p w:rsidR="00BC78B8" w:rsidRPr="00BC78B8" w:rsidRDefault="00BC78B8" w:rsidP="00BC78B8">
            <w:pPr>
              <w:pStyle w:val="Testonormale"/>
              <w:jc w:val="both"/>
              <w:rPr>
                <w:rFonts w:asciiTheme="minorHAnsi" w:hAnsiTheme="minorHAnsi" w:cs="Times New Roman"/>
                <w:sz w:val="16"/>
                <w:szCs w:val="16"/>
              </w:rPr>
            </w:pPr>
            <w:r w:rsidRPr="00BC78B8">
              <w:rPr>
                <w:rFonts w:asciiTheme="minorHAnsi" w:hAnsiTheme="minorHAnsi" w:cs="Times New Roman"/>
                <w:sz w:val="16"/>
                <w:szCs w:val="16"/>
              </w:rPr>
              <w:t xml:space="preserve">     3)-compensi ex art. 92 D.L.vo n°163/2006                             “   3.200,00</w:t>
            </w:r>
          </w:p>
          <w:p w:rsidR="00BC78B8" w:rsidRPr="00BC78B8" w:rsidRDefault="00BC78B8" w:rsidP="00BC78B8">
            <w:pPr>
              <w:pStyle w:val="Testonormale"/>
              <w:jc w:val="both"/>
              <w:rPr>
                <w:rFonts w:asciiTheme="minorHAnsi" w:hAnsiTheme="minorHAnsi" w:cs="Times New Roman"/>
                <w:sz w:val="16"/>
                <w:szCs w:val="16"/>
              </w:rPr>
            </w:pPr>
            <w:r w:rsidRPr="00BC78B8">
              <w:rPr>
                <w:rFonts w:asciiTheme="minorHAnsi" w:hAnsiTheme="minorHAnsi" w:cs="Times New Roman"/>
                <w:sz w:val="16"/>
                <w:szCs w:val="16"/>
              </w:rPr>
              <w:t xml:space="preserve">     4)-spese pubblicità gara                                                          “      225,00</w:t>
            </w:r>
          </w:p>
          <w:p w:rsidR="00BC78B8" w:rsidRPr="00BC78B8" w:rsidRDefault="00BC78B8" w:rsidP="00BC78B8">
            <w:pPr>
              <w:pStyle w:val="Testonormale"/>
              <w:jc w:val="both"/>
              <w:rPr>
                <w:rFonts w:asciiTheme="minorHAnsi" w:hAnsiTheme="minorHAnsi" w:cs="Times New Roman"/>
                <w:sz w:val="16"/>
                <w:szCs w:val="16"/>
              </w:rPr>
            </w:pPr>
            <w:r w:rsidRPr="00BC78B8">
              <w:rPr>
                <w:rFonts w:asciiTheme="minorHAnsi" w:hAnsiTheme="minorHAnsi" w:cs="Times New Roman"/>
                <w:sz w:val="16"/>
                <w:szCs w:val="16"/>
              </w:rPr>
              <w:t xml:space="preserve">     5)-spese per avviamento                                                         “ 17.000,00</w:t>
            </w:r>
          </w:p>
          <w:p w:rsidR="00BC78B8" w:rsidRPr="00BC78B8" w:rsidRDefault="00BC78B8" w:rsidP="00BC78B8">
            <w:pPr>
              <w:pStyle w:val="Testonormale"/>
              <w:jc w:val="both"/>
              <w:rPr>
                <w:rFonts w:asciiTheme="minorHAnsi" w:hAnsiTheme="minorHAnsi" w:cs="Times New Roman"/>
                <w:sz w:val="16"/>
                <w:szCs w:val="16"/>
              </w:rPr>
            </w:pPr>
            <w:r w:rsidRPr="00BC78B8">
              <w:rPr>
                <w:rFonts w:asciiTheme="minorHAnsi" w:hAnsiTheme="minorHAnsi" w:cs="Times New Roman"/>
                <w:sz w:val="16"/>
                <w:szCs w:val="16"/>
              </w:rPr>
              <w:t xml:space="preserve">     6)-impianti allarme, videosorveglianza, trasmissione dati e</w:t>
            </w:r>
          </w:p>
          <w:p w:rsidR="00BC78B8" w:rsidRPr="00BC78B8" w:rsidRDefault="00BC78B8" w:rsidP="00BC78B8">
            <w:pPr>
              <w:pStyle w:val="Testonormale"/>
              <w:jc w:val="both"/>
              <w:rPr>
                <w:rFonts w:asciiTheme="minorHAnsi" w:hAnsiTheme="minorHAnsi" w:cs="Times New Roman"/>
                <w:sz w:val="16"/>
                <w:szCs w:val="16"/>
                <w:u w:val="single"/>
              </w:rPr>
            </w:pPr>
            <w:r w:rsidRPr="00BC78B8">
              <w:rPr>
                <w:rFonts w:asciiTheme="minorHAnsi" w:hAnsiTheme="minorHAnsi" w:cs="Times New Roman"/>
                <w:sz w:val="16"/>
                <w:szCs w:val="16"/>
              </w:rPr>
              <w:t xml:space="preserve">          acquisto apparecchiature informatiche                              </w:t>
            </w:r>
            <w:r w:rsidRPr="00BC78B8">
              <w:rPr>
                <w:rFonts w:asciiTheme="minorHAnsi" w:hAnsiTheme="minorHAnsi" w:cs="Times New Roman"/>
                <w:sz w:val="16"/>
                <w:szCs w:val="16"/>
                <w:u w:val="single"/>
              </w:rPr>
              <w:t>“ 12.118,66</w:t>
            </w:r>
          </w:p>
          <w:p w:rsidR="00BC78B8" w:rsidRPr="00BC78B8" w:rsidRDefault="00BC78B8" w:rsidP="00BC78B8">
            <w:pPr>
              <w:pStyle w:val="Testonormale"/>
              <w:jc w:val="both"/>
              <w:rPr>
                <w:rFonts w:asciiTheme="minorHAnsi" w:hAnsiTheme="minorHAnsi" w:cs="Times New Roman"/>
                <w:sz w:val="16"/>
                <w:szCs w:val="16"/>
              </w:rPr>
            </w:pPr>
            <w:r w:rsidRPr="00BC78B8">
              <w:rPr>
                <w:rFonts w:asciiTheme="minorHAnsi" w:hAnsiTheme="minorHAnsi" w:cs="Times New Roman"/>
                <w:sz w:val="16"/>
                <w:szCs w:val="16"/>
              </w:rPr>
              <w:t xml:space="preserve">                                                                                                        in uno                </w:t>
            </w:r>
            <w:r w:rsidRPr="00BC78B8">
              <w:rPr>
                <w:rFonts w:asciiTheme="minorHAnsi" w:hAnsiTheme="minorHAnsi" w:cs="Times New Roman"/>
                <w:sz w:val="16"/>
                <w:szCs w:val="16"/>
                <w:u w:val="single"/>
              </w:rPr>
              <w:t>€   75.841,34</w:t>
            </w:r>
          </w:p>
          <w:p w:rsidR="00BC78B8" w:rsidRPr="00BC78B8" w:rsidRDefault="00BC78B8" w:rsidP="00BC78B8">
            <w:pPr>
              <w:pStyle w:val="Testonormale"/>
              <w:jc w:val="both"/>
              <w:rPr>
                <w:rFonts w:asciiTheme="minorHAnsi" w:hAnsiTheme="minorHAnsi" w:cs="Times New Roman"/>
                <w:b/>
                <w:bCs/>
                <w:sz w:val="16"/>
                <w:szCs w:val="16"/>
              </w:rPr>
            </w:pPr>
            <w:r w:rsidRPr="00BC78B8">
              <w:rPr>
                <w:rFonts w:asciiTheme="minorHAnsi" w:hAnsiTheme="minorHAnsi" w:cs="Times New Roman"/>
                <w:sz w:val="16"/>
                <w:szCs w:val="16"/>
              </w:rPr>
              <w:t xml:space="preserve">                                                                                                       </w:t>
            </w:r>
            <w:r w:rsidRPr="00BC78B8">
              <w:rPr>
                <w:rFonts w:asciiTheme="minorHAnsi" w:hAnsiTheme="minorHAnsi" w:cs="Times New Roman"/>
                <w:b/>
                <w:bCs/>
                <w:sz w:val="16"/>
                <w:szCs w:val="16"/>
              </w:rPr>
              <w:t>TOTALE A+B € 202.993,08</w:t>
            </w:r>
          </w:p>
          <w:p w:rsidR="00BC78B8" w:rsidRPr="00BC78B8" w:rsidRDefault="00BC78B8" w:rsidP="00BC78B8">
            <w:pPr>
              <w:pStyle w:val="Testonormale"/>
              <w:jc w:val="both"/>
              <w:rPr>
                <w:rFonts w:asciiTheme="minorHAnsi" w:hAnsiTheme="minorHAnsi" w:cs="Times New Roman"/>
                <w:sz w:val="16"/>
                <w:szCs w:val="16"/>
              </w:rPr>
            </w:pPr>
            <w:r w:rsidRPr="00BC78B8">
              <w:rPr>
                <w:rFonts w:asciiTheme="minorHAnsi" w:hAnsiTheme="minorHAnsi" w:cs="Times New Roman"/>
                <w:sz w:val="16"/>
                <w:szCs w:val="16"/>
              </w:rPr>
              <w:t>C)-</w:t>
            </w:r>
            <w:r w:rsidRPr="00BC78B8">
              <w:rPr>
                <w:rFonts w:asciiTheme="minorHAnsi" w:hAnsiTheme="minorHAnsi" w:cs="Times New Roman"/>
                <w:sz w:val="16"/>
                <w:szCs w:val="16"/>
                <w:u w:val="single"/>
              </w:rPr>
              <w:t>Somme a carico dell’Ente</w:t>
            </w:r>
            <w:r w:rsidRPr="00BC78B8">
              <w:rPr>
                <w:rFonts w:asciiTheme="minorHAnsi" w:hAnsiTheme="minorHAnsi" w:cs="Times New Roman"/>
                <w:sz w:val="16"/>
                <w:szCs w:val="16"/>
              </w:rPr>
              <w:t>:</w:t>
            </w:r>
          </w:p>
          <w:p w:rsidR="00BC78B8" w:rsidRPr="00BC78B8" w:rsidRDefault="00BC78B8" w:rsidP="00BC78B8">
            <w:pPr>
              <w:pStyle w:val="Testonormale"/>
              <w:jc w:val="both"/>
              <w:rPr>
                <w:rFonts w:asciiTheme="minorHAnsi" w:hAnsiTheme="minorHAnsi" w:cs="Times New Roman"/>
                <w:sz w:val="16"/>
                <w:szCs w:val="16"/>
              </w:rPr>
            </w:pPr>
            <w:r w:rsidRPr="00BC78B8">
              <w:rPr>
                <w:rFonts w:asciiTheme="minorHAnsi" w:hAnsiTheme="minorHAnsi" w:cs="Times New Roman"/>
                <w:sz w:val="16"/>
                <w:szCs w:val="16"/>
              </w:rPr>
              <w:t xml:space="preserve">     1)-I.V.A. lavori (10% su A)                                                  € 12.715,17</w:t>
            </w:r>
          </w:p>
          <w:p w:rsidR="00BC78B8" w:rsidRPr="00BC78B8" w:rsidRDefault="00BC78B8" w:rsidP="00BC78B8">
            <w:pPr>
              <w:pStyle w:val="Testonormale"/>
              <w:jc w:val="both"/>
              <w:rPr>
                <w:rFonts w:asciiTheme="minorHAnsi" w:hAnsiTheme="minorHAnsi" w:cs="Times New Roman"/>
                <w:sz w:val="16"/>
                <w:szCs w:val="16"/>
              </w:rPr>
            </w:pPr>
            <w:r w:rsidRPr="00BC78B8">
              <w:rPr>
                <w:rFonts w:asciiTheme="minorHAnsi" w:hAnsiTheme="minorHAnsi" w:cs="Times New Roman"/>
                <w:sz w:val="16"/>
                <w:szCs w:val="16"/>
              </w:rPr>
              <w:t xml:space="preserve">     2)-I.V.A. prestazioni specialistiche (22% su B2)                    “   2.147,85</w:t>
            </w:r>
          </w:p>
          <w:p w:rsidR="00BC78B8" w:rsidRPr="00BC78B8" w:rsidRDefault="00BC78B8" w:rsidP="00BC78B8">
            <w:pPr>
              <w:pStyle w:val="Testonormale"/>
              <w:jc w:val="both"/>
              <w:rPr>
                <w:rFonts w:asciiTheme="minorHAnsi" w:hAnsiTheme="minorHAnsi" w:cs="Times New Roman"/>
                <w:sz w:val="16"/>
                <w:szCs w:val="16"/>
              </w:rPr>
            </w:pPr>
            <w:r w:rsidRPr="00BC78B8">
              <w:rPr>
                <w:rFonts w:asciiTheme="minorHAnsi" w:hAnsiTheme="minorHAnsi" w:cs="Times New Roman"/>
                <w:sz w:val="16"/>
                <w:szCs w:val="16"/>
              </w:rPr>
              <w:t xml:space="preserve">     3)-I.V.A. arredi ed attrezzature (22% su B1)                         “   7.377,64</w:t>
            </w:r>
          </w:p>
          <w:p w:rsidR="00BC78B8" w:rsidRPr="00BC78B8" w:rsidRDefault="00BC78B8" w:rsidP="00BC78B8">
            <w:pPr>
              <w:pStyle w:val="Testonormale"/>
              <w:jc w:val="both"/>
              <w:rPr>
                <w:rFonts w:asciiTheme="minorHAnsi" w:hAnsiTheme="minorHAnsi" w:cs="Times New Roman"/>
                <w:sz w:val="16"/>
                <w:szCs w:val="16"/>
              </w:rPr>
            </w:pPr>
            <w:r w:rsidRPr="00BC78B8">
              <w:rPr>
                <w:rFonts w:asciiTheme="minorHAnsi" w:hAnsiTheme="minorHAnsi" w:cs="Times New Roman"/>
                <w:sz w:val="16"/>
                <w:szCs w:val="16"/>
              </w:rPr>
              <w:t xml:space="preserve">     4)-I.V.A. impianti allarme, videosorveglianza, trasmis. dati</w:t>
            </w:r>
          </w:p>
          <w:p w:rsidR="00BC78B8" w:rsidRPr="00BC78B8" w:rsidRDefault="00BC78B8" w:rsidP="00BC78B8">
            <w:pPr>
              <w:pStyle w:val="Testonormale"/>
              <w:jc w:val="both"/>
              <w:rPr>
                <w:rFonts w:asciiTheme="minorHAnsi" w:hAnsiTheme="minorHAnsi" w:cs="Times New Roman"/>
                <w:sz w:val="16"/>
                <w:szCs w:val="16"/>
                <w:u w:val="single"/>
              </w:rPr>
            </w:pPr>
            <w:r w:rsidRPr="00BC78B8">
              <w:rPr>
                <w:rFonts w:asciiTheme="minorHAnsi" w:hAnsiTheme="minorHAnsi" w:cs="Times New Roman"/>
                <w:sz w:val="16"/>
                <w:szCs w:val="16"/>
              </w:rPr>
              <w:t xml:space="preserve">          e acquisto apparecchiature informatiche (22% su B6)        “   2.666,11</w:t>
            </w:r>
          </w:p>
          <w:p w:rsidR="00BC78B8" w:rsidRPr="00BC78B8" w:rsidRDefault="00BC78B8" w:rsidP="00BC78B8">
            <w:pPr>
              <w:pStyle w:val="Testonormale"/>
              <w:jc w:val="both"/>
              <w:rPr>
                <w:rFonts w:asciiTheme="minorHAnsi" w:hAnsiTheme="minorHAnsi" w:cs="Times New Roman"/>
                <w:sz w:val="16"/>
                <w:szCs w:val="16"/>
                <w:u w:val="single"/>
              </w:rPr>
            </w:pPr>
            <w:r w:rsidRPr="00BC78B8">
              <w:rPr>
                <w:rFonts w:asciiTheme="minorHAnsi" w:hAnsiTheme="minorHAnsi" w:cs="Times New Roman"/>
                <w:sz w:val="16"/>
                <w:szCs w:val="16"/>
              </w:rPr>
              <w:t xml:space="preserve">     5)-spese per avviamento                                                        </w:t>
            </w:r>
            <w:r w:rsidRPr="00BC78B8">
              <w:rPr>
                <w:rFonts w:asciiTheme="minorHAnsi" w:hAnsiTheme="minorHAnsi" w:cs="Times New Roman"/>
                <w:sz w:val="16"/>
                <w:szCs w:val="16"/>
                <w:u w:val="single"/>
              </w:rPr>
              <w:t>“   2.000,00</w:t>
            </w:r>
          </w:p>
          <w:p w:rsidR="00BC78B8" w:rsidRPr="00BC78B8" w:rsidRDefault="00BC78B8" w:rsidP="00BC78B8">
            <w:pPr>
              <w:pStyle w:val="Testonormale"/>
              <w:jc w:val="both"/>
              <w:rPr>
                <w:rFonts w:asciiTheme="minorHAnsi" w:hAnsiTheme="minorHAnsi" w:cs="Times New Roman"/>
                <w:sz w:val="16"/>
                <w:szCs w:val="16"/>
              </w:rPr>
            </w:pPr>
            <w:r w:rsidRPr="00BC78B8">
              <w:rPr>
                <w:rFonts w:asciiTheme="minorHAnsi" w:hAnsiTheme="minorHAnsi" w:cs="Times New Roman"/>
                <w:sz w:val="16"/>
                <w:szCs w:val="16"/>
              </w:rPr>
              <w:t xml:space="preserve">                                                                                                        in uno                </w:t>
            </w:r>
            <w:r w:rsidRPr="00BC78B8">
              <w:rPr>
                <w:rFonts w:asciiTheme="minorHAnsi" w:hAnsiTheme="minorHAnsi" w:cs="Times New Roman"/>
                <w:sz w:val="16"/>
                <w:szCs w:val="16"/>
                <w:u w:val="single"/>
              </w:rPr>
              <w:t>€   26.906,77</w:t>
            </w:r>
          </w:p>
          <w:p w:rsidR="00BC78B8" w:rsidRPr="00BC78B8" w:rsidRDefault="00BC78B8" w:rsidP="00BC78B8">
            <w:pPr>
              <w:rPr>
                <w:rFonts w:eastAsia="SimSun"/>
                <w:sz w:val="16"/>
                <w:szCs w:val="16"/>
                <w:lang w:eastAsia="zh-CN"/>
              </w:rPr>
            </w:pPr>
            <w:r w:rsidRPr="00BC78B8">
              <w:rPr>
                <w:sz w:val="16"/>
                <w:szCs w:val="16"/>
              </w:rPr>
              <w:t xml:space="preserve">                                                                 </w:t>
            </w:r>
            <w:r w:rsidRPr="00BC78B8">
              <w:rPr>
                <w:b/>
                <w:bCs/>
                <w:sz w:val="16"/>
                <w:szCs w:val="16"/>
              </w:rPr>
              <w:t xml:space="preserve">IMPORTO COMPLESSIVO A+B+C € </w:t>
            </w:r>
            <w:r w:rsidRPr="00BC78B8">
              <w:rPr>
                <w:b/>
                <w:bCs/>
                <w:sz w:val="16"/>
                <w:szCs w:val="16"/>
              </w:rPr>
              <w:lastRenderedPageBreak/>
              <w:t>229.899,85</w:t>
            </w:r>
            <w:r w:rsidRPr="00BC78B8">
              <w:rPr>
                <w:rFonts w:eastAsia="SimSun"/>
                <w:sz w:val="16"/>
                <w:szCs w:val="16"/>
                <w:lang w:eastAsia="zh-CN"/>
              </w:rPr>
              <w:t>;</w:t>
            </w:r>
          </w:p>
          <w:p w:rsidR="00BC78B8" w:rsidRPr="00BC78B8" w:rsidRDefault="00BC78B8" w:rsidP="00BC78B8">
            <w:pPr>
              <w:rPr>
                <w:rFonts w:eastAsia="SimSun"/>
                <w:sz w:val="16"/>
                <w:szCs w:val="16"/>
                <w:lang w:eastAsia="zh-CN"/>
              </w:rPr>
            </w:pPr>
          </w:p>
          <w:p w:rsidR="00BC78B8" w:rsidRPr="00BC78B8" w:rsidRDefault="00BC78B8" w:rsidP="00BC78B8">
            <w:pPr>
              <w:pStyle w:val="Testonormale"/>
              <w:jc w:val="both"/>
              <w:rPr>
                <w:rFonts w:asciiTheme="minorHAnsi" w:hAnsiTheme="minorHAnsi" w:cs="Times New Roman"/>
                <w:sz w:val="16"/>
                <w:szCs w:val="16"/>
              </w:rPr>
            </w:pPr>
            <w:r w:rsidRPr="00BC78B8">
              <w:rPr>
                <w:rFonts w:asciiTheme="minorHAnsi" w:hAnsiTheme="minorHAnsi" w:cs="Times New Roman"/>
                <w:b/>
                <w:bCs/>
                <w:sz w:val="16"/>
                <w:szCs w:val="16"/>
              </w:rPr>
              <w:t>Considerato</w:t>
            </w:r>
            <w:r w:rsidRPr="00BC78B8">
              <w:rPr>
                <w:rFonts w:asciiTheme="minorHAnsi" w:hAnsiTheme="minorHAnsi" w:cs="Times New Roman"/>
                <w:sz w:val="16"/>
                <w:szCs w:val="16"/>
              </w:rPr>
              <w:t xml:space="preserve"> che, da quanto sopra esposto si rende necessario un maggiore impegno di € (26.906,77 - € 26.357,15)= </w:t>
            </w:r>
            <w:r w:rsidRPr="00BC78B8">
              <w:rPr>
                <w:rFonts w:asciiTheme="minorHAnsi" w:hAnsiTheme="minorHAnsi" w:cs="Times New Roman"/>
                <w:b/>
                <w:bCs/>
                <w:sz w:val="16"/>
                <w:szCs w:val="16"/>
              </w:rPr>
              <w:t>€ 549,62</w:t>
            </w:r>
            <w:r w:rsidRPr="00BC78B8">
              <w:rPr>
                <w:rFonts w:asciiTheme="minorHAnsi" w:hAnsiTheme="minorHAnsi" w:cs="Times New Roman"/>
                <w:sz w:val="16"/>
                <w:szCs w:val="16"/>
              </w:rPr>
              <w:t xml:space="preserve"> sui fondi a carico del Comune;</w:t>
            </w:r>
          </w:p>
          <w:p w:rsidR="00BC78B8" w:rsidRPr="00BC78B8" w:rsidRDefault="00BC78B8" w:rsidP="00BC78B8">
            <w:pPr>
              <w:jc w:val="both"/>
              <w:rPr>
                <w:sz w:val="16"/>
                <w:szCs w:val="16"/>
              </w:rPr>
            </w:pPr>
          </w:p>
          <w:p w:rsidR="00BC78B8" w:rsidRPr="00BC78B8" w:rsidRDefault="00BC78B8" w:rsidP="00BC78B8">
            <w:pPr>
              <w:pStyle w:val="Testonormale"/>
              <w:jc w:val="both"/>
              <w:rPr>
                <w:rFonts w:asciiTheme="minorHAnsi" w:hAnsiTheme="minorHAnsi" w:cs="Times New Roman"/>
                <w:sz w:val="16"/>
                <w:szCs w:val="16"/>
              </w:rPr>
            </w:pPr>
            <w:r w:rsidRPr="00BC78B8">
              <w:rPr>
                <w:rFonts w:asciiTheme="minorHAnsi" w:hAnsiTheme="minorHAnsi" w:cs="Times New Roman"/>
                <w:b/>
                <w:bCs/>
                <w:sz w:val="16"/>
                <w:szCs w:val="16"/>
              </w:rPr>
              <w:t>Ritenuto</w:t>
            </w:r>
            <w:r w:rsidRPr="00BC78B8">
              <w:rPr>
                <w:rFonts w:asciiTheme="minorHAnsi" w:hAnsiTheme="minorHAnsi" w:cs="Times New Roman"/>
                <w:sz w:val="16"/>
                <w:szCs w:val="16"/>
              </w:rPr>
              <w:t>, stante l’esiguità dell’importo e l’urgenza di completare l’intervento, di procedere all’affidamento delle nuove opere suindicate mediante procedura di acquisizione in economia (ex art. 125 del D.L.vo 12.4.2006, n°163, ed art. 4, comma 1, della deliberazione C.C. n°8 del 20.3.2014 di approvazione regolamento comunale esecuzione lavori, forniture e servizi in economia) di regolari offerte previa gara informale tra alcune ditte specializzate nel settore;</w:t>
            </w:r>
          </w:p>
          <w:p w:rsidR="00BC78B8" w:rsidRPr="00BC78B8" w:rsidRDefault="00BC78B8" w:rsidP="00BC78B8">
            <w:pPr>
              <w:pStyle w:val="Testonormale"/>
              <w:jc w:val="both"/>
              <w:rPr>
                <w:rFonts w:asciiTheme="minorHAnsi" w:hAnsiTheme="minorHAnsi" w:cs="Times New Roman"/>
                <w:sz w:val="16"/>
                <w:szCs w:val="16"/>
              </w:rPr>
            </w:pPr>
          </w:p>
          <w:p w:rsidR="00BC78B8" w:rsidRPr="00BC78B8" w:rsidRDefault="00BC78B8" w:rsidP="00BC78B8">
            <w:pPr>
              <w:jc w:val="both"/>
              <w:rPr>
                <w:sz w:val="16"/>
                <w:szCs w:val="16"/>
              </w:rPr>
            </w:pPr>
            <w:r w:rsidRPr="00BC78B8">
              <w:rPr>
                <w:b/>
                <w:bCs/>
                <w:sz w:val="16"/>
                <w:szCs w:val="16"/>
              </w:rPr>
              <w:t>Eseguito</w:t>
            </w:r>
            <w:r w:rsidRPr="00BC78B8">
              <w:rPr>
                <w:sz w:val="16"/>
                <w:szCs w:val="16"/>
              </w:rPr>
              <w:t xml:space="preserve"> con esito favorevole il controllo preventivo di regolarità amministrativa del presente atto avendo verificato:</w:t>
            </w:r>
          </w:p>
          <w:p w:rsidR="00BC78B8" w:rsidRPr="00BC78B8" w:rsidRDefault="00BC78B8" w:rsidP="00BC78B8">
            <w:pPr>
              <w:jc w:val="both"/>
              <w:rPr>
                <w:sz w:val="16"/>
                <w:szCs w:val="16"/>
              </w:rPr>
            </w:pPr>
            <w:r w:rsidRPr="00BC78B8">
              <w:rPr>
                <w:sz w:val="16"/>
                <w:szCs w:val="16"/>
              </w:rPr>
              <w:t>a)-rispetto delle normative comunitarie, statali, regionali e regolamentari, generali e di settore;</w:t>
            </w:r>
          </w:p>
          <w:p w:rsidR="00BC78B8" w:rsidRPr="00BC78B8" w:rsidRDefault="00BC78B8" w:rsidP="00BC78B8">
            <w:pPr>
              <w:jc w:val="both"/>
              <w:rPr>
                <w:sz w:val="16"/>
                <w:szCs w:val="16"/>
              </w:rPr>
            </w:pPr>
            <w:r w:rsidRPr="00BC78B8">
              <w:rPr>
                <w:sz w:val="16"/>
                <w:szCs w:val="16"/>
              </w:rPr>
              <w:t>b)-correttezza e regolarità della procedura;</w:t>
            </w:r>
          </w:p>
          <w:p w:rsidR="00BC78B8" w:rsidRPr="00BC78B8" w:rsidRDefault="00BC78B8" w:rsidP="00BC78B8">
            <w:pPr>
              <w:jc w:val="both"/>
              <w:rPr>
                <w:sz w:val="16"/>
                <w:szCs w:val="16"/>
              </w:rPr>
            </w:pPr>
            <w:r w:rsidRPr="00BC78B8">
              <w:rPr>
                <w:sz w:val="16"/>
                <w:szCs w:val="16"/>
              </w:rPr>
              <w:t>c)-correttezza formale della redazione dell’atto;</w:t>
            </w:r>
          </w:p>
          <w:p w:rsidR="00BC78B8" w:rsidRPr="00BC78B8" w:rsidRDefault="00BC78B8" w:rsidP="00BC78B8">
            <w:pPr>
              <w:jc w:val="both"/>
              <w:rPr>
                <w:sz w:val="16"/>
                <w:szCs w:val="16"/>
              </w:rPr>
            </w:pPr>
          </w:p>
          <w:p w:rsidR="00BC78B8" w:rsidRPr="00BC78B8" w:rsidRDefault="00BC78B8" w:rsidP="00BC78B8">
            <w:pPr>
              <w:jc w:val="both"/>
              <w:rPr>
                <w:sz w:val="16"/>
                <w:szCs w:val="16"/>
              </w:rPr>
            </w:pPr>
            <w:r w:rsidRPr="00BC78B8">
              <w:rPr>
                <w:b/>
                <w:bCs/>
                <w:sz w:val="16"/>
                <w:szCs w:val="16"/>
              </w:rPr>
              <w:t>Acquisiti</w:t>
            </w:r>
            <w:r w:rsidRPr="00BC78B8">
              <w:rPr>
                <w:sz w:val="16"/>
                <w:szCs w:val="16"/>
              </w:rPr>
              <w:t xml:space="preserve"> il seguente parere sulla regolarità contabile espresso dal Responsabile dei Servizi Finanziari: “favorevole”, nonché l’attestazione sulla copertura finanziaria;</w:t>
            </w:r>
          </w:p>
          <w:p w:rsidR="00BC78B8" w:rsidRPr="00BC78B8" w:rsidRDefault="00BC78B8" w:rsidP="00BC78B8">
            <w:pPr>
              <w:jc w:val="both"/>
              <w:rPr>
                <w:sz w:val="16"/>
                <w:szCs w:val="16"/>
              </w:rPr>
            </w:pPr>
          </w:p>
          <w:p w:rsidR="00BC78B8" w:rsidRPr="00BC78B8" w:rsidRDefault="00BC78B8" w:rsidP="00BC78B8">
            <w:pPr>
              <w:jc w:val="both"/>
              <w:rPr>
                <w:sz w:val="16"/>
                <w:szCs w:val="16"/>
              </w:rPr>
            </w:pPr>
            <w:r w:rsidRPr="00BC78B8">
              <w:rPr>
                <w:b/>
                <w:bCs/>
                <w:sz w:val="16"/>
                <w:szCs w:val="16"/>
              </w:rPr>
              <w:t>Visto</w:t>
            </w:r>
            <w:r w:rsidRPr="00BC78B8">
              <w:rPr>
                <w:sz w:val="16"/>
                <w:szCs w:val="16"/>
              </w:rPr>
              <w:t xml:space="preserve"> il T.U. delle leggi sull’Ordinamento degli Enti Locali approvato con D.L. n°267 del 18.8.2000;</w:t>
            </w:r>
          </w:p>
          <w:p w:rsidR="00BC78B8" w:rsidRPr="00BC78B8" w:rsidRDefault="00BC78B8" w:rsidP="00BC78B8">
            <w:pPr>
              <w:pStyle w:val="Testonormale"/>
              <w:jc w:val="both"/>
              <w:rPr>
                <w:rFonts w:asciiTheme="minorHAnsi" w:hAnsiTheme="minorHAnsi" w:cs="Times New Roman"/>
                <w:sz w:val="16"/>
                <w:szCs w:val="16"/>
              </w:rPr>
            </w:pPr>
          </w:p>
          <w:p w:rsidR="00BC78B8" w:rsidRPr="00BC78B8" w:rsidRDefault="00BC78B8" w:rsidP="00BC78B8">
            <w:pPr>
              <w:pStyle w:val="Testonormale"/>
              <w:jc w:val="center"/>
              <w:rPr>
                <w:rFonts w:asciiTheme="minorHAnsi" w:hAnsiTheme="minorHAnsi" w:cs="Times New Roman"/>
                <w:b/>
                <w:bCs/>
                <w:sz w:val="16"/>
                <w:szCs w:val="16"/>
              </w:rPr>
            </w:pPr>
            <w:r w:rsidRPr="00BC78B8">
              <w:rPr>
                <w:rFonts w:asciiTheme="minorHAnsi" w:hAnsiTheme="minorHAnsi" w:cs="Times New Roman"/>
                <w:b/>
                <w:bCs/>
                <w:sz w:val="16"/>
                <w:szCs w:val="16"/>
              </w:rPr>
              <w:t>D E T E R M I N A</w:t>
            </w:r>
          </w:p>
          <w:p w:rsidR="00BC78B8" w:rsidRPr="00BC78B8" w:rsidRDefault="00BC78B8" w:rsidP="00BC78B8">
            <w:pPr>
              <w:pStyle w:val="Testonormale"/>
              <w:jc w:val="both"/>
              <w:rPr>
                <w:rFonts w:asciiTheme="minorHAnsi" w:hAnsiTheme="minorHAnsi" w:cs="Times New Roman"/>
                <w:sz w:val="16"/>
                <w:szCs w:val="16"/>
              </w:rPr>
            </w:pPr>
          </w:p>
          <w:p w:rsidR="00BC78B8" w:rsidRPr="00BC78B8" w:rsidRDefault="00BC78B8" w:rsidP="00BC78B8">
            <w:pPr>
              <w:jc w:val="both"/>
              <w:rPr>
                <w:sz w:val="16"/>
                <w:szCs w:val="16"/>
              </w:rPr>
            </w:pPr>
            <w:r w:rsidRPr="00BC78B8">
              <w:rPr>
                <w:sz w:val="16"/>
                <w:szCs w:val="16"/>
              </w:rPr>
              <w:t>1)-Approvare gli elaborati tecnici, predisposti dal Settore LL.PP. comunale in data ottobre 2015, relativi alla realizzazione di impianti di allarme, videosorveglianza, trasmissione dati ed all’acquisto di apparecchiature informatiche nell’ambito dell’intervento di ristrutturazione fabbricato di proprietà comunale da destinare a centro erogazione servizi per l’integrazione e l’inclusione sociale (C.U.P. D77E13000200001), che rideterminano il quadro economico dell’opera nel nuovo importo complessivo di € 229.899,85 ripartito come meglio specificato in narrativa.</w:t>
            </w:r>
          </w:p>
          <w:p w:rsidR="00BC78B8" w:rsidRPr="00BC78B8" w:rsidRDefault="00BC78B8" w:rsidP="00BC78B8">
            <w:pPr>
              <w:jc w:val="both"/>
              <w:rPr>
                <w:sz w:val="16"/>
                <w:szCs w:val="16"/>
              </w:rPr>
            </w:pPr>
          </w:p>
          <w:p w:rsidR="00BC78B8" w:rsidRPr="00BC78B8" w:rsidRDefault="00BC78B8" w:rsidP="00BC78B8">
            <w:pPr>
              <w:jc w:val="both"/>
              <w:rPr>
                <w:sz w:val="16"/>
                <w:szCs w:val="16"/>
              </w:rPr>
            </w:pPr>
            <w:r w:rsidRPr="00BC78B8">
              <w:rPr>
                <w:sz w:val="16"/>
                <w:szCs w:val="16"/>
              </w:rPr>
              <w:t>2)-Finanziare l’importo suindicato nel seguente modo:</w:t>
            </w:r>
          </w:p>
          <w:p w:rsidR="00BC78B8" w:rsidRPr="00BC78B8" w:rsidRDefault="00BC78B8" w:rsidP="00BC78B8">
            <w:pPr>
              <w:pStyle w:val="Corpodeltesto2"/>
              <w:rPr>
                <w:sz w:val="16"/>
                <w:szCs w:val="16"/>
              </w:rPr>
            </w:pPr>
            <w:r w:rsidRPr="00BC78B8">
              <w:rPr>
                <w:sz w:val="16"/>
                <w:szCs w:val="16"/>
              </w:rPr>
              <w:t xml:space="preserve">-per € 202.993,08 con fondi del Programma Sviluppo Rurale della Regione Puglia 2007/2013 Fondo F.E.A.R.S. – Asse III “Qualità della vita nelle zone rurali e diversificazione dell’economia rurale” – Misura 3.2.1 “Servizi essenziali per l’economia e le popolazioni rurali” – Azione 1.b </w:t>
            </w:r>
            <w:r w:rsidRPr="00BC78B8">
              <w:rPr>
                <w:sz w:val="16"/>
                <w:szCs w:val="16"/>
              </w:rPr>
              <w:lastRenderedPageBreak/>
              <w:t>“Servizi di utilità sociale, a carattere innovativo, riguardanti l’integrazione e l’inclusione sociale” di cui alla delibera del Consiglio di Amministrazione del Gruppo di Azione Locale “Capo Santa Maria di Leuca” – Serv. 0105 – Tit. II – Int. 01 – Cap. 3102 e 3103 art. 1 “Recupero e valorizzazione fabbricato ex ACAIT” del bilancio comunale;</w:t>
            </w:r>
          </w:p>
          <w:p w:rsidR="00BC78B8" w:rsidRPr="00BC78B8" w:rsidRDefault="00BC78B8" w:rsidP="00BC78B8">
            <w:pPr>
              <w:pStyle w:val="Testonormale"/>
              <w:jc w:val="both"/>
              <w:rPr>
                <w:rFonts w:asciiTheme="minorHAnsi" w:hAnsiTheme="minorHAnsi" w:cs="Times New Roman"/>
                <w:sz w:val="16"/>
                <w:szCs w:val="16"/>
                <w:lang w:val="fr-FR"/>
              </w:rPr>
            </w:pPr>
            <w:r w:rsidRPr="00BC78B8">
              <w:rPr>
                <w:rFonts w:asciiTheme="minorHAnsi" w:hAnsiTheme="minorHAnsi" w:cs="Times New Roman"/>
                <w:sz w:val="16"/>
                <w:szCs w:val="16"/>
              </w:rPr>
              <w:t xml:space="preserve">-per € 26.357,15 con fondi comunali del bilancio 2014 – Serv. 0105 – Tit. </w:t>
            </w:r>
            <w:r w:rsidRPr="00BC78B8">
              <w:rPr>
                <w:rFonts w:asciiTheme="minorHAnsi" w:hAnsiTheme="minorHAnsi" w:cs="Times New Roman"/>
                <w:sz w:val="16"/>
                <w:szCs w:val="16"/>
                <w:lang w:val="fr-FR"/>
              </w:rPr>
              <w:t>II – Int. 01 – Cap. 3102;</w:t>
            </w:r>
          </w:p>
          <w:p w:rsidR="00BC78B8" w:rsidRPr="00BC78B8" w:rsidRDefault="00BC78B8" w:rsidP="00BC78B8">
            <w:pPr>
              <w:pStyle w:val="Testonormale"/>
              <w:jc w:val="both"/>
              <w:rPr>
                <w:rFonts w:asciiTheme="minorHAnsi" w:hAnsiTheme="minorHAnsi" w:cs="Times New Roman"/>
                <w:sz w:val="16"/>
                <w:szCs w:val="16"/>
              </w:rPr>
            </w:pPr>
            <w:r w:rsidRPr="00BC78B8">
              <w:rPr>
                <w:rFonts w:asciiTheme="minorHAnsi" w:hAnsiTheme="minorHAnsi" w:cs="Times New Roman"/>
                <w:sz w:val="16"/>
                <w:szCs w:val="16"/>
              </w:rPr>
              <w:t>-per i restanti € 549,62 con ulteriori fondi comunali da prelevare dal Serv. 0105 – Tit. II – Int. 01 – Cap. 3108 del bilancio corrente esercizio.</w:t>
            </w:r>
          </w:p>
          <w:p w:rsidR="00BC78B8" w:rsidRPr="00BC78B8" w:rsidRDefault="00BC78B8" w:rsidP="00BC78B8">
            <w:pPr>
              <w:jc w:val="both"/>
              <w:rPr>
                <w:sz w:val="16"/>
                <w:szCs w:val="16"/>
              </w:rPr>
            </w:pPr>
          </w:p>
          <w:p w:rsidR="00BC78B8" w:rsidRPr="00BC78B8" w:rsidRDefault="00BC78B8" w:rsidP="00BC78B8">
            <w:pPr>
              <w:pStyle w:val="Corpodeltesto"/>
              <w:rPr>
                <w:rFonts w:asciiTheme="minorHAnsi" w:hAnsiTheme="minorHAnsi"/>
                <w:sz w:val="16"/>
                <w:szCs w:val="16"/>
              </w:rPr>
            </w:pPr>
            <w:r w:rsidRPr="00BC78B8">
              <w:rPr>
                <w:rFonts w:asciiTheme="minorHAnsi" w:hAnsiTheme="minorHAnsi"/>
                <w:sz w:val="16"/>
                <w:szCs w:val="16"/>
              </w:rPr>
              <w:t>3)-Per le ragioni espresse in narrativa procedere, dopo il rilascio da parte del G.A.L. “Capo S.Maria di Leuca” dell’autorizzazione di competenza, all’affidamento delle nuove opere previste negli elaborati di cui sopra mediante acquisizione in economia (ex art. 125 D.L.vo 12.4.2006, n°163, ed art. 4, comma 1, della deliberazione C.C. n°8 del 20.3.2014 di approvazione regolamento comunale esecuzione lavori, forniture e servizi in economia) di offerte previa gara informale tra alcune ditte specializzate nel settore, dando atto che si provvederà all’aggiudicazione anche in presenza di una solo offerta valida.</w:t>
            </w:r>
          </w:p>
          <w:p w:rsidR="00BC78B8" w:rsidRPr="00BC78B8" w:rsidRDefault="00BC78B8" w:rsidP="00BC78B8">
            <w:pPr>
              <w:pStyle w:val="Corpodeltesto"/>
              <w:rPr>
                <w:rFonts w:asciiTheme="minorHAnsi" w:hAnsiTheme="minorHAnsi"/>
                <w:sz w:val="16"/>
                <w:szCs w:val="16"/>
              </w:rPr>
            </w:pPr>
          </w:p>
          <w:p w:rsidR="00BC78B8" w:rsidRPr="00BC78B8" w:rsidRDefault="00BC78B8" w:rsidP="00BC78B8">
            <w:pPr>
              <w:jc w:val="both"/>
              <w:rPr>
                <w:sz w:val="16"/>
                <w:szCs w:val="16"/>
              </w:rPr>
            </w:pPr>
            <w:r w:rsidRPr="00BC78B8">
              <w:rPr>
                <w:sz w:val="16"/>
                <w:szCs w:val="16"/>
              </w:rPr>
              <w:t>4)-Inviare copia della presente e copia degli elaborati tecnici allo stesso G.A.L..-</w:t>
            </w:r>
          </w:p>
          <w:p w:rsidR="00BC78B8" w:rsidRPr="00BC78B8" w:rsidRDefault="00BC78B8" w:rsidP="00BC78B8">
            <w:pPr>
              <w:jc w:val="both"/>
              <w:rPr>
                <w:sz w:val="16"/>
                <w:szCs w:val="16"/>
              </w:rPr>
            </w:pPr>
          </w:p>
          <w:p w:rsidR="00BC78B8" w:rsidRPr="00BC78B8" w:rsidRDefault="00BC78B8" w:rsidP="00D55D60">
            <w:pPr>
              <w:pStyle w:val="Titolo"/>
              <w:jc w:val="both"/>
              <w:rPr>
                <w:rFonts w:asciiTheme="minorHAnsi" w:hAnsiTheme="minorHAnsi" w:cs="Times New Roman"/>
                <w:sz w:val="16"/>
                <w:szCs w:val="16"/>
              </w:rPr>
            </w:pPr>
          </w:p>
          <w:p w:rsidR="00BC78B8" w:rsidRPr="00BC78B8" w:rsidRDefault="00BC78B8" w:rsidP="00D55D60">
            <w:pPr>
              <w:pStyle w:val="Titolo"/>
              <w:jc w:val="both"/>
              <w:rPr>
                <w:rFonts w:asciiTheme="minorHAnsi" w:hAnsiTheme="minorHAnsi" w:cs="Times New Roman"/>
                <w:sz w:val="16"/>
                <w:szCs w:val="16"/>
              </w:rPr>
            </w:pPr>
            <w:r w:rsidRPr="00BC78B8">
              <w:rPr>
                <w:rFonts w:asciiTheme="minorHAnsi" w:hAnsiTheme="minorHAnsi" w:cs="Times New Roman"/>
                <w:sz w:val="16"/>
                <w:szCs w:val="16"/>
              </w:rPr>
              <w:t>[…]</w:t>
            </w:r>
          </w:p>
        </w:tc>
        <w:tc>
          <w:tcPr>
            <w:tcW w:w="993" w:type="dxa"/>
          </w:tcPr>
          <w:p w:rsidR="001E107C" w:rsidRPr="00BC78B8" w:rsidRDefault="001E107C" w:rsidP="001E107C">
            <w:pPr>
              <w:jc w:val="both"/>
              <w:rPr>
                <w:sz w:val="16"/>
                <w:szCs w:val="16"/>
              </w:rPr>
            </w:pPr>
            <w:r>
              <w:rPr>
                <w:sz w:val="16"/>
                <w:szCs w:val="16"/>
              </w:rPr>
              <w:lastRenderedPageBreak/>
              <w:t xml:space="preserve">Finanziare l’importo </w:t>
            </w:r>
            <w:r w:rsidRPr="00BC78B8">
              <w:rPr>
                <w:sz w:val="16"/>
                <w:szCs w:val="16"/>
              </w:rPr>
              <w:t>nel seguente modo:</w:t>
            </w:r>
          </w:p>
          <w:p w:rsidR="001E107C" w:rsidRPr="00BC78B8" w:rsidRDefault="001E107C" w:rsidP="001E107C">
            <w:pPr>
              <w:pStyle w:val="Corpodeltesto2"/>
              <w:rPr>
                <w:sz w:val="16"/>
                <w:szCs w:val="16"/>
              </w:rPr>
            </w:pPr>
            <w:r w:rsidRPr="00BC78B8">
              <w:rPr>
                <w:sz w:val="16"/>
                <w:szCs w:val="16"/>
              </w:rPr>
              <w:t xml:space="preserve">-per € 202.993,08 con fondi del Programma Sviluppo Rurale della Regione Puglia 2007/2013 Fondo F.E.A.R.S. – Asse III “Qualità della vita </w:t>
            </w:r>
            <w:r w:rsidRPr="00BC78B8">
              <w:rPr>
                <w:sz w:val="16"/>
                <w:szCs w:val="16"/>
              </w:rPr>
              <w:lastRenderedPageBreak/>
              <w:t xml:space="preserve">nelle zone rurali e diversificazione dell’economia rurale” – Misura 3.2.1 “Servizi essenziali per l’economia e le popolazioni rurali” – Azione 1.b “Servizi di utilità sociale, a carattere innovativo, riguardanti l’integrazione e </w:t>
            </w:r>
            <w:r w:rsidRPr="00BC78B8">
              <w:rPr>
                <w:sz w:val="16"/>
                <w:szCs w:val="16"/>
              </w:rPr>
              <w:lastRenderedPageBreak/>
              <w:t xml:space="preserve">l’inclusione sociale” di cui alla delibera del Consiglio di Amministrazione del Gruppo di Azione Locale “Capo Santa Maria di Leuca” – Serv. 0105 – Tit. II – Int. 01 – Cap. 3102 e 3103 art. 1 “Recupero e valorizzazione fabbricato </w:t>
            </w:r>
            <w:r w:rsidRPr="00BC78B8">
              <w:rPr>
                <w:sz w:val="16"/>
                <w:szCs w:val="16"/>
              </w:rPr>
              <w:lastRenderedPageBreak/>
              <w:t>ex ACAIT” del bilancio comunale;</w:t>
            </w:r>
          </w:p>
          <w:p w:rsidR="001E107C" w:rsidRPr="00BC78B8" w:rsidRDefault="001E107C" w:rsidP="001E107C">
            <w:pPr>
              <w:pStyle w:val="Testonormale"/>
              <w:jc w:val="both"/>
              <w:rPr>
                <w:rFonts w:asciiTheme="minorHAnsi" w:hAnsiTheme="minorHAnsi" w:cs="Times New Roman"/>
                <w:sz w:val="16"/>
                <w:szCs w:val="16"/>
                <w:lang w:val="fr-FR"/>
              </w:rPr>
            </w:pPr>
            <w:r w:rsidRPr="00BC78B8">
              <w:rPr>
                <w:rFonts w:asciiTheme="minorHAnsi" w:hAnsiTheme="minorHAnsi" w:cs="Times New Roman"/>
                <w:sz w:val="16"/>
                <w:szCs w:val="16"/>
              </w:rPr>
              <w:t xml:space="preserve">-per € 26.357,15 con fondi comunali del bilancio 2014 – Serv. 0105 – Tit. </w:t>
            </w:r>
            <w:r w:rsidRPr="00BC78B8">
              <w:rPr>
                <w:rFonts w:asciiTheme="minorHAnsi" w:hAnsiTheme="minorHAnsi" w:cs="Times New Roman"/>
                <w:sz w:val="16"/>
                <w:szCs w:val="16"/>
                <w:lang w:val="fr-FR"/>
              </w:rPr>
              <w:t>II – Int. 01 – Cap. 3102;</w:t>
            </w:r>
          </w:p>
          <w:p w:rsidR="009A1C96" w:rsidRPr="00BC78B8" w:rsidRDefault="001E107C" w:rsidP="001E107C">
            <w:pPr>
              <w:rPr>
                <w:sz w:val="16"/>
                <w:szCs w:val="16"/>
              </w:rPr>
            </w:pPr>
            <w:r w:rsidRPr="00BC78B8">
              <w:rPr>
                <w:rFonts w:cs="Times New Roman"/>
                <w:sz w:val="16"/>
                <w:szCs w:val="16"/>
              </w:rPr>
              <w:t>-per i restanti € 549,62 con ulteriori fondi comunali da prelevare dal Serv. 0105 – Tit. II – Int. 01 – Cap. 3108 del bilancio corrente esercizio</w:t>
            </w:r>
          </w:p>
        </w:tc>
        <w:tc>
          <w:tcPr>
            <w:tcW w:w="2268" w:type="dxa"/>
          </w:tcPr>
          <w:p w:rsidR="009A1C96" w:rsidRPr="00BC78B8" w:rsidRDefault="00BC78B8" w:rsidP="00D55D60">
            <w:pPr>
              <w:rPr>
                <w:sz w:val="16"/>
                <w:szCs w:val="16"/>
              </w:rPr>
            </w:pPr>
            <w:r w:rsidRPr="00BC78B8">
              <w:rPr>
                <w:sz w:val="16"/>
                <w:szCs w:val="16"/>
              </w:rPr>
              <w:lastRenderedPageBreak/>
              <w:t>elaborati tecnici, predisposti dal Settore LL.PP. comunale in data ottobre 2015, relativi alla realizzazione di impianti di allarme, videosorveglianza, trasmissione dati ed all’acquisto di apparecchiature informatiche nell’ambito dell’intervento di ristrutturazione fabbricato di proprietà comunale da destinare a centro erogazione servizi per l’integrazione e l’inclusione sociale (C.U.P. D77E13000200001), che rideterminano il quadro economico dell’opera nel nuovo importo complessivo di € 229.899,85</w:t>
            </w:r>
          </w:p>
        </w:tc>
      </w:tr>
      <w:tr w:rsidR="009A1C96" w:rsidRPr="007A4567" w:rsidTr="009A1C96">
        <w:tc>
          <w:tcPr>
            <w:tcW w:w="1668" w:type="dxa"/>
          </w:tcPr>
          <w:p w:rsidR="009A1C96" w:rsidRPr="002A61DF" w:rsidRDefault="009A1C96" w:rsidP="00D55D60">
            <w:pPr>
              <w:rPr>
                <w:sz w:val="16"/>
                <w:szCs w:val="16"/>
              </w:rPr>
            </w:pPr>
            <w:r w:rsidRPr="002A61DF">
              <w:rPr>
                <w:sz w:val="16"/>
                <w:szCs w:val="16"/>
              </w:rPr>
              <w:lastRenderedPageBreak/>
              <w:t>Responsabile del Servizio</w:t>
            </w:r>
          </w:p>
          <w:p w:rsidR="009A1C96" w:rsidRPr="002A61DF" w:rsidRDefault="009A1C96" w:rsidP="00D55D60">
            <w:pPr>
              <w:rPr>
                <w:sz w:val="16"/>
                <w:szCs w:val="16"/>
              </w:rPr>
            </w:pPr>
            <w:r w:rsidRPr="002A61DF">
              <w:rPr>
                <w:sz w:val="16"/>
                <w:szCs w:val="16"/>
              </w:rPr>
              <w:t>Ing. Vito Ferramosca</w:t>
            </w:r>
          </w:p>
        </w:tc>
        <w:tc>
          <w:tcPr>
            <w:tcW w:w="992" w:type="dxa"/>
          </w:tcPr>
          <w:p w:rsidR="009A1C96" w:rsidRPr="002A61DF" w:rsidRDefault="009A1C96" w:rsidP="00D55D60">
            <w:pPr>
              <w:rPr>
                <w:sz w:val="16"/>
                <w:szCs w:val="16"/>
              </w:rPr>
            </w:pPr>
            <w:r w:rsidRPr="002A61DF">
              <w:rPr>
                <w:sz w:val="16"/>
                <w:szCs w:val="16"/>
              </w:rPr>
              <w:t>Determina</w:t>
            </w:r>
          </w:p>
        </w:tc>
        <w:tc>
          <w:tcPr>
            <w:tcW w:w="992" w:type="dxa"/>
          </w:tcPr>
          <w:p w:rsidR="009A1C96" w:rsidRPr="002A61DF" w:rsidRDefault="002A61DF" w:rsidP="00D55D60">
            <w:pPr>
              <w:rPr>
                <w:sz w:val="16"/>
                <w:szCs w:val="16"/>
              </w:rPr>
            </w:pPr>
            <w:r w:rsidRPr="002A61DF">
              <w:rPr>
                <w:sz w:val="16"/>
                <w:szCs w:val="16"/>
              </w:rPr>
              <w:t>N.939 del 7.10.2015</w:t>
            </w:r>
          </w:p>
        </w:tc>
        <w:tc>
          <w:tcPr>
            <w:tcW w:w="1701" w:type="dxa"/>
          </w:tcPr>
          <w:p w:rsidR="009A1C96" w:rsidRPr="002A61DF" w:rsidRDefault="002A61DF" w:rsidP="00D55D60">
            <w:pPr>
              <w:rPr>
                <w:sz w:val="16"/>
                <w:szCs w:val="16"/>
              </w:rPr>
            </w:pPr>
            <w:r w:rsidRPr="002A61DF">
              <w:rPr>
                <w:sz w:val="16"/>
                <w:szCs w:val="16"/>
              </w:rPr>
              <w:t>LAVORI URGENTI DI MANUTENZIONE STRAORDINARIA AREA SOLARE PRESSO L'IMMOBILE COMUNALE EX SEDE DISTACCATA DEL TRIBUNALE DI LECCE - UTILIZZO IMPEGNO DELLA SPESA ESEGUITO CON DETERMINA N. 479/2015 - AFFIDAMENTO LAVORI</w:t>
            </w:r>
          </w:p>
        </w:tc>
        <w:tc>
          <w:tcPr>
            <w:tcW w:w="4961" w:type="dxa"/>
          </w:tcPr>
          <w:p w:rsidR="009A1C96" w:rsidRPr="002A61DF" w:rsidRDefault="002A61DF" w:rsidP="00D55D60">
            <w:pPr>
              <w:pStyle w:val="Titolo"/>
              <w:jc w:val="both"/>
              <w:rPr>
                <w:rFonts w:asciiTheme="minorHAnsi" w:hAnsiTheme="minorHAnsi" w:cs="Times New Roman"/>
                <w:sz w:val="16"/>
                <w:szCs w:val="16"/>
              </w:rPr>
            </w:pPr>
            <w:r w:rsidRPr="002A61DF">
              <w:rPr>
                <w:rFonts w:asciiTheme="minorHAnsi" w:hAnsiTheme="minorHAnsi" w:cs="Times New Roman"/>
                <w:sz w:val="16"/>
                <w:szCs w:val="16"/>
              </w:rPr>
              <w:t>[…]</w:t>
            </w:r>
          </w:p>
          <w:p w:rsidR="002A61DF" w:rsidRPr="002A61DF" w:rsidRDefault="002A61DF" w:rsidP="002A61DF">
            <w:pPr>
              <w:jc w:val="both"/>
              <w:rPr>
                <w:sz w:val="16"/>
                <w:szCs w:val="16"/>
              </w:rPr>
            </w:pPr>
            <w:r w:rsidRPr="002A61DF">
              <w:rPr>
                <w:sz w:val="16"/>
                <w:szCs w:val="16"/>
              </w:rPr>
              <w:t>che con Determina n. 479 del 11-05-2015, venne assunto l’impegno della spesa pari a complessivi € 4.880,00, per lavori di demolizione coatta struttura lignea smontabile sita in Tricase Porto sul Lungomare C. Colombo;</w:t>
            </w:r>
          </w:p>
          <w:p w:rsidR="002A61DF" w:rsidRPr="002A61DF" w:rsidRDefault="002A61DF" w:rsidP="002A61DF">
            <w:pPr>
              <w:jc w:val="both"/>
              <w:rPr>
                <w:sz w:val="16"/>
                <w:szCs w:val="16"/>
              </w:rPr>
            </w:pPr>
          </w:p>
          <w:p w:rsidR="002A61DF" w:rsidRPr="002A61DF" w:rsidRDefault="002A61DF" w:rsidP="002A61DF">
            <w:pPr>
              <w:jc w:val="both"/>
              <w:rPr>
                <w:sz w:val="16"/>
                <w:szCs w:val="16"/>
              </w:rPr>
            </w:pPr>
            <w:r w:rsidRPr="002A61DF">
              <w:rPr>
                <w:sz w:val="16"/>
                <w:szCs w:val="16"/>
              </w:rPr>
              <w:t>-che detto importo è stato impegnato sul Cap. 3108 “Manutenzione straordinaria immobili comunali (OO.UU.) del bilancio comunale corrente esercizio;</w:t>
            </w:r>
          </w:p>
          <w:p w:rsidR="002A61DF" w:rsidRPr="002A61DF" w:rsidRDefault="002A61DF" w:rsidP="002A61DF">
            <w:pPr>
              <w:jc w:val="both"/>
              <w:rPr>
                <w:sz w:val="16"/>
                <w:szCs w:val="16"/>
              </w:rPr>
            </w:pPr>
          </w:p>
          <w:p w:rsidR="002A61DF" w:rsidRPr="002A61DF" w:rsidRDefault="002A61DF" w:rsidP="002A61DF">
            <w:pPr>
              <w:jc w:val="both"/>
              <w:rPr>
                <w:sz w:val="16"/>
                <w:szCs w:val="16"/>
              </w:rPr>
            </w:pPr>
            <w:r w:rsidRPr="002A61DF">
              <w:rPr>
                <w:sz w:val="16"/>
                <w:szCs w:val="16"/>
              </w:rPr>
              <w:t>-che i lavori di demolizione di detta struttura lignea sono stati eseguiti direttamente dal proprietario e che quindi l’importo impegnato di € 4.880,00 è nella disponibilità di questa Amministrazione e può essere utilizzato per altri interventi urgenti;</w:t>
            </w:r>
          </w:p>
          <w:p w:rsidR="002A61DF" w:rsidRPr="002A61DF" w:rsidRDefault="002A61DF" w:rsidP="002A61DF">
            <w:pPr>
              <w:jc w:val="both"/>
              <w:rPr>
                <w:sz w:val="16"/>
                <w:szCs w:val="16"/>
              </w:rPr>
            </w:pPr>
          </w:p>
          <w:p w:rsidR="002A61DF" w:rsidRPr="002A61DF" w:rsidRDefault="002A61DF" w:rsidP="002A61DF">
            <w:pPr>
              <w:jc w:val="both"/>
              <w:rPr>
                <w:sz w:val="16"/>
                <w:szCs w:val="16"/>
              </w:rPr>
            </w:pPr>
            <w:r w:rsidRPr="002A61DF">
              <w:rPr>
                <w:sz w:val="16"/>
                <w:szCs w:val="16"/>
              </w:rPr>
              <w:t xml:space="preserve">-che presso l’immobile della sede dell’ex Tribunale, ora sede del Giudice di Pace, a breve dovranno iniziare i lavori di installazione di un impianto </w:t>
            </w:r>
            <w:r w:rsidRPr="002A61DF">
              <w:rPr>
                <w:sz w:val="16"/>
                <w:szCs w:val="16"/>
              </w:rPr>
              <w:lastRenderedPageBreak/>
              <w:t>fotovoltaico;</w:t>
            </w:r>
          </w:p>
          <w:p w:rsidR="002A61DF" w:rsidRPr="002A61DF" w:rsidRDefault="002A61DF" w:rsidP="002A61DF">
            <w:pPr>
              <w:jc w:val="both"/>
              <w:rPr>
                <w:sz w:val="16"/>
                <w:szCs w:val="16"/>
              </w:rPr>
            </w:pPr>
          </w:p>
          <w:p w:rsidR="002A61DF" w:rsidRPr="002A61DF" w:rsidRDefault="002A61DF" w:rsidP="002A61DF">
            <w:pPr>
              <w:jc w:val="both"/>
              <w:rPr>
                <w:sz w:val="16"/>
                <w:szCs w:val="16"/>
              </w:rPr>
            </w:pPr>
            <w:r w:rsidRPr="002A61DF">
              <w:rPr>
                <w:sz w:val="16"/>
                <w:szCs w:val="16"/>
              </w:rPr>
              <w:t>-che prima di detti lavori, occorre urgentemente eseguire un intervento di risanamento per circa mq. 420,00 di pavimentazione solare, che si presenta in parte ammalorata sui giunti ed in parte con evidenti cedimenti strutturali che ne impediscono il normale deflusso delle acque piovane con conseguenti infiltrazioni nel solaio sottostante sino al percolamento all’interno dei locali;</w:t>
            </w:r>
          </w:p>
          <w:p w:rsidR="002A61DF" w:rsidRPr="002A61DF" w:rsidRDefault="002A61DF" w:rsidP="002A61DF">
            <w:pPr>
              <w:jc w:val="both"/>
              <w:rPr>
                <w:sz w:val="16"/>
                <w:szCs w:val="16"/>
              </w:rPr>
            </w:pPr>
          </w:p>
          <w:p w:rsidR="002A61DF" w:rsidRPr="002A61DF" w:rsidRDefault="002A61DF" w:rsidP="002A61DF">
            <w:pPr>
              <w:jc w:val="both"/>
              <w:rPr>
                <w:sz w:val="16"/>
                <w:szCs w:val="16"/>
              </w:rPr>
            </w:pPr>
            <w:r w:rsidRPr="002A61DF">
              <w:rPr>
                <w:sz w:val="16"/>
                <w:szCs w:val="16"/>
              </w:rPr>
              <w:t>-che per detti lavori l’Ufficio, a seguito di indagini di mercato e dei costi medi applicati per tali categorie, ha stimato un costo al metro quadro pari ad € 9,50;</w:t>
            </w:r>
          </w:p>
          <w:p w:rsidR="002A61DF" w:rsidRPr="002A61DF" w:rsidRDefault="002A61DF" w:rsidP="002A61DF">
            <w:pPr>
              <w:ind w:left="60"/>
              <w:jc w:val="both"/>
              <w:rPr>
                <w:sz w:val="16"/>
                <w:szCs w:val="16"/>
              </w:rPr>
            </w:pPr>
          </w:p>
          <w:p w:rsidR="002A61DF" w:rsidRPr="002A61DF" w:rsidRDefault="002A61DF" w:rsidP="002A61DF">
            <w:pPr>
              <w:ind w:left="60"/>
              <w:jc w:val="both"/>
              <w:rPr>
                <w:sz w:val="16"/>
                <w:szCs w:val="16"/>
              </w:rPr>
            </w:pPr>
            <w:r w:rsidRPr="002A61DF">
              <w:rPr>
                <w:sz w:val="16"/>
                <w:szCs w:val="16"/>
              </w:rPr>
              <w:t>-che da ciò scaturisce:</w:t>
            </w:r>
          </w:p>
          <w:p w:rsidR="002A61DF" w:rsidRPr="002A61DF" w:rsidRDefault="002A61DF" w:rsidP="00D2195E">
            <w:pPr>
              <w:pStyle w:val="Paragrafoelenco"/>
              <w:numPr>
                <w:ilvl w:val="0"/>
                <w:numId w:val="28"/>
              </w:numPr>
              <w:jc w:val="both"/>
              <w:rPr>
                <w:sz w:val="16"/>
                <w:szCs w:val="16"/>
              </w:rPr>
            </w:pPr>
            <w:r w:rsidRPr="002A61DF">
              <w:rPr>
                <w:sz w:val="16"/>
                <w:szCs w:val="16"/>
              </w:rPr>
              <w:t>Mq. 420,00 di pavimentazione solare per € 9,50 al metro quadro = € 3.990,00;</w:t>
            </w:r>
          </w:p>
          <w:p w:rsidR="002A61DF" w:rsidRPr="002A61DF" w:rsidRDefault="002A61DF" w:rsidP="002A61DF">
            <w:pPr>
              <w:jc w:val="both"/>
              <w:rPr>
                <w:sz w:val="16"/>
                <w:szCs w:val="16"/>
              </w:rPr>
            </w:pPr>
          </w:p>
          <w:p w:rsidR="002A61DF" w:rsidRPr="002A61DF" w:rsidRDefault="002A61DF" w:rsidP="002A61DF">
            <w:pPr>
              <w:jc w:val="both"/>
              <w:rPr>
                <w:sz w:val="16"/>
                <w:szCs w:val="16"/>
              </w:rPr>
            </w:pPr>
            <w:r w:rsidRPr="002A61DF">
              <w:rPr>
                <w:sz w:val="16"/>
                <w:szCs w:val="16"/>
              </w:rPr>
              <w:t>-che trattandosi di interventi ordinari riguardanti lavori in economia, disciplinati dall’apposito Regolamento, nello specifico dall’art. 13 comma 4, approvato con D.C.C. n. 8/2014, per gli stessi, si può procedere all’affidamento diretto mediante cottimo fiduciario, incaricando allo scopo la ditta “</w:t>
            </w:r>
            <w:r w:rsidRPr="002A61DF">
              <w:rPr>
                <w:b/>
                <w:sz w:val="16"/>
                <w:szCs w:val="16"/>
              </w:rPr>
              <w:t>PALMARINI s.n.c.</w:t>
            </w:r>
            <w:r w:rsidRPr="002A61DF">
              <w:rPr>
                <w:sz w:val="16"/>
                <w:szCs w:val="16"/>
              </w:rPr>
              <w:t xml:space="preserve">”, per un importo concordato pari ad </w:t>
            </w:r>
            <w:r w:rsidRPr="002A61DF">
              <w:rPr>
                <w:b/>
                <w:sz w:val="16"/>
                <w:szCs w:val="16"/>
              </w:rPr>
              <w:t>€ 3.990,00</w:t>
            </w:r>
            <w:r w:rsidRPr="002A61DF">
              <w:rPr>
                <w:sz w:val="16"/>
                <w:szCs w:val="16"/>
              </w:rPr>
              <w:t xml:space="preserve"> oltre IVA come per legge;</w:t>
            </w:r>
          </w:p>
          <w:p w:rsidR="002A61DF" w:rsidRPr="002A61DF" w:rsidRDefault="002A61DF" w:rsidP="002A61DF">
            <w:pPr>
              <w:jc w:val="both"/>
              <w:rPr>
                <w:sz w:val="16"/>
                <w:szCs w:val="16"/>
              </w:rPr>
            </w:pPr>
          </w:p>
          <w:p w:rsidR="002A61DF" w:rsidRPr="002A61DF" w:rsidRDefault="002A61DF" w:rsidP="002A61DF">
            <w:pPr>
              <w:jc w:val="both"/>
              <w:rPr>
                <w:sz w:val="16"/>
                <w:szCs w:val="16"/>
              </w:rPr>
            </w:pPr>
            <w:r w:rsidRPr="002A61DF">
              <w:rPr>
                <w:b/>
                <w:sz w:val="16"/>
                <w:szCs w:val="16"/>
              </w:rPr>
              <w:t>RITENUTO</w:t>
            </w:r>
            <w:r w:rsidRPr="002A61DF">
              <w:rPr>
                <w:sz w:val="16"/>
                <w:szCs w:val="16"/>
              </w:rPr>
              <w:t xml:space="preserve"> pertanto dover provvedere in merito;</w:t>
            </w:r>
          </w:p>
          <w:p w:rsidR="002A61DF" w:rsidRPr="002A61DF" w:rsidRDefault="002A61DF" w:rsidP="002A61DF">
            <w:pPr>
              <w:jc w:val="both"/>
              <w:rPr>
                <w:sz w:val="16"/>
                <w:szCs w:val="16"/>
              </w:rPr>
            </w:pPr>
          </w:p>
          <w:p w:rsidR="002A61DF" w:rsidRPr="002A61DF" w:rsidRDefault="002A61DF" w:rsidP="002A61DF">
            <w:pPr>
              <w:jc w:val="both"/>
              <w:rPr>
                <w:sz w:val="16"/>
                <w:szCs w:val="16"/>
              </w:rPr>
            </w:pPr>
            <w:r w:rsidRPr="002A61DF">
              <w:rPr>
                <w:b/>
                <w:bCs/>
                <w:sz w:val="16"/>
                <w:szCs w:val="16"/>
              </w:rPr>
              <w:t>VISTA</w:t>
            </w:r>
            <w:r w:rsidRPr="002A61DF">
              <w:rPr>
                <w:sz w:val="16"/>
                <w:szCs w:val="16"/>
              </w:rPr>
              <w:t xml:space="preserve"> l’attestazione della copertura finanziaria;</w:t>
            </w:r>
          </w:p>
          <w:p w:rsidR="002A61DF" w:rsidRPr="002A61DF" w:rsidRDefault="002A61DF" w:rsidP="002A61DF">
            <w:pPr>
              <w:jc w:val="both"/>
              <w:rPr>
                <w:sz w:val="16"/>
                <w:szCs w:val="16"/>
              </w:rPr>
            </w:pPr>
          </w:p>
          <w:p w:rsidR="002A61DF" w:rsidRPr="002A61DF" w:rsidRDefault="002A61DF" w:rsidP="002A61DF">
            <w:pPr>
              <w:jc w:val="both"/>
              <w:rPr>
                <w:sz w:val="16"/>
                <w:szCs w:val="16"/>
              </w:rPr>
            </w:pPr>
            <w:r w:rsidRPr="002A61DF">
              <w:rPr>
                <w:b/>
                <w:bCs/>
                <w:sz w:val="16"/>
                <w:szCs w:val="16"/>
              </w:rPr>
              <w:t xml:space="preserve">ESEGUITO </w:t>
            </w:r>
            <w:r w:rsidRPr="002A61DF">
              <w:rPr>
                <w:sz w:val="16"/>
                <w:szCs w:val="16"/>
              </w:rPr>
              <w:t>con esito favorevole il controllo preventivo di regolarità amministrativa del presente atto avendo verificato:</w:t>
            </w:r>
          </w:p>
          <w:p w:rsidR="002A61DF" w:rsidRPr="002A61DF" w:rsidRDefault="002A61DF" w:rsidP="00D2195E">
            <w:pPr>
              <w:pStyle w:val="Paragrafoelenco"/>
              <w:numPr>
                <w:ilvl w:val="0"/>
                <w:numId w:val="29"/>
              </w:numPr>
              <w:jc w:val="both"/>
              <w:rPr>
                <w:i/>
                <w:iCs/>
                <w:sz w:val="16"/>
                <w:szCs w:val="16"/>
              </w:rPr>
            </w:pPr>
            <w:r w:rsidRPr="002A61DF">
              <w:rPr>
                <w:i/>
                <w:iCs/>
                <w:sz w:val="16"/>
                <w:szCs w:val="16"/>
              </w:rPr>
              <w:t>Rispetto delle normative comunitarie, regionali e regolamentari, generali di settore;</w:t>
            </w:r>
          </w:p>
          <w:p w:rsidR="002A61DF" w:rsidRPr="002A61DF" w:rsidRDefault="002A61DF" w:rsidP="00D2195E">
            <w:pPr>
              <w:pStyle w:val="Paragrafoelenco"/>
              <w:numPr>
                <w:ilvl w:val="0"/>
                <w:numId w:val="29"/>
              </w:numPr>
              <w:jc w:val="both"/>
              <w:rPr>
                <w:i/>
                <w:iCs/>
                <w:sz w:val="16"/>
                <w:szCs w:val="16"/>
              </w:rPr>
            </w:pPr>
            <w:r w:rsidRPr="002A61DF">
              <w:rPr>
                <w:i/>
                <w:iCs/>
                <w:sz w:val="16"/>
                <w:szCs w:val="16"/>
              </w:rPr>
              <w:t>Correttezza e regolarità della procedura;</w:t>
            </w:r>
          </w:p>
          <w:p w:rsidR="002A61DF" w:rsidRPr="002A61DF" w:rsidRDefault="002A61DF" w:rsidP="00D2195E">
            <w:pPr>
              <w:numPr>
                <w:ilvl w:val="0"/>
                <w:numId w:val="29"/>
              </w:numPr>
              <w:jc w:val="both"/>
              <w:rPr>
                <w:i/>
                <w:iCs/>
                <w:sz w:val="16"/>
                <w:szCs w:val="16"/>
              </w:rPr>
            </w:pPr>
            <w:r w:rsidRPr="002A61DF">
              <w:rPr>
                <w:i/>
                <w:iCs/>
                <w:sz w:val="16"/>
                <w:szCs w:val="16"/>
              </w:rPr>
              <w:t>Correttezza formale nella redazione dell’atto;</w:t>
            </w:r>
          </w:p>
          <w:p w:rsidR="002A61DF" w:rsidRPr="002A61DF" w:rsidRDefault="002A61DF" w:rsidP="002A61DF">
            <w:pPr>
              <w:jc w:val="both"/>
              <w:rPr>
                <w:sz w:val="16"/>
                <w:szCs w:val="16"/>
              </w:rPr>
            </w:pPr>
          </w:p>
          <w:p w:rsidR="002A61DF" w:rsidRPr="002A61DF" w:rsidRDefault="002A61DF" w:rsidP="002A61DF">
            <w:pPr>
              <w:jc w:val="both"/>
              <w:rPr>
                <w:sz w:val="16"/>
                <w:szCs w:val="16"/>
              </w:rPr>
            </w:pPr>
            <w:r w:rsidRPr="002A61DF">
              <w:rPr>
                <w:b/>
                <w:bCs/>
                <w:sz w:val="16"/>
                <w:szCs w:val="16"/>
              </w:rPr>
              <w:t>ACQUISITO</w:t>
            </w:r>
            <w:r w:rsidRPr="002A61DF">
              <w:rPr>
                <w:sz w:val="16"/>
                <w:szCs w:val="16"/>
              </w:rPr>
              <w:t xml:space="preserve"> il seguente parere sulla regolarità contabile espresso dal Responsabile dei Servizi Finanziari: </w:t>
            </w:r>
            <w:r w:rsidRPr="002A61DF">
              <w:rPr>
                <w:b/>
                <w:bCs/>
                <w:sz w:val="16"/>
                <w:szCs w:val="16"/>
              </w:rPr>
              <w:t>“favorevole”</w:t>
            </w:r>
            <w:r w:rsidRPr="002A61DF">
              <w:rPr>
                <w:sz w:val="16"/>
                <w:szCs w:val="16"/>
              </w:rPr>
              <w:t>;</w:t>
            </w:r>
          </w:p>
          <w:p w:rsidR="002A61DF" w:rsidRPr="002A61DF" w:rsidRDefault="002A61DF" w:rsidP="002A61DF">
            <w:pPr>
              <w:jc w:val="both"/>
              <w:rPr>
                <w:sz w:val="16"/>
                <w:szCs w:val="16"/>
              </w:rPr>
            </w:pPr>
          </w:p>
          <w:p w:rsidR="002A61DF" w:rsidRPr="002A61DF" w:rsidRDefault="002A61DF" w:rsidP="002A61DF">
            <w:pPr>
              <w:jc w:val="both"/>
              <w:rPr>
                <w:sz w:val="16"/>
                <w:szCs w:val="16"/>
              </w:rPr>
            </w:pPr>
            <w:r w:rsidRPr="002A61DF">
              <w:rPr>
                <w:b/>
                <w:bCs/>
                <w:sz w:val="16"/>
                <w:szCs w:val="16"/>
              </w:rPr>
              <w:t>VISTO</w:t>
            </w:r>
            <w:r w:rsidRPr="002A61DF">
              <w:rPr>
                <w:sz w:val="16"/>
                <w:szCs w:val="16"/>
              </w:rPr>
              <w:t xml:space="preserve"> l’art. 125, comma 8, del D.L.vo n° 163/06 e s.m.i.;</w:t>
            </w:r>
          </w:p>
          <w:p w:rsidR="002A61DF" w:rsidRPr="002A61DF" w:rsidRDefault="002A61DF" w:rsidP="002A61DF">
            <w:pPr>
              <w:jc w:val="both"/>
              <w:rPr>
                <w:sz w:val="16"/>
                <w:szCs w:val="16"/>
              </w:rPr>
            </w:pPr>
          </w:p>
          <w:p w:rsidR="002A61DF" w:rsidRPr="002A61DF" w:rsidRDefault="002A61DF" w:rsidP="002A61DF">
            <w:pPr>
              <w:jc w:val="both"/>
              <w:rPr>
                <w:sz w:val="16"/>
                <w:szCs w:val="16"/>
              </w:rPr>
            </w:pPr>
            <w:r w:rsidRPr="002A61DF">
              <w:rPr>
                <w:b/>
                <w:bCs/>
                <w:sz w:val="16"/>
                <w:szCs w:val="16"/>
              </w:rPr>
              <w:t>VISTO</w:t>
            </w:r>
            <w:r w:rsidRPr="002A61DF">
              <w:rPr>
                <w:sz w:val="16"/>
                <w:szCs w:val="16"/>
              </w:rPr>
              <w:t xml:space="preserve"> l’art. 13 comma 4, del regolamento Comunale per l’esecuzione di lavori e forniture e Servizi in economia, approvato con D.C.C. n° 8/2014;</w:t>
            </w:r>
          </w:p>
          <w:p w:rsidR="002A61DF" w:rsidRPr="002A61DF" w:rsidRDefault="002A61DF" w:rsidP="002A61DF">
            <w:pPr>
              <w:jc w:val="both"/>
              <w:rPr>
                <w:sz w:val="16"/>
                <w:szCs w:val="16"/>
              </w:rPr>
            </w:pPr>
          </w:p>
          <w:p w:rsidR="002A61DF" w:rsidRPr="002A61DF" w:rsidRDefault="002A61DF" w:rsidP="002A61DF">
            <w:pPr>
              <w:jc w:val="both"/>
              <w:rPr>
                <w:sz w:val="16"/>
                <w:szCs w:val="16"/>
              </w:rPr>
            </w:pPr>
            <w:r w:rsidRPr="002A61DF">
              <w:rPr>
                <w:b/>
                <w:bCs/>
                <w:sz w:val="16"/>
                <w:szCs w:val="16"/>
              </w:rPr>
              <w:t>VISTO</w:t>
            </w:r>
            <w:r w:rsidRPr="002A61DF">
              <w:rPr>
                <w:sz w:val="16"/>
                <w:szCs w:val="16"/>
              </w:rPr>
              <w:t xml:space="preserve"> il Regolamento comunale di contabilità;</w:t>
            </w:r>
          </w:p>
          <w:p w:rsidR="002A61DF" w:rsidRPr="002A61DF" w:rsidRDefault="002A61DF" w:rsidP="002A61DF">
            <w:pPr>
              <w:jc w:val="both"/>
              <w:rPr>
                <w:sz w:val="16"/>
                <w:szCs w:val="16"/>
              </w:rPr>
            </w:pPr>
          </w:p>
          <w:p w:rsidR="002A61DF" w:rsidRPr="002A61DF" w:rsidRDefault="002A61DF" w:rsidP="002A61DF">
            <w:pPr>
              <w:jc w:val="both"/>
              <w:rPr>
                <w:sz w:val="16"/>
                <w:szCs w:val="16"/>
              </w:rPr>
            </w:pPr>
            <w:r w:rsidRPr="002A61DF">
              <w:rPr>
                <w:b/>
                <w:bCs/>
                <w:sz w:val="16"/>
                <w:szCs w:val="16"/>
              </w:rPr>
              <w:t>VISTO</w:t>
            </w:r>
            <w:r w:rsidRPr="002A61DF">
              <w:rPr>
                <w:sz w:val="16"/>
                <w:szCs w:val="16"/>
              </w:rPr>
              <w:t xml:space="preserve"> il T.U., approvato con DL.vo n° 267/2000</w:t>
            </w:r>
          </w:p>
          <w:p w:rsidR="002A61DF" w:rsidRPr="002A61DF" w:rsidRDefault="002A61DF" w:rsidP="002A61DF">
            <w:pPr>
              <w:jc w:val="both"/>
              <w:rPr>
                <w:sz w:val="16"/>
                <w:szCs w:val="16"/>
              </w:rPr>
            </w:pPr>
          </w:p>
          <w:p w:rsidR="002A61DF" w:rsidRPr="002A61DF" w:rsidRDefault="002A61DF" w:rsidP="002A61DF">
            <w:pPr>
              <w:jc w:val="center"/>
              <w:rPr>
                <w:b/>
                <w:bCs/>
                <w:sz w:val="16"/>
                <w:szCs w:val="16"/>
              </w:rPr>
            </w:pPr>
            <w:r w:rsidRPr="002A61DF">
              <w:rPr>
                <w:b/>
                <w:bCs/>
                <w:sz w:val="16"/>
                <w:szCs w:val="16"/>
              </w:rPr>
              <w:t>D E T E R M I N A</w:t>
            </w:r>
          </w:p>
          <w:p w:rsidR="002A61DF" w:rsidRPr="002A61DF" w:rsidRDefault="002A61DF" w:rsidP="002A61DF">
            <w:pPr>
              <w:jc w:val="both"/>
              <w:rPr>
                <w:sz w:val="16"/>
                <w:szCs w:val="16"/>
              </w:rPr>
            </w:pPr>
          </w:p>
          <w:p w:rsidR="002A61DF" w:rsidRPr="002A61DF" w:rsidRDefault="002A61DF" w:rsidP="002A61DF">
            <w:pPr>
              <w:jc w:val="both"/>
              <w:rPr>
                <w:sz w:val="16"/>
                <w:szCs w:val="16"/>
              </w:rPr>
            </w:pPr>
            <w:r w:rsidRPr="002A61DF">
              <w:rPr>
                <w:b/>
                <w:sz w:val="16"/>
                <w:szCs w:val="16"/>
              </w:rPr>
              <w:lastRenderedPageBreak/>
              <w:t>1)</w:t>
            </w:r>
            <w:r w:rsidRPr="002A61DF">
              <w:rPr>
                <w:sz w:val="16"/>
                <w:szCs w:val="16"/>
              </w:rPr>
              <w:t xml:space="preserve">- Per le ragioni motivate in narrativa, mantenere l’impegno della spesa eseguito con la citata determina n. </w:t>
            </w:r>
            <w:r w:rsidRPr="002A61DF">
              <w:rPr>
                <w:b/>
                <w:sz w:val="16"/>
                <w:szCs w:val="16"/>
              </w:rPr>
              <w:t>479</w:t>
            </w:r>
            <w:r w:rsidRPr="002A61DF">
              <w:rPr>
                <w:sz w:val="16"/>
                <w:szCs w:val="16"/>
              </w:rPr>
              <w:t xml:space="preserve"> dell’11-05-2015 dell’importo complessivo di </w:t>
            </w:r>
            <w:r w:rsidRPr="002A61DF">
              <w:rPr>
                <w:b/>
                <w:sz w:val="16"/>
                <w:szCs w:val="16"/>
              </w:rPr>
              <w:t>€ 4.880,00</w:t>
            </w:r>
            <w:r w:rsidRPr="002A61DF">
              <w:rPr>
                <w:sz w:val="16"/>
                <w:szCs w:val="16"/>
              </w:rPr>
              <w:t>.</w:t>
            </w:r>
          </w:p>
          <w:p w:rsidR="002A61DF" w:rsidRPr="002A61DF" w:rsidRDefault="002A61DF" w:rsidP="002A61DF">
            <w:pPr>
              <w:jc w:val="both"/>
              <w:rPr>
                <w:sz w:val="16"/>
                <w:szCs w:val="16"/>
              </w:rPr>
            </w:pPr>
          </w:p>
          <w:p w:rsidR="002A61DF" w:rsidRPr="002A61DF" w:rsidRDefault="002A61DF" w:rsidP="002A61DF">
            <w:pPr>
              <w:jc w:val="both"/>
              <w:rPr>
                <w:sz w:val="16"/>
                <w:szCs w:val="16"/>
              </w:rPr>
            </w:pPr>
            <w:r w:rsidRPr="002A61DF">
              <w:rPr>
                <w:b/>
                <w:bCs/>
                <w:sz w:val="16"/>
                <w:szCs w:val="16"/>
              </w:rPr>
              <w:t>2)</w:t>
            </w:r>
            <w:r w:rsidRPr="002A61DF">
              <w:rPr>
                <w:sz w:val="16"/>
                <w:szCs w:val="16"/>
              </w:rPr>
              <w:t>-Destinare tale importo ai lavori di risanamento di parte della pavimentazione solare dell’immobile comunale ex sede del Tribunale, ora sede del Giudice di Pace.</w:t>
            </w:r>
          </w:p>
          <w:p w:rsidR="002A61DF" w:rsidRPr="002A61DF" w:rsidRDefault="002A61DF" w:rsidP="002A61DF">
            <w:pPr>
              <w:jc w:val="both"/>
              <w:rPr>
                <w:sz w:val="16"/>
                <w:szCs w:val="16"/>
              </w:rPr>
            </w:pPr>
          </w:p>
          <w:p w:rsidR="002A61DF" w:rsidRPr="002A61DF" w:rsidRDefault="002A61DF" w:rsidP="002A61DF">
            <w:pPr>
              <w:jc w:val="both"/>
              <w:rPr>
                <w:sz w:val="16"/>
                <w:szCs w:val="16"/>
              </w:rPr>
            </w:pPr>
            <w:r w:rsidRPr="002A61DF">
              <w:rPr>
                <w:b/>
                <w:bCs/>
                <w:sz w:val="16"/>
                <w:szCs w:val="16"/>
              </w:rPr>
              <w:t>3)</w:t>
            </w:r>
            <w:r w:rsidRPr="002A61DF">
              <w:rPr>
                <w:sz w:val="16"/>
                <w:szCs w:val="16"/>
              </w:rPr>
              <w:t>-Trattandosi di interventi ordinari riguardanti lavori in economia, disciplinati dall’apposito Regolamento, nello specifico dall’art. 13 comma 4, approvato con D.C.C. n. 8/2014, procedere all’affidamento mediante cottimo fiduciario incaricando la ditta “</w:t>
            </w:r>
            <w:r w:rsidRPr="002A61DF">
              <w:rPr>
                <w:b/>
                <w:sz w:val="16"/>
                <w:szCs w:val="16"/>
              </w:rPr>
              <w:t>PALMARINI s.n.c.</w:t>
            </w:r>
            <w:r w:rsidRPr="002A61DF">
              <w:rPr>
                <w:sz w:val="16"/>
                <w:szCs w:val="16"/>
              </w:rPr>
              <w:t xml:space="preserve">”, per un importo concordato pari ad </w:t>
            </w:r>
            <w:r w:rsidRPr="002A61DF">
              <w:rPr>
                <w:b/>
                <w:sz w:val="16"/>
                <w:szCs w:val="16"/>
              </w:rPr>
              <w:t>€ 3.990,00</w:t>
            </w:r>
            <w:r w:rsidRPr="002A61DF">
              <w:rPr>
                <w:sz w:val="16"/>
                <w:szCs w:val="16"/>
              </w:rPr>
              <w:t xml:space="preserve"> oltre IVA come per legge.</w:t>
            </w:r>
          </w:p>
          <w:p w:rsidR="002A61DF" w:rsidRPr="002A61DF" w:rsidRDefault="002A61DF" w:rsidP="002A61DF">
            <w:pPr>
              <w:jc w:val="both"/>
              <w:rPr>
                <w:sz w:val="16"/>
                <w:szCs w:val="16"/>
              </w:rPr>
            </w:pPr>
          </w:p>
          <w:p w:rsidR="002A61DF" w:rsidRPr="002A61DF" w:rsidRDefault="002A61DF" w:rsidP="002A61DF">
            <w:pPr>
              <w:jc w:val="both"/>
              <w:rPr>
                <w:sz w:val="16"/>
                <w:szCs w:val="16"/>
              </w:rPr>
            </w:pPr>
            <w:r w:rsidRPr="002A61DF">
              <w:rPr>
                <w:b/>
                <w:sz w:val="16"/>
                <w:szCs w:val="16"/>
              </w:rPr>
              <w:t>4)</w:t>
            </w:r>
            <w:r w:rsidRPr="002A61DF">
              <w:rPr>
                <w:sz w:val="16"/>
                <w:szCs w:val="16"/>
              </w:rPr>
              <w:t>-Procedere con successivo atto determinativo, a firma del Responsabile del servizio, alla liquidazione di quanto dovuto alla ditta incaricata, con riferimento alla presente per la copertura finanziaria, a fine lavori e dietro presentazione di apposita fattura debitamente vistata dal Responsabile del procedimento.</w:t>
            </w:r>
          </w:p>
          <w:p w:rsidR="002A61DF" w:rsidRPr="002A61DF" w:rsidRDefault="002A61DF" w:rsidP="00D55D60">
            <w:pPr>
              <w:pStyle w:val="Titolo"/>
              <w:jc w:val="both"/>
              <w:rPr>
                <w:rFonts w:asciiTheme="minorHAnsi" w:hAnsiTheme="minorHAnsi" w:cs="Times New Roman"/>
                <w:sz w:val="16"/>
                <w:szCs w:val="16"/>
              </w:rPr>
            </w:pPr>
          </w:p>
          <w:p w:rsidR="002A61DF" w:rsidRPr="002A61DF" w:rsidRDefault="002A61DF" w:rsidP="00D55D60">
            <w:pPr>
              <w:pStyle w:val="Titolo"/>
              <w:jc w:val="both"/>
              <w:rPr>
                <w:rFonts w:asciiTheme="minorHAnsi" w:hAnsiTheme="minorHAnsi" w:cs="Times New Roman"/>
                <w:sz w:val="16"/>
                <w:szCs w:val="16"/>
              </w:rPr>
            </w:pPr>
            <w:r w:rsidRPr="002A61DF">
              <w:rPr>
                <w:rFonts w:asciiTheme="minorHAnsi" w:hAnsiTheme="minorHAnsi" w:cs="Times New Roman"/>
                <w:sz w:val="16"/>
                <w:szCs w:val="16"/>
              </w:rPr>
              <w:t>[…]</w:t>
            </w:r>
          </w:p>
        </w:tc>
        <w:tc>
          <w:tcPr>
            <w:tcW w:w="993" w:type="dxa"/>
          </w:tcPr>
          <w:p w:rsidR="009A1C96" w:rsidRPr="002A61DF" w:rsidRDefault="002A61DF" w:rsidP="00D55D60">
            <w:pPr>
              <w:rPr>
                <w:sz w:val="16"/>
                <w:szCs w:val="16"/>
              </w:rPr>
            </w:pPr>
            <w:r w:rsidRPr="002A61DF">
              <w:rPr>
                <w:b/>
                <w:sz w:val="16"/>
                <w:szCs w:val="16"/>
              </w:rPr>
              <w:lastRenderedPageBreak/>
              <w:t>€ 4.880,00</w:t>
            </w:r>
          </w:p>
        </w:tc>
        <w:tc>
          <w:tcPr>
            <w:tcW w:w="2268" w:type="dxa"/>
          </w:tcPr>
          <w:p w:rsidR="009A1C96" w:rsidRPr="007A4567" w:rsidRDefault="009A1C96" w:rsidP="00D55D60">
            <w:pPr>
              <w:rPr>
                <w:sz w:val="16"/>
                <w:szCs w:val="16"/>
              </w:rPr>
            </w:pPr>
          </w:p>
        </w:tc>
      </w:tr>
      <w:tr w:rsidR="009A1C96" w:rsidRPr="007A4567" w:rsidTr="009A1C96">
        <w:tc>
          <w:tcPr>
            <w:tcW w:w="1668" w:type="dxa"/>
          </w:tcPr>
          <w:p w:rsidR="009A1C96" w:rsidRPr="000B6F85" w:rsidRDefault="009A1C96" w:rsidP="00D55D60">
            <w:pPr>
              <w:rPr>
                <w:sz w:val="16"/>
                <w:szCs w:val="16"/>
              </w:rPr>
            </w:pPr>
            <w:r w:rsidRPr="000B6F85">
              <w:rPr>
                <w:sz w:val="16"/>
                <w:szCs w:val="16"/>
              </w:rPr>
              <w:lastRenderedPageBreak/>
              <w:t>Responsabile del Servizio</w:t>
            </w:r>
          </w:p>
          <w:p w:rsidR="009A1C96" w:rsidRPr="000B6F85" w:rsidRDefault="009A1C96" w:rsidP="00D55D60">
            <w:pPr>
              <w:rPr>
                <w:sz w:val="16"/>
                <w:szCs w:val="16"/>
              </w:rPr>
            </w:pPr>
            <w:r w:rsidRPr="000B6F85">
              <w:rPr>
                <w:sz w:val="16"/>
                <w:szCs w:val="16"/>
              </w:rPr>
              <w:t>Ing. Vito Ferramosca</w:t>
            </w:r>
          </w:p>
        </w:tc>
        <w:tc>
          <w:tcPr>
            <w:tcW w:w="992" w:type="dxa"/>
          </w:tcPr>
          <w:p w:rsidR="009A1C96" w:rsidRPr="000B6F85" w:rsidRDefault="009A1C96" w:rsidP="00D55D60">
            <w:pPr>
              <w:rPr>
                <w:sz w:val="16"/>
                <w:szCs w:val="16"/>
              </w:rPr>
            </w:pPr>
            <w:r w:rsidRPr="000B6F85">
              <w:rPr>
                <w:sz w:val="16"/>
                <w:szCs w:val="16"/>
              </w:rPr>
              <w:t>Determina</w:t>
            </w:r>
          </w:p>
        </w:tc>
        <w:tc>
          <w:tcPr>
            <w:tcW w:w="992" w:type="dxa"/>
          </w:tcPr>
          <w:p w:rsidR="009A1C96" w:rsidRPr="000B6F85" w:rsidRDefault="000B6F85" w:rsidP="00D55D60">
            <w:pPr>
              <w:rPr>
                <w:sz w:val="16"/>
                <w:szCs w:val="16"/>
              </w:rPr>
            </w:pPr>
            <w:r w:rsidRPr="000B6F85">
              <w:rPr>
                <w:sz w:val="16"/>
                <w:szCs w:val="16"/>
              </w:rPr>
              <w:t>n.961 del 14.10.2015</w:t>
            </w:r>
          </w:p>
        </w:tc>
        <w:tc>
          <w:tcPr>
            <w:tcW w:w="1701" w:type="dxa"/>
          </w:tcPr>
          <w:p w:rsidR="009A1C96" w:rsidRPr="000B6F85" w:rsidRDefault="000B6F85" w:rsidP="00D55D60">
            <w:pPr>
              <w:rPr>
                <w:sz w:val="16"/>
                <w:szCs w:val="16"/>
              </w:rPr>
            </w:pPr>
            <w:r w:rsidRPr="000B6F85">
              <w:rPr>
                <w:sz w:val="16"/>
                <w:szCs w:val="16"/>
              </w:rPr>
              <w:t>MANUTENZIONE IMMOBILI COMUNALI - IMPEGNO DELLA SPESA</w:t>
            </w:r>
          </w:p>
        </w:tc>
        <w:tc>
          <w:tcPr>
            <w:tcW w:w="4961" w:type="dxa"/>
          </w:tcPr>
          <w:p w:rsidR="009A1C96" w:rsidRPr="000B6F85" w:rsidRDefault="000B6F85" w:rsidP="00D55D60">
            <w:pPr>
              <w:pStyle w:val="Titolo"/>
              <w:jc w:val="both"/>
              <w:rPr>
                <w:rFonts w:asciiTheme="minorHAnsi" w:hAnsiTheme="minorHAnsi" w:cs="Times New Roman"/>
                <w:sz w:val="16"/>
                <w:szCs w:val="16"/>
              </w:rPr>
            </w:pPr>
            <w:r w:rsidRPr="000B6F85">
              <w:rPr>
                <w:rFonts w:asciiTheme="minorHAnsi" w:hAnsiTheme="minorHAnsi" w:cs="Times New Roman"/>
                <w:sz w:val="16"/>
                <w:szCs w:val="16"/>
              </w:rPr>
              <w:t>[…]</w:t>
            </w:r>
          </w:p>
          <w:p w:rsidR="000B6F85" w:rsidRPr="000B6F85" w:rsidRDefault="000B6F85" w:rsidP="000B6F85">
            <w:pPr>
              <w:jc w:val="both"/>
              <w:rPr>
                <w:sz w:val="16"/>
                <w:szCs w:val="16"/>
              </w:rPr>
            </w:pPr>
            <w:r w:rsidRPr="000B6F85">
              <w:rPr>
                <w:sz w:val="16"/>
                <w:szCs w:val="16"/>
              </w:rPr>
              <w:t>-che presso gli immobili di proprietà o in uso al Comune, è necessario frequentemente intervenire per l’esecuzione di lavori manutentivi agli impianti tecnologici, alle infrastrutture, agli infissi e serramenti in genere;</w:t>
            </w:r>
          </w:p>
          <w:p w:rsidR="000B6F85" w:rsidRPr="000B6F85" w:rsidRDefault="000B6F85" w:rsidP="000B6F85">
            <w:pPr>
              <w:jc w:val="both"/>
              <w:rPr>
                <w:sz w:val="16"/>
                <w:szCs w:val="16"/>
              </w:rPr>
            </w:pPr>
          </w:p>
          <w:p w:rsidR="000B6F85" w:rsidRPr="000B6F85" w:rsidRDefault="000B6F85" w:rsidP="000B6F85">
            <w:pPr>
              <w:jc w:val="both"/>
              <w:rPr>
                <w:sz w:val="16"/>
                <w:szCs w:val="16"/>
              </w:rPr>
            </w:pPr>
            <w:r w:rsidRPr="000B6F85">
              <w:rPr>
                <w:sz w:val="16"/>
                <w:szCs w:val="16"/>
              </w:rPr>
              <w:t>-che il più delle volte detti interventi rivestono carattere di urgenza e,per evitare disagi o pericolo per la pubblica e privata incolumità, è necessario rivolgersi a ditte esterne di fiducia dell’Amministrazione stante la carenza di personale in organico di operai specializzati;</w:t>
            </w:r>
          </w:p>
          <w:p w:rsidR="000B6F85" w:rsidRPr="000B6F85" w:rsidRDefault="000B6F85" w:rsidP="000B6F85">
            <w:pPr>
              <w:jc w:val="both"/>
              <w:rPr>
                <w:sz w:val="16"/>
                <w:szCs w:val="16"/>
              </w:rPr>
            </w:pPr>
          </w:p>
          <w:p w:rsidR="000B6F85" w:rsidRPr="000B6F85" w:rsidRDefault="000B6F85" w:rsidP="000B6F85">
            <w:pPr>
              <w:jc w:val="both"/>
              <w:rPr>
                <w:sz w:val="16"/>
                <w:szCs w:val="16"/>
              </w:rPr>
            </w:pPr>
            <w:r w:rsidRPr="000B6F85">
              <w:rPr>
                <w:sz w:val="16"/>
                <w:szCs w:val="16"/>
              </w:rPr>
              <w:t xml:space="preserve">-che allo scopo, per rendere il più celere possibile l’attuazione di detti interventi in economia, è necessario acquisire preventivamente l’impegno della spesa per </w:t>
            </w:r>
            <w:r w:rsidRPr="000B6F85">
              <w:rPr>
                <w:b/>
                <w:sz w:val="16"/>
                <w:szCs w:val="16"/>
              </w:rPr>
              <w:t>€ 7.500,00</w:t>
            </w:r>
            <w:r w:rsidRPr="000B6F85">
              <w:rPr>
                <w:sz w:val="16"/>
                <w:szCs w:val="16"/>
              </w:rPr>
              <w:t>, e quindi all’affidamento anche per chiamata diretta, secondo le disposizioni contenute nel Regolamento per l’affidamento di lavori, forniture e servizi in economia, approvato con D.C.C. n. 8/2014;</w:t>
            </w:r>
          </w:p>
          <w:p w:rsidR="000B6F85" w:rsidRPr="000B6F85" w:rsidRDefault="000B6F85" w:rsidP="000B6F85">
            <w:pPr>
              <w:jc w:val="both"/>
              <w:rPr>
                <w:sz w:val="16"/>
                <w:szCs w:val="16"/>
              </w:rPr>
            </w:pPr>
          </w:p>
          <w:p w:rsidR="000B6F85" w:rsidRPr="000B6F85" w:rsidRDefault="000B6F85" w:rsidP="000B6F85">
            <w:pPr>
              <w:jc w:val="both"/>
              <w:rPr>
                <w:sz w:val="16"/>
                <w:szCs w:val="16"/>
              </w:rPr>
            </w:pPr>
            <w:r w:rsidRPr="000B6F85">
              <w:rPr>
                <w:sz w:val="16"/>
                <w:szCs w:val="16"/>
              </w:rPr>
              <w:t xml:space="preserve">-che detto importo è disponibile sui fondi di bilancio comunale sul </w:t>
            </w:r>
            <w:r w:rsidRPr="000B6F85">
              <w:rPr>
                <w:b/>
                <w:bCs/>
                <w:sz w:val="16"/>
                <w:szCs w:val="16"/>
              </w:rPr>
              <w:t>Serv. 0105</w:t>
            </w:r>
            <w:r w:rsidRPr="000B6F85">
              <w:rPr>
                <w:sz w:val="16"/>
                <w:szCs w:val="16"/>
              </w:rPr>
              <w:t xml:space="preserve"> – </w:t>
            </w:r>
            <w:r w:rsidRPr="000B6F85">
              <w:rPr>
                <w:b/>
                <w:bCs/>
                <w:sz w:val="16"/>
                <w:szCs w:val="16"/>
              </w:rPr>
              <w:t>Int. 03</w:t>
            </w:r>
            <w:r w:rsidRPr="000B6F85">
              <w:rPr>
                <w:sz w:val="16"/>
                <w:szCs w:val="16"/>
              </w:rPr>
              <w:t xml:space="preserve"> – </w:t>
            </w:r>
            <w:r w:rsidRPr="000B6F85">
              <w:rPr>
                <w:b/>
                <w:bCs/>
                <w:sz w:val="16"/>
                <w:szCs w:val="16"/>
              </w:rPr>
              <w:t>Cap. 200</w:t>
            </w:r>
            <w:r w:rsidRPr="000B6F85">
              <w:rPr>
                <w:sz w:val="16"/>
                <w:szCs w:val="16"/>
              </w:rPr>
              <w:t xml:space="preserve"> (Manutenzione beni patrimoniali – Prestazione di servizi) del bilancio comunale corrente esercizio;</w:t>
            </w:r>
          </w:p>
          <w:p w:rsidR="000B6F85" w:rsidRPr="000B6F85" w:rsidRDefault="000B6F85" w:rsidP="000B6F85">
            <w:pPr>
              <w:jc w:val="both"/>
              <w:rPr>
                <w:sz w:val="16"/>
                <w:szCs w:val="16"/>
              </w:rPr>
            </w:pPr>
          </w:p>
          <w:p w:rsidR="000B6F85" w:rsidRPr="000B6F85" w:rsidRDefault="000B6F85" w:rsidP="000B6F85">
            <w:pPr>
              <w:jc w:val="both"/>
              <w:rPr>
                <w:sz w:val="16"/>
                <w:szCs w:val="16"/>
              </w:rPr>
            </w:pPr>
            <w:r w:rsidRPr="000B6F85">
              <w:rPr>
                <w:sz w:val="16"/>
                <w:szCs w:val="16"/>
              </w:rPr>
              <w:t xml:space="preserve">-che a detto intervento è stato attribuito il seguente Smart CIG: </w:t>
            </w:r>
            <w:r w:rsidRPr="000B6F85">
              <w:rPr>
                <w:b/>
                <w:sz w:val="16"/>
                <w:szCs w:val="16"/>
                <w:u w:val="single"/>
              </w:rPr>
              <w:t>ZB116864CB</w:t>
            </w:r>
            <w:r w:rsidRPr="000B6F85">
              <w:rPr>
                <w:sz w:val="16"/>
                <w:szCs w:val="16"/>
              </w:rPr>
              <w:t>;</w:t>
            </w:r>
          </w:p>
          <w:p w:rsidR="000B6F85" w:rsidRPr="000B6F85" w:rsidRDefault="000B6F85" w:rsidP="000B6F85">
            <w:pPr>
              <w:jc w:val="both"/>
              <w:rPr>
                <w:sz w:val="16"/>
                <w:szCs w:val="16"/>
              </w:rPr>
            </w:pPr>
          </w:p>
          <w:p w:rsidR="000B6F85" w:rsidRPr="000B6F85" w:rsidRDefault="000B6F85" w:rsidP="000B6F85">
            <w:pPr>
              <w:jc w:val="both"/>
              <w:rPr>
                <w:sz w:val="16"/>
                <w:szCs w:val="16"/>
              </w:rPr>
            </w:pPr>
            <w:r w:rsidRPr="000B6F85">
              <w:rPr>
                <w:b/>
                <w:sz w:val="16"/>
                <w:szCs w:val="16"/>
              </w:rPr>
              <w:t xml:space="preserve">ESEGUITO </w:t>
            </w:r>
            <w:r w:rsidRPr="000B6F85">
              <w:rPr>
                <w:sz w:val="16"/>
                <w:szCs w:val="16"/>
              </w:rPr>
              <w:t>con esito favorevole il controllo preventivo di regolarità amministrativa del presente atto avendo verificato:</w:t>
            </w:r>
          </w:p>
          <w:p w:rsidR="000B6F85" w:rsidRPr="000B6F85" w:rsidRDefault="000B6F85" w:rsidP="00D2195E">
            <w:pPr>
              <w:numPr>
                <w:ilvl w:val="0"/>
                <w:numId w:val="30"/>
              </w:numPr>
              <w:jc w:val="both"/>
              <w:rPr>
                <w:i/>
                <w:sz w:val="16"/>
                <w:szCs w:val="16"/>
              </w:rPr>
            </w:pPr>
            <w:r w:rsidRPr="000B6F85">
              <w:rPr>
                <w:i/>
                <w:sz w:val="16"/>
                <w:szCs w:val="16"/>
              </w:rPr>
              <w:t xml:space="preserve">Rispetto delle normative comunitarie, regionali e </w:t>
            </w:r>
            <w:r w:rsidRPr="000B6F85">
              <w:rPr>
                <w:i/>
                <w:sz w:val="16"/>
                <w:szCs w:val="16"/>
              </w:rPr>
              <w:lastRenderedPageBreak/>
              <w:t>regolamentari, generali di settore;</w:t>
            </w:r>
          </w:p>
          <w:p w:rsidR="000B6F85" w:rsidRPr="000B6F85" w:rsidRDefault="000B6F85" w:rsidP="00D2195E">
            <w:pPr>
              <w:numPr>
                <w:ilvl w:val="0"/>
                <w:numId w:val="30"/>
              </w:numPr>
              <w:jc w:val="both"/>
              <w:rPr>
                <w:i/>
                <w:sz w:val="16"/>
                <w:szCs w:val="16"/>
              </w:rPr>
            </w:pPr>
            <w:r w:rsidRPr="000B6F85">
              <w:rPr>
                <w:i/>
                <w:sz w:val="16"/>
                <w:szCs w:val="16"/>
              </w:rPr>
              <w:t>Correttezza e regolarità della procedura;</w:t>
            </w:r>
          </w:p>
          <w:p w:rsidR="000B6F85" w:rsidRPr="000B6F85" w:rsidRDefault="000B6F85" w:rsidP="00D2195E">
            <w:pPr>
              <w:numPr>
                <w:ilvl w:val="0"/>
                <w:numId w:val="30"/>
              </w:numPr>
              <w:jc w:val="both"/>
              <w:rPr>
                <w:i/>
                <w:sz w:val="16"/>
                <w:szCs w:val="16"/>
              </w:rPr>
            </w:pPr>
            <w:r w:rsidRPr="000B6F85">
              <w:rPr>
                <w:i/>
                <w:sz w:val="16"/>
                <w:szCs w:val="16"/>
              </w:rPr>
              <w:t>Correttezza formale nella redazione dell’atto;</w:t>
            </w:r>
          </w:p>
          <w:p w:rsidR="000B6F85" w:rsidRPr="000B6F85" w:rsidRDefault="000B6F85" w:rsidP="000B6F85">
            <w:pPr>
              <w:jc w:val="both"/>
              <w:rPr>
                <w:sz w:val="16"/>
                <w:szCs w:val="16"/>
              </w:rPr>
            </w:pPr>
          </w:p>
          <w:p w:rsidR="000B6F85" w:rsidRPr="000B6F85" w:rsidRDefault="000B6F85" w:rsidP="000B6F85">
            <w:pPr>
              <w:jc w:val="both"/>
              <w:rPr>
                <w:sz w:val="16"/>
                <w:szCs w:val="16"/>
              </w:rPr>
            </w:pPr>
            <w:r w:rsidRPr="000B6F85">
              <w:rPr>
                <w:b/>
                <w:sz w:val="16"/>
                <w:szCs w:val="16"/>
              </w:rPr>
              <w:t>ACQUISITO</w:t>
            </w:r>
            <w:r w:rsidRPr="000B6F85">
              <w:rPr>
                <w:sz w:val="16"/>
                <w:szCs w:val="16"/>
              </w:rPr>
              <w:t xml:space="preserve"> il seguente parere sulla regolarità contabile espresso dal Responsabile dei Servizi Finanziari: </w:t>
            </w:r>
            <w:r w:rsidRPr="000B6F85">
              <w:rPr>
                <w:b/>
                <w:sz w:val="16"/>
                <w:szCs w:val="16"/>
              </w:rPr>
              <w:t>“favorevole”</w:t>
            </w:r>
            <w:r w:rsidRPr="000B6F85">
              <w:rPr>
                <w:sz w:val="16"/>
                <w:szCs w:val="16"/>
              </w:rPr>
              <w:t>;</w:t>
            </w:r>
          </w:p>
          <w:p w:rsidR="000B6F85" w:rsidRPr="000B6F85" w:rsidRDefault="000B6F85" w:rsidP="000B6F85">
            <w:pPr>
              <w:jc w:val="both"/>
              <w:rPr>
                <w:sz w:val="16"/>
                <w:szCs w:val="16"/>
              </w:rPr>
            </w:pPr>
          </w:p>
          <w:p w:rsidR="000B6F85" w:rsidRPr="000B6F85" w:rsidRDefault="000B6F85" w:rsidP="000B6F85">
            <w:pPr>
              <w:jc w:val="both"/>
              <w:rPr>
                <w:sz w:val="16"/>
                <w:szCs w:val="16"/>
              </w:rPr>
            </w:pPr>
            <w:r w:rsidRPr="000B6F85">
              <w:rPr>
                <w:b/>
                <w:sz w:val="16"/>
                <w:szCs w:val="16"/>
              </w:rPr>
              <w:t>VISTA</w:t>
            </w:r>
            <w:r w:rsidRPr="000B6F85">
              <w:rPr>
                <w:sz w:val="16"/>
                <w:szCs w:val="16"/>
              </w:rPr>
              <w:t xml:space="preserve"> l’attestazione della copertura finanziaria;</w:t>
            </w:r>
          </w:p>
          <w:p w:rsidR="000B6F85" w:rsidRPr="000B6F85" w:rsidRDefault="000B6F85" w:rsidP="000B6F85">
            <w:pPr>
              <w:jc w:val="both"/>
              <w:rPr>
                <w:sz w:val="16"/>
                <w:szCs w:val="16"/>
              </w:rPr>
            </w:pPr>
          </w:p>
          <w:p w:rsidR="000B6F85" w:rsidRPr="000B6F85" w:rsidRDefault="000B6F85" w:rsidP="000B6F85">
            <w:pPr>
              <w:jc w:val="both"/>
              <w:rPr>
                <w:sz w:val="16"/>
                <w:szCs w:val="16"/>
              </w:rPr>
            </w:pPr>
            <w:r w:rsidRPr="000B6F85">
              <w:rPr>
                <w:b/>
                <w:sz w:val="16"/>
                <w:szCs w:val="16"/>
              </w:rPr>
              <w:t>VISTO</w:t>
            </w:r>
            <w:r w:rsidRPr="000B6F85">
              <w:rPr>
                <w:sz w:val="16"/>
                <w:szCs w:val="16"/>
              </w:rPr>
              <w:t xml:space="preserve"> l’art. 125, comma 8, del D.L.vo n° 163/06 e s.m.i.;</w:t>
            </w:r>
          </w:p>
          <w:p w:rsidR="000B6F85" w:rsidRPr="000B6F85" w:rsidRDefault="000B6F85" w:rsidP="000B6F85">
            <w:pPr>
              <w:jc w:val="both"/>
              <w:rPr>
                <w:sz w:val="16"/>
                <w:szCs w:val="16"/>
              </w:rPr>
            </w:pPr>
          </w:p>
          <w:p w:rsidR="000B6F85" w:rsidRPr="000B6F85" w:rsidRDefault="000B6F85" w:rsidP="000B6F85">
            <w:pPr>
              <w:jc w:val="both"/>
              <w:rPr>
                <w:sz w:val="16"/>
                <w:szCs w:val="16"/>
              </w:rPr>
            </w:pPr>
            <w:r w:rsidRPr="000B6F85">
              <w:rPr>
                <w:b/>
                <w:bCs/>
                <w:sz w:val="16"/>
                <w:szCs w:val="16"/>
              </w:rPr>
              <w:t>VISTI</w:t>
            </w:r>
            <w:r w:rsidRPr="000B6F85">
              <w:rPr>
                <w:sz w:val="16"/>
                <w:szCs w:val="16"/>
              </w:rPr>
              <w:t xml:space="preserve"> gli artt. </w:t>
            </w:r>
            <w:r w:rsidRPr="000B6F85">
              <w:rPr>
                <w:b/>
                <w:sz w:val="16"/>
                <w:szCs w:val="16"/>
              </w:rPr>
              <w:t>6</w:t>
            </w:r>
            <w:r w:rsidRPr="000B6F85">
              <w:rPr>
                <w:sz w:val="16"/>
                <w:szCs w:val="16"/>
              </w:rPr>
              <w:t xml:space="preserve">, comma 1, lett. a) e </w:t>
            </w:r>
            <w:r w:rsidRPr="000B6F85">
              <w:rPr>
                <w:b/>
                <w:sz w:val="16"/>
                <w:szCs w:val="16"/>
              </w:rPr>
              <w:t>13</w:t>
            </w:r>
            <w:r w:rsidRPr="000B6F85">
              <w:rPr>
                <w:sz w:val="16"/>
                <w:szCs w:val="16"/>
              </w:rPr>
              <w:t xml:space="preserve"> comma 4 del regolamento Comunale per l’esecuzione di lavori e forniture e Servizi in economia, approvato con D.C.C. n° 8/2014;</w:t>
            </w:r>
          </w:p>
          <w:p w:rsidR="000B6F85" w:rsidRPr="000B6F85" w:rsidRDefault="000B6F85" w:rsidP="000B6F85">
            <w:pPr>
              <w:jc w:val="both"/>
              <w:rPr>
                <w:sz w:val="16"/>
                <w:szCs w:val="16"/>
              </w:rPr>
            </w:pPr>
          </w:p>
          <w:p w:rsidR="000B6F85" w:rsidRPr="000B6F85" w:rsidRDefault="000B6F85" w:rsidP="000B6F85">
            <w:pPr>
              <w:jc w:val="both"/>
              <w:rPr>
                <w:sz w:val="16"/>
                <w:szCs w:val="16"/>
              </w:rPr>
            </w:pPr>
            <w:r w:rsidRPr="000B6F85">
              <w:rPr>
                <w:b/>
                <w:sz w:val="16"/>
                <w:szCs w:val="16"/>
              </w:rPr>
              <w:t>VISTO</w:t>
            </w:r>
            <w:r w:rsidRPr="000B6F85">
              <w:rPr>
                <w:sz w:val="16"/>
                <w:szCs w:val="16"/>
              </w:rPr>
              <w:t xml:space="preserve"> il Regolamento comunale di contabilità;</w:t>
            </w:r>
          </w:p>
          <w:p w:rsidR="000B6F85" w:rsidRPr="000B6F85" w:rsidRDefault="000B6F85" w:rsidP="000B6F85">
            <w:pPr>
              <w:jc w:val="both"/>
              <w:rPr>
                <w:sz w:val="16"/>
                <w:szCs w:val="16"/>
              </w:rPr>
            </w:pPr>
          </w:p>
          <w:p w:rsidR="000B6F85" w:rsidRPr="000B6F85" w:rsidRDefault="000B6F85" w:rsidP="000B6F85">
            <w:pPr>
              <w:jc w:val="both"/>
              <w:rPr>
                <w:sz w:val="16"/>
                <w:szCs w:val="16"/>
              </w:rPr>
            </w:pPr>
            <w:r w:rsidRPr="000B6F85">
              <w:rPr>
                <w:b/>
                <w:sz w:val="16"/>
                <w:szCs w:val="16"/>
              </w:rPr>
              <w:t>VISTO</w:t>
            </w:r>
            <w:r w:rsidRPr="000B6F85">
              <w:rPr>
                <w:sz w:val="16"/>
                <w:szCs w:val="16"/>
              </w:rPr>
              <w:t xml:space="preserve"> il T.U., approvato con D.L.vo n° 267/2000</w:t>
            </w:r>
          </w:p>
          <w:p w:rsidR="000B6F85" w:rsidRPr="000B6F85" w:rsidRDefault="000B6F85" w:rsidP="000B6F85">
            <w:pPr>
              <w:jc w:val="both"/>
              <w:rPr>
                <w:sz w:val="16"/>
                <w:szCs w:val="16"/>
              </w:rPr>
            </w:pPr>
          </w:p>
          <w:p w:rsidR="000B6F85" w:rsidRPr="000B6F85" w:rsidRDefault="000B6F85" w:rsidP="000B6F85">
            <w:pPr>
              <w:jc w:val="center"/>
              <w:rPr>
                <w:b/>
                <w:bCs/>
                <w:sz w:val="16"/>
                <w:szCs w:val="16"/>
              </w:rPr>
            </w:pPr>
            <w:r w:rsidRPr="000B6F85">
              <w:rPr>
                <w:b/>
                <w:bCs/>
                <w:sz w:val="16"/>
                <w:szCs w:val="16"/>
              </w:rPr>
              <w:t>D E T E R M I N A</w:t>
            </w:r>
          </w:p>
          <w:p w:rsidR="000B6F85" w:rsidRPr="000B6F85" w:rsidRDefault="000B6F85" w:rsidP="000B6F85">
            <w:pPr>
              <w:jc w:val="both"/>
              <w:rPr>
                <w:sz w:val="16"/>
                <w:szCs w:val="16"/>
              </w:rPr>
            </w:pPr>
          </w:p>
          <w:p w:rsidR="000B6F85" w:rsidRPr="000B6F85" w:rsidRDefault="000B6F85" w:rsidP="000B6F85">
            <w:pPr>
              <w:ind w:left="60"/>
              <w:jc w:val="both"/>
              <w:rPr>
                <w:sz w:val="16"/>
                <w:szCs w:val="16"/>
              </w:rPr>
            </w:pPr>
            <w:r w:rsidRPr="000B6F85">
              <w:rPr>
                <w:b/>
                <w:bCs/>
                <w:sz w:val="16"/>
                <w:szCs w:val="16"/>
              </w:rPr>
              <w:t>1)</w:t>
            </w:r>
            <w:r w:rsidRPr="000B6F85">
              <w:rPr>
                <w:sz w:val="16"/>
                <w:szCs w:val="16"/>
              </w:rPr>
              <w:t xml:space="preserve">-Per i motivi esposti in narrativa, impegnare la somma complessiva di </w:t>
            </w:r>
            <w:r w:rsidRPr="000B6F85">
              <w:rPr>
                <w:b/>
                <w:bCs/>
                <w:sz w:val="16"/>
                <w:szCs w:val="16"/>
              </w:rPr>
              <w:t>€ 7.500,00</w:t>
            </w:r>
            <w:r w:rsidRPr="000B6F85">
              <w:rPr>
                <w:sz w:val="16"/>
                <w:szCs w:val="16"/>
              </w:rPr>
              <w:t xml:space="preserve"> sul </w:t>
            </w:r>
            <w:r w:rsidRPr="000B6F85">
              <w:rPr>
                <w:b/>
                <w:bCs/>
                <w:sz w:val="16"/>
                <w:szCs w:val="16"/>
              </w:rPr>
              <w:t>Serv. 0105</w:t>
            </w:r>
            <w:r w:rsidRPr="000B6F85">
              <w:rPr>
                <w:sz w:val="16"/>
                <w:szCs w:val="16"/>
              </w:rPr>
              <w:t xml:space="preserve"> – </w:t>
            </w:r>
            <w:r w:rsidRPr="000B6F85">
              <w:rPr>
                <w:b/>
                <w:bCs/>
                <w:sz w:val="16"/>
                <w:szCs w:val="16"/>
              </w:rPr>
              <w:t>Int. 03</w:t>
            </w:r>
            <w:r w:rsidRPr="000B6F85">
              <w:rPr>
                <w:sz w:val="16"/>
                <w:szCs w:val="16"/>
              </w:rPr>
              <w:t xml:space="preserve"> – </w:t>
            </w:r>
            <w:r w:rsidRPr="000B6F85">
              <w:rPr>
                <w:b/>
                <w:bCs/>
                <w:sz w:val="16"/>
                <w:szCs w:val="16"/>
              </w:rPr>
              <w:t>Cap. 200</w:t>
            </w:r>
            <w:r w:rsidRPr="000B6F85">
              <w:rPr>
                <w:sz w:val="16"/>
                <w:szCs w:val="16"/>
              </w:rPr>
              <w:t xml:space="preserve"> (Manutenzione beni patrimoniali – Prestazione di servizi) del bilancio comunale corrente esercizio finanziario.</w:t>
            </w:r>
          </w:p>
          <w:p w:rsidR="000B6F85" w:rsidRPr="000B6F85" w:rsidRDefault="000B6F85" w:rsidP="000B6F85">
            <w:pPr>
              <w:jc w:val="both"/>
              <w:rPr>
                <w:sz w:val="16"/>
                <w:szCs w:val="16"/>
              </w:rPr>
            </w:pPr>
          </w:p>
          <w:p w:rsidR="000B6F85" w:rsidRPr="000B6F85" w:rsidRDefault="000B6F85" w:rsidP="000B6F85">
            <w:pPr>
              <w:jc w:val="both"/>
              <w:rPr>
                <w:sz w:val="16"/>
                <w:szCs w:val="16"/>
              </w:rPr>
            </w:pPr>
            <w:r w:rsidRPr="000B6F85">
              <w:rPr>
                <w:b/>
                <w:bCs/>
                <w:sz w:val="16"/>
                <w:szCs w:val="16"/>
              </w:rPr>
              <w:t>2)</w:t>
            </w:r>
            <w:r w:rsidRPr="000B6F85">
              <w:rPr>
                <w:sz w:val="16"/>
                <w:szCs w:val="16"/>
              </w:rPr>
              <w:t xml:space="preserve">-Trattandosi di interventi ordinari riguardanti lavori in economia, disciplinati dall’apposito Regolamento, nello specifico artt. </w:t>
            </w:r>
            <w:r w:rsidRPr="000B6F85">
              <w:rPr>
                <w:b/>
                <w:sz w:val="16"/>
                <w:szCs w:val="16"/>
              </w:rPr>
              <w:t>6</w:t>
            </w:r>
            <w:r w:rsidRPr="000B6F85">
              <w:rPr>
                <w:sz w:val="16"/>
                <w:szCs w:val="16"/>
              </w:rPr>
              <w:t xml:space="preserve">, comma 1, lett. a) e </w:t>
            </w:r>
            <w:r w:rsidRPr="000B6F85">
              <w:rPr>
                <w:b/>
                <w:sz w:val="16"/>
                <w:szCs w:val="16"/>
              </w:rPr>
              <w:t>13</w:t>
            </w:r>
            <w:r w:rsidRPr="000B6F85">
              <w:rPr>
                <w:sz w:val="16"/>
                <w:szCs w:val="16"/>
              </w:rPr>
              <w:t xml:space="preserve"> comma 4 del regolamento Comunale per l’esecuzione di lavori e forniture e Servizi in economia, approvato con D.C.C. n° 8/2014, procedere all’affidamento mediante cottimo fiduciario.</w:t>
            </w:r>
          </w:p>
          <w:p w:rsidR="000B6F85" w:rsidRPr="000B6F85" w:rsidRDefault="000B6F85" w:rsidP="000B6F85">
            <w:pPr>
              <w:jc w:val="both"/>
              <w:rPr>
                <w:sz w:val="16"/>
                <w:szCs w:val="16"/>
              </w:rPr>
            </w:pPr>
          </w:p>
          <w:p w:rsidR="000B6F85" w:rsidRPr="000B6F85" w:rsidRDefault="000B6F85" w:rsidP="000B6F85">
            <w:pPr>
              <w:jc w:val="both"/>
              <w:rPr>
                <w:sz w:val="16"/>
                <w:szCs w:val="16"/>
              </w:rPr>
            </w:pPr>
            <w:r w:rsidRPr="000B6F85">
              <w:rPr>
                <w:b/>
                <w:bCs/>
                <w:sz w:val="16"/>
                <w:szCs w:val="16"/>
              </w:rPr>
              <w:t>3)</w:t>
            </w:r>
            <w:r w:rsidRPr="000B6F85">
              <w:rPr>
                <w:sz w:val="16"/>
                <w:szCs w:val="16"/>
              </w:rPr>
              <w:t>-Servirsi di ditte di fiducia che si rendono immediatamente disponibili all’esecuzione degli interventi di che trattasi, possibilmente tra quelle locali operanti sul territorio, concordando il costo dell’intervento;</w:t>
            </w:r>
          </w:p>
          <w:p w:rsidR="000B6F85" w:rsidRPr="000B6F85" w:rsidRDefault="000B6F85" w:rsidP="000B6F85">
            <w:pPr>
              <w:jc w:val="both"/>
              <w:rPr>
                <w:sz w:val="16"/>
                <w:szCs w:val="16"/>
              </w:rPr>
            </w:pPr>
          </w:p>
          <w:p w:rsidR="000B6F85" w:rsidRPr="000B6F85" w:rsidRDefault="000B6F85" w:rsidP="000B6F85">
            <w:pPr>
              <w:jc w:val="both"/>
              <w:rPr>
                <w:sz w:val="16"/>
                <w:szCs w:val="16"/>
              </w:rPr>
            </w:pPr>
            <w:r w:rsidRPr="000B6F85">
              <w:rPr>
                <w:b/>
                <w:bCs/>
                <w:sz w:val="16"/>
                <w:szCs w:val="16"/>
              </w:rPr>
              <w:t>4)</w:t>
            </w:r>
            <w:r w:rsidRPr="000B6F85">
              <w:rPr>
                <w:sz w:val="16"/>
                <w:szCs w:val="16"/>
              </w:rPr>
              <w:t>-Procedere con successivi atti determinativi, a firma del Responsabile del servizio, alla liquidazione di quanto dovuto alle ditte incaricate, con riferimento alla presente per la copertura finanziaria, a seguito degli interventi effettuati e dietro presentazione di apposita fattura debitamente vistata dal Responsabile del procedimento.</w:t>
            </w:r>
          </w:p>
          <w:p w:rsidR="000B6F85" w:rsidRPr="000B6F85" w:rsidRDefault="000B6F85" w:rsidP="00D55D60">
            <w:pPr>
              <w:pStyle w:val="Titolo"/>
              <w:jc w:val="both"/>
              <w:rPr>
                <w:rFonts w:asciiTheme="minorHAnsi" w:hAnsiTheme="minorHAnsi" w:cs="Times New Roman"/>
                <w:sz w:val="16"/>
                <w:szCs w:val="16"/>
              </w:rPr>
            </w:pPr>
          </w:p>
          <w:p w:rsidR="000B6F85" w:rsidRPr="000B6F85" w:rsidRDefault="000B6F85" w:rsidP="00D55D60">
            <w:pPr>
              <w:pStyle w:val="Titolo"/>
              <w:jc w:val="both"/>
              <w:rPr>
                <w:rFonts w:asciiTheme="minorHAnsi" w:hAnsiTheme="minorHAnsi" w:cs="Times New Roman"/>
                <w:sz w:val="16"/>
                <w:szCs w:val="16"/>
              </w:rPr>
            </w:pPr>
            <w:r w:rsidRPr="000B6F85">
              <w:rPr>
                <w:rFonts w:asciiTheme="minorHAnsi" w:hAnsiTheme="minorHAnsi" w:cs="Times New Roman"/>
                <w:sz w:val="16"/>
                <w:szCs w:val="16"/>
              </w:rPr>
              <w:t>[…]</w:t>
            </w:r>
          </w:p>
        </w:tc>
        <w:tc>
          <w:tcPr>
            <w:tcW w:w="993" w:type="dxa"/>
          </w:tcPr>
          <w:p w:rsidR="009A1C96" w:rsidRPr="007A4567" w:rsidRDefault="000B6F85" w:rsidP="00D55D60">
            <w:pPr>
              <w:rPr>
                <w:sz w:val="16"/>
                <w:szCs w:val="16"/>
              </w:rPr>
            </w:pPr>
            <w:r w:rsidRPr="000B6F85">
              <w:rPr>
                <w:b/>
                <w:bCs/>
                <w:sz w:val="16"/>
                <w:szCs w:val="16"/>
              </w:rPr>
              <w:lastRenderedPageBreak/>
              <w:t>€ 7.500,00</w:t>
            </w:r>
          </w:p>
        </w:tc>
        <w:tc>
          <w:tcPr>
            <w:tcW w:w="2268" w:type="dxa"/>
          </w:tcPr>
          <w:p w:rsidR="009A1C96" w:rsidRPr="007A4567" w:rsidRDefault="009A1C96" w:rsidP="00D55D60">
            <w:pPr>
              <w:rPr>
                <w:sz w:val="16"/>
                <w:szCs w:val="16"/>
              </w:rPr>
            </w:pPr>
          </w:p>
        </w:tc>
      </w:tr>
      <w:tr w:rsidR="009A1C96" w:rsidRPr="007A4567" w:rsidTr="009A1C96">
        <w:tc>
          <w:tcPr>
            <w:tcW w:w="1668" w:type="dxa"/>
          </w:tcPr>
          <w:p w:rsidR="009A1C96" w:rsidRPr="006E7229" w:rsidRDefault="009A1C96" w:rsidP="00D55D60">
            <w:pPr>
              <w:rPr>
                <w:sz w:val="16"/>
                <w:szCs w:val="16"/>
              </w:rPr>
            </w:pPr>
            <w:r w:rsidRPr="006E7229">
              <w:rPr>
                <w:sz w:val="16"/>
                <w:szCs w:val="16"/>
              </w:rPr>
              <w:lastRenderedPageBreak/>
              <w:t>Responsabile del Servizio</w:t>
            </w:r>
          </w:p>
          <w:p w:rsidR="009A1C96" w:rsidRPr="006E7229" w:rsidRDefault="009A1C96" w:rsidP="00D55D60">
            <w:pPr>
              <w:rPr>
                <w:sz w:val="16"/>
                <w:szCs w:val="16"/>
              </w:rPr>
            </w:pPr>
            <w:r w:rsidRPr="006E7229">
              <w:rPr>
                <w:sz w:val="16"/>
                <w:szCs w:val="16"/>
              </w:rPr>
              <w:t>Ing. Vito Ferramosca</w:t>
            </w:r>
          </w:p>
        </w:tc>
        <w:tc>
          <w:tcPr>
            <w:tcW w:w="992" w:type="dxa"/>
          </w:tcPr>
          <w:p w:rsidR="009A1C96" w:rsidRPr="006E7229" w:rsidRDefault="009A1C96" w:rsidP="00D55D60">
            <w:pPr>
              <w:rPr>
                <w:sz w:val="16"/>
                <w:szCs w:val="16"/>
              </w:rPr>
            </w:pPr>
            <w:r w:rsidRPr="006E7229">
              <w:rPr>
                <w:sz w:val="16"/>
                <w:szCs w:val="16"/>
              </w:rPr>
              <w:t>Determina</w:t>
            </w:r>
          </w:p>
        </w:tc>
        <w:tc>
          <w:tcPr>
            <w:tcW w:w="992" w:type="dxa"/>
          </w:tcPr>
          <w:p w:rsidR="009A1C96" w:rsidRPr="006E7229" w:rsidRDefault="006E7229" w:rsidP="00D55D60">
            <w:pPr>
              <w:rPr>
                <w:sz w:val="16"/>
                <w:szCs w:val="16"/>
              </w:rPr>
            </w:pPr>
            <w:r w:rsidRPr="006E7229">
              <w:rPr>
                <w:sz w:val="16"/>
                <w:szCs w:val="16"/>
              </w:rPr>
              <w:t>n.963 del 14.10.2015</w:t>
            </w:r>
          </w:p>
        </w:tc>
        <w:tc>
          <w:tcPr>
            <w:tcW w:w="1701" w:type="dxa"/>
          </w:tcPr>
          <w:p w:rsidR="009A1C96" w:rsidRPr="006E7229" w:rsidRDefault="006E7229" w:rsidP="00D55D60">
            <w:pPr>
              <w:rPr>
                <w:sz w:val="16"/>
                <w:szCs w:val="16"/>
              </w:rPr>
            </w:pPr>
            <w:r w:rsidRPr="006E7229">
              <w:rPr>
                <w:sz w:val="16"/>
                <w:szCs w:val="16"/>
              </w:rPr>
              <w:t xml:space="preserve">INTERVENTI URGENTI PRESSO IL LASTRICATO SOLARE DELLA SCUOLA MATERNA/ELEMENTARE DI VIA PERTINI - </w:t>
            </w:r>
            <w:r w:rsidRPr="006E7229">
              <w:rPr>
                <w:sz w:val="16"/>
                <w:szCs w:val="16"/>
              </w:rPr>
              <w:lastRenderedPageBreak/>
              <w:t>INCARICO DITTA.</w:t>
            </w:r>
          </w:p>
        </w:tc>
        <w:tc>
          <w:tcPr>
            <w:tcW w:w="4961" w:type="dxa"/>
          </w:tcPr>
          <w:p w:rsidR="009A1C96" w:rsidRPr="006E7229" w:rsidRDefault="006E7229" w:rsidP="00D55D60">
            <w:pPr>
              <w:pStyle w:val="Titolo"/>
              <w:jc w:val="both"/>
              <w:rPr>
                <w:rFonts w:asciiTheme="minorHAnsi" w:hAnsiTheme="minorHAnsi" w:cs="Times New Roman"/>
                <w:sz w:val="16"/>
                <w:szCs w:val="16"/>
              </w:rPr>
            </w:pPr>
            <w:r w:rsidRPr="006E7229">
              <w:rPr>
                <w:rFonts w:asciiTheme="minorHAnsi" w:hAnsiTheme="minorHAnsi" w:cs="Times New Roman"/>
                <w:sz w:val="16"/>
                <w:szCs w:val="16"/>
              </w:rPr>
              <w:lastRenderedPageBreak/>
              <w:t>[…]</w:t>
            </w:r>
          </w:p>
          <w:p w:rsidR="006E7229" w:rsidRPr="006E7229" w:rsidRDefault="006E7229" w:rsidP="006E7229">
            <w:pPr>
              <w:jc w:val="both"/>
              <w:rPr>
                <w:sz w:val="16"/>
                <w:szCs w:val="16"/>
              </w:rPr>
            </w:pPr>
            <w:r w:rsidRPr="006E7229">
              <w:rPr>
                <w:sz w:val="16"/>
                <w:szCs w:val="16"/>
              </w:rPr>
              <w:t xml:space="preserve">-che con Determina n. 845/15, venne assunto l’impegno della spesa pari a complessivi </w:t>
            </w:r>
            <w:r w:rsidRPr="006E7229">
              <w:rPr>
                <w:b/>
                <w:sz w:val="16"/>
                <w:szCs w:val="16"/>
              </w:rPr>
              <w:t>€ 15.000,00</w:t>
            </w:r>
            <w:r w:rsidRPr="006E7229">
              <w:rPr>
                <w:sz w:val="16"/>
                <w:szCs w:val="16"/>
              </w:rPr>
              <w:t>, per lavori di manutenzione immobili comunali;</w:t>
            </w:r>
          </w:p>
          <w:p w:rsidR="006E7229" w:rsidRPr="006E7229" w:rsidRDefault="006E7229" w:rsidP="006E7229">
            <w:pPr>
              <w:jc w:val="both"/>
              <w:rPr>
                <w:sz w:val="16"/>
                <w:szCs w:val="16"/>
              </w:rPr>
            </w:pPr>
          </w:p>
          <w:p w:rsidR="006E7229" w:rsidRPr="006E7229" w:rsidRDefault="006E7229" w:rsidP="006E7229">
            <w:pPr>
              <w:jc w:val="both"/>
              <w:rPr>
                <w:sz w:val="16"/>
                <w:szCs w:val="16"/>
              </w:rPr>
            </w:pPr>
            <w:r w:rsidRPr="006E7229">
              <w:rPr>
                <w:sz w:val="16"/>
                <w:szCs w:val="16"/>
              </w:rPr>
              <w:t xml:space="preserve">-che detto importo è stato impegnato sul </w:t>
            </w:r>
            <w:r w:rsidRPr="006E7229">
              <w:rPr>
                <w:b/>
                <w:bCs/>
                <w:sz w:val="16"/>
                <w:szCs w:val="16"/>
              </w:rPr>
              <w:t>Serv. 0105</w:t>
            </w:r>
            <w:r w:rsidRPr="006E7229">
              <w:rPr>
                <w:sz w:val="16"/>
                <w:szCs w:val="16"/>
              </w:rPr>
              <w:t xml:space="preserve"> – </w:t>
            </w:r>
            <w:r w:rsidRPr="006E7229">
              <w:rPr>
                <w:b/>
                <w:bCs/>
                <w:sz w:val="16"/>
                <w:szCs w:val="16"/>
              </w:rPr>
              <w:t>Int. 03</w:t>
            </w:r>
            <w:r w:rsidRPr="006E7229">
              <w:rPr>
                <w:sz w:val="16"/>
                <w:szCs w:val="16"/>
              </w:rPr>
              <w:t xml:space="preserve"> – </w:t>
            </w:r>
            <w:r w:rsidRPr="006E7229">
              <w:rPr>
                <w:b/>
                <w:bCs/>
                <w:sz w:val="16"/>
                <w:szCs w:val="16"/>
              </w:rPr>
              <w:t>Cap. 200</w:t>
            </w:r>
            <w:r w:rsidRPr="006E7229">
              <w:rPr>
                <w:sz w:val="16"/>
                <w:szCs w:val="16"/>
              </w:rPr>
              <w:t xml:space="preserve"> </w:t>
            </w:r>
            <w:r w:rsidRPr="006E7229">
              <w:rPr>
                <w:sz w:val="16"/>
                <w:szCs w:val="16"/>
              </w:rPr>
              <w:lastRenderedPageBreak/>
              <w:t>(Manutenzione beni patrimoniali – Prestazione di servizi) del bilancio comunale corrente esercizio;</w:t>
            </w:r>
          </w:p>
          <w:p w:rsidR="006E7229" w:rsidRPr="006E7229" w:rsidRDefault="006E7229" w:rsidP="006E7229">
            <w:pPr>
              <w:jc w:val="both"/>
              <w:rPr>
                <w:sz w:val="16"/>
                <w:szCs w:val="16"/>
              </w:rPr>
            </w:pPr>
          </w:p>
          <w:p w:rsidR="006E7229" w:rsidRPr="006E7229" w:rsidRDefault="006E7229" w:rsidP="006E7229">
            <w:pPr>
              <w:jc w:val="both"/>
              <w:rPr>
                <w:sz w:val="16"/>
                <w:szCs w:val="16"/>
              </w:rPr>
            </w:pPr>
            <w:r w:rsidRPr="006E7229">
              <w:rPr>
                <w:sz w:val="16"/>
                <w:szCs w:val="16"/>
              </w:rPr>
              <w:t xml:space="preserve">-che su detto impegno di spesa risulta ancora disponibile la somma di </w:t>
            </w:r>
            <w:r w:rsidRPr="006E7229">
              <w:rPr>
                <w:b/>
                <w:sz w:val="16"/>
                <w:szCs w:val="16"/>
              </w:rPr>
              <w:t>€ 5.108,46</w:t>
            </w:r>
            <w:r w:rsidRPr="006E7229">
              <w:rPr>
                <w:sz w:val="16"/>
                <w:szCs w:val="16"/>
              </w:rPr>
              <w:t>;</w:t>
            </w:r>
          </w:p>
          <w:p w:rsidR="006E7229" w:rsidRPr="006E7229" w:rsidRDefault="006E7229" w:rsidP="006E7229">
            <w:pPr>
              <w:jc w:val="both"/>
              <w:rPr>
                <w:sz w:val="16"/>
                <w:szCs w:val="16"/>
              </w:rPr>
            </w:pPr>
          </w:p>
          <w:p w:rsidR="006E7229" w:rsidRPr="006E7229" w:rsidRDefault="006E7229" w:rsidP="006E7229">
            <w:pPr>
              <w:jc w:val="both"/>
              <w:rPr>
                <w:sz w:val="16"/>
                <w:szCs w:val="16"/>
              </w:rPr>
            </w:pPr>
            <w:r w:rsidRPr="006E7229">
              <w:rPr>
                <w:sz w:val="16"/>
                <w:szCs w:val="16"/>
              </w:rPr>
              <w:t>-che presso l’immobile destinato a suola Materna ed Elementare di via Pertini, occorre urgentemente eseguire un intervento di risanamento della pavimentazione solare, che si presenta in parte ammalorata sui giunti ed in parte con evidenti cedimenti strutturali che ne impediscono il normale deflusso delle acque piovane con conseguenti infiltrazioni nel solaio sottostante sino al percolamento all’interno delle aule;</w:t>
            </w:r>
          </w:p>
          <w:p w:rsidR="006E7229" w:rsidRPr="006E7229" w:rsidRDefault="006E7229" w:rsidP="006E7229">
            <w:pPr>
              <w:jc w:val="both"/>
              <w:rPr>
                <w:sz w:val="16"/>
                <w:szCs w:val="16"/>
              </w:rPr>
            </w:pPr>
          </w:p>
          <w:p w:rsidR="006E7229" w:rsidRPr="006E7229" w:rsidRDefault="006E7229" w:rsidP="006E7229">
            <w:pPr>
              <w:jc w:val="both"/>
              <w:rPr>
                <w:sz w:val="16"/>
                <w:szCs w:val="16"/>
              </w:rPr>
            </w:pPr>
            <w:r w:rsidRPr="006E7229">
              <w:rPr>
                <w:sz w:val="16"/>
                <w:szCs w:val="16"/>
              </w:rPr>
              <w:t>-che su detto solaio insiste un impianto fotovoltaico e pertanto per eseguire accuratamente i lavori di risanamento del lastrico solare, occorre smontare e riposizione l’impianto stesso;</w:t>
            </w:r>
          </w:p>
          <w:p w:rsidR="006E7229" w:rsidRPr="006E7229" w:rsidRDefault="006E7229" w:rsidP="006E7229">
            <w:pPr>
              <w:jc w:val="both"/>
              <w:rPr>
                <w:sz w:val="16"/>
                <w:szCs w:val="16"/>
              </w:rPr>
            </w:pPr>
          </w:p>
          <w:p w:rsidR="006E7229" w:rsidRPr="006E7229" w:rsidRDefault="006E7229" w:rsidP="006E7229">
            <w:pPr>
              <w:jc w:val="both"/>
              <w:rPr>
                <w:sz w:val="16"/>
                <w:szCs w:val="16"/>
              </w:rPr>
            </w:pPr>
            <w:r w:rsidRPr="006E7229">
              <w:rPr>
                <w:sz w:val="16"/>
                <w:szCs w:val="16"/>
              </w:rPr>
              <w:t>-che trattandosi di interventi ordinari riguardanti lavori in economia, disciplinati dall’apposito Regolamento, nello specifico dall’art. 13 comma 4, approvato con D.C.C. n. 8/2014, per gli stessi, si può procedere all’affidamento diretto mediante cottimo fiduciario, incaricando allo scopo la ditta “</w:t>
            </w:r>
            <w:r w:rsidRPr="006E7229">
              <w:rPr>
                <w:b/>
                <w:sz w:val="16"/>
                <w:szCs w:val="16"/>
              </w:rPr>
              <w:t>PROGENERALI s.r.l.</w:t>
            </w:r>
            <w:r w:rsidRPr="006E7229">
              <w:rPr>
                <w:sz w:val="16"/>
                <w:szCs w:val="16"/>
              </w:rPr>
              <w:t>”, con la quale si è concordato un costo al metro quadro pari ad € 9,50, che comprende anche lo spostamento ed il riposizionamento di parte dell’impianto fotovoltaico;</w:t>
            </w:r>
          </w:p>
          <w:p w:rsidR="006E7229" w:rsidRPr="006E7229" w:rsidRDefault="006E7229" w:rsidP="006E7229">
            <w:pPr>
              <w:jc w:val="both"/>
              <w:rPr>
                <w:sz w:val="16"/>
                <w:szCs w:val="16"/>
              </w:rPr>
            </w:pPr>
          </w:p>
          <w:p w:rsidR="006E7229" w:rsidRPr="006E7229" w:rsidRDefault="006E7229" w:rsidP="006E7229">
            <w:pPr>
              <w:ind w:left="60"/>
              <w:jc w:val="both"/>
              <w:rPr>
                <w:sz w:val="16"/>
                <w:szCs w:val="16"/>
              </w:rPr>
            </w:pPr>
            <w:r w:rsidRPr="006E7229">
              <w:rPr>
                <w:sz w:val="16"/>
                <w:szCs w:val="16"/>
              </w:rPr>
              <w:t xml:space="preserve">-che la disponibilità finanziaria consente quindi per il momento di eseguire lavori per circa mq. 540,00 per un importo disponibile pari ad </w:t>
            </w:r>
            <w:r w:rsidRPr="006E7229">
              <w:rPr>
                <w:b/>
                <w:sz w:val="16"/>
                <w:szCs w:val="16"/>
              </w:rPr>
              <w:t>€ 5.108,46</w:t>
            </w:r>
            <w:r w:rsidRPr="006E7229">
              <w:rPr>
                <w:sz w:val="16"/>
                <w:szCs w:val="16"/>
              </w:rPr>
              <w:t xml:space="preserve"> compreso IVA come per legge;</w:t>
            </w:r>
          </w:p>
          <w:p w:rsidR="006E7229" w:rsidRPr="006E7229" w:rsidRDefault="006E7229" w:rsidP="006E7229">
            <w:pPr>
              <w:jc w:val="both"/>
              <w:rPr>
                <w:sz w:val="16"/>
                <w:szCs w:val="16"/>
              </w:rPr>
            </w:pPr>
          </w:p>
          <w:p w:rsidR="006E7229" w:rsidRPr="006E7229" w:rsidRDefault="006E7229" w:rsidP="006E7229">
            <w:pPr>
              <w:jc w:val="both"/>
              <w:rPr>
                <w:sz w:val="16"/>
                <w:szCs w:val="16"/>
              </w:rPr>
            </w:pPr>
            <w:r w:rsidRPr="006E7229">
              <w:rPr>
                <w:b/>
                <w:sz w:val="16"/>
                <w:szCs w:val="16"/>
              </w:rPr>
              <w:t>RITENUTO</w:t>
            </w:r>
            <w:r w:rsidRPr="006E7229">
              <w:rPr>
                <w:sz w:val="16"/>
                <w:szCs w:val="16"/>
              </w:rPr>
              <w:t xml:space="preserve"> pertanto dover provvedere in merito;</w:t>
            </w:r>
          </w:p>
          <w:p w:rsidR="006E7229" w:rsidRPr="006E7229" w:rsidRDefault="006E7229" w:rsidP="006E7229">
            <w:pPr>
              <w:jc w:val="both"/>
              <w:rPr>
                <w:sz w:val="16"/>
                <w:szCs w:val="16"/>
              </w:rPr>
            </w:pPr>
          </w:p>
          <w:p w:rsidR="006E7229" w:rsidRPr="006E7229" w:rsidRDefault="006E7229" w:rsidP="006E7229">
            <w:pPr>
              <w:jc w:val="both"/>
              <w:rPr>
                <w:sz w:val="16"/>
                <w:szCs w:val="16"/>
              </w:rPr>
            </w:pPr>
            <w:r w:rsidRPr="006E7229">
              <w:rPr>
                <w:b/>
                <w:bCs/>
                <w:sz w:val="16"/>
                <w:szCs w:val="16"/>
              </w:rPr>
              <w:t>VISTA</w:t>
            </w:r>
            <w:r w:rsidRPr="006E7229">
              <w:rPr>
                <w:sz w:val="16"/>
                <w:szCs w:val="16"/>
              </w:rPr>
              <w:t xml:space="preserve"> l’attestazione della copertura finanziaria;</w:t>
            </w:r>
          </w:p>
          <w:p w:rsidR="006E7229" w:rsidRPr="006E7229" w:rsidRDefault="006E7229" w:rsidP="006E7229">
            <w:pPr>
              <w:jc w:val="both"/>
              <w:rPr>
                <w:sz w:val="16"/>
                <w:szCs w:val="16"/>
              </w:rPr>
            </w:pPr>
          </w:p>
          <w:p w:rsidR="006E7229" w:rsidRPr="006E7229" w:rsidRDefault="006E7229" w:rsidP="006E7229">
            <w:pPr>
              <w:jc w:val="both"/>
              <w:rPr>
                <w:sz w:val="16"/>
                <w:szCs w:val="16"/>
              </w:rPr>
            </w:pPr>
            <w:r w:rsidRPr="006E7229">
              <w:rPr>
                <w:b/>
                <w:bCs/>
                <w:sz w:val="16"/>
                <w:szCs w:val="16"/>
              </w:rPr>
              <w:t xml:space="preserve">ESEGUITO </w:t>
            </w:r>
            <w:r w:rsidRPr="006E7229">
              <w:rPr>
                <w:sz w:val="16"/>
                <w:szCs w:val="16"/>
              </w:rPr>
              <w:t>con esito favorevole il controllo preventivo di regolarità amministrativa del presente atto avendo verificato:</w:t>
            </w:r>
          </w:p>
          <w:p w:rsidR="006E7229" w:rsidRPr="006E7229" w:rsidRDefault="006E7229" w:rsidP="00D2195E">
            <w:pPr>
              <w:numPr>
                <w:ilvl w:val="0"/>
                <w:numId w:val="31"/>
              </w:numPr>
              <w:jc w:val="both"/>
              <w:rPr>
                <w:i/>
                <w:iCs/>
                <w:sz w:val="16"/>
                <w:szCs w:val="16"/>
              </w:rPr>
            </w:pPr>
            <w:r w:rsidRPr="006E7229">
              <w:rPr>
                <w:i/>
                <w:iCs/>
                <w:sz w:val="16"/>
                <w:szCs w:val="16"/>
              </w:rPr>
              <w:t>Rispetto delle normative comunitarie, regionali e regolamentari, generali di settore;</w:t>
            </w:r>
          </w:p>
          <w:p w:rsidR="006E7229" w:rsidRPr="006E7229" w:rsidRDefault="006E7229" w:rsidP="00D2195E">
            <w:pPr>
              <w:numPr>
                <w:ilvl w:val="0"/>
                <w:numId w:val="31"/>
              </w:numPr>
              <w:jc w:val="both"/>
              <w:rPr>
                <w:i/>
                <w:iCs/>
                <w:sz w:val="16"/>
                <w:szCs w:val="16"/>
              </w:rPr>
            </w:pPr>
            <w:r w:rsidRPr="006E7229">
              <w:rPr>
                <w:i/>
                <w:iCs/>
                <w:sz w:val="16"/>
                <w:szCs w:val="16"/>
              </w:rPr>
              <w:t>Correttezza e regolarità della procedura;</w:t>
            </w:r>
          </w:p>
          <w:p w:rsidR="006E7229" w:rsidRPr="006E7229" w:rsidRDefault="006E7229" w:rsidP="00D2195E">
            <w:pPr>
              <w:numPr>
                <w:ilvl w:val="0"/>
                <w:numId w:val="31"/>
              </w:numPr>
              <w:jc w:val="both"/>
              <w:rPr>
                <w:i/>
                <w:iCs/>
                <w:sz w:val="16"/>
                <w:szCs w:val="16"/>
              </w:rPr>
            </w:pPr>
            <w:r w:rsidRPr="006E7229">
              <w:rPr>
                <w:i/>
                <w:iCs/>
                <w:sz w:val="16"/>
                <w:szCs w:val="16"/>
              </w:rPr>
              <w:t>Correttezza formale nella redazione dell’atto;</w:t>
            </w:r>
          </w:p>
          <w:p w:rsidR="006E7229" w:rsidRPr="006E7229" w:rsidRDefault="006E7229" w:rsidP="006E7229">
            <w:pPr>
              <w:jc w:val="both"/>
              <w:rPr>
                <w:sz w:val="16"/>
                <w:szCs w:val="16"/>
              </w:rPr>
            </w:pPr>
          </w:p>
          <w:p w:rsidR="006E7229" w:rsidRPr="006E7229" w:rsidRDefault="006E7229" w:rsidP="006E7229">
            <w:pPr>
              <w:jc w:val="both"/>
              <w:rPr>
                <w:sz w:val="16"/>
                <w:szCs w:val="16"/>
              </w:rPr>
            </w:pPr>
            <w:r w:rsidRPr="006E7229">
              <w:rPr>
                <w:b/>
                <w:bCs/>
                <w:sz w:val="16"/>
                <w:szCs w:val="16"/>
              </w:rPr>
              <w:t>ACQUISITO</w:t>
            </w:r>
            <w:r w:rsidRPr="006E7229">
              <w:rPr>
                <w:sz w:val="16"/>
                <w:szCs w:val="16"/>
              </w:rPr>
              <w:t xml:space="preserve"> il seguente parere sulla regolarità contabile espresso dal Responsabile dei Servizi Finanziari: </w:t>
            </w:r>
            <w:r w:rsidRPr="006E7229">
              <w:rPr>
                <w:b/>
                <w:bCs/>
                <w:sz w:val="16"/>
                <w:szCs w:val="16"/>
              </w:rPr>
              <w:t>“favorevole”</w:t>
            </w:r>
            <w:r w:rsidRPr="006E7229">
              <w:rPr>
                <w:sz w:val="16"/>
                <w:szCs w:val="16"/>
              </w:rPr>
              <w:t>;</w:t>
            </w:r>
          </w:p>
          <w:p w:rsidR="006E7229" w:rsidRPr="006E7229" w:rsidRDefault="006E7229" w:rsidP="006E7229">
            <w:pPr>
              <w:jc w:val="both"/>
              <w:rPr>
                <w:sz w:val="16"/>
                <w:szCs w:val="16"/>
              </w:rPr>
            </w:pPr>
          </w:p>
          <w:p w:rsidR="006E7229" w:rsidRPr="006E7229" w:rsidRDefault="006E7229" w:rsidP="006E7229">
            <w:pPr>
              <w:jc w:val="both"/>
              <w:rPr>
                <w:sz w:val="16"/>
                <w:szCs w:val="16"/>
              </w:rPr>
            </w:pPr>
            <w:r w:rsidRPr="006E7229">
              <w:rPr>
                <w:b/>
                <w:bCs/>
                <w:sz w:val="16"/>
                <w:szCs w:val="16"/>
              </w:rPr>
              <w:t>VISTO</w:t>
            </w:r>
            <w:r w:rsidRPr="006E7229">
              <w:rPr>
                <w:sz w:val="16"/>
                <w:szCs w:val="16"/>
              </w:rPr>
              <w:t xml:space="preserve"> l’art. 125, comma 8, del D.L.vo n° 163/06 e s.m.i.;</w:t>
            </w:r>
          </w:p>
          <w:p w:rsidR="006E7229" w:rsidRPr="006E7229" w:rsidRDefault="006E7229" w:rsidP="006E7229">
            <w:pPr>
              <w:jc w:val="both"/>
              <w:rPr>
                <w:sz w:val="16"/>
                <w:szCs w:val="16"/>
              </w:rPr>
            </w:pPr>
          </w:p>
          <w:p w:rsidR="006E7229" w:rsidRPr="006E7229" w:rsidRDefault="006E7229" w:rsidP="006E7229">
            <w:pPr>
              <w:jc w:val="both"/>
              <w:rPr>
                <w:sz w:val="16"/>
                <w:szCs w:val="16"/>
              </w:rPr>
            </w:pPr>
            <w:r w:rsidRPr="006E7229">
              <w:rPr>
                <w:b/>
                <w:bCs/>
                <w:sz w:val="16"/>
                <w:szCs w:val="16"/>
              </w:rPr>
              <w:t>VISTO</w:t>
            </w:r>
            <w:r w:rsidRPr="006E7229">
              <w:rPr>
                <w:sz w:val="16"/>
                <w:szCs w:val="16"/>
              </w:rPr>
              <w:t xml:space="preserve"> l’art. 13 comma 4,, del regolamento Comunale per l’esecuzione di lavori e forniture e Servizi in economia, approvato con D.C.C. n° 8/2014;</w:t>
            </w:r>
          </w:p>
          <w:p w:rsidR="006E7229" w:rsidRPr="006E7229" w:rsidRDefault="006E7229" w:rsidP="006E7229">
            <w:pPr>
              <w:jc w:val="both"/>
              <w:rPr>
                <w:sz w:val="16"/>
                <w:szCs w:val="16"/>
              </w:rPr>
            </w:pPr>
          </w:p>
          <w:p w:rsidR="006E7229" w:rsidRPr="006E7229" w:rsidRDefault="006E7229" w:rsidP="006E7229">
            <w:pPr>
              <w:jc w:val="both"/>
              <w:rPr>
                <w:sz w:val="16"/>
                <w:szCs w:val="16"/>
              </w:rPr>
            </w:pPr>
            <w:r w:rsidRPr="006E7229">
              <w:rPr>
                <w:b/>
                <w:bCs/>
                <w:sz w:val="16"/>
                <w:szCs w:val="16"/>
              </w:rPr>
              <w:t>VISTO</w:t>
            </w:r>
            <w:r w:rsidRPr="006E7229">
              <w:rPr>
                <w:sz w:val="16"/>
                <w:szCs w:val="16"/>
              </w:rPr>
              <w:t xml:space="preserve"> il Regolamento comunale di contabilità;</w:t>
            </w:r>
          </w:p>
          <w:p w:rsidR="006E7229" w:rsidRPr="006E7229" w:rsidRDefault="006E7229" w:rsidP="006E7229">
            <w:pPr>
              <w:jc w:val="both"/>
              <w:rPr>
                <w:sz w:val="16"/>
                <w:szCs w:val="16"/>
              </w:rPr>
            </w:pPr>
          </w:p>
          <w:p w:rsidR="006E7229" w:rsidRPr="006E7229" w:rsidRDefault="006E7229" w:rsidP="006E7229">
            <w:pPr>
              <w:jc w:val="both"/>
              <w:rPr>
                <w:sz w:val="16"/>
                <w:szCs w:val="16"/>
              </w:rPr>
            </w:pPr>
            <w:r w:rsidRPr="006E7229">
              <w:rPr>
                <w:b/>
                <w:bCs/>
                <w:sz w:val="16"/>
                <w:szCs w:val="16"/>
              </w:rPr>
              <w:t>VISTO</w:t>
            </w:r>
            <w:r w:rsidRPr="006E7229">
              <w:rPr>
                <w:sz w:val="16"/>
                <w:szCs w:val="16"/>
              </w:rPr>
              <w:t xml:space="preserve"> il T.U., approvato con DL.vo n° 267/2000</w:t>
            </w:r>
          </w:p>
          <w:p w:rsidR="006E7229" w:rsidRPr="006E7229" w:rsidRDefault="006E7229" w:rsidP="006E7229">
            <w:pPr>
              <w:jc w:val="both"/>
              <w:rPr>
                <w:sz w:val="16"/>
                <w:szCs w:val="16"/>
              </w:rPr>
            </w:pPr>
          </w:p>
          <w:p w:rsidR="006E7229" w:rsidRPr="006E7229" w:rsidRDefault="006E7229" w:rsidP="006E7229">
            <w:pPr>
              <w:jc w:val="center"/>
              <w:rPr>
                <w:b/>
                <w:bCs/>
                <w:sz w:val="16"/>
                <w:szCs w:val="16"/>
              </w:rPr>
            </w:pPr>
            <w:r w:rsidRPr="006E7229">
              <w:rPr>
                <w:b/>
                <w:bCs/>
                <w:sz w:val="16"/>
                <w:szCs w:val="16"/>
              </w:rPr>
              <w:t>D E T E R M I N A</w:t>
            </w:r>
          </w:p>
          <w:p w:rsidR="006E7229" w:rsidRPr="006E7229" w:rsidRDefault="006E7229" w:rsidP="006E7229">
            <w:pPr>
              <w:jc w:val="both"/>
              <w:rPr>
                <w:sz w:val="16"/>
                <w:szCs w:val="16"/>
              </w:rPr>
            </w:pPr>
          </w:p>
          <w:p w:rsidR="006E7229" w:rsidRPr="006E7229" w:rsidRDefault="006E7229" w:rsidP="006E7229">
            <w:pPr>
              <w:jc w:val="both"/>
              <w:rPr>
                <w:sz w:val="16"/>
                <w:szCs w:val="16"/>
              </w:rPr>
            </w:pPr>
            <w:r w:rsidRPr="006E7229">
              <w:rPr>
                <w:b/>
                <w:bCs/>
                <w:sz w:val="16"/>
                <w:szCs w:val="16"/>
              </w:rPr>
              <w:t>1)</w:t>
            </w:r>
            <w:r w:rsidRPr="006E7229">
              <w:rPr>
                <w:sz w:val="16"/>
                <w:szCs w:val="16"/>
              </w:rPr>
              <w:t>-Destinare importo residuo disponibile sull’impegno di spesa eseguito con la Determina n. 845/15, ai lavori di risanamento di parte della pavimentazione solare dell’immobile comunale di via Pertini destinato a scuola materna ed elementare.</w:t>
            </w:r>
          </w:p>
          <w:p w:rsidR="006E7229" w:rsidRPr="006E7229" w:rsidRDefault="006E7229" w:rsidP="006E7229">
            <w:pPr>
              <w:jc w:val="both"/>
              <w:rPr>
                <w:sz w:val="16"/>
                <w:szCs w:val="16"/>
              </w:rPr>
            </w:pPr>
          </w:p>
          <w:p w:rsidR="006E7229" w:rsidRPr="006E7229" w:rsidRDefault="006E7229" w:rsidP="006E7229">
            <w:pPr>
              <w:jc w:val="both"/>
              <w:rPr>
                <w:sz w:val="16"/>
                <w:szCs w:val="16"/>
              </w:rPr>
            </w:pPr>
            <w:r w:rsidRPr="006E7229">
              <w:rPr>
                <w:b/>
                <w:bCs/>
                <w:sz w:val="16"/>
                <w:szCs w:val="16"/>
              </w:rPr>
              <w:t>2)</w:t>
            </w:r>
            <w:r w:rsidRPr="006E7229">
              <w:rPr>
                <w:sz w:val="16"/>
                <w:szCs w:val="16"/>
              </w:rPr>
              <w:t>-Trattandosi di interventi ordinari riguardanti lavori in economia, disciplinati dall’apposito Regolamento, nello specifico dall’art. 13 comma 4, approvato con D.C.C. n. 8/2014, procedere all’affidamento mediante cottimo fiduciario incaricando la ditta ““</w:t>
            </w:r>
            <w:r w:rsidRPr="006E7229">
              <w:rPr>
                <w:b/>
                <w:sz w:val="16"/>
                <w:szCs w:val="16"/>
              </w:rPr>
              <w:t>PROGENERALI s.r.l.</w:t>
            </w:r>
            <w:r w:rsidRPr="006E7229">
              <w:rPr>
                <w:sz w:val="16"/>
                <w:szCs w:val="16"/>
              </w:rPr>
              <w:t xml:space="preserve">”, per un importo omnicomprensivo concordato pari ad </w:t>
            </w:r>
            <w:r w:rsidRPr="006E7229">
              <w:rPr>
                <w:b/>
                <w:sz w:val="16"/>
                <w:szCs w:val="16"/>
              </w:rPr>
              <w:t>€ 5.108,46</w:t>
            </w:r>
            <w:r w:rsidRPr="006E7229">
              <w:rPr>
                <w:sz w:val="16"/>
                <w:szCs w:val="16"/>
              </w:rPr>
              <w:t>.</w:t>
            </w:r>
          </w:p>
          <w:p w:rsidR="006E7229" w:rsidRPr="006E7229" w:rsidRDefault="006E7229" w:rsidP="006E7229">
            <w:pPr>
              <w:jc w:val="both"/>
              <w:rPr>
                <w:sz w:val="16"/>
                <w:szCs w:val="16"/>
              </w:rPr>
            </w:pPr>
          </w:p>
          <w:p w:rsidR="006E7229" w:rsidRPr="006E7229" w:rsidRDefault="006E7229" w:rsidP="006E7229">
            <w:pPr>
              <w:jc w:val="both"/>
              <w:rPr>
                <w:sz w:val="16"/>
                <w:szCs w:val="16"/>
              </w:rPr>
            </w:pPr>
            <w:r w:rsidRPr="006E7229">
              <w:rPr>
                <w:b/>
                <w:sz w:val="16"/>
                <w:szCs w:val="16"/>
              </w:rPr>
              <w:t>3)</w:t>
            </w:r>
            <w:r w:rsidRPr="006E7229">
              <w:rPr>
                <w:sz w:val="16"/>
                <w:szCs w:val="16"/>
              </w:rPr>
              <w:t>-Procedere con successivo atto determinativo, a firma del Responsabile del servizio, alla liquidazione di quanto dovuto alla ditta incaricata, con riferimento alla presente per la copertura finanziaria, a fine lavori e dietro presentazione di apposita fattura debitamente vistata dal Responsabile del procedimento.</w:t>
            </w:r>
          </w:p>
          <w:p w:rsidR="006E7229" w:rsidRPr="006E7229" w:rsidRDefault="006E7229" w:rsidP="00D55D60">
            <w:pPr>
              <w:pStyle w:val="Titolo"/>
              <w:jc w:val="both"/>
              <w:rPr>
                <w:rFonts w:asciiTheme="minorHAnsi" w:hAnsiTheme="minorHAnsi" w:cs="Times New Roman"/>
                <w:sz w:val="16"/>
                <w:szCs w:val="16"/>
              </w:rPr>
            </w:pPr>
          </w:p>
          <w:p w:rsidR="006E7229" w:rsidRPr="006E7229" w:rsidRDefault="006E7229" w:rsidP="00D55D60">
            <w:pPr>
              <w:pStyle w:val="Titolo"/>
              <w:jc w:val="both"/>
              <w:rPr>
                <w:rFonts w:asciiTheme="minorHAnsi" w:hAnsiTheme="minorHAnsi" w:cs="Times New Roman"/>
                <w:sz w:val="16"/>
                <w:szCs w:val="16"/>
              </w:rPr>
            </w:pPr>
            <w:r w:rsidRPr="006E7229">
              <w:rPr>
                <w:rFonts w:asciiTheme="minorHAnsi" w:hAnsiTheme="minorHAnsi" w:cs="Times New Roman"/>
                <w:sz w:val="16"/>
                <w:szCs w:val="16"/>
              </w:rPr>
              <w:t>[…]</w:t>
            </w:r>
          </w:p>
        </w:tc>
        <w:tc>
          <w:tcPr>
            <w:tcW w:w="993" w:type="dxa"/>
          </w:tcPr>
          <w:p w:rsidR="009A1C96" w:rsidRPr="006E7229" w:rsidRDefault="006E7229" w:rsidP="00D55D60">
            <w:pPr>
              <w:rPr>
                <w:sz w:val="16"/>
                <w:szCs w:val="16"/>
              </w:rPr>
            </w:pPr>
            <w:r w:rsidRPr="006E7229">
              <w:rPr>
                <w:b/>
                <w:sz w:val="16"/>
                <w:szCs w:val="16"/>
              </w:rPr>
              <w:lastRenderedPageBreak/>
              <w:t>€ 5.108,46</w:t>
            </w:r>
          </w:p>
        </w:tc>
        <w:tc>
          <w:tcPr>
            <w:tcW w:w="2268" w:type="dxa"/>
          </w:tcPr>
          <w:p w:rsidR="009A1C96" w:rsidRPr="007A4567" w:rsidRDefault="009A1C96" w:rsidP="00D55D60">
            <w:pPr>
              <w:rPr>
                <w:sz w:val="16"/>
                <w:szCs w:val="16"/>
              </w:rPr>
            </w:pPr>
          </w:p>
        </w:tc>
      </w:tr>
      <w:tr w:rsidR="009A1C96" w:rsidRPr="007A4567" w:rsidTr="009A1C96">
        <w:tc>
          <w:tcPr>
            <w:tcW w:w="1668" w:type="dxa"/>
          </w:tcPr>
          <w:p w:rsidR="009A1C96" w:rsidRPr="0014195B" w:rsidRDefault="009A1C96" w:rsidP="00D55D60">
            <w:pPr>
              <w:rPr>
                <w:sz w:val="16"/>
                <w:szCs w:val="16"/>
              </w:rPr>
            </w:pPr>
            <w:r w:rsidRPr="0014195B">
              <w:rPr>
                <w:sz w:val="16"/>
                <w:szCs w:val="16"/>
              </w:rPr>
              <w:lastRenderedPageBreak/>
              <w:t>Responsabile del Servizio</w:t>
            </w:r>
          </w:p>
          <w:p w:rsidR="009A1C96" w:rsidRPr="0014195B" w:rsidRDefault="009A1C96" w:rsidP="00D55D60">
            <w:pPr>
              <w:rPr>
                <w:sz w:val="16"/>
                <w:szCs w:val="16"/>
              </w:rPr>
            </w:pPr>
            <w:r w:rsidRPr="0014195B">
              <w:rPr>
                <w:sz w:val="16"/>
                <w:szCs w:val="16"/>
              </w:rPr>
              <w:t>Ing. Vito Ferramosca</w:t>
            </w:r>
          </w:p>
        </w:tc>
        <w:tc>
          <w:tcPr>
            <w:tcW w:w="992" w:type="dxa"/>
          </w:tcPr>
          <w:p w:rsidR="009A1C96" w:rsidRPr="0014195B" w:rsidRDefault="009A1C96" w:rsidP="00D55D60">
            <w:pPr>
              <w:rPr>
                <w:sz w:val="16"/>
                <w:szCs w:val="16"/>
              </w:rPr>
            </w:pPr>
            <w:r w:rsidRPr="0014195B">
              <w:rPr>
                <w:sz w:val="16"/>
                <w:szCs w:val="16"/>
              </w:rPr>
              <w:t>Determina</w:t>
            </w:r>
          </w:p>
        </w:tc>
        <w:tc>
          <w:tcPr>
            <w:tcW w:w="992" w:type="dxa"/>
          </w:tcPr>
          <w:p w:rsidR="009A1C96" w:rsidRPr="0014195B" w:rsidRDefault="0014195B" w:rsidP="00D55D60">
            <w:pPr>
              <w:rPr>
                <w:sz w:val="16"/>
                <w:szCs w:val="16"/>
              </w:rPr>
            </w:pPr>
            <w:r w:rsidRPr="0014195B">
              <w:rPr>
                <w:sz w:val="16"/>
                <w:szCs w:val="16"/>
              </w:rPr>
              <w:t>n.964 del 14.10.2015</w:t>
            </w:r>
          </w:p>
        </w:tc>
        <w:tc>
          <w:tcPr>
            <w:tcW w:w="1701" w:type="dxa"/>
          </w:tcPr>
          <w:p w:rsidR="009A1C96" w:rsidRPr="0014195B" w:rsidRDefault="0014195B" w:rsidP="00D55D60">
            <w:pPr>
              <w:rPr>
                <w:sz w:val="16"/>
                <w:szCs w:val="16"/>
              </w:rPr>
            </w:pPr>
            <w:r w:rsidRPr="0014195B">
              <w:rPr>
                <w:sz w:val="16"/>
                <w:szCs w:val="16"/>
              </w:rPr>
              <w:t>MANUTENZIONE ED ACQUISTO BENI IMMOBILI COMUNALI - LIQUIDAZIONE FATTURE</w:t>
            </w:r>
          </w:p>
        </w:tc>
        <w:tc>
          <w:tcPr>
            <w:tcW w:w="4961" w:type="dxa"/>
          </w:tcPr>
          <w:p w:rsidR="009A1C96" w:rsidRPr="0014195B" w:rsidRDefault="0014195B" w:rsidP="00D55D60">
            <w:pPr>
              <w:pStyle w:val="Titolo"/>
              <w:jc w:val="both"/>
              <w:rPr>
                <w:rFonts w:asciiTheme="minorHAnsi" w:hAnsiTheme="minorHAnsi" w:cs="Times New Roman"/>
                <w:sz w:val="16"/>
                <w:szCs w:val="16"/>
              </w:rPr>
            </w:pPr>
            <w:r w:rsidRPr="0014195B">
              <w:rPr>
                <w:rFonts w:asciiTheme="minorHAnsi" w:hAnsiTheme="minorHAnsi" w:cs="Times New Roman"/>
                <w:sz w:val="16"/>
                <w:szCs w:val="16"/>
              </w:rPr>
              <w:t>[…]</w:t>
            </w:r>
          </w:p>
          <w:p w:rsidR="0014195B" w:rsidRPr="0014195B" w:rsidRDefault="0014195B" w:rsidP="0014195B">
            <w:pPr>
              <w:jc w:val="both"/>
              <w:rPr>
                <w:sz w:val="16"/>
                <w:szCs w:val="16"/>
              </w:rPr>
            </w:pPr>
            <w:r w:rsidRPr="0014195B">
              <w:rPr>
                <w:sz w:val="16"/>
                <w:szCs w:val="16"/>
              </w:rPr>
              <w:t>-che presso gli immobili comunali si è dovuto procedere con urgenza all’esecuzioni di lavori manutentivi mediante l’utilizzo di ditte esterne di fiducia di questa Amministrazione;</w:t>
            </w:r>
          </w:p>
          <w:p w:rsidR="0014195B" w:rsidRPr="0014195B" w:rsidRDefault="0014195B" w:rsidP="0014195B">
            <w:pPr>
              <w:jc w:val="both"/>
              <w:rPr>
                <w:sz w:val="16"/>
                <w:szCs w:val="16"/>
              </w:rPr>
            </w:pPr>
          </w:p>
          <w:p w:rsidR="0014195B" w:rsidRPr="0014195B" w:rsidRDefault="0014195B" w:rsidP="0014195B">
            <w:pPr>
              <w:jc w:val="both"/>
              <w:rPr>
                <w:sz w:val="16"/>
                <w:szCs w:val="16"/>
              </w:rPr>
            </w:pPr>
            <w:r w:rsidRPr="0014195B">
              <w:rPr>
                <w:sz w:val="16"/>
                <w:szCs w:val="16"/>
              </w:rPr>
              <w:t>-visto pertanto i seguenti interventi e le relative fatture:</w:t>
            </w:r>
          </w:p>
          <w:p w:rsidR="0014195B" w:rsidRPr="0014195B" w:rsidRDefault="0014195B" w:rsidP="0014195B">
            <w:pPr>
              <w:jc w:val="both"/>
              <w:rPr>
                <w:sz w:val="16"/>
                <w:szCs w:val="16"/>
              </w:rPr>
            </w:pPr>
          </w:p>
          <w:p w:rsidR="0014195B" w:rsidRPr="0014195B" w:rsidRDefault="0014195B" w:rsidP="00D2195E">
            <w:pPr>
              <w:numPr>
                <w:ilvl w:val="0"/>
                <w:numId w:val="32"/>
              </w:numPr>
              <w:jc w:val="both"/>
              <w:rPr>
                <w:sz w:val="16"/>
                <w:szCs w:val="16"/>
              </w:rPr>
            </w:pPr>
            <w:r w:rsidRPr="0014195B">
              <w:rPr>
                <w:b/>
                <w:bCs/>
                <w:sz w:val="16"/>
                <w:szCs w:val="16"/>
              </w:rPr>
              <w:t xml:space="preserve">Ditta BASILE INFISSI s.r.l. </w:t>
            </w:r>
            <w:r w:rsidRPr="0014195B">
              <w:rPr>
                <w:sz w:val="16"/>
                <w:szCs w:val="16"/>
              </w:rPr>
              <w:t xml:space="preserve">fattura </w:t>
            </w:r>
            <w:r w:rsidRPr="0014195B">
              <w:rPr>
                <w:b/>
                <w:sz w:val="16"/>
                <w:szCs w:val="16"/>
              </w:rPr>
              <w:t>02/P.A.</w:t>
            </w:r>
            <w:r w:rsidRPr="0014195B">
              <w:rPr>
                <w:sz w:val="16"/>
                <w:szCs w:val="16"/>
              </w:rPr>
              <w:t xml:space="preserve"> del 09-10-15 per:</w:t>
            </w:r>
          </w:p>
          <w:p w:rsidR="0014195B" w:rsidRPr="0014195B" w:rsidRDefault="0014195B" w:rsidP="00D2195E">
            <w:pPr>
              <w:numPr>
                <w:ilvl w:val="1"/>
                <w:numId w:val="32"/>
              </w:numPr>
              <w:jc w:val="both"/>
              <w:rPr>
                <w:sz w:val="16"/>
                <w:szCs w:val="16"/>
              </w:rPr>
            </w:pPr>
            <w:r w:rsidRPr="0014195B">
              <w:rPr>
                <w:sz w:val="16"/>
                <w:szCs w:val="16"/>
              </w:rPr>
              <w:t>Smontaggio modifica e rimontaggio pedana disabili in Tricase Porto € 130,00</w:t>
            </w:r>
          </w:p>
          <w:p w:rsidR="0014195B" w:rsidRPr="0014195B" w:rsidRDefault="0014195B" w:rsidP="00D2195E">
            <w:pPr>
              <w:numPr>
                <w:ilvl w:val="1"/>
                <w:numId w:val="32"/>
              </w:numPr>
              <w:jc w:val="both"/>
              <w:rPr>
                <w:sz w:val="16"/>
                <w:szCs w:val="16"/>
              </w:rPr>
            </w:pPr>
            <w:r w:rsidRPr="0014195B">
              <w:rPr>
                <w:sz w:val="16"/>
                <w:szCs w:val="16"/>
              </w:rPr>
              <w:t>Montaggio scivolo piscina Tricase Porto € 100,00</w:t>
            </w:r>
          </w:p>
          <w:p w:rsidR="0014195B" w:rsidRPr="0014195B" w:rsidRDefault="0014195B" w:rsidP="00D2195E">
            <w:pPr>
              <w:numPr>
                <w:ilvl w:val="1"/>
                <w:numId w:val="32"/>
              </w:numPr>
              <w:jc w:val="both"/>
              <w:rPr>
                <w:sz w:val="16"/>
                <w:szCs w:val="16"/>
              </w:rPr>
            </w:pPr>
            <w:r w:rsidRPr="0014195B">
              <w:rPr>
                <w:sz w:val="16"/>
                <w:szCs w:val="16"/>
              </w:rPr>
              <w:t>Riparazione maniglioni antipanico biblioteca com.le € 60,00</w:t>
            </w:r>
          </w:p>
          <w:p w:rsidR="0014195B" w:rsidRPr="0014195B" w:rsidRDefault="0014195B" w:rsidP="00D2195E">
            <w:pPr>
              <w:numPr>
                <w:ilvl w:val="1"/>
                <w:numId w:val="32"/>
              </w:numPr>
              <w:jc w:val="both"/>
              <w:rPr>
                <w:sz w:val="16"/>
                <w:szCs w:val="16"/>
              </w:rPr>
            </w:pPr>
            <w:r w:rsidRPr="0014195B">
              <w:rPr>
                <w:sz w:val="16"/>
                <w:szCs w:val="16"/>
              </w:rPr>
              <w:t>Riparazione cancello varo e alaggio Tricase Porto € 140,00</w:t>
            </w:r>
          </w:p>
          <w:p w:rsidR="0014195B" w:rsidRPr="0014195B" w:rsidRDefault="0014195B" w:rsidP="00D2195E">
            <w:pPr>
              <w:numPr>
                <w:ilvl w:val="1"/>
                <w:numId w:val="32"/>
              </w:numPr>
              <w:jc w:val="both"/>
              <w:rPr>
                <w:sz w:val="16"/>
                <w:szCs w:val="16"/>
              </w:rPr>
            </w:pPr>
            <w:r w:rsidRPr="0014195B">
              <w:rPr>
                <w:sz w:val="16"/>
                <w:szCs w:val="16"/>
              </w:rPr>
              <w:t>F.p.o. sportello zincato e verniciato piazza Pisanelli € 70,00</w:t>
            </w:r>
          </w:p>
          <w:p w:rsidR="0014195B" w:rsidRPr="0014195B" w:rsidRDefault="0014195B" w:rsidP="00D2195E">
            <w:pPr>
              <w:numPr>
                <w:ilvl w:val="1"/>
                <w:numId w:val="32"/>
              </w:numPr>
              <w:jc w:val="both"/>
              <w:rPr>
                <w:sz w:val="16"/>
                <w:szCs w:val="16"/>
              </w:rPr>
            </w:pPr>
            <w:r w:rsidRPr="0014195B">
              <w:rPr>
                <w:sz w:val="16"/>
                <w:szCs w:val="16"/>
              </w:rPr>
              <w:t>Sostituzione vetro pronto soccorso estivo € 70,00</w:t>
            </w:r>
          </w:p>
          <w:p w:rsidR="0014195B" w:rsidRPr="0014195B" w:rsidRDefault="0014195B" w:rsidP="00D2195E">
            <w:pPr>
              <w:numPr>
                <w:ilvl w:val="1"/>
                <w:numId w:val="32"/>
              </w:numPr>
              <w:jc w:val="both"/>
              <w:rPr>
                <w:sz w:val="16"/>
                <w:szCs w:val="16"/>
              </w:rPr>
            </w:pPr>
            <w:r w:rsidRPr="0014195B">
              <w:rPr>
                <w:sz w:val="16"/>
                <w:szCs w:val="16"/>
              </w:rPr>
              <w:t>Riparazione cancello scorrevole scuola via Apulia € 150,00</w:t>
            </w:r>
          </w:p>
          <w:p w:rsidR="0014195B" w:rsidRPr="0014195B" w:rsidRDefault="0014195B" w:rsidP="00D2195E">
            <w:pPr>
              <w:numPr>
                <w:ilvl w:val="1"/>
                <w:numId w:val="32"/>
              </w:numPr>
              <w:jc w:val="both"/>
              <w:rPr>
                <w:sz w:val="16"/>
                <w:szCs w:val="16"/>
              </w:rPr>
            </w:pPr>
            <w:r w:rsidRPr="0014195B">
              <w:rPr>
                <w:sz w:val="16"/>
                <w:szCs w:val="16"/>
              </w:rPr>
              <w:t>IVA 22% € 158,40</w:t>
            </w:r>
          </w:p>
          <w:p w:rsidR="0014195B" w:rsidRPr="0014195B" w:rsidRDefault="0014195B" w:rsidP="00D2195E">
            <w:pPr>
              <w:pStyle w:val="Paragrafoelenco"/>
              <w:numPr>
                <w:ilvl w:val="4"/>
                <w:numId w:val="32"/>
              </w:numPr>
              <w:jc w:val="both"/>
              <w:rPr>
                <w:sz w:val="16"/>
                <w:szCs w:val="16"/>
              </w:rPr>
            </w:pPr>
            <w:r w:rsidRPr="0014195B">
              <w:rPr>
                <w:sz w:val="16"/>
                <w:szCs w:val="16"/>
              </w:rPr>
              <w:t xml:space="preserve">Totale </w:t>
            </w:r>
            <w:r w:rsidRPr="0014195B">
              <w:rPr>
                <w:b/>
                <w:sz w:val="16"/>
                <w:szCs w:val="16"/>
              </w:rPr>
              <w:t>€    878,40</w:t>
            </w:r>
          </w:p>
          <w:p w:rsidR="0014195B" w:rsidRPr="0014195B" w:rsidRDefault="0014195B" w:rsidP="0014195B">
            <w:pPr>
              <w:jc w:val="both"/>
              <w:rPr>
                <w:sz w:val="16"/>
                <w:szCs w:val="16"/>
              </w:rPr>
            </w:pPr>
            <w:r w:rsidRPr="0014195B">
              <w:rPr>
                <w:b/>
                <w:sz w:val="16"/>
                <w:szCs w:val="16"/>
              </w:rPr>
              <w:t>VERIFICATA</w:t>
            </w:r>
            <w:r w:rsidRPr="0014195B">
              <w:rPr>
                <w:sz w:val="16"/>
                <w:szCs w:val="16"/>
              </w:rPr>
              <w:t xml:space="preserve"> la regolarità contributiva mediante il DURC rilasciato in data 13-07-2015;</w:t>
            </w:r>
          </w:p>
          <w:p w:rsidR="0014195B" w:rsidRPr="0014195B" w:rsidRDefault="0014195B" w:rsidP="0014195B">
            <w:pPr>
              <w:jc w:val="both"/>
              <w:rPr>
                <w:sz w:val="16"/>
                <w:szCs w:val="16"/>
              </w:rPr>
            </w:pPr>
          </w:p>
          <w:p w:rsidR="0014195B" w:rsidRPr="0014195B" w:rsidRDefault="0014195B" w:rsidP="0014195B">
            <w:pPr>
              <w:jc w:val="both"/>
              <w:rPr>
                <w:sz w:val="16"/>
                <w:szCs w:val="16"/>
              </w:rPr>
            </w:pPr>
          </w:p>
          <w:p w:rsidR="0014195B" w:rsidRPr="0014195B" w:rsidRDefault="0014195B" w:rsidP="00D2195E">
            <w:pPr>
              <w:numPr>
                <w:ilvl w:val="0"/>
                <w:numId w:val="32"/>
              </w:numPr>
              <w:jc w:val="both"/>
              <w:rPr>
                <w:sz w:val="16"/>
                <w:szCs w:val="16"/>
              </w:rPr>
            </w:pPr>
            <w:r w:rsidRPr="0014195B">
              <w:rPr>
                <w:b/>
                <w:bCs/>
                <w:sz w:val="16"/>
                <w:szCs w:val="16"/>
              </w:rPr>
              <w:lastRenderedPageBreak/>
              <w:t xml:space="preserve">Ditta RUBERTO COSIMO </w:t>
            </w:r>
            <w:r w:rsidRPr="0014195B">
              <w:rPr>
                <w:sz w:val="16"/>
                <w:szCs w:val="16"/>
              </w:rPr>
              <w:t>fattura 02PA/2015 del 17-09-15 per:</w:t>
            </w:r>
          </w:p>
          <w:p w:rsidR="0014195B" w:rsidRPr="0014195B" w:rsidRDefault="0014195B" w:rsidP="00D2195E">
            <w:pPr>
              <w:numPr>
                <w:ilvl w:val="1"/>
                <w:numId w:val="32"/>
              </w:numPr>
              <w:jc w:val="both"/>
              <w:rPr>
                <w:sz w:val="16"/>
                <w:szCs w:val="16"/>
              </w:rPr>
            </w:pPr>
            <w:r w:rsidRPr="0014195B">
              <w:rPr>
                <w:sz w:val="16"/>
                <w:szCs w:val="16"/>
              </w:rPr>
              <w:t>N. 2 passamano in legno Ufficio tributi € 150,00</w:t>
            </w:r>
          </w:p>
          <w:p w:rsidR="0014195B" w:rsidRPr="0014195B" w:rsidRDefault="0014195B" w:rsidP="00D2195E">
            <w:pPr>
              <w:numPr>
                <w:ilvl w:val="1"/>
                <w:numId w:val="32"/>
              </w:numPr>
              <w:jc w:val="both"/>
              <w:rPr>
                <w:sz w:val="16"/>
                <w:szCs w:val="16"/>
              </w:rPr>
            </w:pPr>
            <w:r w:rsidRPr="0014195B">
              <w:rPr>
                <w:sz w:val="16"/>
                <w:szCs w:val="16"/>
              </w:rPr>
              <w:t>Pedana Ufficio Tributi € 50,00</w:t>
            </w:r>
          </w:p>
          <w:p w:rsidR="0014195B" w:rsidRPr="0014195B" w:rsidRDefault="0014195B" w:rsidP="00D2195E">
            <w:pPr>
              <w:numPr>
                <w:ilvl w:val="1"/>
                <w:numId w:val="32"/>
              </w:numPr>
              <w:jc w:val="both"/>
              <w:rPr>
                <w:sz w:val="16"/>
                <w:szCs w:val="16"/>
              </w:rPr>
            </w:pPr>
            <w:r w:rsidRPr="0014195B">
              <w:rPr>
                <w:sz w:val="16"/>
                <w:szCs w:val="16"/>
              </w:rPr>
              <w:t>Riparazione finestra + maniglia Ufficio Tributi € 50,00</w:t>
            </w:r>
          </w:p>
          <w:p w:rsidR="0014195B" w:rsidRPr="0014195B" w:rsidRDefault="0014195B" w:rsidP="00D2195E">
            <w:pPr>
              <w:numPr>
                <w:ilvl w:val="1"/>
                <w:numId w:val="32"/>
              </w:numPr>
              <w:jc w:val="both"/>
              <w:rPr>
                <w:sz w:val="16"/>
                <w:szCs w:val="16"/>
              </w:rPr>
            </w:pPr>
            <w:r w:rsidRPr="0014195B">
              <w:rPr>
                <w:sz w:val="16"/>
                <w:szCs w:val="16"/>
              </w:rPr>
              <w:t>Sostituzione maniglia+serratura+frutto yale scuola via Apulia € 60,00</w:t>
            </w:r>
          </w:p>
          <w:p w:rsidR="0014195B" w:rsidRPr="0014195B" w:rsidRDefault="0014195B" w:rsidP="00D2195E">
            <w:pPr>
              <w:numPr>
                <w:ilvl w:val="1"/>
                <w:numId w:val="32"/>
              </w:numPr>
              <w:jc w:val="both"/>
              <w:rPr>
                <w:sz w:val="16"/>
                <w:szCs w:val="16"/>
              </w:rPr>
            </w:pPr>
            <w:r w:rsidRPr="0014195B">
              <w:rPr>
                <w:sz w:val="16"/>
                <w:szCs w:val="16"/>
              </w:rPr>
              <w:t>Riparazione porta scorrevole + maniglia scuola via Pertini € 35,00</w:t>
            </w:r>
          </w:p>
          <w:p w:rsidR="0014195B" w:rsidRPr="0014195B" w:rsidRDefault="0014195B" w:rsidP="00D2195E">
            <w:pPr>
              <w:numPr>
                <w:ilvl w:val="1"/>
                <w:numId w:val="32"/>
              </w:numPr>
              <w:jc w:val="both"/>
              <w:rPr>
                <w:sz w:val="16"/>
                <w:szCs w:val="16"/>
              </w:rPr>
            </w:pPr>
            <w:r w:rsidRPr="0014195B">
              <w:rPr>
                <w:sz w:val="16"/>
                <w:szCs w:val="16"/>
              </w:rPr>
              <w:t>IVA € 75,90;</w:t>
            </w:r>
          </w:p>
          <w:p w:rsidR="0014195B" w:rsidRPr="0014195B" w:rsidRDefault="0014195B" w:rsidP="00D2195E">
            <w:pPr>
              <w:pStyle w:val="Paragrafoelenco"/>
              <w:numPr>
                <w:ilvl w:val="4"/>
                <w:numId w:val="32"/>
              </w:numPr>
              <w:jc w:val="both"/>
              <w:rPr>
                <w:sz w:val="16"/>
                <w:szCs w:val="16"/>
              </w:rPr>
            </w:pPr>
            <w:r w:rsidRPr="0014195B">
              <w:rPr>
                <w:sz w:val="16"/>
                <w:szCs w:val="16"/>
              </w:rPr>
              <w:t xml:space="preserve">Totale </w:t>
            </w:r>
            <w:r w:rsidRPr="0014195B">
              <w:rPr>
                <w:b/>
                <w:sz w:val="16"/>
                <w:szCs w:val="16"/>
              </w:rPr>
              <w:t>€    420,90</w:t>
            </w:r>
          </w:p>
          <w:p w:rsidR="0014195B" w:rsidRPr="0014195B" w:rsidRDefault="0014195B" w:rsidP="0014195B">
            <w:pPr>
              <w:jc w:val="both"/>
              <w:rPr>
                <w:sz w:val="16"/>
                <w:szCs w:val="16"/>
              </w:rPr>
            </w:pPr>
            <w:r w:rsidRPr="0014195B">
              <w:rPr>
                <w:b/>
                <w:sz w:val="16"/>
                <w:szCs w:val="16"/>
              </w:rPr>
              <w:t>VERIFICATA</w:t>
            </w:r>
            <w:r w:rsidRPr="0014195B">
              <w:rPr>
                <w:sz w:val="16"/>
                <w:szCs w:val="16"/>
              </w:rPr>
              <w:t xml:space="preserve"> la regolarità contributiva mediante il DURC rilasciato in data 21-07-2015;</w:t>
            </w:r>
          </w:p>
          <w:p w:rsidR="0014195B" w:rsidRPr="0014195B" w:rsidRDefault="0014195B" w:rsidP="0014195B">
            <w:pPr>
              <w:jc w:val="both"/>
              <w:rPr>
                <w:sz w:val="16"/>
                <w:szCs w:val="16"/>
              </w:rPr>
            </w:pPr>
          </w:p>
          <w:p w:rsidR="0014195B" w:rsidRPr="0014195B" w:rsidRDefault="0014195B" w:rsidP="0014195B">
            <w:pPr>
              <w:jc w:val="both"/>
              <w:rPr>
                <w:sz w:val="16"/>
                <w:szCs w:val="16"/>
              </w:rPr>
            </w:pPr>
            <w:r w:rsidRPr="0014195B">
              <w:rPr>
                <w:sz w:val="16"/>
                <w:szCs w:val="16"/>
              </w:rPr>
              <w:t>-che si è dovuto procedere all’acquisto di cartellonistica “Divieto di Balneazione” da posizionare nel porto di Tricase;</w:t>
            </w:r>
          </w:p>
          <w:p w:rsidR="0014195B" w:rsidRPr="0014195B" w:rsidRDefault="0014195B" w:rsidP="0014195B">
            <w:pPr>
              <w:jc w:val="both"/>
              <w:rPr>
                <w:sz w:val="16"/>
                <w:szCs w:val="16"/>
              </w:rPr>
            </w:pPr>
          </w:p>
          <w:p w:rsidR="0014195B" w:rsidRPr="0014195B" w:rsidRDefault="0014195B" w:rsidP="0014195B">
            <w:pPr>
              <w:jc w:val="both"/>
              <w:rPr>
                <w:sz w:val="16"/>
                <w:szCs w:val="16"/>
              </w:rPr>
            </w:pPr>
            <w:r w:rsidRPr="0014195B">
              <w:rPr>
                <w:sz w:val="16"/>
                <w:szCs w:val="16"/>
              </w:rPr>
              <w:t xml:space="preserve">Vista la fattura della </w:t>
            </w:r>
            <w:r w:rsidRPr="0014195B">
              <w:rPr>
                <w:b/>
                <w:bCs/>
                <w:sz w:val="16"/>
                <w:szCs w:val="16"/>
              </w:rPr>
              <w:t xml:space="preserve">Ditta Comunico s.n.c. </w:t>
            </w:r>
            <w:r w:rsidRPr="0014195B">
              <w:rPr>
                <w:sz w:val="16"/>
                <w:szCs w:val="16"/>
              </w:rPr>
              <w:t>n. 6PA/15 per:</w:t>
            </w:r>
          </w:p>
          <w:p w:rsidR="0014195B" w:rsidRPr="0014195B" w:rsidRDefault="0014195B" w:rsidP="00D2195E">
            <w:pPr>
              <w:pStyle w:val="Paragrafoelenco"/>
              <w:numPr>
                <w:ilvl w:val="1"/>
                <w:numId w:val="32"/>
              </w:numPr>
              <w:jc w:val="both"/>
              <w:rPr>
                <w:sz w:val="16"/>
                <w:szCs w:val="16"/>
              </w:rPr>
            </w:pPr>
            <w:r w:rsidRPr="0014195B">
              <w:rPr>
                <w:sz w:val="16"/>
                <w:szCs w:val="16"/>
              </w:rPr>
              <w:t>N. 15 pannelli H 40x60 completo di stampa digitale € 600,00</w:t>
            </w:r>
          </w:p>
          <w:p w:rsidR="0014195B" w:rsidRPr="0014195B" w:rsidRDefault="0014195B" w:rsidP="00D2195E">
            <w:pPr>
              <w:pStyle w:val="Paragrafoelenco"/>
              <w:numPr>
                <w:ilvl w:val="1"/>
                <w:numId w:val="32"/>
              </w:numPr>
              <w:jc w:val="both"/>
              <w:rPr>
                <w:sz w:val="16"/>
                <w:szCs w:val="16"/>
              </w:rPr>
            </w:pPr>
            <w:r w:rsidRPr="0014195B">
              <w:rPr>
                <w:sz w:val="16"/>
                <w:szCs w:val="16"/>
              </w:rPr>
              <w:t>IVA € 132,00</w:t>
            </w:r>
          </w:p>
          <w:p w:rsidR="0014195B" w:rsidRPr="0014195B" w:rsidRDefault="0014195B" w:rsidP="00D2195E">
            <w:pPr>
              <w:pStyle w:val="Paragrafoelenco"/>
              <w:numPr>
                <w:ilvl w:val="4"/>
                <w:numId w:val="32"/>
              </w:numPr>
              <w:jc w:val="both"/>
              <w:rPr>
                <w:sz w:val="16"/>
                <w:szCs w:val="16"/>
              </w:rPr>
            </w:pPr>
            <w:r w:rsidRPr="0014195B">
              <w:rPr>
                <w:sz w:val="16"/>
                <w:szCs w:val="16"/>
              </w:rPr>
              <w:t xml:space="preserve">Totale </w:t>
            </w:r>
            <w:r w:rsidRPr="0014195B">
              <w:rPr>
                <w:b/>
                <w:sz w:val="16"/>
                <w:szCs w:val="16"/>
              </w:rPr>
              <w:t>€    732,00</w:t>
            </w:r>
          </w:p>
          <w:p w:rsidR="0014195B" w:rsidRPr="0014195B" w:rsidRDefault="0014195B" w:rsidP="0014195B">
            <w:pPr>
              <w:ind w:left="720"/>
              <w:jc w:val="both"/>
              <w:rPr>
                <w:sz w:val="16"/>
                <w:szCs w:val="16"/>
              </w:rPr>
            </w:pPr>
          </w:p>
          <w:p w:rsidR="0014195B" w:rsidRPr="0014195B" w:rsidRDefault="0014195B" w:rsidP="0014195B">
            <w:pPr>
              <w:jc w:val="both"/>
              <w:rPr>
                <w:sz w:val="16"/>
                <w:szCs w:val="16"/>
              </w:rPr>
            </w:pPr>
            <w:r w:rsidRPr="0014195B">
              <w:rPr>
                <w:b/>
                <w:sz w:val="16"/>
                <w:szCs w:val="16"/>
              </w:rPr>
              <w:t>VERIFICATA</w:t>
            </w:r>
            <w:r w:rsidRPr="0014195B">
              <w:rPr>
                <w:sz w:val="16"/>
                <w:szCs w:val="16"/>
              </w:rPr>
              <w:t xml:space="preserve"> la regolarità contributiva mediante il DURC rilasciato in data 12-10-2015;</w:t>
            </w:r>
          </w:p>
          <w:p w:rsidR="0014195B" w:rsidRPr="0014195B" w:rsidRDefault="0014195B" w:rsidP="0014195B">
            <w:pPr>
              <w:jc w:val="both"/>
              <w:rPr>
                <w:sz w:val="16"/>
                <w:szCs w:val="16"/>
              </w:rPr>
            </w:pPr>
          </w:p>
          <w:p w:rsidR="0014195B" w:rsidRPr="0014195B" w:rsidRDefault="0014195B" w:rsidP="0014195B">
            <w:pPr>
              <w:jc w:val="both"/>
              <w:rPr>
                <w:sz w:val="16"/>
                <w:szCs w:val="16"/>
              </w:rPr>
            </w:pPr>
            <w:r w:rsidRPr="0014195B">
              <w:rPr>
                <w:sz w:val="16"/>
                <w:szCs w:val="16"/>
              </w:rPr>
              <w:t xml:space="preserve">-che l’importo da liquidare per complessive </w:t>
            </w:r>
            <w:r w:rsidRPr="0014195B">
              <w:rPr>
                <w:b/>
                <w:sz w:val="16"/>
                <w:szCs w:val="16"/>
              </w:rPr>
              <w:t>€ 2.031,30</w:t>
            </w:r>
            <w:r w:rsidRPr="0014195B">
              <w:rPr>
                <w:sz w:val="16"/>
                <w:szCs w:val="16"/>
              </w:rPr>
              <w:t xml:space="preserve"> è disponibile sull’impegno di spesa eseguito con D.R.S. n. </w:t>
            </w:r>
            <w:r w:rsidRPr="0014195B">
              <w:rPr>
                <w:b/>
                <w:sz w:val="16"/>
                <w:szCs w:val="16"/>
              </w:rPr>
              <w:t xml:space="preserve">490/2015 </w:t>
            </w:r>
            <w:r w:rsidRPr="0014195B">
              <w:rPr>
                <w:sz w:val="16"/>
                <w:szCs w:val="16"/>
              </w:rPr>
              <w:t>e</w:t>
            </w:r>
            <w:r w:rsidRPr="0014195B">
              <w:rPr>
                <w:b/>
                <w:sz w:val="16"/>
                <w:szCs w:val="16"/>
              </w:rPr>
              <w:t xml:space="preserve"> </w:t>
            </w:r>
            <w:r w:rsidRPr="0014195B">
              <w:rPr>
                <w:sz w:val="16"/>
                <w:szCs w:val="16"/>
              </w:rPr>
              <w:t xml:space="preserve">n. </w:t>
            </w:r>
            <w:r w:rsidRPr="0014195B">
              <w:rPr>
                <w:b/>
                <w:sz w:val="16"/>
                <w:szCs w:val="16"/>
              </w:rPr>
              <w:t>845/2015</w:t>
            </w:r>
            <w:r w:rsidRPr="0014195B">
              <w:rPr>
                <w:sz w:val="16"/>
                <w:szCs w:val="16"/>
              </w:rPr>
              <w:t>;</w:t>
            </w:r>
          </w:p>
          <w:p w:rsidR="0014195B" w:rsidRPr="0014195B" w:rsidRDefault="0014195B" w:rsidP="0014195B">
            <w:pPr>
              <w:jc w:val="both"/>
              <w:rPr>
                <w:sz w:val="16"/>
                <w:szCs w:val="16"/>
              </w:rPr>
            </w:pPr>
          </w:p>
          <w:p w:rsidR="0014195B" w:rsidRPr="0014195B" w:rsidRDefault="0014195B" w:rsidP="0014195B">
            <w:pPr>
              <w:jc w:val="both"/>
              <w:rPr>
                <w:sz w:val="16"/>
                <w:szCs w:val="16"/>
              </w:rPr>
            </w:pPr>
            <w:r w:rsidRPr="0014195B">
              <w:rPr>
                <w:sz w:val="16"/>
                <w:szCs w:val="16"/>
              </w:rPr>
              <w:t xml:space="preserve">-che lo Smart CIG di riferimento sono : </w:t>
            </w:r>
            <w:r w:rsidRPr="0014195B">
              <w:rPr>
                <w:b/>
                <w:sz w:val="16"/>
                <w:szCs w:val="16"/>
                <w:u w:val="single"/>
              </w:rPr>
              <w:t>Z0A141CDAE</w:t>
            </w:r>
            <w:r w:rsidRPr="0014195B">
              <w:rPr>
                <w:sz w:val="16"/>
                <w:szCs w:val="16"/>
              </w:rPr>
              <w:t xml:space="preserve"> per la n. </w:t>
            </w:r>
            <w:r w:rsidRPr="0014195B">
              <w:rPr>
                <w:b/>
                <w:sz w:val="16"/>
                <w:szCs w:val="16"/>
              </w:rPr>
              <w:t>490</w:t>
            </w:r>
            <w:r w:rsidRPr="0014195B">
              <w:rPr>
                <w:sz w:val="16"/>
                <w:szCs w:val="16"/>
              </w:rPr>
              <w:t xml:space="preserve"> e  </w:t>
            </w:r>
            <w:r w:rsidRPr="0014195B">
              <w:rPr>
                <w:b/>
                <w:sz w:val="16"/>
                <w:szCs w:val="16"/>
                <w:u w:val="single"/>
              </w:rPr>
              <w:t>ZEA15FA31E</w:t>
            </w:r>
            <w:r w:rsidRPr="0014195B">
              <w:rPr>
                <w:sz w:val="16"/>
                <w:szCs w:val="16"/>
              </w:rPr>
              <w:t xml:space="preserve"> per la n. </w:t>
            </w:r>
            <w:r w:rsidRPr="0014195B">
              <w:rPr>
                <w:b/>
                <w:sz w:val="16"/>
                <w:szCs w:val="16"/>
              </w:rPr>
              <w:t>845</w:t>
            </w:r>
          </w:p>
          <w:p w:rsidR="0014195B" w:rsidRPr="0014195B" w:rsidRDefault="0014195B" w:rsidP="0014195B">
            <w:pPr>
              <w:jc w:val="both"/>
              <w:rPr>
                <w:sz w:val="16"/>
                <w:szCs w:val="16"/>
              </w:rPr>
            </w:pPr>
          </w:p>
          <w:p w:rsidR="0014195B" w:rsidRPr="0014195B" w:rsidRDefault="0014195B" w:rsidP="0014195B">
            <w:pPr>
              <w:jc w:val="both"/>
              <w:rPr>
                <w:sz w:val="16"/>
                <w:szCs w:val="16"/>
              </w:rPr>
            </w:pPr>
            <w:r w:rsidRPr="0014195B">
              <w:rPr>
                <w:sz w:val="16"/>
                <w:szCs w:val="16"/>
              </w:rPr>
              <w:t>-ritenuto pertanto dover provvedere alle liquidazioni;</w:t>
            </w:r>
          </w:p>
          <w:p w:rsidR="0014195B" w:rsidRPr="0014195B" w:rsidRDefault="0014195B" w:rsidP="0014195B">
            <w:pPr>
              <w:jc w:val="both"/>
              <w:rPr>
                <w:sz w:val="16"/>
                <w:szCs w:val="16"/>
              </w:rPr>
            </w:pPr>
          </w:p>
          <w:p w:rsidR="0014195B" w:rsidRPr="0014195B" w:rsidRDefault="0014195B" w:rsidP="0014195B">
            <w:pPr>
              <w:jc w:val="both"/>
              <w:rPr>
                <w:sz w:val="16"/>
                <w:szCs w:val="16"/>
              </w:rPr>
            </w:pPr>
            <w:r w:rsidRPr="0014195B">
              <w:rPr>
                <w:b/>
                <w:bCs/>
                <w:sz w:val="16"/>
                <w:szCs w:val="16"/>
              </w:rPr>
              <w:t>VISTA</w:t>
            </w:r>
            <w:r w:rsidRPr="0014195B">
              <w:rPr>
                <w:sz w:val="16"/>
                <w:szCs w:val="16"/>
              </w:rPr>
              <w:t xml:space="preserve"> l’attestazione della copertura finanziaria;</w:t>
            </w:r>
          </w:p>
          <w:p w:rsidR="0014195B" w:rsidRPr="0014195B" w:rsidRDefault="0014195B" w:rsidP="0014195B">
            <w:pPr>
              <w:jc w:val="both"/>
              <w:rPr>
                <w:sz w:val="16"/>
                <w:szCs w:val="16"/>
              </w:rPr>
            </w:pPr>
          </w:p>
          <w:p w:rsidR="0014195B" w:rsidRPr="0014195B" w:rsidRDefault="0014195B" w:rsidP="0014195B">
            <w:pPr>
              <w:jc w:val="both"/>
              <w:rPr>
                <w:sz w:val="16"/>
                <w:szCs w:val="16"/>
              </w:rPr>
            </w:pPr>
            <w:r w:rsidRPr="0014195B">
              <w:rPr>
                <w:b/>
                <w:bCs/>
                <w:sz w:val="16"/>
                <w:szCs w:val="16"/>
              </w:rPr>
              <w:t xml:space="preserve">ESEGUITO </w:t>
            </w:r>
            <w:r w:rsidRPr="0014195B">
              <w:rPr>
                <w:sz w:val="16"/>
                <w:szCs w:val="16"/>
              </w:rPr>
              <w:t>con esito favorevole il controllo preventivo di regolarità amministrativa del presente atto avendo verificato:</w:t>
            </w:r>
          </w:p>
          <w:p w:rsidR="0014195B" w:rsidRPr="0014195B" w:rsidRDefault="0014195B" w:rsidP="00D2195E">
            <w:pPr>
              <w:pStyle w:val="Paragrafoelenco"/>
              <w:numPr>
                <w:ilvl w:val="0"/>
                <w:numId w:val="34"/>
              </w:numPr>
              <w:jc w:val="both"/>
              <w:rPr>
                <w:i/>
                <w:iCs/>
                <w:sz w:val="16"/>
                <w:szCs w:val="16"/>
              </w:rPr>
            </w:pPr>
            <w:r w:rsidRPr="0014195B">
              <w:rPr>
                <w:i/>
                <w:iCs/>
                <w:sz w:val="16"/>
                <w:szCs w:val="16"/>
              </w:rPr>
              <w:t>Rispetto delle normative comunitarie, regionali e regolamentari, generali di settore;</w:t>
            </w:r>
          </w:p>
          <w:p w:rsidR="0014195B" w:rsidRPr="0014195B" w:rsidRDefault="0014195B" w:rsidP="00D2195E">
            <w:pPr>
              <w:pStyle w:val="Paragrafoelenco"/>
              <w:numPr>
                <w:ilvl w:val="0"/>
                <w:numId w:val="34"/>
              </w:numPr>
              <w:jc w:val="both"/>
              <w:rPr>
                <w:i/>
                <w:iCs/>
                <w:sz w:val="16"/>
                <w:szCs w:val="16"/>
              </w:rPr>
            </w:pPr>
            <w:r w:rsidRPr="0014195B">
              <w:rPr>
                <w:i/>
                <w:iCs/>
                <w:sz w:val="16"/>
                <w:szCs w:val="16"/>
              </w:rPr>
              <w:t>Correttezza e regolarità della procedura;</w:t>
            </w:r>
          </w:p>
          <w:p w:rsidR="0014195B" w:rsidRPr="0014195B" w:rsidRDefault="0014195B" w:rsidP="00D2195E">
            <w:pPr>
              <w:numPr>
                <w:ilvl w:val="0"/>
                <w:numId w:val="34"/>
              </w:numPr>
              <w:jc w:val="both"/>
              <w:rPr>
                <w:i/>
                <w:iCs/>
                <w:sz w:val="16"/>
                <w:szCs w:val="16"/>
              </w:rPr>
            </w:pPr>
            <w:r w:rsidRPr="0014195B">
              <w:rPr>
                <w:i/>
                <w:iCs/>
                <w:sz w:val="16"/>
                <w:szCs w:val="16"/>
              </w:rPr>
              <w:t>Correttezza formale nella redazione dell’atto;</w:t>
            </w:r>
          </w:p>
          <w:p w:rsidR="0014195B" w:rsidRPr="0014195B" w:rsidRDefault="0014195B" w:rsidP="0014195B">
            <w:pPr>
              <w:jc w:val="both"/>
              <w:rPr>
                <w:sz w:val="16"/>
                <w:szCs w:val="16"/>
              </w:rPr>
            </w:pPr>
          </w:p>
          <w:p w:rsidR="0014195B" w:rsidRPr="0014195B" w:rsidRDefault="0014195B" w:rsidP="0014195B">
            <w:pPr>
              <w:jc w:val="both"/>
              <w:rPr>
                <w:sz w:val="16"/>
                <w:szCs w:val="16"/>
              </w:rPr>
            </w:pPr>
            <w:r w:rsidRPr="0014195B">
              <w:rPr>
                <w:b/>
                <w:bCs/>
                <w:sz w:val="16"/>
                <w:szCs w:val="16"/>
              </w:rPr>
              <w:t>ACQUISITO</w:t>
            </w:r>
            <w:r w:rsidRPr="0014195B">
              <w:rPr>
                <w:sz w:val="16"/>
                <w:szCs w:val="16"/>
              </w:rPr>
              <w:t xml:space="preserve"> il seguente parere sulla regolarità contabile espresso dal Responsabile dei Servizi Finanziari: </w:t>
            </w:r>
            <w:r w:rsidRPr="0014195B">
              <w:rPr>
                <w:b/>
                <w:bCs/>
                <w:sz w:val="16"/>
                <w:szCs w:val="16"/>
              </w:rPr>
              <w:t>“favorevole”</w:t>
            </w:r>
            <w:r w:rsidRPr="0014195B">
              <w:rPr>
                <w:sz w:val="16"/>
                <w:szCs w:val="16"/>
              </w:rPr>
              <w:t>;</w:t>
            </w:r>
          </w:p>
          <w:p w:rsidR="0014195B" w:rsidRPr="0014195B" w:rsidRDefault="0014195B" w:rsidP="0014195B">
            <w:pPr>
              <w:jc w:val="both"/>
              <w:rPr>
                <w:sz w:val="16"/>
                <w:szCs w:val="16"/>
              </w:rPr>
            </w:pPr>
          </w:p>
          <w:p w:rsidR="0014195B" w:rsidRPr="0014195B" w:rsidRDefault="0014195B" w:rsidP="0014195B">
            <w:pPr>
              <w:jc w:val="both"/>
              <w:rPr>
                <w:sz w:val="16"/>
                <w:szCs w:val="16"/>
              </w:rPr>
            </w:pPr>
            <w:r w:rsidRPr="0014195B">
              <w:rPr>
                <w:b/>
                <w:bCs/>
                <w:sz w:val="16"/>
                <w:szCs w:val="16"/>
              </w:rPr>
              <w:t>VISTO</w:t>
            </w:r>
            <w:r w:rsidRPr="0014195B">
              <w:rPr>
                <w:sz w:val="16"/>
                <w:szCs w:val="16"/>
              </w:rPr>
              <w:t xml:space="preserve"> l’art. 125, comma 8, del D.L.vo n° 163/06 e s.m.i.;</w:t>
            </w:r>
          </w:p>
          <w:p w:rsidR="0014195B" w:rsidRPr="0014195B" w:rsidRDefault="0014195B" w:rsidP="0014195B">
            <w:pPr>
              <w:jc w:val="both"/>
              <w:rPr>
                <w:sz w:val="16"/>
                <w:szCs w:val="16"/>
              </w:rPr>
            </w:pPr>
          </w:p>
          <w:p w:rsidR="0014195B" w:rsidRPr="0014195B" w:rsidRDefault="0014195B" w:rsidP="0014195B">
            <w:pPr>
              <w:jc w:val="both"/>
              <w:rPr>
                <w:sz w:val="16"/>
                <w:szCs w:val="16"/>
              </w:rPr>
            </w:pPr>
            <w:r w:rsidRPr="0014195B">
              <w:rPr>
                <w:b/>
                <w:bCs/>
                <w:sz w:val="16"/>
                <w:szCs w:val="16"/>
              </w:rPr>
              <w:t>VISTI</w:t>
            </w:r>
            <w:r w:rsidRPr="0014195B">
              <w:rPr>
                <w:sz w:val="16"/>
                <w:szCs w:val="16"/>
              </w:rPr>
              <w:t xml:space="preserve"> l’art. </w:t>
            </w:r>
            <w:r w:rsidRPr="0014195B">
              <w:rPr>
                <w:b/>
                <w:sz w:val="16"/>
                <w:szCs w:val="16"/>
              </w:rPr>
              <w:t>6</w:t>
            </w:r>
            <w:r w:rsidRPr="0014195B">
              <w:rPr>
                <w:sz w:val="16"/>
                <w:szCs w:val="16"/>
              </w:rPr>
              <w:t xml:space="preserve">, comma </w:t>
            </w:r>
            <w:r w:rsidRPr="0014195B">
              <w:rPr>
                <w:b/>
                <w:sz w:val="16"/>
                <w:szCs w:val="16"/>
              </w:rPr>
              <w:t>1</w:t>
            </w:r>
            <w:r w:rsidRPr="0014195B">
              <w:rPr>
                <w:sz w:val="16"/>
                <w:szCs w:val="16"/>
              </w:rPr>
              <w:t xml:space="preserve">, lett. </w:t>
            </w:r>
            <w:r w:rsidRPr="0014195B">
              <w:rPr>
                <w:b/>
                <w:sz w:val="16"/>
                <w:szCs w:val="16"/>
              </w:rPr>
              <w:t>a</w:t>
            </w:r>
            <w:r w:rsidRPr="0014195B">
              <w:rPr>
                <w:sz w:val="16"/>
                <w:szCs w:val="16"/>
              </w:rPr>
              <w:t xml:space="preserve">) e l’art. </w:t>
            </w:r>
            <w:r w:rsidRPr="0014195B">
              <w:rPr>
                <w:b/>
                <w:sz w:val="16"/>
                <w:szCs w:val="16"/>
              </w:rPr>
              <w:t>7</w:t>
            </w:r>
            <w:r w:rsidRPr="0014195B">
              <w:rPr>
                <w:sz w:val="16"/>
                <w:szCs w:val="16"/>
              </w:rPr>
              <w:t xml:space="preserve"> comma </w:t>
            </w:r>
            <w:r w:rsidRPr="0014195B">
              <w:rPr>
                <w:b/>
                <w:sz w:val="16"/>
                <w:szCs w:val="16"/>
              </w:rPr>
              <w:t>2</w:t>
            </w:r>
            <w:r w:rsidRPr="0014195B">
              <w:rPr>
                <w:sz w:val="16"/>
                <w:szCs w:val="16"/>
              </w:rPr>
              <w:t xml:space="preserve"> lett. </w:t>
            </w:r>
            <w:r w:rsidRPr="0014195B">
              <w:rPr>
                <w:b/>
                <w:sz w:val="16"/>
                <w:szCs w:val="16"/>
              </w:rPr>
              <w:t>e</w:t>
            </w:r>
            <w:r w:rsidRPr="0014195B">
              <w:rPr>
                <w:sz w:val="16"/>
                <w:szCs w:val="16"/>
              </w:rPr>
              <w:t xml:space="preserve">) del regolamento Comunale per l’esecuzione di lavori e forniture e Servizi in </w:t>
            </w:r>
            <w:r w:rsidRPr="0014195B">
              <w:rPr>
                <w:sz w:val="16"/>
                <w:szCs w:val="16"/>
              </w:rPr>
              <w:lastRenderedPageBreak/>
              <w:t>economia, approvato con D.C.C. n° 8/2014;</w:t>
            </w:r>
          </w:p>
          <w:p w:rsidR="0014195B" w:rsidRPr="0014195B" w:rsidRDefault="0014195B" w:rsidP="0014195B">
            <w:pPr>
              <w:jc w:val="both"/>
              <w:rPr>
                <w:sz w:val="16"/>
                <w:szCs w:val="16"/>
              </w:rPr>
            </w:pPr>
          </w:p>
          <w:p w:rsidR="0014195B" w:rsidRPr="0014195B" w:rsidRDefault="0014195B" w:rsidP="0014195B">
            <w:pPr>
              <w:jc w:val="both"/>
              <w:rPr>
                <w:sz w:val="16"/>
                <w:szCs w:val="16"/>
              </w:rPr>
            </w:pPr>
            <w:r w:rsidRPr="0014195B">
              <w:rPr>
                <w:b/>
                <w:bCs/>
                <w:sz w:val="16"/>
                <w:szCs w:val="16"/>
              </w:rPr>
              <w:t>VISTO</w:t>
            </w:r>
            <w:r w:rsidRPr="0014195B">
              <w:rPr>
                <w:sz w:val="16"/>
                <w:szCs w:val="16"/>
              </w:rPr>
              <w:t xml:space="preserve"> il Regolamento comunale di contabilità;</w:t>
            </w:r>
          </w:p>
          <w:p w:rsidR="0014195B" w:rsidRPr="0014195B" w:rsidRDefault="0014195B" w:rsidP="0014195B">
            <w:pPr>
              <w:jc w:val="both"/>
              <w:rPr>
                <w:sz w:val="16"/>
                <w:szCs w:val="16"/>
              </w:rPr>
            </w:pPr>
          </w:p>
          <w:p w:rsidR="0014195B" w:rsidRPr="0014195B" w:rsidRDefault="0014195B" w:rsidP="0014195B">
            <w:pPr>
              <w:jc w:val="both"/>
              <w:rPr>
                <w:sz w:val="16"/>
                <w:szCs w:val="16"/>
              </w:rPr>
            </w:pPr>
            <w:r w:rsidRPr="0014195B">
              <w:rPr>
                <w:b/>
                <w:bCs/>
                <w:sz w:val="16"/>
                <w:szCs w:val="16"/>
              </w:rPr>
              <w:t>VISTO</w:t>
            </w:r>
            <w:r w:rsidRPr="0014195B">
              <w:rPr>
                <w:sz w:val="16"/>
                <w:szCs w:val="16"/>
              </w:rPr>
              <w:t xml:space="preserve"> il T.U., approvato con DL.vo n° 267/2000</w:t>
            </w:r>
          </w:p>
          <w:p w:rsidR="0014195B" w:rsidRPr="0014195B" w:rsidRDefault="0014195B" w:rsidP="0014195B">
            <w:pPr>
              <w:jc w:val="both"/>
              <w:rPr>
                <w:sz w:val="16"/>
                <w:szCs w:val="16"/>
              </w:rPr>
            </w:pPr>
          </w:p>
          <w:p w:rsidR="0014195B" w:rsidRPr="0014195B" w:rsidRDefault="0014195B" w:rsidP="0014195B">
            <w:pPr>
              <w:jc w:val="center"/>
              <w:rPr>
                <w:b/>
                <w:bCs/>
                <w:sz w:val="16"/>
                <w:szCs w:val="16"/>
              </w:rPr>
            </w:pPr>
            <w:r w:rsidRPr="0014195B">
              <w:rPr>
                <w:b/>
                <w:bCs/>
                <w:sz w:val="16"/>
                <w:szCs w:val="16"/>
              </w:rPr>
              <w:t>D E T E R M I N A</w:t>
            </w:r>
          </w:p>
          <w:p w:rsidR="0014195B" w:rsidRPr="0014195B" w:rsidRDefault="0014195B" w:rsidP="0014195B">
            <w:pPr>
              <w:jc w:val="both"/>
              <w:rPr>
                <w:sz w:val="16"/>
                <w:szCs w:val="16"/>
              </w:rPr>
            </w:pPr>
          </w:p>
          <w:p w:rsidR="0014195B" w:rsidRPr="0014195B" w:rsidRDefault="0014195B" w:rsidP="0014195B">
            <w:pPr>
              <w:jc w:val="both"/>
              <w:rPr>
                <w:sz w:val="16"/>
                <w:szCs w:val="16"/>
              </w:rPr>
            </w:pPr>
            <w:r w:rsidRPr="0014195B">
              <w:rPr>
                <w:b/>
                <w:bCs/>
                <w:sz w:val="16"/>
                <w:szCs w:val="16"/>
              </w:rPr>
              <w:t>1)</w:t>
            </w:r>
            <w:r w:rsidRPr="0014195B">
              <w:rPr>
                <w:sz w:val="16"/>
                <w:szCs w:val="16"/>
              </w:rPr>
              <w:t>-Per le ragioni motivate in narrativa, liquidare e pagare:</w:t>
            </w:r>
          </w:p>
          <w:p w:rsidR="0014195B" w:rsidRPr="0014195B" w:rsidRDefault="0014195B" w:rsidP="00D2195E">
            <w:pPr>
              <w:numPr>
                <w:ilvl w:val="0"/>
                <w:numId w:val="33"/>
              </w:numPr>
              <w:jc w:val="both"/>
              <w:rPr>
                <w:sz w:val="16"/>
                <w:szCs w:val="16"/>
              </w:rPr>
            </w:pPr>
            <w:r w:rsidRPr="0014195B">
              <w:rPr>
                <w:sz w:val="16"/>
                <w:szCs w:val="16"/>
              </w:rPr>
              <w:t xml:space="preserve">alla </w:t>
            </w:r>
            <w:r w:rsidRPr="0014195B">
              <w:rPr>
                <w:b/>
                <w:bCs/>
                <w:sz w:val="16"/>
                <w:szCs w:val="16"/>
              </w:rPr>
              <w:t xml:space="preserve">Ditta BASILE INFISSI s.r.l. </w:t>
            </w:r>
            <w:r w:rsidRPr="0014195B">
              <w:rPr>
                <w:sz w:val="16"/>
                <w:szCs w:val="16"/>
              </w:rPr>
              <w:t xml:space="preserve">l’importo complessivo di </w:t>
            </w:r>
            <w:r w:rsidRPr="0014195B">
              <w:rPr>
                <w:b/>
                <w:bCs/>
                <w:sz w:val="16"/>
                <w:szCs w:val="16"/>
              </w:rPr>
              <w:t xml:space="preserve">€ </w:t>
            </w:r>
            <w:r w:rsidRPr="0014195B">
              <w:rPr>
                <w:b/>
                <w:sz w:val="16"/>
                <w:szCs w:val="16"/>
              </w:rPr>
              <w:t>878,40;</w:t>
            </w:r>
          </w:p>
          <w:p w:rsidR="0014195B" w:rsidRPr="0014195B" w:rsidRDefault="0014195B" w:rsidP="00D2195E">
            <w:pPr>
              <w:numPr>
                <w:ilvl w:val="0"/>
                <w:numId w:val="33"/>
              </w:numPr>
              <w:jc w:val="both"/>
              <w:rPr>
                <w:sz w:val="16"/>
                <w:szCs w:val="16"/>
              </w:rPr>
            </w:pPr>
            <w:r w:rsidRPr="0014195B">
              <w:rPr>
                <w:sz w:val="16"/>
                <w:szCs w:val="16"/>
              </w:rPr>
              <w:t xml:space="preserve">alla </w:t>
            </w:r>
            <w:r w:rsidRPr="0014195B">
              <w:rPr>
                <w:b/>
                <w:bCs/>
                <w:sz w:val="16"/>
                <w:szCs w:val="16"/>
              </w:rPr>
              <w:t xml:space="preserve">Ditta RUBERTO COSIMO </w:t>
            </w:r>
            <w:r w:rsidRPr="0014195B">
              <w:rPr>
                <w:sz w:val="16"/>
                <w:szCs w:val="16"/>
              </w:rPr>
              <w:t xml:space="preserve">l’importo complessivo di </w:t>
            </w:r>
            <w:r w:rsidRPr="0014195B">
              <w:rPr>
                <w:b/>
                <w:bCs/>
                <w:sz w:val="16"/>
                <w:szCs w:val="16"/>
              </w:rPr>
              <w:t xml:space="preserve">€ </w:t>
            </w:r>
            <w:r w:rsidRPr="0014195B">
              <w:rPr>
                <w:b/>
                <w:sz w:val="16"/>
                <w:szCs w:val="16"/>
              </w:rPr>
              <w:t>420,90</w:t>
            </w:r>
            <w:r w:rsidRPr="0014195B">
              <w:rPr>
                <w:b/>
                <w:bCs/>
                <w:sz w:val="16"/>
                <w:szCs w:val="16"/>
              </w:rPr>
              <w:t>;</w:t>
            </w:r>
          </w:p>
          <w:p w:rsidR="0014195B" w:rsidRPr="0014195B" w:rsidRDefault="0014195B" w:rsidP="00D2195E">
            <w:pPr>
              <w:numPr>
                <w:ilvl w:val="0"/>
                <w:numId w:val="33"/>
              </w:numPr>
              <w:jc w:val="both"/>
              <w:rPr>
                <w:sz w:val="16"/>
                <w:szCs w:val="16"/>
              </w:rPr>
            </w:pPr>
            <w:r w:rsidRPr="0014195B">
              <w:rPr>
                <w:bCs/>
                <w:sz w:val="16"/>
                <w:szCs w:val="16"/>
              </w:rPr>
              <w:t xml:space="preserve">alla </w:t>
            </w:r>
            <w:r w:rsidRPr="0014195B">
              <w:rPr>
                <w:b/>
                <w:bCs/>
                <w:sz w:val="16"/>
                <w:szCs w:val="16"/>
              </w:rPr>
              <w:t xml:space="preserve">Ditta Ditta Comunico s.n.c. </w:t>
            </w:r>
            <w:r w:rsidRPr="0014195B">
              <w:rPr>
                <w:sz w:val="16"/>
                <w:szCs w:val="16"/>
              </w:rPr>
              <w:t xml:space="preserve">l’importo complessivo di </w:t>
            </w:r>
            <w:r w:rsidRPr="0014195B">
              <w:rPr>
                <w:b/>
                <w:sz w:val="16"/>
                <w:szCs w:val="16"/>
              </w:rPr>
              <w:t>€ 732,00</w:t>
            </w:r>
            <w:r w:rsidRPr="0014195B">
              <w:rPr>
                <w:b/>
                <w:bCs/>
                <w:sz w:val="16"/>
                <w:szCs w:val="16"/>
              </w:rPr>
              <w:t>;</w:t>
            </w:r>
          </w:p>
          <w:p w:rsidR="0014195B" w:rsidRPr="0014195B" w:rsidRDefault="0014195B" w:rsidP="0014195B">
            <w:pPr>
              <w:jc w:val="both"/>
              <w:rPr>
                <w:sz w:val="16"/>
                <w:szCs w:val="16"/>
              </w:rPr>
            </w:pPr>
          </w:p>
          <w:p w:rsidR="0014195B" w:rsidRPr="0014195B" w:rsidRDefault="0014195B" w:rsidP="0014195B">
            <w:pPr>
              <w:jc w:val="both"/>
              <w:rPr>
                <w:sz w:val="16"/>
                <w:szCs w:val="16"/>
              </w:rPr>
            </w:pPr>
            <w:r w:rsidRPr="0014195B">
              <w:rPr>
                <w:b/>
                <w:bCs/>
                <w:sz w:val="16"/>
                <w:szCs w:val="16"/>
              </w:rPr>
              <w:t>2)</w:t>
            </w:r>
            <w:r w:rsidRPr="0014195B">
              <w:rPr>
                <w:sz w:val="16"/>
                <w:szCs w:val="16"/>
              </w:rPr>
              <w:t xml:space="preserve">-Prelevare l’importo suddetto di </w:t>
            </w:r>
            <w:r w:rsidRPr="0014195B">
              <w:rPr>
                <w:b/>
                <w:sz w:val="16"/>
                <w:szCs w:val="16"/>
              </w:rPr>
              <w:t>€ 2.031,30</w:t>
            </w:r>
            <w:r w:rsidRPr="0014195B">
              <w:rPr>
                <w:sz w:val="16"/>
                <w:szCs w:val="16"/>
              </w:rPr>
              <w:t xml:space="preserve"> nel seguente modo:</w:t>
            </w:r>
          </w:p>
          <w:p w:rsidR="0014195B" w:rsidRPr="0014195B" w:rsidRDefault="0014195B" w:rsidP="00D2195E">
            <w:pPr>
              <w:pStyle w:val="Paragrafoelenco"/>
              <w:numPr>
                <w:ilvl w:val="0"/>
                <w:numId w:val="32"/>
              </w:numPr>
              <w:jc w:val="both"/>
              <w:rPr>
                <w:bCs/>
                <w:sz w:val="16"/>
                <w:szCs w:val="16"/>
              </w:rPr>
            </w:pPr>
            <w:r w:rsidRPr="0014195B">
              <w:rPr>
                <w:b/>
                <w:sz w:val="16"/>
                <w:szCs w:val="16"/>
              </w:rPr>
              <w:t xml:space="preserve">€ 1.299,30 </w:t>
            </w:r>
            <w:r w:rsidRPr="0014195B">
              <w:rPr>
                <w:sz w:val="16"/>
                <w:szCs w:val="16"/>
              </w:rPr>
              <w:t xml:space="preserve">dall’impegno, assunto con la Determine n. </w:t>
            </w:r>
            <w:r w:rsidRPr="0014195B">
              <w:rPr>
                <w:b/>
                <w:sz w:val="16"/>
                <w:szCs w:val="16"/>
              </w:rPr>
              <w:t xml:space="preserve">490/2015 </w:t>
            </w:r>
            <w:r w:rsidRPr="0014195B">
              <w:rPr>
                <w:sz w:val="16"/>
                <w:szCs w:val="16"/>
              </w:rPr>
              <w:t>e</w:t>
            </w:r>
            <w:r w:rsidRPr="0014195B">
              <w:rPr>
                <w:b/>
                <w:sz w:val="16"/>
                <w:szCs w:val="16"/>
              </w:rPr>
              <w:t xml:space="preserve"> </w:t>
            </w:r>
            <w:r w:rsidRPr="0014195B">
              <w:rPr>
                <w:sz w:val="16"/>
                <w:szCs w:val="16"/>
              </w:rPr>
              <w:t xml:space="preserve">n. </w:t>
            </w:r>
            <w:r w:rsidRPr="0014195B">
              <w:rPr>
                <w:b/>
                <w:sz w:val="16"/>
                <w:szCs w:val="16"/>
              </w:rPr>
              <w:t xml:space="preserve">845/2015 </w:t>
            </w:r>
            <w:r w:rsidRPr="0014195B">
              <w:rPr>
                <w:sz w:val="16"/>
                <w:szCs w:val="16"/>
              </w:rPr>
              <w:t xml:space="preserve">ed </w:t>
            </w:r>
            <w:r w:rsidRPr="0014195B">
              <w:rPr>
                <w:bCs/>
                <w:sz w:val="16"/>
                <w:szCs w:val="16"/>
              </w:rPr>
              <w:t>impegnate</w:t>
            </w:r>
            <w:r w:rsidRPr="0014195B">
              <w:rPr>
                <w:b/>
                <w:bCs/>
                <w:sz w:val="16"/>
                <w:szCs w:val="16"/>
              </w:rPr>
              <w:t xml:space="preserve"> </w:t>
            </w:r>
            <w:r w:rsidRPr="0014195B">
              <w:rPr>
                <w:sz w:val="16"/>
                <w:szCs w:val="16"/>
              </w:rPr>
              <w:t xml:space="preserve">sul Serv. </w:t>
            </w:r>
            <w:r w:rsidRPr="0014195B">
              <w:rPr>
                <w:b/>
                <w:bCs/>
                <w:sz w:val="16"/>
                <w:szCs w:val="16"/>
              </w:rPr>
              <w:t>0105</w:t>
            </w:r>
            <w:r w:rsidRPr="0014195B">
              <w:rPr>
                <w:sz w:val="16"/>
                <w:szCs w:val="16"/>
              </w:rPr>
              <w:t xml:space="preserve"> – Int. </w:t>
            </w:r>
            <w:r w:rsidRPr="0014195B">
              <w:rPr>
                <w:b/>
                <w:bCs/>
                <w:sz w:val="16"/>
                <w:szCs w:val="16"/>
              </w:rPr>
              <w:t>03</w:t>
            </w:r>
            <w:r w:rsidRPr="0014195B">
              <w:rPr>
                <w:sz w:val="16"/>
                <w:szCs w:val="16"/>
              </w:rPr>
              <w:t xml:space="preserve"> – Cap. </w:t>
            </w:r>
            <w:r w:rsidRPr="0014195B">
              <w:rPr>
                <w:b/>
                <w:bCs/>
                <w:sz w:val="16"/>
                <w:szCs w:val="16"/>
              </w:rPr>
              <w:t>200</w:t>
            </w:r>
            <w:r w:rsidRPr="0014195B">
              <w:rPr>
                <w:sz w:val="16"/>
                <w:szCs w:val="16"/>
              </w:rPr>
              <w:t xml:space="preserve"> (Manutenzione Beni Patrimoniali – Prestazione di servizi) del bilancio comunale corrente esercizio</w:t>
            </w:r>
          </w:p>
          <w:p w:rsidR="0014195B" w:rsidRPr="0014195B" w:rsidRDefault="0014195B" w:rsidP="00D2195E">
            <w:pPr>
              <w:pStyle w:val="Paragrafoelenco"/>
              <w:numPr>
                <w:ilvl w:val="0"/>
                <w:numId w:val="32"/>
              </w:numPr>
              <w:jc w:val="both"/>
              <w:rPr>
                <w:sz w:val="16"/>
                <w:szCs w:val="16"/>
              </w:rPr>
            </w:pPr>
            <w:r w:rsidRPr="0014195B">
              <w:rPr>
                <w:b/>
                <w:sz w:val="16"/>
                <w:szCs w:val="16"/>
              </w:rPr>
              <w:t xml:space="preserve">€ 732,00 </w:t>
            </w:r>
            <w:r w:rsidRPr="0014195B">
              <w:rPr>
                <w:sz w:val="16"/>
                <w:szCs w:val="16"/>
              </w:rPr>
              <w:t xml:space="preserve">dall’impegno, assunto con la Determina </w:t>
            </w:r>
            <w:r w:rsidRPr="0014195B">
              <w:rPr>
                <w:b/>
                <w:sz w:val="16"/>
                <w:szCs w:val="16"/>
              </w:rPr>
              <w:t xml:space="preserve">845/2015 </w:t>
            </w:r>
            <w:r w:rsidRPr="0014195B">
              <w:rPr>
                <w:sz w:val="16"/>
                <w:szCs w:val="16"/>
              </w:rPr>
              <w:t xml:space="preserve">ed </w:t>
            </w:r>
            <w:r w:rsidRPr="0014195B">
              <w:rPr>
                <w:bCs/>
                <w:sz w:val="16"/>
                <w:szCs w:val="16"/>
              </w:rPr>
              <w:t>impegnate</w:t>
            </w:r>
            <w:r w:rsidRPr="0014195B">
              <w:rPr>
                <w:b/>
                <w:bCs/>
                <w:sz w:val="16"/>
                <w:szCs w:val="16"/>
              </w:rPr>
              <w:t xml:space="preserve"> </w:t>
            </w:r>
            <w:r w:rsidRPr="0014195B">
              <w:rPr>
                <w:sz w:val="16"/>
                <w:szCs w:val="16"/>
              </w:rPr>
              <w:t xml:space="preserve">sul Serv. </w:t>
            </w:r>
            <w:r w:rsidRPr="0014195B">
              <w:rPr>
                <w:b/>
                <w:bCs/>
                <w:sz w:val="16"/>
                <w:szCs w:val="16"/>
              </w:rPr>
              <w:t>0105</w:t>
            </w:r>
            <w:r w:rsidRPr="0014195B">
              <w:rPr>
                <w:sz w:val="16"/>
                <w:szCs w:val="16"/>
              </w:rPr>
              <w:t xml:space="preserve"> – Int. </w:t>
            </w:r>
            <w:r w:rsidRPr="0014195B">
              <w:rPr>
                <w:b/>
                <w:bCs/>
                <w:sz w:val="16"/>
                <w:szCs w:val="16"/>
              </w:rPr>
              <w:t>02</w:t>
            </w:r>
            <w:r w:rsidRPr="0014195B">
              <w:rPr>
                <w:sz w:val="16"/>
                <w:szCs w:val="16"/>
              </w:rPr>
              <w:t xml:space="preserve"> – Cap. </w:t>
            </w:r>
            <w:r w:rsidRPr="0014195B">
              <w:rPr>
                <w:b/>
                <w:bCs/>
                <w:sz w:val="16"/>
                <w:szCs w:val="16"/>
              </w:rPr>
              <w:t>190</w:t>
            </w:r>
            <w:r w:rsidRPr="0014195B">
              <w:rPr>
                <w:sz w:val="16"/>
                <w:szCs w:val="16"/>
              </w:rPr>
              <w:t xml:space="preserve"> (Manutenzione Beni Patrimoniali – acquisto beni) del bilancio comunale corrente esercizio.</w:t>
            </w:r>
          </w:p>
          <w:p w:rsidR="0014195B" w:rsidRPr="0014195B" w:rsidRDefault="0014195B" w:rsidP="0014195B">
            <w:pPr>
              <w:jc w:val="both"/>
              <w:rPr>
                <w:sz w:val="16"/>
                <w:szCs w:val="16"/>
              </w:rPr>
            </w:pPr>
          </w:p>
          <w:p w:rsidR="0014195B" w:rsidRPr="0014195B" w:rsidRDefault="0014195B" w:rsidP="0014195B">
            <w:pPr>
              <w:jc w:val="both"/>
              <w:rPr>
                <w:sz w:val="16"/>
                <w:szCs w:val="16"/>
              </w:rPr>
            </w:pPr>
            <w:r w:rsidRPr="0014195B">
              <w:rPr>
                <w:b/>
                <w:sz w:val="16"/>
                <w:szCs w:val="16"/>
              </w:rPr>
              <w:t>3)</w:t>
            </w:r>
            <w:r w:rsidRPr="0014195B">
              <w:rPr>
                <w:sz w:val="16"/>
                <w:szCs w:val="16"/>
              </w:rPr>
              <w:t>-Dare atto altresì che, ai sensi dell’art. 26 del D.L.vo n. 33/2013, i dati contenuti nel presente provvedimento verranno pubblicati sul sito internet istituzionale di questo Ente come da scheda allegata in atti.</w:t>
            </w:r>
          </w:p>
          <w:p w:rsidR="0014195B" w:rsidRPr="0014195B" w:rsidRDefault="0014195B" w:rsidP="00D55D60">
            <w:pPr>
              <w:pStyle w:val="Titolo"/>
              <w:jc w:val="both"/>
              <w:rPr>
                <w:rFonts w:asciiTheme="minorHAnsi" w:hAnsiTheme="minorHAnsi" w:cs="Times New Roman"/>
                <w:sz w:val="16"/>
                <w:szCs w:val="16"/>
              </w:rPr>
            </w:pPr>
          </w:p>
          <w:p w:rsidR="0014195B" w:rsidRPr="0014195B" w:rsidRDefault="0014195B" w:rsidP="00D55D60">
            <w:pPr>
              <w:pStyle w:val="Titolo"/>
              <w:jc w:val="both"/>
              <w:rPr>
                <w:rFonts w:asciiTheme="minorHAnsi" w:hAnsiTheme="minorHAnsi" w:cs="Times New Roman"/>
                <w:sz w:val="16"/>
                <w:szCs w:val="16"/>
              </w:rPr>
            </w:pPr>
            <w:r w:rsidRPr="0014195B">
              <w:rPr>
                <w:rFonts w:asciiTheme="minorHAnsi" w:hAnsiTheme="minorHAnsi" w:cs="Times New Roman"/>
                <w:sz w:val="16"/>
                <w:szCs w:val="16"/>
              </w:rPr>
              <w:t>[…]</w:t>
            </w:r>
          </w:p>
        </w:tc>
        <w:tc>
          <w:tcPr>
            <w:tcW w:w="993" w:type="dxa"/>
          </w:tcPr>
          <w:p w:rsidR="009A1C96" w:rsidRPr="0014195B" w:rsidRDefault="0014195B" w:rsidP="00D55D60">
            <w:pPr>
              <w:rPr>
                <w:sz w:val="16"/>
                <w:szCs w:val="16"/>
              </w:rPr>
            </w:pPr>
            <w:r w:rsidRPr="0014195B">
              <w:rPr>
                <w:b/>
                <w:sz w:val="16"/>
                <w:szCs w:val="16"/>
              </w:rPr>
              <w:lastRenderedPageBreak/>
              <w:t>€ 2.031,30</w:t>
            </w:r>
          </w:p>
        </w:tc>
        <w:tc>
          <w:tcPr>
            <w:tcW w:w="2268" w:type="dxa"/>
          </w:tcPr>
          <w:p w:rsidR="00402A0E" w:rsidRPr="0014195B" w:rsidRDefault="00402A0E" w:rsidP="00D2195E">
            <w:pPr>
              <w:numPr>
                <w:ilvl w:val="0"/>
                <w:numId w:val="32"/>
              </w:numPr>
              <w:jc w:val="both"/>
              <w:rPr>
                <w:sz w:val="16"/>
                <w:szCs w:val="16"/>
              </w:rPr>
            </w:pPr>
            <w:r w:rsidRPr="0014195B">
              <w:rPr>
                <w:sz w:val="16"/>
                <w:szCs w:val="16"/>
              </w:rPr>
              <w:t xml:space="preserve">fattura </w:t>
            </w:r>
            <w:r w:rsidRPr="0014195B">
              <w:rPr>
                <w:b/>
                <w:sz w:val="16"/>
                <w:szCs w:val="16"/>
              </w:rPr>
              <w:t>02/P.A.</w:t>
            </w:r>
            <w:r w:rsidRPr="0014195B">
              <w:rPr>
                <w:sz w:val="16"/>
                <w:szCs w:val="16"/>
              </w:rPr>
              <w:t xml:space="preserve"> </w:t>
            </w:r>
            <w:r w:rsidRPr="0014195B">
              <w:rPr>
                <w:b/>
                <w:bCs/>
                <w:sz w:val="16"/>
                <w:szCs w:val="16"/>
              </w:rPr>
              <w:t>Ditta BASILE INFISSI s.r.l</w:t>
            </w:r>
            <w:r w:rsidRPr="0014195B">
              <w:rPr>
                <w:sz w:val="16"/>
                <w:szCs w:val="16"/>
              </w:rPr>
              <w:t xml:space="preserve"> del 09-10-15 per:</w:t>
            </w:r>
          </w:p>
          <w:p w:rsidR="00402A0E" w:rsidRPr="0014195B" w:rsidRDefault="00402A0E" w:rsidP="00D2195E">
            <w:pPr>
              <w:numPr>
                <w:ilvl w:val="1"/>
                <w:numId w:val="32"/>
              </w:numPr>
              <w:jc w:val="both"/>
              <w:rPr>
                <w:sz w:val="16"/>
                <w:szCs w:val="16"/>
              </w:rPr>
            </w:pPr>
            <w:r w:rsidRPr="0014195B">
              <w:rPr>
                <w:sz w:val="16"/>
                <w:szCs w:val="16"/>
              </w:rPr>
              <w:t>Smontaggio modifica e rimontaggio pedana disabili in Tricase Porto € 130,00</w:t>
            </w:r>
          </w:p>
          <w:p w:rsidR="00402A0E" w:rsidRPr="0014195B" w:rsidRDefault="00402A0E" w:rsidP="00D2195E">
            <w:pPr>
              <w:numPr>
                <w:ilvl w:val="1"/>
                <w:numId w:val="32"/>
              </w:numPr>
              <w:jc w:val="both"/>
              <w:rPr>
                <w:sz w:val="16"/>
                <w:szCs w:val="16"/>
              </w:rPr>
            </w:pPr>
            <w:r w:rsidRPr="0014195B">
              <w:rPr>
                <w:sz w:val="16"/>
                <w:szCs w:val="16"/>
              </w:rPr>
              <w:t>Montaggio scivolo piscina Tricase Porto € 100,00</w:t>
            </w:r>
          </w:p>
          <w:p w:rsidR="00402A0E" w:rsidRPr="0014195B" w:rsidRDefault="00402A0E" w:rsidP="00D2195E">
            <w:pPr>
              <w:numPr>
                <w:ilvl w:val="1"/>
                <w:numId w:val="32"/>
              </w:numPr>
              <w:jc w:val="both"/>
              <w:rPr>
                <w:sz w:val="16"/>
                <w:szCs w:val="16"/>
              </w:rPr>
            </w:pPr>
            <w:r w:rsidRPr="0014195B">
              <w:rPr>
                <w:sz w:val="16"/>
                <w:szCs w:val="16"/>
              </w:rPr>
              <w:t>Riparazione maniglioni antipanico biblioteca com.le € 60,00</w:t>
            </w:r>
          </w:p>
          <w:p w:rsidR="00402A0E" w:rsidRPr="0014195B" w:rsidRDefault="00402A0E" w:rsidP="00D2195E">
            <w:pPr>
              <w:numPr>
                <w:ilvl w:val="1"/>
                <w:numId w:val="32"/>
              </w:numPr>
              <w:jc w:val="both"/>
              <w:rPr>
                <w:sz w:val="16"/>
                <w:szCs w:val="16"/>
              </w:rPr>
            </w:pPr>
            <w:r w:rsidRPr="0014195B">
              <w:rPr>
                <w:sz w:val="16"/>
                <w:szCs w:val="16"/>
              </w:rPr>
              <w:t>Riparazione cancello varo e alaggio Tricase Porto € 140,00</w:t>
            </w:r>
          </w:p>
          <w:p w:rsidR="00402A0E" w:rsidRPr="0014195B" w:rsidRDefault="00402A0E" w:rsidP="00D2195E">
            <w:pPr>
              <w:numPr>
                <w:ilvl w:val="1"/>
                <w:numId w:val="32"/>
              </w:numPr>
              <w:jc w:val="both"/>
              <w:rPr>
                <w:sz w:val="16"/>
                <w:szCs w:val="16"/>
              </w:rPr>
            </w:pPr>
            <w:r w:rsidRPr="0014195B">
              <w:rPr>
                <w:sz w:val="16"/>
                <w:szCs w:val="16"/>
              </w:rPr>
              <w:t xml:space="preserve">F.p.o. sportello </w:t>
            </w:r>
            <w:r w:rsidRPr="0014195B">
              <w:rPr>
                <w:sz w:val="16"/>
                <w:szCs w:val="16"/>
              </w:rPr>
              <w:lastRenderedPageBreak/>
              <w:t>zincato e verniciato piazza Pisanelli € 70,00</w:t>
            </w:r>
          </w:p>
          <w:p w:rsidR="00402A0E" w:rsidRPr="0014195B" w:rsidRDefault="00402A0E" w:rsidP="00D2195E">
            <w:pPr>
              <w:numPr>
                <w:ilvl w:val="1"/>
                <w:numId w:val="32"/>
              </w:numPr>
              <w:jc w:val="both"/>
              <w:rPr>
                <w:sz w:val="16"/>
                <w:szCs w:val="16"/>
              </w:rPr>
            </w:pPr>
            <w:r w:rsidRPr="0014195B">
              <w:rPr>
                <w:sz w:val="16"/>
                <w:szCs w:val="16"/>
              </w:rPr>
              <w:t>Sostituzione vetro pronto soccorso estivo € 70,00</w:t>
            </w:r>
          </w:p>
          <w:p w:rsidR="00402A0E" w:rsidRPr="0014195B" w:rsidRDefault="00402A0E" w:rsidP="00D2195E">
            <w:pPr>
              <w:numPr>
                <w:ilvl w:val="1"/>
                <w:numId w:val="32"/>
              </w:numPr>
              <w:jc w:val="both"/>
              <w:rPr>
                <w:sz w:val="16"/>
                <w:szCs w:val="16"/>
              </w:rPr>
            </w:pPr>
            <w:r w:rsidRPr="0014195B">
              <w:rPr>
                <w:sz w:val="16"/>
                <w:szCs w:val="16"/>
              </w:rPr>
              <w:t>Riparazione cancello scorrevole scuola via Apulia € 150,00</w:t>
            </w:r>
          </w:p>
          <w:p w:rsidR="00402A0E" w:rsidRPr="0014195B" w:rsidRDefault="00402A0E" w:rsidP="00D2195E">
            <w:pPr>
              <w:numPr>
                <w:ilvl w:val="1"/>
                <w:numId w:val="32"/>
              </w:numPr>
              <w:jc w:val="both"/>
              <w:rPr>
                <w:sz w:val="16"/>
                <w:szCs w:val="16"/>
              </w:rPr>
            </w:pPr>
            <w:r w:rsidRPr="0014195B">
              <w:rPr>
                <w:sz w:val="16"/>
                <w:szCs w:val="16"/>
              </w:rPr>
              <w:t>IVA 22% € 158,40</w:t>
            </w:r>
          </w:p>
          <w:p w:rsidR="009A1C96" w:rsidRDefault="00402A0E" w:rsidP="00402A0E">
            <w:pPr>
              <w:rPr>
                <w:b/>
                <w:sz w:val="16"/>
                <w:szCs w:val="16"/>
              </w:rPr>
            </w:pPr>
            <w:r w:rsidRPr="0014195B">
              <w:rPr>
                <w:sz w:val="16"/>
                <w:szCs w:val="16"/>
              </w:rPr>
              <w:t xml:space="preserve">Totale </w:t>
            </w:r>
            <w:r w:rsidRPr="0014195B">
              <w:rPr>
                <w:b/>
                <w:sz w:val="16"/>
                <w:szCs w:val="16"/>
              </w:rPr>
              <w:t>€    878,40</w:t>
            </w:r>
            <w:r>
              <w:rPr>
                <w:b/>
                <w:sz w:val="16"/>
                <w:szCs w:val="16"/>
              </w:rPr>
              <w:t>;</w:t>
            </w:r>
          </w:p>
          <w:p w:rsidR="00402A0E" w:rsidRDefault="00402A0E" w:rsidP="00402A0E">
            <w:pPr>
              <w:rPr>
                <w:b/>
                <w:sz w:val="16"/>
                <w:szCs w:val="16"/>
              </w:rPr>
            </w:pPr>
          </w:p>
          <w:p w:rsidR="00402A0E" w:rsidRPr="0014195B" w:rsidRDefault="00402A0E" w:rsidP="00D2195E">
            <w:pPr>
              <w:numPr>
                <w:ilvl w:val="0"/>
                <w:numId w:val="32"/>
              </w:numPr>
              <w:jc w:val="both"/>
              <w:rPr>
                <w:sz w:val="16"/>
                <w:szCs w:val="16"/>
              </w:rPr>
            </w:pPr>
            <w:r w:rsidRPr="0014195B">
              <w:rPr>
                <w:sz w:val="16"/>
                <w:szCs w:val="16"/>
              </w:rPr>
              <w:t xml:space="preserve">fattura </w:t>
            </w:r>
            <w:r w:rsidRPr="0014195B">
              <w:rPr>
                <w:b/>
                <w:bCs/>
                <w:sz w:val="16"/>
                <w:szCs w:val="16"/>
              </w:rPr>
              <w:t xml:space="preserve">Ditta RUBERTO COSIMO </w:t>
            </w:r>
            <w:r w:rsidRPr="0014195B">
              <w:rPr>
                <w:sz w:val="16"/>
                <w:szCs w:val="16"/>
              </w:rPr>
              <w:t>02PA/2015 del 17-09-15 per:</w:t>
            </w:r>
          </w:p>
          <w:p w:rsidR="00402A0E" w:rsidRPr="0014195B" w:rsidRDefault="00402A0E" w:rsidP="00D2195E">
            <w:pPr>
              <w:numPr>
                <w:ilvl w:val="1"/>
                <w:numId w:val="32"/>
              </w:numPr>
              <w:jc w:val="both"/>
              <w:rPr>
                <w:sz w:val="16"/>
                <w:szCs w:val="16"/>
              </w:rPr>
            </w:pPr>
            <w:r w:rsidRPr="0014195B">
              <w:rPr>
                <w:sz w:val="16"/>
                <w:szCs w:val="16"/>
              </w:rPr>
              <w:t>N. 2 passamano in legno Ufficio tributi € 150,00</w:t>
            </w:r>
          </w:p>
          <w:p w:rsidR="00402A0E" w:rsidRPr="0014195B" w:rsidRDefault="00402A0E" w:rsidP="00D2195E">
            <w:pPr>
              <w:numPr>
                <w:ilvl w:val="1"/>
                <w:numId w:val="32"/>
              </w:numPr>
              <w:jc w:val="both"/>
              <w:rPr>
                <w:sz w:val="16"/>
                <w:szCs w:val="16"/>
              </w:rPr>
            </w:pPr>
            <w:r w:rsidRPr="0014195B">
              <w:rPr>
                <w:sz w:val="16"/>
                <w:szCs w:val="16"/>
              </w:rPr>
              <w:t>Pedana Ufficio Tributi € 50,00</w:t>
            </w:r>
          </w:p>
          <w:p w:rsidR="00402A0E" w:rsidRPr="0014195B" w:rsidRDefault="00402A0E" w:rsidP="00D2195E">
            <w:pPr>
              <w:numPr>
                <w:ilvl w:val="1"/>
                <w:numId w:val="32"/>
              </w:numPr>
              <w:jc w:val="both"/>
              <w:rPr>
                <w:sz w:val="16"/>
                <w:szCs w:val="16"/>
              </w:rPr>
            </w:pPr>
            <w:r w:rsidRPr="0014195B">
              <w:rPr>
                <w:sz w:val="16"/>
                <w:szCs w:val="16"/>
              </w:rPr>
              <w:t>Riparazione finestra + maniglia Ufficio Tributi € 50,00</w:t>
            </w:r>
          </w:p>
          <w:p w:rsidR="00402A0E" w:rsidRPr="0014195B" w:rsidRDefault="00402A0E" w:rsidP="00D2195E">
            <w:pPr>
              <w:numPr>
                <w:ilvl w:val="1"/>
                <w:numId w:val="32"/>
              </w:numPr>
              <w:jc w:val="both"/>
              <w:rPr>
                <w:sz w:val="16"/>
                <w:szCs w:val="16"/>
              </w:rPr>
            </w:pPr>
            <w:r w:rsidRPr="0014195B">
              <w:rPr>
                <w:sz w:val="16"/>
                <w:szCs w:val="16"/>
              </w:rPr>
              <w:t>Sostituzione maniglia+serratura+frutto yale scuola via Apulia € 60,00</w:t>
            </w:r>
          </w:p>
          <w:p w:rsidR="00402A0E" w:rsidRPr="0014195B" w:rsidRDefault="00402A0E" w:rsidP="00D2195E">
            <w:pPr>
              <w:numPr>
                <w:ilvl w:val="1"/>
                <w:numId w:val="32"/>
              </w:numPr>
              <w:jc w:val="both"/>
              <w:rPr>
                <w:sz w:val="16"/>
                <w:szCs w:val="16"/>
              </w:rPr>
            </w:pPr>
            <w:r w:rsidRPr="0014195B">
              <w:rPr>
                <w:sz w:val="16"/>
                <w:szCs w:val="16"/>
              </w:rPr>
              <w:t>Riparazione porta scorrevole + maniglia scuola via Pertini € 35,00</w:t>
            </w:r>
          </w:p>
          <w:p w:rsidR="00402A0E" w:rsidRPr="0014195B" w:rsidRDefault="00402A0E" w:rsidP="00D2195E">
            <w:pPr>
              <w:numPr>
                <w:ilvl w:val="1"/>
                <w:numId w:val="32"/>
              </w:numPr>
              <w:jc w:val="both"/>
              <w:rPr>
                <w:sz w:val="16"/>
                <w:szCs w:val="16"/>
              </w:rPr>
            </w:pPr>
            <w:r w:rsidRPr="0014195B">
              <w:rPr>
                <w:sz w:val="16"/>
                <w:szCs w:val="16"/>
              </w:rPr>
              <w:t>IVA € 75,90;</w:t>
            </w:r>
          </w:p>
          <w:p w:rsidR="00402A0E" w:rsidRPr="0014195B" w:rsidRDefault="00402A0E" w:rsidP="00D2195E">
            <w:pPr>
              <w:pStyle w:val="Paragrafoelenco"/>
              <w:numPr>
                <w:ilvl w:val="4"/>
                <w:numId w:val="32"/>
              </w:numPr>
              <w:jc w:val="both"/>
              <w:rPr>
                <w:sz w:val="16"/>
                <w:szCs w:val="16"/>
              </w:rPr>
            </w:pPr>
            <w:r w:rsidRPr="0014195B">
              <w:rPr>
                <w:sz w:val="16"/>
                <w:szCs w:val="16"/>
              </w:rPr>
              <w:t>Tota</w:t>
            </w:r>
            <w:r w:rsidRPr="0014195B">
              <w:rPr>
                <w:sz w:val="16"/>
                <w:szCs w:val="16"/>
              </w:rPr>
              <w:lastRenderedPageBreak/>
              <w:t xml:space="preserve">le </w:t>
            </w:r>
            <w:r w:rsidRPr="0014195B">
              <w:rPr>
                <w:b/>
                <w:sz w:val="16"/>
                <w:szCs w:val="16"/>
              </w:rPr>
              <w:t>€    420,90</w:t>
            </w:r>
          </w:p>
          <w:p w:rsidR="00402A0E" w:rsidRPr="007A4567" w:rsidRDefault="00402A0E" w:rsidP="00402A0E">
            <w:pPr>
              <w:rPr>
                <w:sz w:val="16"/>
                <w:szCs w:val="16"/>
              </w:rPr>
            </w:pPr>
          </w:p>
        </w:tc>
      </w:tr>
      <w:tr w:rsidR="009A1C96" w:rsidRPr="007A4567" w:rsidTr="009A1C96">
        <w:tc>
          <w:tcPr>
            <w:tcW w:w="1668" w:type="dxa"/>
          </w:tcPr>
          <w:p w:rsidR="009A1C96" w:rsidRPr="00EE438E" w:rsidRDefault="009A1C96" w:rsidP="00D55D60">
            <w:pPr>
              <w:rPr>
                <w:sz w:val="16"/>
                <w:szCs w:val="16"/>
              </w:rPr>
            </w:pPr>
            <w:r w:rsidRPr="00EE438E">
              <w:rPr>
                <w:sz w:val="16"/>
                <w:szCs w:val="16"/>
              </w:rPr>
              <w:lastRenderedPageBreak/>
              <w:t>Responsabile del Servizio</w:t>
            </w:r>
          </w:p>
          <w:p w:rsidR="009A1C96" w:rsidRPr="00EE438E" w:rsidRDefault="009A1C96" w:rsidP="00D55D60">
            <w:pPr>
              <w:rPr>
                <w:sz w:val="16"/>
                <w:szCs w:val="16"/>
              </w:rPr>
            </w:pPr>
            <w:r w:rsidRPr="00EE438E">
              <w:rPr>
                <w:sz w:val="16"/>
                <w:szCs w:val="16"/>
              </w:rPr>
              <w:t>Ing. Vito Ferramosca</w:t>
            </w:r>
          </w:p>
        </w:tc>
        <w:tc>
          <w:tcPr>
            <w:tcW w:w="992" w:type="dxa"/>
          </w:tcPr>
          <w:p w:rsidR="009A1C96" w:rsidRPr="00EE438E" w:rsidRDefault="009A1C96" w:rsidP="00D55D60">
            <w:pPr>
              <w:rPr>
                <w:sz w:val="16"/>
                <w:szCs w:val="16"/>
              </w:rPr>
            </w:pPr>
            <w:r w:rsidRPr="00EE438E">
              <w:rPr>
                <w:sz w:val="16"/>
                <w:szCs w:val="16"/>
              </w:rPr>
              <w:t>Determina</w:t>
            </w:r>
          </w:p>
        </w:tc>
        <w:tc>
          <w:tcPr>
            <w:tcW w:w="992" w:type="dxa"/>
          </w:tcPr>
          <w:p w:rsidR="009A1C96" w:rsidRPr="00EE438E" w:rsidRDefault="00EE438E" w:rsidP="00D55D60">
            <w:pPr>
              <w:rPr>
                <w:sz w:val="16"/>
                <w:szCs w:val="16"/>
              </w:rPr>
            </w:pPr>
            <w:r w:rsidRPr="00EE438E">
              <w:rPr>
                <w:sz w:val="16"/>
                <w:szCs w:val="16"/>
              </w:rPr>
              <w:t>n.966 del 14.10.2015</w:t>
            </w:r>
          </w:p>
        </w:tc>
        <w:tc>
          <w:tcPr>
            <w:tcW w:w="1701" w:type="dxa"/>
          </w:tcPr>
          <w:p w:rsidR="009A1C96" w:rsidRPr="00EE438E" w:rsidRDefault="00EE438E" w:rsidP="00D55D60">
            <w:pPr>
              <w:rPr>
                <w:sz w:val="16"/>
                <w:szCs w:val="16"/>
              </w:rPr>
            </w:pPr>
            <w:r w:rsidRPr="00EE438E">
              <w:rPr>
                <w:sz w:val="16"/>
                <w:szCs w:val="16"/>
              </w:rPr>
              <w:t>LAVORI DI REALIZZAZIONE DI UN CENTRO ANZIANI CON ANNESSA ATTIVITA' DI PREVENZIONE DI MALATTIE NEURODEGENERATIVE PRESSO L'EDIFICIO EX SCUOLA ELEMENTARE NELLA FRAZIONE DI DEPRESSA - CONFERIMENTO INCARICO COLLABORAZIONE E SUPPORTO.-</w:t>
            </w:r>
          </w:p>
        </w:tc>
        <w:tc>
          <w:tcPr>
            <w:tcW w:w="4961" w:type="dxa"/>
          </w:tcPr>
          <w:p w:rsidR="009A1C96" w:rsidRPr="00EE438E" w:rsidRDefault="00EE438E" w:rsidP="00D55D60">
            <w:pPr>
              <w:pStyle w:val="Titolo"/>
              <w:jc w:val="both"/>
              <w:rPr>
                <w:rFonts w:asciiTheme="minorHAnsi" w:hAnsiTheme="minorHAnsi" w:cs="Times New Roman"/>
                <w:sz w:val="16"/>
                <w:szCs w:val="16"/>
              </w:rPr>
            </w:pPr>
            <w:r w:rsidRPr="00EE438E">
              <w:rPr>
                <w:rFonts w:asciiTheme="minorHAnsi" w:hAnsiTheme="minorHAnsi" w:cs="Times New Roman"/>
                <w:sz w:val="16"/>
                <w:szCs w:val="16"/>
              </w:rPr>
              <w:t>[…]</w:t>
            </w:r>
          </w:p>
          <w:p w:rsidR="00EE438E" w:rsidRPr="00EE438E" w:rsidRDefault="00EE438E" w:rsidP="00EE438E">
            <w:pPr>
              <w:jc w:val="both"/>
              <w:rPr>
                <w:sz w:val="16"/>
                <w:szCs w:val="16"/>
                <w:lang w:eastAsia="en-US"/>
              </w:rPr>
            </w:pPr>
            <w:r w:rsidRPr="00EE438E">
              <w:rPr>
                <w:b/>
                <w:bCs/>
                <w:sz w:val="16"/>
                <w:szCs w:val="16"/>
              </w:rPr>
              <w:t>Richiamata</w:t>
            </w:r>
            <w:r w:rsidRPr="00EE438E">
              <w:rPr>
                <w:sz w:val="16"/>
                <w:szCs w:val="16"/>
              </w:rPr>
              <w:t xml:space="preserve"> la deliberazione della Giunta Municipale n°207 del 25.5.2015 con la quale è stato approvato, ai fini della attivazione delle procedure relative alla richiesta di ammissione a finanziamento da inoltrare alla Regione Puglia nell’ambito dell’Avviso Pubblico n°1/2015 per il tramite dell’ambito Territoriale di Gagliano del Capo, il progetto dei lavori di realizzazione di un centro diurno per anziani con annessa attività di prevenzione di malattie neurodegenerative presso l’edificio ex Scuola Elementare e Media nella frazione di Depressa, predisposto dal Settore LL.PP. comunale in data settembre, dell’importo complessivo di € 740.000,00;</w:t>
            </w:r>
          </w:p>
          <w:p w:rsidR="00EE438E" w:rsidRPr="00EE438E" w:rsidRDefault="00EE438E" w:rsidP="00EE438E">
            <w:pPr>
              <w:jc w:val="both"/>
              <w:rPr>
                <w:sz w:val="16"/>
                <w:szCs w:val="16"/>
                <w:lang w:eastAsia="en-US"/>
              </w:rPr>
            </w:pPr>
          </w:p>
          <w:p w:rsidR="00EE438E" w:rsidRPr="00EE438E" w:rsidRDefault="00EE438E" w:rsidP="00EE438E">
            <w:pPr>
              <w:jc w:val="both"/>
              <w:rPr>
                <w:sz w:val="16"/>
                <w:szCs w:val="16"/>
              </w:rPr>
            </w:pPr>
            <w:r w:rsidRPr="00EE438E">
              <w:rPr>
                <w:b/>
                <w:bCs/>
                <w:sz w:val="16"/>
                <w:szCs w:val="16"/>
              </w:rPr>
              <w:t>Atteso</w:t>
            </w:r>
            <w:r w:rsidRPr="00EE438E">
              <w:rPr>
                <w:sz w:val="16"/>
                <w:szCs w:val="16"/>
              </w:rPr>
              <w:t xml:space="preserve"> che si rende necessario integrare detto progetto con ulteriori elaborati e, in special modo, con un piano di gestione economico-finanziario dell’immobile che richiede una specifica competenza in merito;</w:t>
            </w:r>
          </w:p>
          <w:p w:rsidR="00EE438E" w:rsidRPr="00EE438E" w:rsidRDefault="00EE438E" w:rsidP="00EE438E">
            <w:pPr>
              <w:jc w:val="both"/>
              <w:rPr>
                <w:sz w:val="16"/>
                <w:szCs w:val="16"/>
              </w:rPr>
            </w:pPr>
          </w:p>
          <w:p w:rsidR="00EE438E" w:rsidRPr="00EE438E" w:rsidRDefault="00EE438E" w:rsidP="00EE438E">
            <w:pPr>
              <w:jc w:val="both"/>
              <w:rPr>
                <w:sz w:val="16"/>
                <w:szCs w:val="16"/>
              </w:rPr>
            </w:pPr>
            <w:r w:rsidRPr="00EE438E">
              <w:rPr>
                <w:b/>
                <w:bCs/>
                <w:sz w:val="16"/>
                <w:szCs w:val="16"/>
              </w:rPr>
              <w:t>Considerato</w:t>
            </w:r>
            <w:r w:rsidRPr="00EE438E">
              <w:rPr>
                <w:sz w:val="16"/>
                <w:szCs w:val="16"/>
              </w:rPr>
              <w:t xml:space="preserve"> che il dr. Mauro Giuseppe QUARTA da Lecce in qualità di amministratore unico della Project Consulting s.a.s., che già in passato ha collaborato con questa Amministrazione per iniziative simili andate a </w:t>
            </w:r>
            <w:r w:rsidRPr="00EE438E">
              <w:rPr>
                <w:sz w:val="16"/>
                <w:szCs w:val="16"/>
              </w:rPr>
              <w:lastRenderedPageBreak/>
              <w:t>buon fine (PON SICUREZZA “IO GIOCO LEGALE”, FEP 3.3, RISTRUTTURAZIONE FABBRICATO COMUNALE EX ACAIT, ecc.), contattato direttamente, ha comunicato la propria disponibilità a redigere il documento suindicato ed a supportare il R.U.P. nelle fasi di presentazione della proposta progettuale per il compenso di € 4.850,00, oltre I.V.A. come per legge, che sarà inserito a tale scopo nel quadro economico dell’opera precisando che, in caso di mancato finanziamento dell’opera stessa, accetterà un compenso onnicomprensivo di € 500,00;</w:t>
            </w:r>
          </w:p>
          <w:p w:rsidR="00EE438E" w:rsidRPr="00EE438E" w:rsidRDefault="00EE438E" w:rsidP="00EE438E">
            <w:pPr>
              <w:jc w:val="both"/>
              <w:rPr>
                <w:b/>
                <w:bCs/>
                <w:sz w:val="16"/>
                <w:szCs w:val="16"/>
              </w:rPr>
            </w:pPr>
          </w:p>
          <w:p w:rsidR="00EE438E" w:rsidRPr="00EE438E" w:rsidRDefault="00EE438E" w:rsidP="00EE438E">
            <w:pPr>
              <w:jc w:val="both"/>
              <w:rPr>
                <w:sz w:val="16"/>
                <w:szCs w:val="16"/>
              </w:rPr>
            </w:pPr>
            <w:r w:rsidRPr="00EE438E">
              <w:rPr>
                <w:b/>
                <w:bCs/>
                <w:sz w:val="16"/>
                <w:szCs w:val="16"/>
              </w:rPr>
              <w:t>Visto</w:t>
            </w:r>
            <w:r w:rsidRPr="00EE438E">
              <w:rPr>
                <w:sz w:val="16"/>
                <w:szCs w:val="16"/>
              </w:rPr>
              <w:t xml:space="preserve"> il D.L.vo 12.4.2006, n°163, e s.m.i., nonché la deliberazione consiliare n°8 del 20.3.2014 di approvazione regolamento per l’esecuzione dei lavori, forniture e servizi in economia;</w:t>
            </w:r>
          </w:p>
          <w:p w:rsidR="00EE438E" w:rsidRPr="00EE438E" w:rsidRDefault="00EE438E" w:rsidP="00EE438E">
            <w:pPr>
              <w:jc w:val="both"/>
              <w:rPr>
                <w:sz w:val="16"/>
                <w:szCs w:val="16"/>
              </w:rPr>
            </w:pPr>
          </w:p>
          <w:p w:rsidR="00EE438E" w:rsidRPr="00EE438E" w:rsidRDefault="00EE438E" w:rsidP="00EE438E">
            <w:pPr>
              <w:jc w:val="both"/>
              <w:rPr>
                <w:sz w:val="16"/>
                <w:szCs w:val="16"/>
              </w:rPr>
            </w:pPr>
            <w:r w:rsidRPr="00EE438E">
              <w:rPr>
                <w:b/>
                <w:bCs/>
                <w:sz w:val="16"/>
                <w:szCs w:val="16"/>
              </w:rPr>
              <w:t>Eseguito</w:t>
            </w:r>
            <w:r w:rsidRPr="00EE438E">
              <w:rPr>
                <w:sz w:val="16"/>
                <w:szCs w:val="16"/>
              </w:rPr>
              <w:t xml:space="preserve"> con esito favorevole il controllo preventivo di regolarità amministrativa del presente atto avendo verificato:</w:t>
            </w:r>
          </w:p>
          <w:p w:rsidR="00EE438E" w:rsidRPr="00EE438E" w:rsidRDefault="00EE438E" w:rsidP="00EE438E">
            <w:pPr>
              <w:jc w:val="both"/>
              <w:rPr>
                <w:sz w:val="16"/>
                <w:szCs w:val="16"/>
              </w:rPr>
            </w:pPr>
            <w:r w:rsidRPr="00EE438E">
              <w:rPr>
                <w:sz w:val="16"/>
                <w:szCs w:val="16"/>
              </w:rPr>
              <w:t>a)-rispetto delle normative comunitarie, statali, regionali e regolamentari, generali e di settore;</w:t>
            </w:r>
          </w:p>
          <w:p w:rsidR="00EE438E" w:rsidRPr="00EE438E" w:rsidRDefault="00EE438E" w:rsidP="00EE438E">
            <w:pPr>
              <w:jc w:val="both"/>
              <w:rPr>
                <w:sz w:val="16"/>
                <w:szCs w:val="16"/>
              </w:rPr>
            </w:pPr>
            <w:r w:rsidRPr="00EE438E">
              <w:rPr>
                <w:sz w:val="16"/>
                <w:szCs w:val="16"/>
              </w:rPr>
              <w:t>b)-correttezza e regolarità della procedura;</w:t>
            </w:r>
          </w:p>
          <w:p w:rsidR="00EE438E" w:rsidRPr="00EE438E" w:rsidRDefault="00EE438E" w:rsidP="00EE438E">
            <w:pPr>
              <w:jc w:val="both"/>
              <w:rPr>
                <w:sz w:val="16"/>
                <w:szCs w:val="16"/>
              </w:rPr>
            </w:pPr>
            <w:r w:rsidRPr="00EE438E">
              <w:rPr>
                <w:sz w:val="16"/>
                <w:szCs w:val="16"/>
              </w:rPr>
              <w:t>c)-correttezza formale della redazione dell’atto;</w:t>
            </w:r>
          </w:p>
          <w:p w:rsidR="00EE438E" w:rsidRPr="00EE438E" w:rsidRDefault="00EE438E" w:rsidP="00EE438E">
            <w:pPr>
              <w:jc w:val="both"/>
              <w:rPr>
                <w:sz w:val="16"/>
                <w:szCs w:val="16"/>
              </w:rPr>
            </w:pPr>
          </w:p>
          <w:p w:rsidR="00EE438E" w:rsidRPr="00EE438E" w:rsidRDefault="00EE438E" w:rsidP="00EE438E">
            <w:pPr>
              <w:jc w:val="both"/>
              <w:rPr>
                <w:sz w:val="16"/>
                <w:szCs w:val="16"/>
              </w:rPr>
            </w:pPr>
            <w:r w:rsidRPr="00EE438E">
              <w:rPr>
                <w:b/>
                <w:bCs/>
                <w:sz w:val="16"/>
                <w:szCs w:val="16"/>
              </w:rPr>
              <w:t>Acquisiti</w:t>
            </w:r>
            <w:r w:rsidRPr="00EE438E">
              <w:rPr>
                <w:sz w:val="16"/>
                <w:szCs w:val="16"/>
              </w:rPr>
              <w:t xml:space="preserve"> il seguente parere sulla regolarità contabile espresso dal Responsabile dei Servizi Finanziari: “favorevole”, nonché l’attestazione sulla copertura finanziaria;</w:t>
            </w:r>
          </w:p>
          <w:p w:rsidR="00EE438E" w:rsidRPr="00EE438E" w:rsidRDefault="00EE438E" w:rsidP="00EE438E">
            <w:pPr>
              <w:jc w:val="both"/>
              <w:rPr>
                <w:sz w:val="16"/>
                <w:szCs w:val="16"/>
              </w:rPr>
            </w:pPr>
          </w:p>
          <w:p w:rsidR="00EE438E" w:rsidRPr="00EE438E" w:rsidRDefault="00EE438E" w:rsidP="00EE438E">
            <w:pPr>
              <w:jc w:val="both"/>
              <w:rPr>
                <w:sz w:val="16"/>
                <w:szCs w:val="16"/>
              </w:rPr>
            </w:pPr>
            <w:r w:rsidRPr="00EE438E">
              <w:rPr>
                <w:b/>
                <w:bCs/>
                <w:sz w:val="16"/>
                <w:szCs w:val="16"/>
              </w:rPr>
              <w:t>Visto</w:t>
            </w:r>
            <w:r w:rsidRPr="00EE438E">
              <w:rPr>
                <w:sz w:val="16"/>
                <w:szCs w:val="16"/>
              </w:rPr>
              <w:t xml:space="preserve"> il T.U. delle leggi sull’Ordinamento degli Enti Locali approvato con D.L. n°267 del 18.8.2000;</w:t>
            </w:r>
          </w:p>
          <w:p w:rsidR="00EE438E" w:rsidRPr="00EE438E" w:rsidRDefault="00EE438E" w:rsidP="00EE438E">
            <w:pPr>
              <w:jc w:val="both"/>
              <w:rPr>
                <w:sz w:val="16"/>
                <w:szCs w:val="16"/>
              </w:rPr>
            </w:pPr>
          </w:p>
          <w:p w:rsidR="00EE438E" w:rsidRPr="00EE438E" w:rsidRDefault="00EE438E" w:rsidP="00EE438E">
            <w:pPr>
              <w:pStyle w:val="Titolo1"/>
              <w:outlineLvl w:val="0"/>
              <w:rPr>
                <w:rFonts w:asciiTheme="minorHAnsi" w:hAnsiTheme="minorHAnsi"/>
                <w:sz w:val="16"/>
                <w:szCs w:val="16"/>
              </w:rPr>
            </w:pPr>
            <w:r w:rsidRPr="00EE438E">
              <w:rPr>
                <w:rFonts w:asciiTheme="minorHAnsi" w:hAnsiTheme="minorHAnsi"/>
                <w:sz w:val="16"/>
                <w:szCs w:val="16"/>
              </w:rPr>
              <w:t>D E T E R M I N A</w:t>
            </w:r>
          </w:p>
          <w:p w:rsidR="00EE438E" w:rsidRPr="00EE438E" w:rsidRDefault="00EE438E" w:rsidP="00EE438E">
            <w:pPr>
              <w:jc w:val="both"/>
              <w:rPr>
                <w:sz w:val="16"/>
                <w:szCs w:val="16"/>
              </w:rPr>
            </w:pPr>
          </w:p>
          <w:p w:rsidR="00EE438E" w:rsidRPr="00EE438E" w:rsidRDefault="00EE438E" w:rsidP="00EE438E">
            <w:pPr>
              <w:jc w:val="both"/>
              <w:rPr>
                <w:sz w:val="16"/>
                <w:szCs w:val="16"/>
              </w:rPr>
            </w:pPr>
            <w:r w:rsidRPr="00EE438E">
              <w:rPr>
                <w:sz w:val="16"/>
                <w:szCs w:val="16"/>
              </w:rPr>
              <w:t xml:space="preserve">1)-Affidare al dr. Mauro Giuseppe QUARTA, in qualità di amministratore unico della PROJECT CONSULTING s.a.s. </w:t>
            </w:r>
            <w:r w:rsidR="001D57C5">
              <w:rPr>
                <w:sz w:val="16"/>
                <w:szCs w:val="16"/>
              </w:rPr>
              <w:t>con sede in […]</w:t>
            </w:r>
            <w:r w:rsidRPr="00EE438E">
              <w:rPr>
                <w:sz w:val="16"/>
                <w:szCs w:val="16"/>
              </w:rPr>
              <w:t>– 73100 Lecce, l’incarico professionale di collaborazione e supporto al R.U.P. nel corso della predisposizione da parte del Settore comunale degli elaborati progettuali relativi alla realizzazione di un centro diurno per anziani con annessa attività di prevenzione di malattie neurodegenerative presso l’edificio ex Scuola Elementare e Media nella frazione di Depressa e, in special modo, per quanto riguarda la redazione di un piano di gestione economico-finanziario a supporto del progetto definitivo.</w:t>
            </w:r>
          </w:p>
          <w:p w:rsidR="00EE438E" w:rsidRPr="00EE438E" w:rsidRDefault="00EE438E" w:rsidP="00EE438E">
            <w:pPr>
              <w:jc w:val="both"/>
              <w:rPr>
                <w:sz w:val="16"/>
                <w:szCs w:val="16"/>
              </w:rPr>
            </w:pPr>
          </w:p>
          <w:p w:rsidR="00EE438E" w:rsidRPr="00EE438E" w:rsidRDefault="00EE438E" w:rsidP="00EE438E">
            <w:pPr>
              <w:pStyle w:val="Corpodeltesto"/>
              <w:rPr>
                <w:rFonts w:asciiTheme="minorHAnsi" w:hAnsiTheme="minorHAnsi"/>
                <w:sz w:val="16"/>
                <w:szCs w:val="16"/>
              </w:rPr>
            </w:pPr>
            <w:r w:rsidRPr="00EE438E">
              <w:rPr>
                <w:rFonts w:asciiTheme="minorHAnsi" w:hAnsiTheme="minorHAnsi"/>
                <w:sz w:val="16"/>
                <w:szCs w:val="16"/>
              </w:rPr>
              <w:t>2)-Riconoscere al dr. Mauro Giuseppe QUARTA, in caso di mancato finanziamento dell’opera di cui sopra, il compenso onnicomprensivo di € 500,00 da imputare sul Serv. 0106 - Tit. I - Cap. 246 “Incarichi professionali esterni” del bilancio comunale.</w:t>
            </w:r>
          </w:p>
          <w:p w:rsidR="00EE438E" w:rsidRPr="00EE438E" w:rsidRDefault="00EE438E" w:rsidP="00EE438E">
            <w:pPr>
              <w:jc w:val="both"/>
              <w:rPr>
                <w:sz w:val="16"/>
                <w:szCs w:val="16"/>
              </w:rPr>
            </w:pPr>
          </w:p>
          <w:p w:rsidR="00EE438E" w:rsidRPr="00EE438E" w:rsidRDefault="00EE438E" w:rsidP="00EE438E">
            <w:pPr>
              <w:jc w:val="both"/>
              <w:rPr>
                <w:sz w:val="16"/>
                <w:szCs w:val="16"/>
              </w:rPr>
            </w:pPr>
            <w:r w:rsidRPr="00EE438E">
              <w:rPr>
                <w:sz w:val="16"/>
                <w:szCs w:val="16"/>
              </w:rPr>
              <w:t xml:space="preserve">3)-Il CIG di riferimento di detto incarico è: </w:t>
            </w:r>
            <w:r w:rsidRPr="00EE438E">
              <w:rPr>
                <w:b/>
                <w:bCs/>
                <w:sz w:val="16"/>
                <w:szCs w:val="16"/>
              </w:rPr>
              <w:t>Z2A168840F</w:t>
            </w:r>
            <w:r w:rsidRPr="00EE438E">
              <w:rPr>
                <w:sz w:val="16"/>
                <w:szCs w:val="16"/>
              </w:rPr>
              <w:t>.</w:t>
            </w:r>
          </w:p>
          <w:p w:rsidR="00EE438E" w:rsidRPr="00EE438E" w:rsidRDefault="00EE438E" w:rsidP="00EE438E">
            <w:pPr>
              <w:jc w:val="both"/>
              <w:rPr>
                <w:sz w:val="16"/>
                <w:szCs w:val="16"/>
              </w:rPr>
            </w:pPr>
          </w:p>
          <w:p w:rsidR="00EE438E" w:rsidRPr="00EE438E" w:rsidRDefault="00EE438E" w:rsidP="00EE438E">
            <w:pPr>
              <w:jc w:val="both"/>
              <w:rPr>
                <w:sz w:val="16"/>
                <w:szCs w:val="16"/>
              </w:rPr>
            </w:pPr>
            <w:r w:rsidRPr="00EE438E">
              <w:rPr>
                <w:sz w:val="16"/>
                <w:szCs w:val="16"/>
              </w:rPr>
              <w:t xml:space="preserve">4)-Dare atto, altresì, che l’incarico di che trattasi diventerà effettivo soltanto dopo che il professionista sopra citato avrà rilasciato dichiarazione di accettazione delle condizioni contenute nel presente </w:t>
            </w:r>
            <w:r w:rsidRPr="00EE438E">
              <w:rPr>
                <w:sz w:val="16"/>
                <w:szCs w:val="16"/>
              </w:rPr>
              <w:lastRenderedPageBreak/>
              <w:t>atto.-</w:t>
            </w:r>
          </w:p>
          <w:p w:rsidR="00EE438E" w:rsidRPr="00EE438E" w:rsidRDefault="00EE438E" w:rsidP="00EE438E">
            <w:pPr>
              <w:pStyle w:val="Intestazione"/>
              <w:tabs>
                <w:tab w:val="left" w:pos="708"/>
              </w:tabs>
              <w:rPr>
                <w:rFonts w:asciiTheme="minorHAnsi" w:hAnsiTheme="minorHAnsi"/>
                <w:sz w:val="16"/>
                <w:szCs w:val="16"/>
              </w:rPr>
            </w:pPr>
          </w:p>
          <w:p w:rsidR="00EE438E" w:rsidRPr="00EE438E" w:rsidRDefault="00EE438E" w:rsidP="00D55D60">
            <w:pPr>
              <w:pStyle w:val="Titolo"/>
              <w:jc w:val="both"/>
              <w:rPr>
                <w:rFonts w:asciiTheme="minorHAnsi" w:hAnsiTheme="minorHAnsi" w:cs="Times New Roman"/>
                <w:sz w:val="16"/>
                <w:szCs w:val="16"/>
              </w:rPr>
            </w:pPr>
          </w:p>
          <w:p w:rsidR="00EE438E" w:rsidRPr="00EE438E" w:rsidRDefault="00EE438E" w:rsidP="00D55D60">
            <w:pPr>
              <w:pStyle w:val="Titolo"/>
              <w:jc w:val="both"/>
              <w:rPr>
                <w:rFonts w:asciiTheme="minorHAnsi" w:hAnsiTheme="minorHAnsi" w:cs="Times New Roman"/>
                <w:sz w:val="16"/>
                <w:szCs w:val="16"/>
              </w:rPr>
            </w:pPr>
            <w:r w:rsidRPr="00EE438E">
              <w:rPr>
                <w:rFonts w:asciiTheme="minorHAnsi" w:hAnsiTheme="minorHAnsi" w:cs="Times New Roman"/>
                <w:sz w:val="16"/>
                <w:szCs w:val="16"/>
              </w:rPr>
              <w:t>[…]</w:t>
            </w:r>
          </w:p>
        </w:tc>
        <w:tc>
          <w:tcPr>
            <w:tcW w:w="993" w:type="dxa"/>
          </w:tcPr>
          <w:p w:rsidR="005E5241" w:rsidRPr="00EE438E" w:rsidRDefault="005E5241" w:rsidP="005E5241">
            <w:pPr>
              <w:pStyle w:val="Corpodeltesto"/>
              <w:rPr>
                <w:rFonts w:asciiTheme="minorHAnsi" w:hAnsiTheme="minorHAnsi"/>
                <w:sz w:val="16"/>
                <w:szCs w:val="16"/>
              </w:rPr>
            </w:pPr>
            <w:r w:rsidRPr="00EE438E">
              <w:rPr>
                <w:rFonts w:asciiTheme="minorHAnsi" w:hAnsiTheme="minorHAnsi"/>
                <w:sz w:val="16"/>
                <w:szCs w:val="16"/>
              </w:rPr>
              <w:lastRenderedPageBreak/>
              <w:t xml:space="preserve">Riconoscere al dr. Mauro Giuseppe QUARTA, in caso di mancato finanziamento dell’opera di cui sopra, il compenso onnicomprensivo di € 500,00 da imputare sul Serv. 0106 - Tit. I - Cap. 246 </w:t>
            </w:r>
            <w:r w:rsidRPr="00EE438E">
              <w:rPr>
                <w:rFonts w:asciiTheme="minorHAnsi" w:hAnsiTheme="minorHAnsi"/>
                <w:sz w:val="16"/>
                <w:szCs w:val="16"/>
              </w:rPr>
              <w:lastRenderedPageBreak/>
              <w:t>“Incarichi professionali esterni” del bilancio comunale.</w:t>
            </w:r>
          </w:p>
          <w:p w:rsidR="009A1C96" w:rsidRPr="007A4567" w:rsidRDefault="009A1C96" w:rsidP="00D55D60">
            <w:pPr>
              <w:rPr>
                <w:sz w:val="16"/>
                <w:szCs w:val="16"/>
              </w:rPr>
            </w:pPr>
          </w:p>
        </w:tc>
        <w:tc>
          <w:tcPr>
            <w:tcW w:w="2268" w:type="dxa"/>
          </w:tcPr>
          <w:p w:rsidR="009A1C96" w:rsidRPr="007A4567" w:rsidRDefault="009A1C96" w:rsidP="00D55D60">
            <w:pPr>
              <w:rPr>
                <w:sz w:val="16"/>
                <w:szCs w:val="16"/>
              </w:rPr>
            </w:pPr>
          </w:p>
        </w:tc>
      </w:tr>
      <w:tr w:rsidR="009A1C96" w:rsidRPr="007A4567" w:rsidTr="009A1C96">
        <w:tc>
          <w:tcPr>
            <w:tcW w:w="1668" w:type="dxa"/>
          </w:tcPr>
          <w:p w:rsidR="009A1C96" w:rsidRPr="00230CE3" w:rsidRDefault="009A1C96" w:rsidP="00D55D60">
            <w:pPr>
              <w:rPr>
                <w:sz w:val="16"/>
                <w:szCs w:val="16"/>
              </w:rPr>
            </w:pPr>
            <w:r w:rsidRPr="00230CE3">
              <w:rPr>
                <w:sz w:val="16"/>
                <w:szCs w:val="16"/>
              </w:rPr>
              <w:lastRenderedPageBreak/>
              <w:t>Responsabile del Servizio</w:t>
            </w:r>
          </w:p>
          <w:p w:rsidR="009A1C96" w:rsidRPr="00230CE3" w:rsidRDefault="009A1C96" w:rsidP="00D55D60">
            <w:pPr>
              <w:rPr>
                <w:sz w:val="16"/>
                <w:szCs w:val="16"/>
              </w:rPr>
            </w:pPr>
            <w:r w:rsidRPr="00230CE3">
              <w:rPr>
                <w:sz w:val="16"/>
                <w:szCs w:val="16"/>
              </w:rPr>
              <w:t>Ing. Vito Ferramosca</w:t>
            </w:r>
          </w:p>
        </w:tc>
        <w:tc>
          <w:tcPr>
            <w:tcW w:w="992" w:type="dxa"/>
          </w:tcPr>
          <w:p w:rsidR="009A1C96" w:rsidRPr="00230CE3" w:rsidRDefault="009A1C96" w:rsidP="00D55D60">
            <w:pPr>
              <w:rPr>
                <w:sz w:val="16"/>
                <w:szCs w:val="16"/>
              </w:rPr>
            </w:pPr>
            <w:r w:rsidRPr="00230CE3">
              <w:rPr>
                <w:sz w:val="16"/>
                <w:szCs w:val="16"/>
              </w:rPr>
              <w:t>Determina</w:t>
            </w:r>
          </w:p>
        </w:tc>
        <w:tc>
          <w:tcPr>
            <w:tcW w:w="992" w:type="dxa"/>
          </w:tcPr>
          <w:p w:rsidR="009A1C96" w:rsidRPr="00230CE3" w:rsidRDefault="00230CE3" w:rsidP="00D55D60">
            <w:pPr>
              <w:rPr>
                <w:sz w:val="16"/>
                <w:szCs w:val="16"/>
              </w:rPr>
            </w:pPr>
            <w:r w:rsidRPr="00230CE3">
              <w:rPr>
                <w:sz w:val="16"/>
                <w:szCs w:val="16"/>
              </w:rPr>
              <w:t>n.969 del 15.10.2015</w:t>
            </w:r>
          </w:p>
        </w:tc>
        <w:tc>
          <w:tcPr>
            <w:tcW w:w="1701" w:type="dxa"/>
          </w:tcPr>
          <w:p w:rsidR="009A1C96" w:rsidRPr="00230CE3" w:rsidRDefault="00230CE3" w:rsidP="00D55D60">
            <w:pPr>
              <w:rPr>
                <w:sz w:val="16"/>
                <w:szCs w:val="16"/>
              </w:rPr>
            </w:pPr>
            <w:r w:rsidRPr="00230CE3">
              <w:rPr>
                <w:sz w:val="16"/>
                <w:szCs w:val="16"/>
              </w:rPr>
              <w:t>PROJECT FINANCING PER L'AFFIDAMENTO DELLA CONCESSIONE PER ADEGUAMENTO E RIQUALIFICAZIONE DEGLI IMPIANTI DI PUBBLICA ILLUMINAZIONE, SEMAFORICI ED ELETTRICI DEGLI IMMOBILI COMUNALI - DETERMINA A CONTRARRE.</w:t>
            </w:r>
          </w:p>
        </w:tc>
        <w:tc>
          <w:tcPr>
            <w:tcW w:w="4961" w:type="dxa"/>
          </w:tcPr>
          <w:p w:rsidR="009A1C96" w:rsidRPr="00230CE3" w:rsidRDefault="00230CE3" w:rsidP="00D55D60">
            <w:pPr>
              <w:pStyle w:val="Titolo"/>
              <w:jc w:val="both"/>
              <w:rPr>
                <w:rFonts w:asciiTheme="minorHAnsi" w:hAnsiTheme="minorHAnsi" w:cs="Times New Roman"/>
                <w:sz w:val="16"/>
                <w:szCs w:val="16"/>
              </w:rPr>
            </w:pPr>
            <w:r w:rsidRPr="00230CE3">
              <w:rPr>
                <w:rFonts w:asciiTheme="minorHAnsi" w:hAnsiTheme="minorHAnsi" w:cs="Times New Roman"/>
                <w:sz w:val="16"/>
                <w:szCs w:val="16"/>
              </w:rPr>
              <w:t>[…]</w:t>
            </w:r>
          </w:p>
          <w:p w:rsidR="00230CE3" w:rsidRPr="00230CE3" w:rsidRDefault="00230CE3" w:rsidP="00230CE3">
            <w:pPr>
              <w:jc w:val="both"/>
              <w:rPr>
                <w:sz w:val="16"/>
                <w:szCs w:val="16"/>
              </w:rPr>
            </w:pPr>
            <w:r w:rsidRPr="00230CE3">
              <w:rPr>
                <w:sz w:val="16"/>
                <w:szCs w:val="16"/>
              </w:rPr>
              <w:t>Che con deliberazione della G.C. n. 24 del 05/02/2015 è stato deciso di:</w:t>
            </w:r>
          </w:p>
          <w:p w:rsidR="00230CE3" w:rsidRPr="00230CE3" w:rsidRDefault="00230CE3" w:rsidP="00D2195E">
            <w:pPr>
              <w:pStyle w:val="Paragrafoelenco1"/>
              <w:numPr>
                <w:ilvl w:val="0"/>
                <w:numId w:val="35"/>
              </w:numPr>
              <w:tabs>
                <w:tab w:val="clear" w:pos="284"/>
                <w:tab w:val="num" w:pos="0"/>
              </w:tabs>
              <w:ind w:left="360" w:hanging="360"/>
              <w:jc w:val="both"/>
              <w:rPr>
                <w:rFonts w:cs="Times New Roman"/>
                <w:sz w:val="16"/>
                <w:szCs w:val="16"/>
              </w:rPr>
            </w:pPr>
            <w:r w:rsidRPr="00230CE3">
              <w:rPr>
                <w:rFonts w:cs="Times New Roman"/>
                <w:sz w:val="16"/>
                <w:szCs w:val="16"/>
              </w:rPr>
              <w:t xml:space="preserve">Approvare la RELAZIONE SULL’AFFIDAMENTO DEL SERVIZIO DI PUBBLICA ILLUMINAZIONE E REALIZZAZIONE DEI RELATIVI INVESTIMENTI redatta dall’Ufficio Tecnico Comunale (art. 34, comma 13 D.L. 179/2012, ora art. 34, comma 20 L. conversione 221/2012) </w:t>
            </w:r>
          </w:p>
          <w:p w:rsidR="00230CE3" w:rsidRPr="00230CE3" w:rsidRDefault="00230CE3" w:rsidP="00D2195E">
            <w:pPr>
              <w:pStyle w:val="Paragrafoelenco1"/>
              <w:numPr>
                <w:ilvl w:val="0"/>
                <w:numId w:val="35"/>
              </w:numPr>
              <w:tabs>
                <w:tab w:val="clear" w:pos="284"/>
                <w:tab w:val="num" w:pos="0"/>
              </w:tabs>
              <w:ind w:left="360" w:hanging="360"/>
              <w:jc w:val="both"/>
              <w:rPr>
                <w:rFonts w:cs="Times New Roman"/>
                <w:sz w:val="16"/>
                <w:szCs w:val="16"/>
              </w:rPr>
            </w:pPr>
            <w:r w:rsidRPr="00230CE3">
              <w:rPr>
                <w:rFonts w:cs="Times New Roman"/>
                <w:sz w:val="16"/>
                <w:szCs w:val="16"/>
              </w:rPr>
              <w:t>Demandare al Responsabile del Settore LL.PP. la formalizzazione e l’adozione degli atti successivi necessari per l’acquisizione di un progetto preliminare in linea con il presente atto di indirizzo e secondo quanto riportato nella relazione allegata e consequenziali per la pubblicazione del bando per la concessione, ai sensi dell’art. 30 del d,lvo n. 163/2006 e successive modificazioni ed integrazioni, del servizio per la gestione degli impianti di pubblica illuminazione ;</w:t>
            </w:r>
          </w:p>
          <w:p w:rsidR="00230CE3" w:rsidRPr="00230CE3" w:rsidRDefault="00230CE3" w:rsidP="00230CE3">
            <w:pPr>
              <w:jc w:val="both"/>
              <w:rPr>
                <w:sz w:val="16"/>
                <w:szCs w:val="16"/>
              </w:rPr>
            </w:pPr>
          </w:p>
          <w:p w:rsidR="00230CE3" w:rsidRPr="00230CE3" w:rsidRDefault="00230CE3" w:rsidP="00230CE3">
            <w:pPr>
              <w:spacing w:line="100" w:lineRule="atLeast"/>
              <w:jc w:val="both"/>
              <w:rPr>
                <w:sz w:val="16"/>
                <w:szCs w:val="16"/>
              </w:rPr>
            </w:pPr>
            <w:r w:rsidRPr="00230CE3">
              <w:rPr>
                <w:sz w:val="16"/>
                <w:szCs w:val="16"/>
              </w:rPr>
              <w:t>Che nelle more di predisposizione dei predetti atti è pervenuta la proposta dell’Enel Sole S.r.l. con sede legale in 00191 Roma al Viale Tor d</w:t>
            </w:r>
            <w:r w:rsidR="00E00DF4">
              <w:rPr>
                <w:sz w:val="16"/>
                <w:szCs w:val="16"/>
              </w:rPr>
              <w:t>i Quinto 45/47, […]</w:t>
            </w:r>
            <w:r w:rsidRPr="00230CE3">
              <w:rPr>
                <w:sz w:val="16"/>
                <w:szCs w:val="16"/>
              </w:rPr>
              <w:t>, acquisita al protocollo del Comune il 11/05/2015 al n.6791, e un’altra proposta pervenuta dalla Società Gemmo S.p.A. con sede in 36057 Arcugnano (VI) al Viale del</w:t>
            </w:r>
            <w:r w:rsidR="00E00DF4">
              <w:rPr>
                <w:sz w:val="16"/>
                <w:szCs w:val="16"/>
              </w:rPr>
              <w:t>le Industrie,2, […]</w:t>
            </w:r>
            <w:r w:rsidRPr="00230CE3">
              <w:rPr>
                <w:sz w:val="16"/>
                <w:szCs w:val="16"/>
              </w:rPr>
              <w:t>, con le quali  entrambi le Società presentano una proposta ai sensi dell'art.278 del D.P.R. n.207/2010 di "proiect financing" con l'obiettivo di adeguare e riqualificare oltre agli impianti di pubblica illuminazione dell'esistente impianto di pubblica illuminazione e semaforici anche gli impianti elettrici degli immobili comunali con la contestuale gestione degli stessi;</w:t>
            </w:r>
          </w:p>
          <w:p w:rsidR="00230CE3" w:rsidRPr="00230CE3" w:rsidRDefault="00230CE3" w:rsidP="00230CE3">
            <w:pPr>
              <w:spacing w:line="100" w:lineRule="atLeast"/>
              <w:jc w:val="both"/>
              <w:rPr>
                <w:sz w:val="16"/>
                <w:szCs w:val="16"/>
              </w:rPr>
            </w:pPr>
          </w:p>
          <w:p w:rsidR="00230CE3" w:rsidRPr="00230CE3" w:rsidRDefault="00230CE3" w:rsidP="00230CE3">
            <w:pPr>
              <w:spacing w:line="100" w:lineRule="atLeast"/>
              <w:jc w:val="both"/>
              <w:rPr>
                <w:sz w:val="16"/>
                <w:szCs w:val="16"/>
              </w:rPr>
            </w:pPr>
            <w:r w:rsidRPr="00230CE3">
              <w:rPr>
                <w:sz w:val="16"/>
                <w:szCs w:val="16"/>
              </w:rPr>
              <w:t>Che con le stesse note è stato precisato che gli interventi proposti si riferiscono agli impianti esistenti per i quali verrà previsto un contratto di concessione pluriennale in grado di garantire contemporaneamente la fornitura ed erogazione di energia elettrica, la manutenzione ordinaria e straordinaria, la realizzazione di interventi di adeguamento normativo e di messa a norma, nonché la realizzazione di interventi di riqualificazione tecnologica finalizzati in particolare al risparmio energetico;</w:t>
            </w:r>
          </w:p>
          <w:p w:rsidR="00230CE3" w:rsidRPr="00230CE3" w:rsidRDefault="00230CE3" w:rsidP="00230CE3">
            <w:pPr>
              <w:spacing w:line="100" w:lineRule="atLeast"/>
              <w:jc w:val="both"/>
              <w:rPr>
                <w:sz w:val="16"/>
                <w:szCs w:val="16"/>
              </w:rPr>
            </w:pPr>
          </w:p>
          <w:p w:rsidR="00230CE3" w:rsidRPr="00230CE3" w:rsidRDefault="00230CE3" w:rsidP="00230CE3">
            <w:pPr>
              <w:spacing w:line="100" w:lineRule="atLeast"/>
              <w:jc w:val="both"/>
              <w:rPr>
                <w:sz w:val="16"/>
                <w:szCs w:val="16"/>
              </w:rPr>
            </w:pPr>
            <w:r w:rsidRPr="00230CE3">
              <w:rPr>
                <w:sz w:val="16"/>
                <w:szCs w:val="16"/>
              </w:rPr>
              <w:t>Che l’interesse della A.C. è quello di affidare un servizio avente ad oggetto:</w:t>
            </w:r>
          </w:p>
          <w:p w:rsidR="00230CE3" w:rsidRPr="00230CE3" w:rsidRDefault="00230CE3" w:rsidP="00230CE3">
            <w:pPr>
              <w:spacing w:line="100" w:lineRule="atLeast"/>
              <w:jc w:val="both"/>
              <w:rPr>
                <w:sz w:val="16"/>
                <w:szCs w:val="16"/>
              </w:rPr>
            </w:pPr>
            <w:r w:rsidRPr="00230CE3">
              <w:rPr>
                <w:i/>
                <w:sz w:val="16"/>
                <w:szCs w:val="16"/>
              </w:rPr>
              <w:t>“Adeguamento e riqualificazione degli impianti di pubblica illuminazione, semaforici ed elettrici degli immobili comunali con la contestuale gestione degli stessi, la fornitura ed erogazione di energia elettrica, la manutenzione ordinaria e straordinaria, la realizzazione di interventi di adeguamento normativo e di messa a norma, nonché la realizzazione di interventi di riqualificazione tecnologica finalizzati in particolare al risparmio energetico.”</w:t>
            </w:r>
          </w:p>
          <w:p w:rsidR="00230CE3" w:rsidRPr="00230CE3" w:rsidRDefault="00230CE3" w:rsidP="00230CE3">
            <w:pPr>
              <w:spacing w:line="100" w:lineRule="atLeast"/>
              <w:jc w:val="both"/>
              <w:rPr>
                <w:sz w:val="16"/>
                <w:szCs w:val="16"/>
              </w:rPr>
            </w:pPr>
          </w:p>
          <w:p w:rsidR="00230CE3" w:rsidRPr="00230CE3" w:rsidRDefault="00230CE3" w:rsidP="00230CE3">
            <w:pPr>
              <w:spacing w:line="100" w:lineRule="atLeast"/>
              <w:jc w:val="both"/>
              <w:rPr>
                <w:sz w:val="16"/>
                <w:szCs w:val="16"/>
              </w:rPr>
            </w:pPr>
            <w:r w:rsidRPr="00230CE3">
              <w:rPr>
                <w:sz w:val="16"/>
                <w:szCs w:val="16"/>
              </w:rPr>
              <w:t xml:space="preserve">Che l’art. 278 citato prevede che possono essere presentate proposte di </w:t>
            </w:r>
            <w:r w:rsidRPr="00230CE3">
              <w:rPr>
                <w:sz w:val="16"/>
                <w:szCs w:val="16"/>
              </w:rPr>
              <w:lastRenderedPageBreak/>
              <w:t>"</w:t>
            </w:r>
            <w:r w:rsidRPr="00230CE3">
              <w:rPr>
                <w:i/>
                <w:sz w:val="16"/>
                <w:szCs w:val="16"/>
              </w:rPr>
              <w:t>finanza di progetto</w:t>
            </w:r>
            <w:r w:rsidRPr="00230CE3">
              <w:rPr>
                <w:sz w:val="16"/>
                <w:szCs w:val="16"/>
              </w:rPr>
              <w:t>" che contengono uno studio di fattibilità, una bozza di convenzione, un piano economico - finanziario, asseverato dai soggetti indicati dall'articolo 153, comma 9, del codice, una specificazione delle caratteristiche del servizio e della gestione, nonché l'indicazione degli elementi di cui all'articolo 83, comma 1, del codice e delle garanzie offerte dal promotore all'amministrazione aggiudicatrice;</w:t>
            </w:r>
          </w:p>
          <w:p w:rsidR="00230CE3" w:rsidRPr="00230CE3" w:rsidRDefault="00230CE3" w:rsidP="00230CE3">
            <w:pPr>
              <w:spacing w:line="100" w:lineRule="atLeast"/>
              <w:jc w:val="both"/>
              <w:rPr>
                <w:sz w:val="16"/>
                <w:szCs w:val="16"/>
              </w:rPr>
            </w:pPr>
          </w:p>
          <w:p w:rsidR="00230CE3" w:rsidRPr="00230CE3" w:rsidRDefault="00230CE3" w:rsidP="00230CE3">
            <w:pPr>
              <w:spacing w:line="100" w:lineRule="atLeast"/>
              <w:jc w:val="both"/>
              <w:rPr>
                <w:sz w:val="16"/>
                <w:szCs w:val="16"/>
              </w:rPr>
            </w:pPr>
            <w:r w:rsidRPr="00230CE3">
              <w:rPr>
                <w:sz w:val="16"/>
                <w:szCs w:val="16"/>
              </w:rPr>
              <w:t>Che la predetta documentazione viene predisposta a cura e spese del promotore e non determina alcun diritto del proponente al compenso per le prestazioni compiute, così come indicato al comma 2 dello stesso art.278;</w:t>
            </w:r>
          </w:p>
          <w:p w:rsidR="00230CE3" w:rsidRPr="00230CE3" w:rsidRDefault="00230CE3" w:rsidP="00230CE3">
            <w:pPr>
              <w:spacing w:line="100" w:lineRule="atLeast"/>
              <w:jc w:val="both"/>
              <w:rPr>
                <w:sz w:val="16"/>
                <w:szCs w:val="16"/>
              </w:rPr>
            </w:pPr>
          </w:p>
          <w:p w:rsidR="00230CE3" w:rsidRPr="00230CE3" w:rsidRDefault="00230CE3" w:rsidP="00230CE3">
            <w:pPr>
              <w:spacing w:line="100" w:lineRule="atLeast"/>
              <w:jc w:val="both"/>
              <w:rPr>
                <w:sz w:val="16"/>
                <w:szCs w:val="16"/>
              </w:rPr>
            </w:pPr>
            <w:r w:rsidRPr="00230CE3">
              <w:rPr>
                <w:sz w:val="16"/>
                <w:szCs w:val="16"/>
              </w:rPr>
              <w:t xml:space="preserve">Che l'art.278 al comma 3 prevede inoltre che la fattibilità delle proposte presentate è valutata, da parte delle amministrazioni aggiudicatrici, sotto il profilo della funzionalità, della fruibilità del servizio, della accessibilità al pubblico, del rendimento, del costo di gestione e di manutenzione, della durata della concessione, delle tariffe da applicare, della metodologia di aggiornamento delle stesse, del valore economico del piano e del contenuto della bozza di convenzione; è verificata, altresì, l'assenza di elementi ostativi alla loro realizzazione. In caso di pluralità di proposte, esse vengono valutate comparativamente nel rispetto dei principi di cui all'articolo 30, comma 3, del codice. A seguito della valutazione comparativa è individuato il promotore che lo stato di difficoltà della spesa pubblica rispetto ai temi della gestione dei servizi pone la necessità di sviluppare soluzioni nuove in cui gli obiettivi devono essere ottenuti ottimizzando gli investimenti e la gestione del servizio, per far si che i relativi costi incidano il meno possibile sui bilanci dei Comuni, garantendo comunque un servizio efficiente. </w:t>
            </w:r>
          </w:p>
          <w:p w:rsidR="00230CE3" w:rsidRPr="00230CE3" w:rsidRDefault="00230CE3" w:rsidP="00230CE3">
            <w:pPr>
              <w:spacing w:line="100" w:lineRule="atLeast"/>
              <w:jc w:val="both"/>
              <w:rPr>
                <w:sz w:val="16"/>
                <w:szCs w:val="16"/>
              </w:rPr>
            </w:pPr>
          </w:p>
          <w:p w:rsidR="00230CE3" w:rsidRPr="00230CE3" w:rsidRDefault="00230CE3" w:rsidP="00230CE3">
            <w:pPr>
              <w:spacing w:line="100" w:lineRule="atLeast"/>
              <w:jc w:val="both"/>
              <w:rPr>
                <w:sz w:val="16"/>
                <w:szCs w:val="16"/>
              </w:rPr>
            </w:pPr>
            <w:r w:rsidRPr="00230CE3">
              <w:rPr>
                <w:sz w:val="16"/>
                <w:szCs w:val="16"/>
              </w:rPr>
              <w:t>Che, ai sensi del comma 1 dell'art.278,  le proposte devono essere complete dei documenti previsti dallo stesso comma 1 (studio di fattibilità, una bozza di convenzione, un piano economico - finanziario, asseverato dai soggetti indicati dall'articolo 153, comma 9, del codice, una specificazione delle caratteristiche del servizio e della gestione, nonché l'indicazione degli elementi di cui all'articolo 83, comma 1, del codice e delle garanzie offerte dal promotore all'amministrazione aggiudicatrice);</w:t>
            </w:r>
          </w:p>
          <w:p w:rsidR="00230CE3" w:rsidRPr="00230CE3" w:rsidRDefault="00230CE3" w:rsidP="00230CE3">
            <w:pPr>
              <w:jc w:val="both"/>
              <w:rPr>
                <w:sz w:val="16"/>
                <w:szCs w:val="16"/>
              </w:rPr>
            </w:pPr>
          </w:p>
          <w:p w:rsidR="00230CE3" w:rsidRPr="00230CE3" w:rsidRDefault="00230CE3" w:rsidP="00230CE3">
            <w:pPr>
              <w:jc w:val="both"/>
              <w:rPr>
                <w:sz w:val="16"/>
                <w:szCs w:val="16"/>
              </w:rPr>
            </w:pPr>
            <w:r w:rsidRPr="00230CE3">
              <w:rPr>
                <w:sz w:val="16"/>
                <w:szCs w:val="16"/>
              </w:rPr>
              <w:t>Che con successiva deliberazione della G.C. n. 210 del 01-10-2015 sono state ridefinite le linee di indirizzo impartite al Settore LL.PP. con la precedente deliberazione n.24 del 05/02/2015, come segue:</w:t>
            </w:r>
          </w:p>
          <w:p w:rsidR="00230CE3" w:rsidRPr="00230CE3" w:rsidRDefault="00230CE3" w:rsidP="00D2195E">
            <w:pPr>
              <w:pStyle w:val="Paragrafoelenco1"/>
              <w:numPr>
                <w:ilvl w:val="0"/>
                <w:numId w:val="36"/>
              </w:numPr>
              <w:jc w:val="both"/>
              <w:rPr>
                <w:rFonts w:cs="Times New Roman"/>
                <w:sz w:val="16"/>
                <w:szCs w:val="16"/>
              </w:rPr>
            </w:pPr>
            <w:r w:rsidRPr="00230CE3">
              <w:rPr>
                <w:rFonts w:cs="Times New Roman"/>
                <w:sz w:val="16"/>
                <w:szCs w:val="16"/>
              </w:rPr>
              <w:t>invitare entrambe le Società a presentare le proposte complete di tutti gli allegati previsti dall'art.278 del D.P.R. n.207/2010, comparandole nel rispetto dei principi di cui all’art.30, comma 3, del Codice e quindi mediante gara informale con predeterminazione dei criteri selettivi;</w:t>
            </w:r>
          </w:p>
          <w:p w:rsidR="00230CE3" w:rsidRPr="00230CE3" w:rsidRDefault="00230CE3" w:rsidP="00D2195E">
            <w:pPr>
              <w:pStyle w:val="Paragrafoelenco1"/>
              <w:numPr>
                <w:ilvl w:val="0"/>
                <w:numId w:val="36"/>
              </w:numPr>
              <w:jc w:val="both"/>
              <w:rPr>
                <w:rFonts w:cs="Times New Roman"/>
                <w:b/>
                <w:sz w:val="16"/>
                <w:szCs w:val="16"/>
              </w:rPr>
            </w:pPr>
            <w:r w:rsidRPr="00230CE3">
              <w:rPr>
                <w:rFonts w:cs="Times New Roman"/>
                <w:sz w:val="16"/>
                <w:szCs w:val="16"/>
              </w:rPr>
              <w:t xml:space="preserve">dare atto che la predetta documentazione sarà predisposta a cura e spese del promotore senza alcun diritto del proponente al compenso per le prestazioni compiute, così </w:t>
            </w:r>
            <w:r w:rsidRPr="00230CE3">
              <w:rPr>
                <w:rFonts w:cs="Times New Roman"/>
                <w:sz w:val="16"/>
                <w:szCs w:val="16"/>
              </w:rPr>
              <w:lastRenderedPageBreak/>
              <w:t>come indicato al comma 2 dello stesso art.278;</w:t>
            </w:r>
          </w:p>
          <w:p w:rsidR="00230CE3" w:rsidRPr="00230CE3" w:rsidRDefault="00230CE3" w:rsidP="00230CE3">
            <w:pPr>
              <w:jc w:val="both"/>
              <w:rPr>
                <w:sz w:val="16"/>
                <w:szCs w:val="16"/>
              </w:rPr>
            </w:pPr>
          </w:p>
          <w:p w:rsidR="00230CE3" w:rsidRPr="00230CE3" w:rsidRDefault="00230CE3" w:rsidP="00230CE3">
            <w:pPr>
              <w:pStyle w:val="NormaleWeb"/>
              <w:spacing w:before="0" w:beforeAutospacing="0" w:after="0" w:afterAutospacing="0"/>
              <w:jc w:val="both"/>
              <w:rPr>
                <w:rFonts w:ascii="Calibri" w:hAnsi="Calibri"/>
                <w:i/>
                <w:sz w:val="16"/>
                <w:szCs w:val="16"/>
              </w:rPr>
            </w:pPr>
            <w:r w:rsidRPr="00230CE3">
              <w:rPr>
                <w:rFonts w:ascii="Calibri" w:hAnsi="Calibri"/>
                <w:b/>
                <w:sz w:val="16"/>
                <w:szCs w:val="16"/>
              </w:rPr>
              <w:t>Visto</w:t>
            </w:r>
            <w:r w:rsidRPr="00230CE3">
              <w:rPr>
                <w:rFonts w:ascii="Calibri" w:hAnsi="Calibri"/>
                <w:sz w:val="16"/>
                <w:szCs w:val="16"/>
              </w:rPr>
              <w:t xml:space="preserve"> l’articolo 192, comma 1, del D.Lgs. 18 agosto 2000, n. 267 (</w:t>
            </w:r>
            <w:r w:rsidRPr="00230CE3">
              <w:rPr>
                <w:rFonts w:ascii="Calibri" w:hAnsi="Calibri"/>
                <w:i/>
                <w:sz w:val="16"/>
                <w:szCs w:val="16"/>
              </w:rPr>
              <w:t>Testo unico delle leggi sull’ordinamento degli enti locali</w:t>
            </w:r>
            <w:r w:rsidRPr="00230CE3">
              <w:rPr>
                <w:rFonts w:ascii="Calibri" w:hAnsi="Calibri"/>
                <w:sz w:val="16"/>
                <w:szCs w:val="16"/>
              </w:rPr>
              <w:t>), il quale dispone che “</w:t>
            </w:r>
            <w:r w:rsidRPr="00230CE3">
              <w:rPr>
                <w:rFonts w:ascii="Calibri" w:hAnsi="Calibri"/>
                <w:i/>
                <w:sz w:val="16"/>
                <w:szCs w:val="16"/>
              </w:rPr>
              <w:t>la stipulazione dei contratti deve essere preceduta da apposta determinazione del responsabile del procedimento di spesa indicante:</w:t>
            </w:r>
          </w:p>
          <w:p w:rsidR="00230CE3" w:rsidRPr="00230CE3" w:rsidRDefault="00230CE3" w:rsidP="00D2195E">
            <w:pPr>
              <w:pStyle w:val="NormaleWeb"/>
              <w:numPr>
                <w:ilvl w:val="0"/>
                <w:numId w:val="5"/>
              </w:numPr>
              <w:spacing w:before="0" w:beforeAutospacing="0" w:after="0" w:afterAutospacing="0"/>
              <w:jc w:val="both"/>
              <w:rPr>
                <w:rFonts w:ascii="Calibri" w:hAnsi="Calibri"/>
                <w:i/>
                <w:sz w:val="16"/>
                <w:szCs w:val="16"/>
              </w:rPr>
            </w:pPr>
            <w:r w:rsidRPr="00230CE3">
              <w:rPr>
                <w:rFonts w:ascii="Calibri" w:hAnsi="Calibri"/>
                <w:i/>
                <w:sz w:val="16"/>
                <w:szCs w:val="16"/>
              </w:rPr>
              <w:t>il fine che con il contratto si intende perseguire;</w:t>
            </w:r>
          </w:p>
          <w:p w:rsidR="00230CE3" w:rsidRPr="00230CE3" w:rsidRDefault="00230CE3" w:rsidP="00D2195E">
            <w:pPr>
              <w:pStyle w:val="NormaleWeb"/>
              <w:numPr>
                <w:ilvl w:val="0"/>
                <w:numId w:val="5"/>
              </w:numPr>
              <w:spacing w:before="0" w:beforeAutospacing="0" w:after="0" w:afterAutospacing="0"/>
              <w:jc w:val="both"/>
              <w:rPr>
                <w:rFonts w:ascii="Calibri" w:hAnsi="Calibri"/>
                <w:i/>
                <w:sz w:val="16"/>
                <w:szCs w:val="16"/>
              </w:rPr>
            </w:pPr>
            <w:r w:rsidRPr="00230CE3">
              <w:rPr>
                <w:rFonts w:ascii="Calibri" w:hAnsi="Calibri"/>
                <w:i/>
                <w:sz w:val="16"/>
                <w:szCs w:val="16"/>
              </w:rPr>
              <w:t>l’oggetto del contratto, la sua forma e le clausole ritenute essenziali;</w:t>
            </w:r>
          </w:p>
          <w:p w:rsidR="00230CE3" w:rsidRPr="00230CE3" w:rsidRDefault="00230CE3" w:rsidP="00D2195E">
            <w:pPr>
              <w:pStyle w:val="NormaleWeb"/>
              <w:numPr>
                <w:ilvl w:val="0"/>
                <w:numId w:val="5"/>
              </w:numPr>
              <w:spacing w:before="0" w:beforeAutospacing="0" w:after="0" w:afterAutospacing="0"/>
              <w:jc w:val="both"/>
              <w:rPr>
                <w:rFonts w:ascii="Calibri" w:hAnsi="Calibri"/>
                <w:sz w:val="16"/>
                <w:szCs w:val="16"/>
              </w:rPr>
            </w:pPr>
            <w:r w:rsidRPr="00230CE3">
              <w:rPr>
                <w:rFonts w:ascii="Calibri" w:hAnsi="Calibri"/>
                <w:i/>
                <w:sz w:val="16"/>
                <w:szCs w:val="16"/>
              </w:rPr>
              <w:t>le modalità di scelta del contraente ammesse dalle disposizioni vigenti in materia di contratti delle pubbliche amministrazioni e le ragioni che ne sono alla base</w:t>
            </w:r>
            <w:r w:rsidRPr="00230CE3">
              <w:rPr>
                <w:rFonts w:ascii="Calibri" w:hAnsi="Calibri"/>
                <w:sz w:val="16"/>
                <w:szCs w:val="16"/>
              </w:rPr>
              <w:t>”;</w:t>
            </w:r>
          </w:p>
          <w:p w:rsidR="00230CE3" w:rsidRPr="00230CE3" w:rsidRDefault="00230CE3" w:rsidP="00230CE3">
            <w:pPr>
              <w:jc w:val="both"/>
              <w:rPr>
                <w:b/>
                <w:bCs/>
                <w:sz w:val="16"/>
                <w:szCs w:val="16"/>
              </w:rPr>
            </w:pPr>
          </w:p>
          <w:p w:rsidR="00230CE3" w:rsidRPr="00230CE3" w:rsidRDefault="00230CE3" w:rsidP="00230CE3">
            <w:pPr>
              <w:jc w:val="both"/>
              <w:rPr>
                <w:sz w:val="16"/>
                <w:szCs w:val="16"/>
              </w:rPr>
            </w:pPr>
            <w:r w:rsidRPr="00230CE3">
              <w:rPr>
                <w:b/>
                <w:bCs/>
                <w:sz w:val="16"/>
                <w:szCs w:val="16"/>
              </w:rPr>
              <w:t>Ritenuto</w:t>
            </w:r>
            <w:r w:rsidRPr="00230CE3">
              <w:rPr>
                <w:sz w:val="16"/>
                <w:szCs w:val="16"/>
              </w:rPr>
              <w:t xml:space="preserve"> di provvedere all'appalto del servizio in argomento, mediante le seguenti fasi:</w:t>
            </w:r>
          </w:p>
          <w:p w:rsidR="00230CE3" w:rsidRPr="00230CE3" w:rsidRDefault="00230CE3" w:rsidP="00230CE3">
            <w:pPr>
              <w:jc w:val="both"/>
              <w:rPr>
                <w:sz w:val="16"/>
                <w:szCs w:val="16"/>
              </w:rPr>
            </w:pPr>
          </w:p>
          <w:p w:rsidR="00230CE3" w:rsidRPr="00230CE3" w:rsidRDefault="00230CE3" w:rsidP="00230CE3">
            <w:pPr>
              <w:autoSpaceDE w:val="0"/>
              <w:jc w:val="both"/>
              <w:rPr>
                <w:sz w:val="16"/>
                <w:szCs w:val="16"/>
              </w:rPr>
            </w:pPr>
            <w:r w:rsidRPr="00230CE3">
              <w:rPr>
                <w:b/>
                <w:sz w:val="16"/>
                <w:szCs w:val="16"/>
              </w:rPr>
              <w:t>1.</w:t>
            </w:r>
            <w:r w:rsidRPr="00230CE3">
              <w:rPr>
                <w:sz w:val="16"/>
                <w:szCs w:val="16"/>
              </w:rPr>
              <w:t xml:space="preserve"> Rivolgere invito alle due Società </w:t>
            </w:r>
            <w:r w:rsidRPr="00230CE3">
              <w:rPr>
                <w:b/>
                <w:sz w:val="16"/>
                <w:szCs w:val="16"/>
              </w:rPr>
              <w:t>Enel Sole S.r.l.</w:t>
            </w:r>
            <w:r w:rsidRPr="00230CE3">
              <w:rPr>
                <w:sz w:val="16"/>
                <w:szCs w:val="16"/>
              </w:rPr>
              <w:t xml:space="preserve"> con sede legale in 00191 Roma al Viale Tor d</w:t>
            </w:r>
            <w:r w:rsidR="00E00DF4">
              <w:rPr>
                <w:sz w:val="16"/>
                <w:szCs w:val="16"/>
              </w:rPr>
              <w:t>i Quinto 45/47, […]</w:t>
            </w:r>
            <w:r w:rsidRPr="00230CE3">
              <w:rPr>
                <w:sz w:val="16"/>
                <w:szCs w:val="16"/>
              </w:rPr>
              <w:t xml:space="preserve"> e </w:t>
            </w:r>
            <w:r w:rsidRPr="00230CE3">
              <w:rPr>
                <w:b/>
                <w:sz w:val="16"/>
                <w:szCs w:val="16"/>
              </w:rPr>
              <w:t>Gemmo S.p.A.</w:t>
            </w:r>
            <w:r w:rsidRPr="00230CE3">
              <w:rPr>
                <w:sz w:val="16"/>
                <w:szCs w:val="16"/>
              </w:rPr>
              <w:t xml:space="preserve"> con sede in 36057 Arcugnano (VI) al Viale del</w:t>
            </w:r>
            <w:r w:rsidR="00E00DF4">
              <w:rPr>
                <w:sz w:val="16"/>
                <w:szCs w:val="16"/>
              </w:rPr>
              <w:t>le Industrie,2, […]</w:t>
            </w:r>
            <w:r w:rsidRPr="00230CE3">
              <w:rPr>
                <w:sz w:val="16"/>
                <w:szCs w:val="16"/>
              </w:rPr>
              <w:t>, a presentare le proposte complete di tutti gli allegati previsti dall'art.278 del D.P.R. n.207/2010, comparandole nel rispetto dei principi di cui all’art.30, comma 3, del Codice e quindi mediante gara informale con predeterminazione dei criteri selettivi, come da allegato schema di lettera di invito</w:t>
            </w:r>
            <w:r w:rsidRPr="00230CE3">
              <w:rPr>
                <w:rFonts w:cs="Tahoma"/>
                <w:sz w:val="16"/>
                <w:szCs w:val="16"/>
              </w:rPr>
              <w:t xml:space="preserve">. </w:t>
            </w:r>
            <w:r w:rsidRPr="00230CE3">
              <w:rPr>
                <w:sz w:val="16"/>
                <w:szCs w:val="16"/>
              </w:rPr>
              <w:t>Individuare a seguito della valutazione comparativa il promotore.</w:t>
            </w:r>
          </w:p>
          <w:p w:rsidR="00230CE3" w:rsidRPr="00230CE3" w:rsidRDefault="00230CE3" w:rsidP="00230CE3">
            <w:pPr>
              <w:jc w:val="both"/>
              <w:rPr>
                <w:sz w:val="16"/>
                <w:szCs w:val="16"/>
              </w:rPr>
            </w:pPr>
          </w:p>
          <w:p w:rsidR="00230CE3" w:rsidRPr="00230CE3" w:rsidRDefault="00230CE3" w:rsidP="00230CE3">
            <w:pPr>
              <w:autoSpaceDE w:val="0"/>
              <w:jc w:val="both"/>
              <w:rPr>
                <w:sz w:val="16"/>
                <w:szCs w:val="16"/>
              </w:rPr>
            </w:pPr>
            <w:r w:rsidRPr="00230CE3">
              <w:rPr>
                <w:b/>
                <w:sz w:val="16"/>
                <w:szCs w:val="16"/>
              </w:rPr>
              <w:t>2.</w:t>
            </w:r>
            <w:r w:rsidRPr="00230CE3">
              <w:rPr>
                <w:sz w:val="16"/>
                <w:szCs w:val="16"/>
              </w:rPr>
              <w:t xml:space="preserve"> Indire una gara informale ai sensi dell'articolo 30, comma 3, del codice, cui viene invitato anche il promotore, ponendo a base di gara la proposta presentata dallo stesso, mediante operazione di project financing, per la concessione avente ad oggetto </w:t>
            </w:r>
            <w:r w:rsidRPr="00230CE3">
              <w:rPr>
                <w:i/>
                <w:sz w:val="16"/>
                <w:szCs w:val="16"/>
              </w:rPr>
              <w:t>adeguamento e riqualificazione degli impianti di pubblica illuminazione, semaforici ed elettrici degli immobili comunali con la contestuale gestione degli stessi, la fornitura ed erogazione di energia elettrica, la manutenzione ordinaria e straordinaria, la realizzazione di interventi di adeguamento normativo e di messa a norma, nonché la realizzazione di interventi di riqualificazione tecnologica finalizzati in particolare al risparmio energetico</w:t>
            </w:r>
            <w:r w:rsidRPr="00230CE3">
              <w:rPr>
                <w:sz w:val="16"/>
                <w:szCs w:val="16"/>
              </w:rPr>
              <w:t>, ai sensi degli artt. 30 e 153 del decreto legislativo n. 163 del 2006 e art.278 del DPR n.207 del 2010, con il criterio dell’offerta economicamente più vantaggiosa, ai sensi dell’art. 83 del decreto legislativo n. 163 del 2006, con attribuzione di punteggi in base agli elementi di valutazione indicati nel bando e nel disciplinare di gara che saranno approvati con successivo provvedimento;</w:t>
            </w:r>
          </w:p>
          <w:p w:rsidR="00230CE3" w:rsidRPr="00230CE3" w:rsidRDefault="00230CE3" w:rsidP="00230CE3">
            <w:pPr>
              <w:jc w:val="both"/>
              <w:rPr>
                <w:sz w:val="16"/>
                <w:szCs w:val="16"/>
              </w:rPr>
            </w:pPr>
          </w:p>
          <w:p w:rsidR="00230CE3" w:rsidRPr="00230CE3" w:rsidRDefault="00230CE3" w:rsidP="00230CE3">
            <w:pPr>
              <w:jc w:val="both"/>
              <w:rPr>
                <w:sz w:val="16"/>
                <w:szCs w:val="16"/>
              </w:rPr>
            </w:pPr>
            <w:r w:rsidRPr="00230CE3">
              <w:rPr>
                <w:b/>
                <w:bCs/>
                <w:sz w:val="16"/>
                <w:szCs w:val="16"/>
              </w:rPr>
              <w:t>Vista</w:t>
            </w:r>
            <w:r w:rsidRPr="00230CE3">
              <w:rPr>
                <w:sz w:val="16"/>
                <w:szCs w:val="16"/>
              </w:rPr>
              <w:t xml:space="preserve"> lo schema della lettera di invito ed i suo allegati;</w:t>
            </w:r>
          </w:p>
          <w:p w:rsidR="00230CE3" w:rsidRPr="00230CE3" w:rsidRDefault="00230CE3" w:rsidP="00230CE3">
            <w:pPr>
              <w:jc w:val="both"/>
              <w:rPr>
                <w:sz w:val="16"/>
                <w:szCs w:val="16"/>
              </w:rPr>
            </w:pPr>
          </w:p>
          <w:p w:rsidR="00230CE3" w:rsidRPr="00230CE3" w:rsidRDefault="00230CE3" w:rsidP="00230CE3">
            <w:pPr>
              <w:jc w:val="both"/>
              <w:rPr>
                <w:sz w:val="16"/>
                <w:szCs w:val="16"/>
              </w:rPr>
            </w:pPr>
            <w:r w:rsidRPr="00230CE3">
              <w:rPr>
                <w:b/>
                <w:bCs/>
                <w:sz w:val="16"/>
                <w:szCs w:val="16"/>
              </w:rPr>
              <w:t>Eseguito</w:t>
            </w:r>
            <w:r w:rsidRPr="00230CE3">
              <w:rPr>
                <w:sz w:val="16"/>
                <w:szCs w:val="16"/>
              </w:rPr>
              <w:t xml:space="preserve"> con esito favorevole il controllo preventivo di regolarità amministrativa del presente atto avendo verificato:</w:t>
            </w:r>
          </w:p>
          <w:p w:rsidR="00230CE3" w:rsidRPr="00230CE3" w:rsidRDefault="00230CE3" w:rsidP="00230CE3">
            <w:pPr>
              <w:jc w:val="both"/>
              <w:rPr>
                <w:i/>
                <w:sz w:val="16"/>
                <w:szCs w:val="16"/>
              </w:rPr>
            </w:pPr>
            <w:r w:rsidRPr="00230CE3">
              <w:rPr>
                <w:i/>
                <w:sz w:val="16"/>
                <w:szCs w:val="16"/>
              </w:rPr>
              <w:t>a)-rispetto delle normative comunitarie, statali, regionali e regolamentari, generali e di settore;</w:t>
            </w:r>
          </w:p>
          <w:p w:rsidR="00230CE3" w:rsidRPr="00230CE3" w:rsidRDefault="00230CE3" w:rsidP="00230CE3">
            <w:pPr>
              <w:jc w:val="both"/>
              <w:rPr>
                <w:i/>
                <w:sz w:val="16"/>
                <w:szCs w:val="16"/>
              </w:rPr>
            </w:pPr>
            <w:r w:rsidRPr="00230CE3">
              <w:rPr>
                <w:i/>
                <w:sz w:val="16"/>
                <w:szCs w:val="16"/>
              </w:rPr>
              <w:lastRenderedPageBreak/>
              <w:t>b)-correttezza e regolarità della procedura;</w:t>
            </w:r>
          </w:p>
          <w:p w:rsidR="00230CE3" w:rsidRPr="00230CE3" w:rsidRDefault="00230CE3" w:rsidP="00230CE3">
            <w:pPr>
              <w:jc w:val="both"/>
              <w:rPr>
                <w:i/>
                <w:sz w:val="16"/>
                <w:szCs w:val="16"/>
              </w:rPr>
            </w:pPr>
            <w:r w:rsidRPr="00230CE3">
              <w:rPr>
                <w:i/>
                <w:sz w:val="16"/>
                <w:szCs w:val="16"/>
              </w:rPr>
              <w:t>c)-correttezza formale della redazione dell’atto;</w:t>
            </w:r>
          </w:p>
          <w:p w:rsidR="00230CE3" w:rsidRPr="00230CE3" w:rsidRDefault="00230CE3" w:rsidP="00230CE3">
            <w:pPr>
              <w:jc w:val="both"/>
              <w:rPr>
                <w:sz w:val="16"/>
                <w:szCs w:val="16"/>
              </w:rPr>
            </w:pPr>
          </w:p>
          <w:p w:rsidR="00230CE3" w:rsidRPr="00230CE3" w:rsidRDefault="00230CE3" w:rsidP="00230CE3">
            <w:pPr>
              <w:jc w:val="both"/>
              <w:rPr>
                <w:sz w:val="16"/>
                <w:szCs w:val="16"/>
              </w:rPr>
            </w:pPr>
            <w:r w:rsidRPr="00230CE3">
              <w:rPr>
                <w:b/>
                <w:bCs/>
                <w:sz w:val="16"/>
                <w:szCs w:val="16"/>
              </w:rPr>
              <w:t>Visto</w:t>
            </w:r>
            <w:r w:rsidRPr="00230CE3">
              <w:rPr>
                <w:sz w:val="16"/>
                <w:szCs w:val="16"/>
              </w:rPr>
              <w:t xml:space="preserve"> il T.U. delle leggi sull’Ordinamento degli Enti Locali approvato con D.L. n°267 del 18.8.2000;</w:t>
            </w:r>
          </w:p>
          <w:p w:rsidR="00230CE3" w:rsidRPr="00230CE3" w:rsidRDefault="00230CE3" w:rsidP="00230CE3">
            <w:pPr>
              <w:jc w:val="both"/>
              <w:rPr>
                <w:sz w:val="16"/>
                <w:szCs w:val="16"/>
              </w:rPr>
            </w:pPr>
          </w:p>
          <w:p w:rsidR="00230CE3" w:rsidRPr="00230CE3" w:rsidRDefault="00230CE3" w:rsidP="00230CE3">
            <w:pPr>
              <w:pStyle w:val="Titolo1"/>
              <w:outlineLvl w:val="0"/>
              <w:rPr>
                <w:rFonts w:ascii="Calibri" w:hAnsi="Calibri"/>
                <w:sz w:val="16"/>
                <w:szCs w:val="16"/>
              </w:rPr>
            </w:pPr>
            <w:r w:rsidRPr="00230CE3">
              <w:rPr>
                <w:rFonts w:ascii="Calibri" w:hAnsi="Calibri"/>
                <w:sz w:val="16"/>
                <w:szCs w:val="16"/>
              </w:rPr>
              <w:t>D E T E R M I N A</w:t>
            </w:r>
          </w:p>
          <w:p w:rsidR="00230CE3" w:rsidRPr="00230CE3" w:rsidRDefault="00230CE3" w:rsidP="00230CE3">
            <w:pPr>
              <w:jc w:val="both"/>
              <w:rPr>
                <w:sz w:val="16"/>
                <w:szCs w:val="16"/>
              </w:rPr>
            </w:pPr>
            <w:r w:rsidRPr="00230CE3">
              <w:rPr>
                <w:sz w:val="16"/>
                <w:szCs w:val="16"/>
              </w:rPr>
              <w:t>1)-Per le ragioni espresse in narrativa, provvedere all'appalto del servizio in argomento, mediante le seguenti fasi:</w:t>
            </w:r>
          </w:p>
          <w:p w:rsidR="00230CE3" w:rsidRPr="00230CE3" w:rsidRDefault="00230CE3" w:rsidP="00230CE3">
            <w:pPr>
              <w:autoSpaceDE w:val="0"/>
              <w:jc w:val="both"/>
              <w:rPr>
                <w:sz w:val="16"/>
                <w:szCs w:val="16"/>
              </w:rPr>
            </w:pPr>
            <w:r w:rsidRPr="00230CE3">
              <w:rPr>
                <w:b/>
                <w:sz w:val="16"/>
                <w:szCs w:val="16"/>
              </w:rPr>
              <w:t>1.</w:t>
            </w:r>
            <w:r w:rsidRPr="00230CE3">
              <w:rPr>
                <w:sz w:val="16"/>
                <w:szCs w:val="16"/>
              </w:rPr>
              <w:t xml:space="preserve"> Rivolgere invito  alle due Società </w:t>
            </w:r>
            <w:r w:rsidRPr="00230CE3">
              <w:rPr>
                <w:b/>
                <w:sz w:val="16"/>
                <w:szCs w:val="16"/>
              </w:rPr>
              <w:t>Enel Sole S.r.l.</w:t>
            </w:r>
            <w:r w:rsidRPr="00230CE3">
              <w:rPr>
                <w:sz w:val="16"/>
                <w:szCs w:val="16"/>
              </w:rPr>
              <w:t xml:space="preserve"> con sede legale in 00191 Roma al Viale Tor d</w:t>
            </w:r>
            <w:r w:rsidR="00E00DF4">
              <w:rPr>
                <w:sz w:val="16"/>
                <w:szCs w:val="16"/>
              </w:rPr>
              <w:t>i Quinto 45/47, […]</w:t>
            </w:r>
            <w:r w:rsidRPr="00230CE3">
              <w:rPr>
                <w:sz w:val="16"/>
                <w:szCs w:val="16"/>
              </w:rPr>
              <w:t xml:space="preserve"> e </w:t>
            </w:r>
            <w:r w:rsidRPr="00230CE3">
              <w:rPr>
                <w:b/>
                <w:sz w:val="16"/>
                <w:szCs w:val="16"/>
              </w:rPr>
              <w:t>Gemmo S.p.A.</w:t>
            </w:r>
            <w:r w:rsidRPr="00230CE3">
              <w:rPr>
                <w:sz w:val="16"/>
                <w:szCs w:val="16"/>
              </w:rPr>
              <w:t xml:space="preserve"> con sede in 36057 Arcugnano (VI) al Viale del</w:t>
            </w:r>
            <w:r w:rsidR="00E00DF4">
              <w:rPr>
                <w:sz w:val="16"/>
                <w:szCs w:val="16"/>
              </w:rPr>
              <w:t>le Industrie,2, […]</w:t>
            </w:r>
            <w:r w:rsidRPr="00230CE3">
              <w:rPr>
                <w:sz w:val="16"/>
                <w:szCs w:val="16"/>
              </w:rPr>
              <w:t>, a presentare le proposte complete di tutti gli allegati previsti dall'art.278 del D.P.R. n.207/2010, comparandole nel rispetto dei principi di cui all’art.30, comma 3, del Codice e quindi mediante gara informale con predeterminazione dei criteri selettivi, come da allegato schema di lettera di invito</w:t>
            </w:r>
            <w:r w:rsidRPr="00230CE3">
              <w:rPr>
                <w:rFonts w:cs="Tahoma"/>
                <w:sz w:val="16"/>
                <w:szCs w:val="16"/>
              </w:rPr>
              <w:t xml:space="preserve">. </w:t>
            </w:r>
            <w:r w:rsidRPr="00230CE3">
              <w:rPr>
                <w:sz w:val="16"/>
                <w:szCs w:val="16"/>
              </w:rPr>
              <w:t>Individuare a seguito della valutazione comparativa il promotore.</w:t>
            </w:r>
          </w:p>
          <w:p w:rsidR="00230CE3" w:rsidRPr="00230CE3" w:rsidRDefault="00230CE3" w:rsidP="00230CE3">
            <w:pPr>
              <w:jc w:val="both"/>
              <w:rPr>
                <w:sz w:val="16"/>
                <w:szCs w:val="16"/>
              </w:rPr>
            </w:pPr>
          </w:p>
          <w:p w:rsidR="00230CE3" w:rsidRPr="00230CE3" w:rsidRDefault="00230CE3" w:rsidP="00230CE3">
            <w:pPr>
              <w:autoSpaceDE w:val="0"/>
              <w:jc w:val="both"/>
              <w:rPr>
                <w:sz w:val="16"/>
                <w:szCs w:val="16"/>
              </w:rPr>
            </w:pPr>
            <w:r w:rsidRPr="00230CE3">
              <w:rPr>
                <w:b/>
                <w:sz w:val="16"/>
                <w:szCs w:val="16"/>
              </w:rPr>
              <w:t>2.</w:t>
            </w:r>
            <w:r w:rsidRPr="00230CE3">
              <w:rPr>
                <w:sz w:val="16"/>
                <w:szCs w:val="16"/>
              </w:rPr>
              <w:t xml:space="preserve"> Indire una gara informale ai sensi dell'articolo 30, comma 3, del codice, cui viene invitato anche il promotore, ponendo a base di gara la proposta presentata dallo stesso, mediante operazione di project financing, per la concessione avente ad oggetto </w:t>
            </w:r>
            <w:r w:rsidRPr="00230CE3">
              <w:rPr>
                <w:i/>
                <w:sz w:val="16"/>
                <w:szCs w:val="16"/>
              </w:rPr>
              <w:t>adeguamento e riqualificazione degli impianti di pubblica illuminazione, semaforici ed elettrici degli immobili comunali con la contestuale gestione degli stessi, la fornitura ed erogazione di energia elettrica, la manutenzione ordinaria e straordinaria, la realizzazione di interventi di adeguamento normativo e di messa a norma, nonché la realizzazione di interventi di riqualificazione tecnologica finalizzati in particolare al risparmio energetico</w:t>
            </w:r>
            <w:r w:rsidRPr="00230CE3">
              <w:rPr>
                <w:sz w:val="16"/>
                <w:szCs w:val="16"/>
              </w:rPr>
              <w:t>, ai sensi degli artt. 30 e 153 del decreto legislativo n. 163 del 2006 e art.278 del DPR n.207 del 2010, con il criterio dell’offerta economicamente più vantaggiosa, ai sensi dell’art. 83 del decreto legislativo n. 163 del 2006, con attribuzione di punteggi in base agli elementi di valutazione indicati negli elaborati di gara che saranno approvati con successivo provvedimento;</w:t>
            </w:r>
          </w:p>
          <w:p w:rsidR="00230CE3" w:rsidRPr="00230CE3" w:rsidRDefault="00230CE3" w:rsidP="00230CE3">
            <w:pPr>
              <w:jc w:val="both"/>
              <w:rPr>
                <w:sz w:val="16"/>
                <w:szCs w:val="16"/>
              </w:rPr>
            </w:pPr>
          </w:p>
          <w:p w:rsidR="00230CE3" w:rsidRPr="00230CE3" w:rsidRDefault="00230CE3" w:rsidP="00230CE3">
            <w:pPr>
              <w:jc w:val="both"/>
              <w:rPr>
                <w:sz w:val="16"/>
                <w:szCs w:val="16"/>
              </w:rPr>
            </w:pPr>
            <w:r w:rsidRPr="00230CE3">
              <w:rPr>
                <w:sz w:val="16"/>
                <w:szCs w:val="16"/>
              </w:rPr>
              <w:t>2)-Approvare a tale scopo lo schema della lettera di invito ed i suoi allegati;</w:t>
            </w:r>
          </w:p>
          <w:p w:rsidR="00230CE3" w:rsidRPr="00230CE3" w:rsidRDefault="00230CE3" w:rsidP="00230CE3">
            <w:pPr>
              <w:jc w:val="both"/>
              <w:rPr>
                <w:sz w:val="16"/>
                <w:szCs w:val="16"/>
              </w:rPr>
            </w:pPr>
          </w:p>
          <w:p w:rsidR="00230CE3" w:rsidRPr="00230CE3" w:rsidRDefault="00230CE3" w:rsidP="00230CE3">
            <w:pPr>
              <w:jc w:val="both"/>
              <w:rPr>
                <w:sz w:val="16"/>
                <w:szCs w:val="16"/>
              </w:rPr>
            </w:pPr>
            <w:r w:rsidRPr="00230CE3">
              <w:rPr>
                <w:sz w:val="16"/>
                <w:szCs w:val="16"/>
              </w:rPr>
              <w:t>3)-Fare riserva di approvare con successivo provvedimento gli elaborati di gara per l’individuazione del concessionario;</w:t>
            </w:r>
          </w:p>
          <w:p w:rsidR="00230CE3" w:rsidRPr="00230CE3" w:rsidRDefault="00230CE3" w:rsidP="00D55D60">
            <w:pPr>
              <w:pStyle w:val="Titolo"/>
              <w:jc w:val="both"/>
              <w:rPr>
                <w:rFonts w:asciiTheme="minorHAnsi" w:hAnsiTheme="minorHAnsi" w:cs="Times New Roman"/>
                <w:sz w:val="16"/>
                <w:szCs w:val="16"/>
              </w:rPr>
            </w:pPr>
          </w:p>
          <w:p w:rsidR="00230CE3" w:rsidRPr="00230CE3" w:rsidRDefault="00230CE3" w:rsidP="00D55D60">
            <w:pPr>
              <w:pStyle w:val="Titolo"/>
              <w:jc w:val="both"/>
              <w:rPr>
                <w:rFonts w:asciiTheme="minorHAnsi" w:hAnsiTheme="minorHAnsi" w:cs="Times New Roman"/>
                <w:sz w:val="16"/>
                <w:szCs w:val="16"/>
              </w:rPr>
            </w:pPr>
            <w:r w:rsidRPr="00230CE3">
              <w:rPr>
                <w:rFonts w:asciiTheme="minorHAnsi" w:hAnsiTheme="minorHAnsi" w:cs="Times New Roman"/>
                <w:sz w:val="16"/>
                <w:szCs w:val="16"/>
              </w:rPr>
              <w:t>[…]</w:t>
            </w:r>
          </w:p>
        </w:tc>
        <w:tc>
          <w:tcPr>
            <w:tcW w:w="993" w:type="dxa"/>
          </w:tcPr>
          <w:p w:rsidR="009A1C96" w:rsidRPr="007A4567" w:rsidRDefault="009A1C96" w:rsidP="00D55D60">
            <w:pPr>
              <w:rPr>
                <w:sz w:val="16"/>
                <w:szCs w:val="16"/>
              </w:rPr>
            </w:pPr>
          </w:p>
        </w:tc>
        <w:tc>
          <w:tcPr>
            <w:tcW w:w="2268" w:type="dxa"/>
          </w:tcPr>
          <w:p w:rsidR="00D2195E" w:rsidRDefault="00B870DC" w:rsidP="00D55D60">
            <w:pPr>
              <w:rPr>
                <w:sz w:val="16"/>
                <w:szCs w:val="16"/>
              </w:rPr>
            </w:pPr>
            <w:r w:rsidRPr="00230CE3">
              <w:rPr>
                <w:sz w:val="16"/>
                <w:szCs w:val="16"/>
              </w:rPr>
              <w:t>deliberazione della G.C. n. 210 del 01-10-2015</w:t>
            </w:r>
            <w:r>
              <w:rPr>
                <w:sz w:val="16"/>
                <w:szCs w:val="16"/>
              </w:rPr>
              <w:t>;</w:t>
            </w:r>
          </w:p>
          <w:p w:rsidR="00D2195E" w:rsidRDefault="00D2195E" w:rsidP="00D55D60">
            <w:pPr>
              <w:rPr>
                <w:sz w:val="16"/>
                <w:szCs w:val="16"/>
              </w:rPr>
            </w:pPr>
            <w:r w:rsidRPr="00230CE3">
              <w:rPr>
                <w:sz w:val="16"/>
                <w:szCs w:val="16"/>
              </w:rPr>
              <w:t>schema della lettera di invito ed i suoi allegati</w:t>
            </w:r>
          </w:p>
          <w:p w:rsidR="00D2195E" w:rsidRDefault="00D2195E" w:rsidP="00D55D60">
            <w:pPr>
              <w:rPr>
                <w:sz w:val="16"/>
                <w:szCs w:val="16"/>
              </w:rPr>
            </w:pPr>
          </w:p>
          <w:p w:rsidR="00D2195E" w:rsidRPr="007A4567" w:rsidRDefault="00D2195E" w:rsidP="00D55D60">
            <w:pPr>
              <w:rPr>
                <w:sz w:val="16"/>
                <w:szCs w:val="16"/>
              </w:rPr>
            </w:pPr>
          </w:p>
        </w:tc>
      </w:tr>
      <w:tr w:rsidR="009A1C96" w:rsidRPr="007A4567" w:rsidTr="009A1C96">
        <w:tc>
          <w:tcPr>
            <w:tcW w:w="1668" w:type="dxa"/>
          </w:tcPr>
          <w:p w:rsidR="009A1C96" w:rsidRPr="00476458" w:rsidRDefault="009A1C96" w:rsidP="00D55D60">
            <w:pPr>
              <w:rPr>
                <w:sz w:val="16"/>
                <w:szCs w:val="16"/>
              </w:rPr>
            </w:pPr>
            <w:r w:rsidRPr="00476458">
              <w:rPr>
                <w:sz w:val="16"/>
                <w:szCs w:val="16"/>
              </w:rPr>
              <w:lastRenderedPageBreak/>
              <w:t>Responsabile del Servizio</w:t>
            </w:r>
          </w:p>
          <w:p w:rsidR="009A1C96" w:rsidRPr="00476458" w:rsidRDefault="009A1C96" w:rsidP="00D55D60">
            <w:pPr>
              <w:rPr>
                <w:sz w:val="16"/>
                <w:szCs w:val="16"/>
              </w:rPr>
            </w:pPr>
            <w:r w:rsidRPr="00476458">
              <w:rPr>
                <w:sz w:val="16"/>
                <w:szCs w:val="16"/>
              </w:rPr>
              <w:t>Ing. Vito Ferramosca</w:t>
            </w:r>
          </w:p>
        </w:tc>
        <w:tc>
          <w:tcPr>
            <w:tcW w:w="992" w:type="dxa"/>
          </w:tcPr>
          <w:p w:rsidR="009A1C96" w:rsidRPr="00476458" w:rsidRDefault="009A1C96" w:rsidP="00D55D60">
            <w:pPr>
              <w:rPr>
                <w:sz w:val="16"/>
                <w:szCs w:val="16"/>
              </w:rPr>
            </w:pPr>
            <w:r w:rsidRPr="00476458">
              <w:rPr>
                <w:sz w:val="16"/>
                <w:szCs w:val="16"/>
              </w:rPr>
              <w:t>Determina</w:t>
            </w:r>
          </w:p>
        </w:tc>
        <w:tc>
          <w:tcPr>
            <w:tcW w:w="992" w:type="dxa"/>
          </w:tcPr>
          <w:p w:rsidR="009A1C96" w:rsidRPr="00476458" w:rsidRDefault="00476458" w:rsidP="00D55D60">
            <w:pPr>
              <w:rPr>
                <w:sz w:val="16"/>
                <w:szCs w:val="16"/>
              </w:rPr>
            </w:pPr>
            <w:r w:rsidRPr="00476458">
              <w:rPr>
                <w:sz w:val="16"/>
                <w:szCs w:val="16"/>
              </w:rPr>
              <w:t xml:space="preserve">N.981 DEL 20.10.2015 </w:t>
            </w:r>
          </w:p>
        </w:tc>
        <w:tc>
          <w:tcPr>
            <w:tcW w:w="1701" w:type="dxa"/>
          </w:tcPr>
          <w:p w:rsidR="009A1C96" w:rsidRPr="00476458" w:rsidRDefault="00476458" w:rsidP="00D55D60">
            <w:pPr>
              <w:rPr>
                <w:sz w:val="16"/>
                <w:szCs w:val="16"/>
              </w:rPr>
            </w:pPr>
            <w:r w:rsidRPr="00476458">
              <w:rPr>
                <w:sz w:val="16"/>
                <w:szCs w:val="16"/>
              </w:rPr>
              <w:t xml:space="preserve">LAVORI DI REALIZZAZIONE IMPIANTO DI COMPOSTAGGIO RIFIUTI ORGANICI SUL TERRITORIO </w:t>
            </w:r>
            <w:r w:rsidRPr="00476458">
              <w:rPr>
                <w:sz w:val="16"/>
                <w:szCs w:val="16"/>
              </w:rPr>
              <w:lastRenderedPageBreak/>
              <w:t>COMUNALE DI TRICASE - LIQUIDAZIONE E TRASFERIMENTO SOMME ALL'ATO PROVINCIA DI LECCE PER PAGAMENTO COMPETENZE SOCIETA' ARS AMBIENTE s.r.l. PER REDAZIONE STUDIO DI FATTIBILITA'.-</w:t>
            </w:r>
          </w:p>
        </w:tc>
        <w:tc>
          <w:tcPr>
            <w:tcW w:w="4961" w:type="dxa"/>
          </w:tcPr>
          <w:p w:rsidR="009A1C96" w:rsidRPr="00476458" w:rsidRDefault="00476458" w:rsidP="00D55D60">
            <w:pPr>
              <w:pStyle w:val="Titolo"/>
              <w:jc w:val="both"/>
              <w:rPr>
                <w:rFonts w:asciiTheme="minorHAnsi" w:hAnsiTheme="minorHAnsi" w:cs="Times New Roman"/>
                <w:sz w:val="16"/>
                <w:szCs w:val="16"/>
              </w:rPr>
            </w:pPr>
            <w:r w:rsidRPr="00476458">
              <w:rPr>
                <w:rFonts w:asciiTheme="minorHAnsi" w:hAnsiTheme="minorHAnsi" w:cs="Times New Roman"/>
                <w:sz w:val="16"/>
                <w:szCs w:val="16"/>
              </w:rPr>
              <w:lastRenderedPageBreak/>
              <w:t>[…]</w:t>
            </w:r>
          </w:p>
          <w:p w:rsidR="00476458" w:rsidRPr="00476458" w:rsidRDefault="00476458" w:rsidP="00476458">
            <w:pPr>
              <w:jc w:val="both"/>
              <w:rPr>
                <w:color w:val="000000"/>
                <w:sz w:val="16"/>
                <w:szCs w:val="16"/>
                <w:lang w:eastAsia="en-US"/>
              </w:rPr>
            </w:pPr>
            <w:r w:rsidRPr="00476458">
              <w:rPr>
                <w:b/>
                <w:bCs/>
                <w:color w:val="000000"/>
                <w:sz w:val="16"/>
                <w:szCs w:val="16"/>
              </w:rPr>
              <w:t>Premesso</w:t>
            </w:r>
            <w:r w:rsidRPr="00476458">
              <w:rPr>
                <w:color w:val="000000"/>
                <w:sz w:val="16"/>
                <w:szCs w:val="16"/>
              </w:rPr>
              <w:t>:</w:t>
            </w:r>
          </w:p>
          <w:p w:rsidR="00476458" w:rsidRPr="00476458" w:rsidRDefault="00476458" w:rsidP="00476458">
            <w:pPr>
              <w:jc w:val="both"/>
              <w:rPr>
                <w:color w:val="000000"/>
                <w:sz w:val="16"/>
                <w:szCs w:val="16"/>
                <w:lang w:eastAsia="en-US"/>
              </w:rPr>
            </w:pPr>
            <w:r w:rsidRPr="00476458">
              <w:rPr>
                <w:color w:val="000000"/>
                <w:sz w:val="16"/>
                <w:szCs w:val="16"/>
              </w:rPr>
              <w:t>-</w:t>
            </w:r>
            <w:r w:rsidRPr="00476458">
              <w:rPr>
                <w:b/>
                <w:bCs/>
                <w:color w:val="000000"/>
                <w:sz w:val="16"/>
                <w:szCs w:val="16"/>
              </w:rPr>
              <w:t>che</w:t>
            </w:r>
            <w:r w:rsidRPr="00476458">
              <w:rPr>
                <w:color w:val="000000"/>
                <w:sz w:val="16"/>
                <w:szCs w:val="16"/>
              </w:rPr>
              <w:t xml:space="preserve"> l’Assemblea dei Sindaci del 28 luglio 2014, tenutasi presso l’ATO Provincia di Lecce in merito all’ordine del giorno concernente “Fondi P.O. FERS 2007/2013 e delibera CIPE n°79/2012 “Proposta per utilizzo somme rimanenti”, ha deliberato il finanziamento a favore del Comune </w:t>
            </w:r>
            <w:r w:rsidRPr="00476458">
              <w:rPr>
                <w:color w:val="000000"/>
                <w:sz w:val="16"/>
                <w:szCs w:val="16"/>
              </w:rPr>
              <w:lastRenderedPageBreak/>
              <w:t>di Tricase della somma di € 1.400.000,00 per la realizzazione di un impianto di compostaggio da realizzarsi a valere sul P.O. Misura 2.5.2 – titolo dell’intervento “Realizzazione impianto di compostaggio”;</w:t>
            </w:r>
          </w:p>
          <w:p w:rsidR="00476458" w:rsidRPr="00476458" w:rsidRDefault="00476458" w:rsidP="00476458">
            <w:pPr>
              <w:jc w:val="both"/>
              <w:rPr>
                <w:color w:val="000000"/>
                <w:sz w:val="16"/>
                <w:szCs w:val="16"/>
                <w:lang w:eastAsia="en-US"/>
              </w:rPr>
            </w:pPr>
            <w:r w:rsidRPr="00476458">
              <w:rPr>
                <w:color w:val="000000"/>
                <w:sz w:val="16"/>
                <w:szCs w:val="16"/>
              </w:rPr>
              <w:t>-</w:t>
            </w:r>
            <w:r w:rsidRPr="00476458">
              <w:rPr>
                <w:b/>
                <w:bCs/>
                <w:color w:val="000000"/>
                <w:sz w:val="16"/>
                <w:szCs w:val="16"/>
              </w:rPr>
              <w:t>che</w:t>
            </w:r>
            <w:r w:rsidRPr="00476458">
              <w:rPr>
                <w:color w:val="000000"/>
                <w:sz w:val="16"/>
                <w:szCs w:val="16"/>
              </w:rPr>
              <w:t xml:space="preserve"> con precedente deliberazione G.M. n° 91 del 14.4.2015 si esprimeva atto di indirizzo nei confronti del Responsabile del Settore LL.PP. comunale per la predisposizione di tutti gli atti necessari alla redazione di uno studio di fattibilità per la realizzazione di un impianto di compostaggio di rifiuti organici sul territorio comunale di Tricase nella Zona Industriale e, nel contempo, veniva stimato per la realizzazione dello studio medesimo un importo occorrente di € 35.000,00 oltre I.V.A. 22% da anticipare, data l’urgenza, con fondi del bilancio comunale e che lo stesso importo sarebbe stato posto a carico del quadro economico dell’intervento a valere sul finanziamento regionale;</w:t>
            </w:r>
          </w:p>
          <w:p w:rsidR="00476458" w:rsidRPr="00476458" w:rsidRDefault="00476458" w:rsidP="00476458">
            <w:pPr>
              <w:jc w:val="both"/>
              <w:rPr>
                <w:color w:val="000000"/>
                <w:sz w:val="16"/>
                <w:szCs w:val="16"/>
                <w:lang w:eastAsia="en-US"/>
              </w:rPr>
            </w:pPr>
            <w:r w:rsidRPr="00476458">
              <w:rPr>
                <w:color w:val="000000"/>
                <w:sz w:val="16"/>
                <w:szCs w:val="16"/>
              </w:rPr>
              <w:t>-</w:t>
            </w:r>
            <w:r w:rsidRPr="00476458">
              <w:rPr>
                <w:b/>
                <w:bCs/>
                <w:color w:val="000000"/>
                <w:sz w:val="16"/>
                <w:szCs w:val="16"/>
              </w:rPr>
              <w:t>che</w:t>
            </w:r>
            <w:r w:rsidRPr="00476458">
              <w:rPr>
                <w:color w:val="000000"/>
                <w:sz w:val="16"/>
                <w:szCs w:val="16"/>
              </w:rPr>
              <w:t>, in attuazione dell’atto sopra citato, con successiva determinazione del Responsabile del Servizio LL.PP. del Comune di Tricase n°403 del 17.4.2015 è stato deciso di procedere all’affidamento, previa apposita indagine di mercato, dell’incarico professionale relativo alla predisposizione dello studio di fattibilità suindicato mediante procedura in economia ai sensi dell’art. 125, comma 11, del D.L.vo n°163/2006 che prevede l'affidamento diretto da parte del responsabile del procedimento per servizi inferiori a quarantamila euro;</w:t>
            </w:r>
          </w:p>
          <w:p w:rsidR="00476458" w:rsidRPr="00476458" w:rsidRDefault="00476458" w:rsidP="00476458">
            <w:pPr>
              <w:jc w:val="both"/>
              <w:rPr>
                <w:color w:val="000000"/>
                <w:sz w:val="16"/>
                <w:szCs w:val="16"/>
                <w:lang w:eastAsia="en-US"/>
              </w:rPr>
            </w:pPr>
            <w:r w:rsidRPr="00476458">
              <w:rPr>
                <w:color w:val="000000"/>
                <w:sz w:val="16"/>
                <w:szCs w:val="16"/>
              </w:rPr>
              <w:t>-</w:t>
            </w:r>
            <w:r w:rsidRPr="00476458">
              <w:rPr>
                <w:b/>
                <w:bCs/>
                <w:color w:val="000000"/>
                <w:sz w:val="16"/>
                <w:szCs w:val="16"/>
              </w:rPr>
              <w:t>che</w:t>
            </w:r>
            <w:r w:rsidRPr="00476458">
              <w:rPr>
                <w:color w:val="000000"/>
                <w:sz w:val="16"/>
                <w:szCs w:val="16"/>
              </w:rPr>
              <w:t xml:space="preserve"> la manifestazione di interesse veniva pubblicata in data 20.4.2015, con le modalità previste dall’art. 122, comma 5, del citato Decreto Legislativo;</w:t>
            </w:r>
          </w:p>
          <w:p w:rsidR="00476458" w:rsidRPr="00476458" w:rsidRDefault="00476458" w:rsidP="00476458">
            <w:pPr>
              <w:jc w:val="both"/>
              <w:rPr>
                <w:color w:val="000000"/>
                <w:sz w:val="16"/>
                <w:szCs w:val="16"/>
                <w:lang w:eastAsia="en-US"/>
              </w:rPr>
            </w:pPr>
            <w:r w:rsidRPr="00476458">
              <w:rPr>
                <w:color w:val="000000"/>
                <w:sz w:val="16"/>
                <w:szCs w:val="16"/>
              </w:rPr>
              <w:t>-</w:t>
            </w:r>
            <w:r w:rsidRPr="00476458">
              <w:rPr>
                <w:b/>
                <w:bCs/>
                <w:color w:val="000000"/>
                <w:sz w:val="16"/>
                <w:szCs w:val="16"/>
              </w:rPr>
              <w:t>che</w:t>
            </w:r>
            <w:r w:rsidRPr="00476458">
              <w:rPr>
                <w:color w:val="000000"/>
                <w:sz w:val="16"/>
                <w:szCs w:val="16"/>
              </w:rPr>
              <w:t xml:space="preserve"> allo scadere dell’avviso pubblico sono pervenute al Comune di Tricase le manifestazioni di interesse all’affidamento dell’incarico professionale di che trattasi e, pertanto, ritenuta conclusa la fase di ausilio di questo Ente, si rimetteva il fascicolo al competente ATO Provincia di Lecce – Gestione Rifiuti per le conseguenti attività riguardanti le funzioni di Stazione Appaltante in ordine all’affidamento dell’incarico professionale medesimo;</w:t>
            </w:r>
          </w:p>
          <w:p w:rsidR="00476458" w:rsidRPr="00476458" w:rsidRDefault="00476458" w:rsidP="00476458">
            <w:pPr>
              <w:jc w:val="both"/>
              <w:rPr>
                <w:color w:val="000000"/>
                <w:sz w:val="16"/>
                <w:szCs w:val="16"/>
                <w:lang w:eastAsia="en-US"/>
              </w:rPr>
            </w:pPr>
            <w:r w:rsidRPr="00476458">
              <w:rPr>
                <w:color w:val="000000"/>
                <w:sz w:val="16"/>
                <w:szCs w:val="16"/>
              </w:rPr>
              <w:t>-</w:t>
            </w:r>
            <w:r w:rsidRPr="00476458">
              <w:rPr>
                <w:b/>
                <w:bCs/>
                <w:color w:val="000000"/>
                <w:sz w:val="16"/>
                <w:szCs w:val="16"/>
              </w:rPr>
              <w:t>che</w:t>
            </w:r>
            <w:r w:rsidRPr="00476458">
              <w:rPr>
                <w:color w:val="000000"/>
                <w:sz w:val="16"/>
                <w:szCs w:val="16"/>
              </w:rPr>
              <w:t xml:space="preserve"> il suddetto ATO, con determinazione del Responsabile del Servizio n°31 del 29.5.2015, faceva proprie le attività amministrative fin qui condotte e poste in essere dal Comune di Tricase quale Ente associato dell’ ATO stesso e, contestualmente, procedeva alla nomina della commissione per la selezione del soggetto affidatario per l’affidamento dell’incarico professionale per la “Redazione di uno studio di fattibilità per la realizzazione di un impianto di compostaggio di rifiuti organici sul proprio territorio, comprensivo dello studio di modellistica previsionale sulle potenziali emissioni odorigene”, propedeutico alla “Realizzazione impianto di compostaggio rifiuti organici nella zona industriale di Tricase”;</w:t>
            </w:r>
          </w:p>
          <w:p w:rsidR="00476458" w:rsidRPr="00476458" w:rsidRDefault="00476458" w:rsidP="00476458">
            <w:pPr>
              <w:jc w:val="both"/>
              <w:rPr>
                <w:color w:val="000000"/>
                <w:sz w:val="16"/>
                <w:szCs w:val="16"/>
                <w:lang w:eastAsia="en-US"/>
              </w:rPr>
            </w:pPr>
            <w:r w:rsidRPr="00476458">
              <w:rPr>
                <w:color w:val="000000"/>
                <w:sz w:val="16"/>
                <w:szCs w:val="16"/>
              </w:rPr>
              <w:t>-</w:t>
            </w:r>
            <w:r w:rsidRPr="00476458">
              <w:rPr>
                <w:b/>
                <w:bCs/>
                <w:color w:val="000000"/>
                <w:sz w:val="16"/>
                <w:szCs w:val="16"/>
              </w:rPr>
              <w:t>che</w:t>
            </w:r>
            <w:r w:rsidRPr="00476458">
              <w:rPr>
                <w:color w:val="000000"/>
                <w:sz w:val="16"/>
                <w:szCs w:val="16"/>
              </w:rPr>
              <w:t xml:space="preserve"> detta selezione si è conclusa con l’affidamento dell’incarico di che trattasi alla soci</w:t>
            </w:r>
            <w:r w:rsidR="00E00DF4">
              <w:rPr>
                <w:color w:val="000000"/>
                <w:sz w:val="16"/>
                <w:szCs w:val="16"/>
              </w:rPr>
              <w:t>età ARS AMBIENTE s.r.l. – […]</w:t>
            </w:r>
            <w:r w:rsidRPr="00476458">
              <w:rPr>
                <w:color w:val="000000"/>
                <w:sz w:val="16"/>
                <w:szCs w:val="16"/>
              </w:rPr>
              <w:t xml:space="preserve"> – Gallarate (MI), come risultante dalla determinazione del Responsabile n°32 del 5.6.2015 di approvazione del verbale di gara n°1 dell’1.6.2015;</w:t>
            </w:r>
          </w:p>
          <w:p w:rsidR="00476458" w:rsidRPr="00476458" w:rsidRDefault="00476458" w:rsidP="00476458">
            <w:pPr>
              <w:jc w:val="both"/>
              <w:rPr>
                <w:color w:val="000000"/>
                <w:sz w:val="16"/>
                <w:szCs w:val="16"/>
              </w:rPr>
            </w:pPr>
            <w:r w:rsidRPr="00476458">
              <w:rPr>
                <w:color w:val="000000"/>
                <w:sz w:val="16"/>
                <w:szCs w:val="16"/>
              </w:rPr>
              <w:t>-</w:t>
            </w:r>
            <w:r w:rsidRPr="00476458">
              <w:rPr>
                <w:b/>
                <w:bCs/>
                <w:color w:val="000000"/>
                <w:sz w:val="16"/>
                <w:szCs w:val="16"/>
              </w:rPr>
              <w:t>che</w:t>
            </w:r>
            <w:r w:rsidRPr="00476458">
              <w:rPr>
                <w:color w:val="000000"/>
                <w:sz w:val="16"/>
                <w:szCs w:val="16"/>
              </w:rPr>
              <w:t xml:space="preserve"> in conseguenza dell’aggiudicazione dell’incarico professionale di cui sopra, comunicata dall’ATO con propria nota prot. 687 dell’8.6.2015, la citata società di ingegneria redigeva il relativo studio che veniva </w:t>
            </w:r>
            <w:r w:rsidRPr="00476458">
              <w:rPr>
                <w:color w:val="000000"/>
                <w:sz w:val="16"/>
                <w:szCs w:val="16"/>
              </w:rPr>
              <w:lastRenderedPageBreak/>
              <w:t>trasmesso brevi mano in copia e per opportuna conoscenza al Comune di Tricase in data 26.6.2015 ed acquisito al protocollo col n°9920;</w:t>
            </w:r>
          </w:p>
          <w:p w:rsidR="00476458" w:rsidRPr="00476458" w:rsidRDefault="00476458" w:rsidP="00476458">
            <w:pPr>
              <w:jc w:val="both"/>
              <w:rPr>
                <w:color w:val="000000"/>
                <w:sz w:val="16"/>
                <w:szCs w:val="16"/>
                <w:lang w:eastAsia="en-US"/>
              </w:rPr>
            </w:pPr>
          </w:p>
          <w:p w:rsidR="00476458" w:rsidRPr="00476458" w:rsidRDefault="00476458" w:rsidP="00476458">
            <w:pPr>
              <w:jc w:val="both"/>
              <w:rPr>
                <w:sz w:val="16"/>
                <w:szCs w:val="16"/>
              </w:rPr>
            </w:pPr>
            <w:r w:rsidRPr="00476458">
              <w:rPr>
                <w:b/>
                <w:bCs/>
                <w:color w:val="000000"/>
                <w:sz w:val="16"/>
                <w:szCs w:val="16"/>
              </w:rPr>
              <w:t>Considerato</w:t>
            </w:r>
            <w:r w:rsidRPr="00476458">
              <w:rPr>
                <w:color w:val="000000"/>
                <w:sz w:val="16"/>
                <w:szCs w:val="16"/>
              </w:rPr>
              <w:t xml:space="preserve"> che, allo stato, occorre provvedere al pagamento delle competenze spettanti alla società ARS AMBIENTE s.r.l., ammontanti a € 42.700,00 (€ 35.000,00 oltre IVA 22%), mediante apposito trasferimento di detta somma all’</w:t>
            </w:r>
            <w:r w:rsidRPr="00476458">
              <w:rPr>
                <w:sz w:val="16"/>
                <w:szCs w:val="16"/>
              </w:rPr>
              <w:t>ATO Provincia di Lecce – Gestione Rifiuti;</w:t>
            </w:r>
          </w:p>
          <w:p w:rsidR="00476458" w:rsidRPr="00476458" w:rsidRDefault="00476458" w:rsidP="00476458">
            <w:pPr>
              <w:jc w:val="both"/>
              <w:rPr>
                <w:sz w:val="16"/>
                <w:szCs w:val="16"/>
                <w:lang w:eastAsia="en-US"/>
              </w:rPr>
            </w:pPr>
          </w:p>
          <w:p w:rsidR="00476458" w:rsidRPr="00476458" w:rsidRDefault="00476458" w:rsidP="00476458">
            <w:pPr>
              <w:jc w:val="both"/>
              <w:rPr>
                <w:sz w:val="16"/>
                <w:szCs w:val="16"/>
                <w:lang w:eastAsia="en-US"/>
              </w:rPr>
            </w:pPr>
            <w:r w:rsidRPr="00476458">
              <w:rPr>
                <w:b/>
                <w:bCs/>
                <w:color w:val="000000"/>
                <w:sz w:val="16"/>
                <w:szCs w:val="16"/>
              </w:rPr>
              <w:t>Atteso</w:t>
            </w:r>
            <w:r w:rsidRPr="00476458">
              <w:rPr>
                <w:color w:val="000000"/>
                <w:sz w:val="16"/>
                <w:szCs w:val="16"/>
              </w:rPr>
              <w:t xml:space="preserve"> che detto trasferimento</w:t>
            </w:r>
            <w:r w:rsidRPr="00476458">
              <w:rPr>
                <w:sz w:val="16"/>
                <w:szCs w:val="16"/>
              </w:rPr>
              <w:t>, come indicato nella citata deliberazione G.M n°</w:t>
            </w:r>
            <w:r w:rsidRPr="00476458">
              <w:rPr>
                <w:color w:val="000000"/>
                <w:sz w:val="16"/>
                <w:szCs w:val="16"/>
              </w:rPr>
              <w:t>91 del 14.4.2015, viene</w:t>
            </w:r>
            <w:r w:rsidRPr="00476458">
              <w:rPr>
                <w:sz w:val="16"/>
                <w:szCs w:val="16"/>
              </w:rPr>
              <w:t xml:space="preserve"> effettuato quale anticipo da parte del Comune Tricase e che lo stesso importo, posto a carico del quadro economico dell’intervento a valere sul finanziamento regionale sul P.O. Misura 2.5.2 - titolo dell’intervento “Realizzazione impianto di compostaggio”, dovrà essere rimborsato dall’ATO medesimo all’atto del perfezionamento del finanziamento stesso;</w:t>
            </w:r>
          </w:p>
          <w:p w:rsidR="00476458" w:rsidRPr="00476458" w:rsidRDefault="00476458" w:rsidP="00476458">
            <w:pPr>
              <w:rPr>
                <w:sz w:val="16"/>
                <w:szCs w:val="16"/>
              </w:rPr>
            </w:pPr>
          </w:p>
          <w:p w:rsidR="00476458" w:rsidRPr="00476458" w:rsidRDefault="00476458" w:rsidP="00476458">
            <w:pPr>
              <w:jc w:val="both"/>
              <w:rPr>
                <w:sz w:val="16"/>
                <w:szCs w:val="16"/>
              </w:rPr>
            </w:pPr>
            <w:r w:rsidRPr="00476458">
              <w:rPr>
                <w:b/>
                <w:bCs/>
                <w:sz w:val="16"/>
                <w:szCs w:val="16"/>
              </w:rPr>
              <w:t>Vista</w:t>
            </w:r>
            <w:r w:rsidRPr="00476458">
              <w:rPr>
                <w:sz w:val="16"/>
                <w:szCs w:val="16"/>
              </w:rPr>
              <w:t xml:space="preserve"> la deliberazione G.M. n°226 del 19.10.2015 con la quale è stato espresso atto di indirizzo nei confronti dei Responsabili del Servizi interessati per la predisposizione degli atti necessari per la liquidazione ed il trasferimento della somma suindicata;</w:t>
            </w:r>
          </w:p>
          <w:p w:rsidR="00476458" w:rsidRPr="00476458" w:rsidRDefault="00476458" w:rsidP="00476458">
            <w:pPr>
              <w:jc w:val="both"/>
              <w:rPr>
                <w:sz w:val="16"/>
                <w:szCs w:val="16"/>
              </w:rPr>
            </w:pPr>
          </w:p>
          <w:p w:rsidR="00476458" w:rsidRPr="00476458" w:rsidRDefault="00476458" w:rsidP="00476458">
            <w:pPr>
              <w:jc w:val="both"/>
              <w:rPr>
                <w:sz w:val="16"/>
                <w:szCs w:val="16"/>
              </w:rPr>
            </w:pPr>
            <w:r w:rsidRPr="00476458">
              <w:rPr>
                <w:b/>
                <w:bCs/>
                <w:sz w:val="16"/>
                <w:szCs w:val="16"/>
              </w:rPr>
              <w:t>Ritenuto</w:t>
            </w:r>
            <w:r w:rsidRPr="00476458">
              <w:rPr>
                <w:sz w:val="16"/>
                <w:szCs w:val="16"/>
              </w:rPr>
              <w:t xml:space="preserve"> di dover provvedere in merito;</w:t>
            </w:r>
          </w:p>
          <w:p w:rsidR="00476458" w:rsidRPr="00476458" w:rsidRDefault="00476458" w:rsidP="00476458">
            <w:pPr>
              <w:jc w:val="both"/>
              <w:rPr>
                <w:sz w:val="16"/>
                <w:szCs w:val="16"/>
              </w:rPr>
            </w:pPr>
          </w:p>
          <w:p w:rsidR="00476458" w:rsidRPr="00476458" w:rsidRDefault="00476458" w:rsidP="00476458">
            <w:pPr>
              <w:jc w:val="both"/>
              <w:rPr>
                <w:sz w:val="16"/>
                <w:szCs w:val="16"/>
              </w:rPr>
            </w:pPr>
            <w:r w:rsidRPr="00476458">
              <w:rPr>
                <w:b/>
                <w:bCs/>
                <w:sz w:val="16"/>
                <w:szCs w:val="16"/>
              </w:rPr>
              <w:t>Eseguito</w:t>
            </w:r>
            <w:r w:rsidRPr="00476458">
              <w:rPr>
                <w:sz w:val="16"/>
                <w:szCs w:val="16"/>
              </w:rPr>
              <w:t xml:space="preserve"> con esito favorevole il controllo preventivo di regolarità amministrativa del presente atto avendo verificato:</w:t>
            </w:r>
          </w:p>
          <w:p w:rsidR="00476458" w:rsidRPr="00476458" w:rsidRDefault="00476458" w:rsidP="00476458">
            <w:pPr>
              <w:jc w:val="both"/>
              <w:rPr>
                <w:sz w:val="16"/>
                <w:szCs w:val="16"/>
              </w:rPr>
            </w:pPr>
            <w:r w:rsidRPr="00476458">
              <w:rPr>
                <w:sz w:val="16"/>
                <w:szCs w:val="16"/>
              </w:rPr>
              <w:t>a)-rispetto delle normative comunitarie, statali, regionali e regolamentari, generali e di settore;</w:t>
            </w:r>
          </w:p>
          <w:p w:rsidR="00476458" w:rsidRPr="00476458" w:rsidRDefault="00476458" w:rsidP="00476458">
            <w:pPr>
              <w:jc w:val="both"/>
              <w:rPr>
                <w:sz w:val="16"/>
                <w:szCs w:val="16"/>
              </w:rPr>
            </w:pPr>
            <w:r w:rsidRPr="00476458">
              <w:rPr>
                <w:sz w:val="16"/>
                <w:szCs w:val="16"/>
              </w:rPr>
              <w:t>b)-correttezza e regolarità della procedura;</w:t>
            </w:r>
          </w:p>
          <w:p w:rsidR="00476458" w:rsidRPr="00476458" w:rsidRDefault="00476458" w:rsidP="00476458">
            <w:pPr>
              <w:jc w:val="both"/>
              <w:rPr>
                <w:sz w:val="16"/>
                <w:szCs w:val="16"/>
              </w:rPr>
            </w:pPr>
            <w:r w:rsidRPr="00476458">
              <w:rPr>
                <w:sz w:val="16"/>
                <w:szCs w:val="16"/>
              </w:rPr>
              <w:t>c)-correttezza formale della redazione dell’atto;</w:t>
            </w:r>
          </w:p>
          <w:p w:rsidR="00476458" w:rsidRPr="00476458" w:rsidRDefault="00476458" w:rsidP="00476458">
            <w:pPr>
              <w:jc w:val="both"/>
              <w:rPr>
                <w:sz w:val="16"/>
                <w:szCs w:val="16"/>
              </w:rPr>
            </w:pPr>
          </w:p>
          <w:p w:rsidR="00476458" w:rsidRPr="00476458" w:rsidRDefault="00476458" w:rsidP="00476458">
            <w:pPr>
              <w:jc w:val="both"/>
              <w:rPr>
                <w:sz w:val="16"/>
                <w:szCs w:val="16"/>
              </w:rPr>
            </w:pPr>
            <w:r w:rsidRPr="00476458">
              <w:rPr>
                <w:b/>
                <w:bCs/>
                <w:sz w:val="16"/>
                <w:szCs w:val="16"/>
              </w:rPr>
              <w:t>Acquisito</w:t>
            </w:r>
            <w:r w:rsidRPr="00476458">
              <w:rPr>
                <w:sz w:val="16"/>
                <w:szCs w:val="16"/>
              </w:rPr>
              <w:t xml:space="preserve"> il seguente parere sulla regolarità contabile espresso dal Responsabile dei Servizi Finanziari: “favorevole”;</w:t>
            </w:r>
          </w:p>
          <w:p w:rsidR="00476458" w:rsidRPr="00476458" w:rsidRDefault="00476458" w:rsidP="00476458">
            <w:pPr>
              <w:jc w:val="both"/>
              <w:rPr>
                <w:sz w:val="16"/>
                <w:szCs w:val="16"/>
              </w:rPr>
            </w:pPr>
          </w:p>
          <w:p w:rsidR="00476458" w:rsidRPr="00476458" w:rsidRDefault="00476458" w:rsidP="00476458">
            <w:pPr>
              <w:jc w:val="both"/>
              <w:rPr>
                <w:sz w:val="16"/>
                <w:szCs w:val="16"/>
              </w:rPr>
            </w:pPr>
            <w:r w:rsidRPr="00476458">
              <w:rPr>
                <w:b/>
                <w:bCs/>
                <w:sz w:val="16"/>
                <w:szCs w:val="16"/>
              </w:rPr>
              <w:t>Visto</w:t>
            </w:r>
            <w:r w:rsidRPr="00476458">
              <w:rPr>
                <w:sz w:val="16"/>
                <w:szCs w:val="16"/>
              </w:rPr>
              <w:t xml:space="preserve"> il T.U. delle leggi sull’Ordinamento degli Enti Locali approvato con D.L. n°267 del 18.8.2000;</w:t>
            </w:r>
          </w:p>
          <w:p w:rsidR="00476458" w:rsidRPr="00476458" w:rsidRDefault="00476458" w:rsidP="00476458">
            <w:pPr>
              <w:jc w:val="both"/>
              <w:rPr>
                <w:sz w:val="16"/>
                <w:szCs w:val="16"/>
              </w:rPr>
            </w:pPr>
          </w:p>
          <w:p w:rsidR="00476458" w:rsidRPr="00476458" w:rsidRDefault="00476458" w:rsidP="00476458">
            <w:pPr>
              <w:pStyle w:val="Titolo1"/>
              <w:outlineLvl w:val="0"/>
              <w:rPr>
                <w:rFonts w:asciiTheme="minorHAnsi" w:hAnsiTheme="minorHAnsi"/>
                <w:sz w:val="16"/>
                <w:szCs w:val="16"/>
              </w:rPr>
            </w:pPr>
            <w:r w:rsidRPr="00476458">
              <w:rPr>
                <w:rFonts w:asciiTheme="minorHAnsi" w:hAnsiTheme="minorHAnsi"/>
                <w:sz w:val="16"/>
                <w:szCs w:val="16"/>
              </w:rPr>
              <w:t>D E T E R M I N A</w:t>
            </w:r>
          </w:p>
          <w:p w:rsidR="00476458" w:rsidRPr="00476458" w:rsidRDefault="00476458" w:rsidP="00476458">
            <w:pPr>
              <w:jc w:val="both"/>
              <w:rPr>
                <w:sz w:val="16"/>
                <w:szCs w:val="16"/>
              </w:rPr>
            </w:pPr>
          </w:p>
          <w:p w:rsidR="00476458" w:rsidRPr="00476458" w:rsidRDefault="00476458" w:rsidP="00476458">
            <w:pPr>
              <w:jc w:val="both"/>
              <w:rPr>
                <w:color w:val="000000"/>
                <w:sz w:val="16"/>
                <w:szCs w:val="16"/>
              </w:rPr>
            </w:pPr>
            <w:r w:rsidRPr="00476458">
              <w:rPr>
                <w:sz w:val="16"/>
                <w:szCs w:val="16"/>
              </w:rPr>
              <w:t xml:space="preserve">1)-Procedere alla liquidazione ed al trasferimento all’ATO Provincia di Lecce – Gestione Rifiuti, mediante bonifico bancario – CODICE IBAN: […], della somma di € 42.700,00 per il pagamento delle competenze professionali alla società </w:t>
            </w:r>
            <w:r w:rsidR="00E00DF4">
              <w:rPr>
                <w:color w:val="000000"/>
                <w:sz w:val="16"/>
                <w:szCs w:val="16"/>
              </w:rPr>
              <w:t xml:space="preserve">ARS AMBIENTE s.r.l. – […] </w:t>
            </w:r>
            <w:r w:rsidRPr="00476458">
              <w:rPr>
                <w:color w:val="000000"/>
                <w:sz w:val="16"/>
                <w:szCs w:val="16"/>
              </w:rPr>
              <w:t>– Gallarate (MI) relative alla redazione di uno studio di fattibilità per la realizzazione di un impianto di compostaggio di rifiuti organici sul territorio comunale di Tricase nella Zona Industriale.</w:t>
            </w:r>
          </w:p>
          <w:p w:rsidR="00476458" w:rsidRPr="00476458" w:rsidRDefault="00476458" w:rsidP="00476458">
            <w:pPr>
              <w:rPr>
                <w:sz w:val="16"/>
                <w:szCs w:val="16"/>
              </w:rPr>
            </w:pPr>
          </w:p>
          <w:p w:rsidR="00476458" w:rsidRPr="00476458" w:rsidRDefault="00476458" w:rsidP="00476458">
            <w:pPr>
              <w:jc w:val="both"/>
              <w:rPr>
                <w:sz w:val="16"/>
                <w:szCs w:val="16"/>
              </w:rPr>
            </w:pPr>
            <w:r w:rsidRPr="00476458">
              <w:rPr>
                <w:sz w:val="16"/>
                <w:szCs w:val="16"/>
              </w:rPr>
              <w:t>2)-Prelevare l’importo suindicato dal Serv. 0106 – Tit. I – Cap. 246 “Incarichi professionali esterni” del bilancio comunale.</w:t>
            </w:r>
          </w:p>
          <w:p w:rsidR="00476458" w:rsidRPr="00476458" w:rsidRDefault="00476458" w:rsidP="00476458">
            <w:pPr>
              <w:jc w:val="both"/>
              <w:rPr>
                <w:sz w:val="16"/>
                <w:szCs w:val="16"/>
              </w:rPr>
            </w:pPr>
          </w:p>
          <w:p w:rsidR="00476458" w:rsidRPr="00476458" w:rsidRDefault="00476458" w:rsidP="00476458">
            <w:pPr>
              <w:jc w:val="both"/>
              <w:rPr>
                <w:sz w:val="16"/>
                <w:szCs w:val="16"/>
              </w:rPr>
            </w:pPr>
            <w:r w:rsidRPr="00476458">
              <w:rPr>
                <w:sz w:val="16"/>
                <w:szCs w:val="16"/>
              </w:rPr>
              <w:lastRenderedPageBreak/>
              <w:t>3)-Dare atto che, come riportato nella citata deliberazione G.M. n°226 del 19.10.2015, il trasferimento di detto importo viene effettuato a titolo di anticipazione di quello che dovrà essere posto a carico del quadro economico dell’intervento a valere sul finanziamento regionale sul P.O. Misura 2.5.2 - titolo dell’intervento “Realizzazione impianto di compostaggio” e che dovrà essere rimborsato dall’ATO medesimo all’atto del perfezionamento del finanziamento stesso.-</w:t>
            </w:r>
          </w:p>
          <w:p w:rsidR="00476458" w:rsidRPr="00476458" w:rsidRDefault="00476458" w:rsidP="00476458">
            <w:pPr>
              <w:jc w:val="both"/>
              <w:rPr>
                <w:sz w:val="16"/>
                <w:szCs w:val="16"/>
              </w:rPr>
            </w:pPr>
          </w:p>
          <w:p w:rsidR="00476458" w:rsidRPr="00476458" w:rsidRDefault="00476458" w:rsidP="00D55D60">
            <w:pPr>
              <w:pStyle w:val="Titolo"/>
              <w:jc w:val="both"/>
              <w:rPr>
                <w:rFonts w:asciiTheme="minorHAnsi" w:hAnsiTheme="minorHAnsi" w:cs="Times New Roman"/>
                <w:sz w:val="16"/>
                <w:szCs w:val="16"/>
              </w:rPr>
            </w:pPr>
          </w:p>
          <w:p w:rsidR="00476458" w:rsidRPr="00476458" w:rsidRDefault="00476458" w:rsidP="00D55D60">
            <w:pPr>
              <w:pStyle w:val="Titolo"/>
              <w:jc w:val="both"/>
              <w:rPr>
                <w:rFonts w:asciiTheme="minorHAnsi" w:hAnsiTheme="minorHAnsi" w:cs="Times New Roman"/>
                <w:sz w:val="16"/>
                <w:szCs w:val="16"/>
              </w:rPr>
            </w:pPr>
            <w:r w:rsidRPr="00476458">
              <w:rPr>
                <w:rFonts w:asciiTheme="minorHAnsi" w:hAnsiTheme="minorHAnsi" w:cs="Times New Roman"/>
                <w:sz w:val="16"/>
                <w:szCs w:val="16"/>
              </w:rPr>
              <w:t>[…]</w:t>
            </w:r>
          </w:p>
        </w:tc>
        <w:tc>
          <w:tcPr>
            <w:tcW w:w="993" w:type="dxa"/>
          </w:tcPr>
          <w:p w:rsidR="009A1C96" w:rsidRPr="00476458" w:rsidRDefault="00476458" w:rsidP="00D55D60">
            <w:pPr>
              <w:rPr>
                <w:sz w:val="16"/>
                <w:szCs w:val="16"/>
              </w:rPr>
            </w:pPr>
            <w:r w:rsidRPr="00476458">
              <w:rPr>
                <w:sz w:val="16"/>
                <w:szCs w:val="16"/>
              </w:rPr>
              <w:lastRenderedPageBreak/>
              <w:t>€ 42.700,00</w:t>
            </w:r>
          </w:p>
        </w:tc>
        <w:tc>
          <w:tcPr>
            <w:tcW w:w="2268" w:type="dxa"/>
          </w:tcPr>
          <w:p w:rsidR="00B870DC" w:rsidRDefault="00B870DC" w:rsidP="00D55D60">
            <w:pPr>
              <w:rPr>
                <w:color w:val="000000"/>
                <w:sz w:val="16"/>
                <w:szCs w:val="16"/>
              </w:rPr>
            </w:pPr>
          </w:p>
          <w:p w:rsidR="009755B6" w:rsidRDefault="00476458" w:rsidP="00D55D60">
            <w:pPr>
              <w:rPr>
                <w:color w:val="000000"/>
                <w:sz w:val="16"/>
                <w:szCs w:val="16"/>
              </w:rPr>
            </w:pPr>
            <w:r w:rsidRPr="00476458">
              <w:rPr>
                <w:color w:val="000000"/>
                <w:sz w:val="16"/>
                <w:szCs w:val="16"/>
              </w:rPr>
              <w:t xml:space="preserve">nota prot. 687 dell’8.6.2015, </w:t>
            </w:r>
            <w:r w:rsidR="00EC4273">
              <w:rPr>
                <w:color w:val="000000"/>
                <w:sz w:val="16"/>
                <w:szCs w:val="16"/>
              </w:rPr>
              <w:t xml:space="preserve">la </w:t>
            </w:r>
            <w:r w:rsidR="00EC4273" w:rsidRPr="00476458">
              <w:rPr>
                <w:sz w:val="16"/>
                <w:szCs w:val="16"/>
              </w:rPr>
              <w:t xml:space="preserve">società </w:t>
            </w:r>
            <w:r w:rsidR="00EC4273" w:rsidRPr="00476458">
              <w:rPr>
                <w:color w:val="000000"/>
                <w:sz w:val="16"/>
                <w:szCs w:val="16"/>
              </w:rPr>
              <w:t xml:space="preserve">ARS AMBIENTE s.r.l. </w:t>
            </w:r>
            <w:r w:rsidRPr="00476458">
              <w:rPr>
                <w:color w:val="000000"/>
                <w:sz w:val="16"/>
                <w:szCs w:val="16"/>
              </w:rPr>
              <w:t xml:space="preserve">redigeva il relativo studio che veniva trasmesso brevi mano in copia e per opportuna </w:t>
            </w:r>
            <w:r w:rsidRPr="00476458">
              <w:rPr>
                <w:color w:val="000000"/>
                <w:sz w:val="16"/>
                <w:szCs w:val="16"/>
              </w:rPr>
              <w:lastRenderedPageBreak/>
              <w:t>conoscenza al Comune di Tricase in data 26.6.2015 ed acquisito al protocollo col n°9920</w:t>
            </w:r>
            <w:r w:rsidR="009755B6">
              <w:rPr>
                <w:color w:val="000000"/>
                <w:sz w:val="16"/>
                <w:szCs w:val="16"/>
              </w:rPr>
              <w:t>;</w:t>
            </w:r>
          </w:p>
          <w:p w:rsidR="009755B6" w:rsidRDefault="009755B6" w:rsidP="00D55D60">
            <w:pPr>
              <w:rPr>
                <w:color w:val="000000"/>
                <w:sz w:val="16"/>
                <w:szCs w:val="16"/>
              </w:rPr>
            </w:pPr>
          </w:p>
          <w:p w:rsidR="009755B6" w:rsidRDefault="00EC4273" w:rsidP="009755B6">
            <w:pPr>
              <w:rPr>
                <w:sz w:val="16"/>
                <w:szCs w:val="16"/>
              </w:rPr>
            </w:pPr>
            <w:r>
              <w:rPr>
                <w:color w:val="000000"/>
                <w:sz w:val="16"/>
                <w:szCs w:val="16"/>
              </w:rPr>
              <w:t xml:space="preserve"> </w:t>
            </w:r>
            <w:r w:rsidR="009755B6" w:rsidRPr="00476458">
              <w:rPr>
                <w:sz w:val="16"/>
                <w:szCs w:val="16"/>
              </w:rPr>
              <w:t>deliberazione G.M. n°226 del 19.10.2015</w:t>
            </w:r>
            <w:r w:rsidR="009755B6">
              <w:rPr>
                <w:sz w:val="16"/>
                <w:szCs w:val="16"/>
              </w:rPr>
              <w:t>;</w:t>
            </w:r>
          </w:p>
          <w:p w:rsidR="009A1C96" w:rsidRPr="00476458" w:rsidRDefault="009A1C96" w:rsidP="00D55D60">
            <w:pPr>
              <w:rPr>
                <w:sz w:val="16"/>
                <w:szCs w:val="16"/>
              </w:rPr>
            </w:pPr>
          </w:p>
        </w:tc>
      </w:tr>
      <w:tr w:rsidR="009A1C96" w:rsidRPr="007A4567" w:rsidTr="009A1C96">
        <w:tc>
          <w:tcPr>
            <w:tcW w:w="1668" w:type="dxa"/>
          </w:tcPr>
          <w:p w:rsidR="009A1C96" w:rsidRPr="002E64B6" w:rsidRDefault="009A1C96" w:rsidP="00D55D60">
            <w:pPr>
              <w:rPr>
                <w:sz w:val="16"/>
                <w:szCs w:val="16"/>
              </w:rPr>
            </w:pPr>
            <w:r w:rsidRPr="002E64B6">
              <w:rPr>
                <w:sz w:val="16"/>
                <w:szCs w:val="16"/>
              </w:rPr>
              <w:lastRenderedPageBreak/>
              <w:t>Responsabile del Servizio</w:t>
            </w:r>
          </w:p>
          <w:p w:rsidR="009A1C96" w:rsidRPr="002E64B6" w:rsidRDefault="009A1C96" w:rsidP="00D55D60">
            <w:pPr>
              <w:rPr>
                <w:sz w:val="16"/>
                <w:szCs w:val="16"/>
              </w:rPr>
            </w:pPr>
            <w:r w:rsidRPr="002E64B6">
              <w:rPr>
                <w:sz w:val="16"/>
                <w:szCs w:val="16"/>
              </w:rPr>
              <w:t>Ing. Vito Ferramosca</w:t>
            </w:r>
          </w:p>
        </w:tc>
        <w:tc>
          <w:tcPr>
            <w:tcW w:w="992" w:type="dxa"/>
          </w:tcPr>
          <w:p w:rsidR="009A1C96" w:rsidRPr="002E64B6" w:rsidRDefault="009A1C96" w:rsidP="00D55D60">
            <w:pPr>
              <w:rPr>
                <w:sz w:val="16"/>
                <w:szCs w:val="16"/>
              </w:rPr>
            </w:pPr>
            <w:r w:rsidRPr="002E64B6">
              <w:rPr>
                <w:sz w:val="16"/>
                <w:szCs w:val="16"/>
              </w:rPr>
              <w:t>Determina</w:t>
            </w:r>
          </w:p>
        </w:tc>
        <w:tc>
          <w:tcPr>
            <w:tcW w:w="992" w:type="dxa"/>
          </w:tcPr>
          <w:p w:rsidR="009A1C96" w:rsidRPr="002E64B6" w:rsidRDefault="002E64B6" w:rsidP="00D55D60">
            <w:pPr>
              <w:rPr>
                <w:sz w:val="16"/>
                <w:szCs w:val="16"/>
              </w:rPr>
            </w:pPr>
            <w:r w:rsidRPr="002E64B6">
              <w:rPr>
                <w:sz w:val="16"/>
                <w:szCs w:val="16"/>
              </w:rPr>
              <w:t>N.984 DEL 21.10.2015</w:t>
            </w:r>
          </w:p>
        </w:tc>
        <w:tc>
          <w:tcPr>
            <w:tcW w:w="1701" w:type="dxa"/>
          </w:tcPr>
          <w:p w:rsidR="009A1C96" w:rsidRPr="002E64B6" w:rsidRDefault="002E64B6" w:rsidP="00D55D60">
            <w:pPr>
              <w:rPr>
                <w:sz w:val="16"/>
                <w:szCs w:val="16"/>
              </w:rPr>
            </w:pPr>
            <w:r w:rsidRPr="002E64B6">
              <w:rPr>
                <w:sz w:val="16"/>
                <w:szCs w:val="16"/>
              </w:rPr>
              <w:t>F.P.O. PORTA IN LEGNO 1° PIANO PALAZZO GALLONE - LIQUIDAZIONE FATTURA</w:t>
            </w:r>
          </w:p>
        </w:tc>
        <w:tc>
          <w:tcPr>
            <w:tcW w:w="4961" w:type="dxa"/>
          </w:tcPr>
          <w:p w:rsidR="009A1C96" w:rsidRPr="002E64B6" w:rsidRDefault="002E64B6" w:rsidP="00D55D60">
            <w:pPr>
              <w:pStyle w:val="Titolo"/>
              <w:jc w:val="both"/>
              <w:rPr>
                <w:rFonts w:asciiTheme="minorHAnsi" w:hAnsiTheme="minorHAnsi" w:cs="Times New Roman"/>
                <w:sz w:val="16"/>
                <w:szCs w:val="16"/>
              </w:rPr>
            </w:pPr>
            <w:r w:rsidRPr="002E64B6">
              <w:rPr>
                <w:rFonts w:asciiTheme="minorHAnsi" w:hAnsiTheme="minorHAnsi" w:cs="Times New Roman"/>
                <w:sz w:val="16"/>
                <w:szCs w:val="16"/>
              </w:rPr>
              <w:t>[…]</w:t>
            </w:r>
          </w:p>
          <w:p w:rsidR="002E64B6" w:rsidRPr="002E64B6" w:rsidRDefault="002E64B6" w:rsidP="002E64B6">
            <w:pPr>
              <w:jc w:val="both"/>
              <w:rPr>
                <w:sz w:val="16"/>
                <w:szCs w:val="16"/>
              </w:rPr>
            </w:pPr>
            <w:r w:rsidRPr="002E64B6">
              <w:rPr>
                <w:sz w:val="16"/>
                <w:szCs w:val="16"/>
              </w:rPr>
              <w:t>-che che con D.R.S. n. 1039 del 25/07/2013 veniva determinato di procedere alla esecuzione dei lavori di rifacimento e/o di riparazione di alcuni infissi in legno di Palazzo Gallone mediante il ricorso a ditte locali specializzate nel settore;</w:t>
            </w:r>
          </w:p>
          <w:p w:rsidR="002E64B6" w:rsidRPr="002E64B6" w:rsidRDefault="002E64B6" w:rsidP="002E64B6">
            <w:pPr>
              <w:jc w:val="both"/>
              <w:rPr>
                <w:sz w:val="16"/>
                <w:szCs w:val="16"/>
              </w:rPr>
            </w:pPr>
          </w:p>
          <w:p w:rsidR="002E64B6" w:rsidRPr="002E64B6" w:rsidRDefault="002E64B6" w:rsidP="002E64B6">
            <w:pPr>
              <w:jc w:val="both"/>
              <w:rPr>
                <w:sz w:val="16"/>
                <w:szCs w:val="16"/>
              </w:rPr>
            </w:pPr>
            <w:r w:rsidRPr="002E64B6">
              <w:rPr>
                <w:sz w:val="16"/>
                <w:szCs w:val="16"/>
              </w:rPr>
              <w:t>-che con la citata D.R.S. n. 1039/2013 veniva altresì impegnata la somma di € 3.500,00 sul Serv. 0105 – Int. 03 – Cap. 200 (Manutenzione beni patrimoniali – prestazione di servizi) del bilancio comunale;</w:t>
            </w:r>
          </w:p>
          <w:p w:rsidR="002E64B6" w:rsidRPr="002E64B6" w:rsidRDefault="002E64B6" w:rsidP="002E64B6">
            <w:pPr>
              <w:jc w:val="both"/>
              <w:rPr>
                <w:sz w:val="16"/>
                <w:szCs w:val="16"/>
              </w:rPr>
            </w:pPr>
          </w:p>
          <w:p w:rsidR="002E64B6" w:rsidRPr="002E64B6" w:rsidRDefault="002E64B6" w:rsidP="002E64B6">
            <w:pPr>
              <w:jc w:val="both"/>
              <w:rPr>
                <w:sz w:val="16"/>
                <w:szCs w:val="16"/>
              </w:rPr>
            </w:pPr>
            <w:r w:rsidRPr="002E64B6">
              <w:rPr>
                <w:sz w:val="16"/>
                <w:szCs w:val="16"/>
              </w:rPr>
              <w:t>Preso atto che la ditta EBANISTERIA di Rocco Grimaldi ha provveduto alla costruzione e posa in opera della porta in legno tra la sala del Trono e il vano ascensore posto al 1° piano di Palazzo Gallone;</w:t>
            </w:r>
          </w:p>
          <w:p w:rsidR="002E64B6" w:rsidRPr="002E64B6" w:rsidRDefault="002E64B6" w:rsidP="002E64B6">
            <w:pPr>
              <w:jc w:val="both"/>
              <w:rPr>
                <w:sz w:val="16"/>
                <w:szCs w:val="16"/>
              </w:rPr>
            </w:pPr>
          </w:p>
          <w:p w:rsidR="002E64B6" w:rsidRPr="002E64B6" w:rsidRDefault="002E64B6" w:rsidP="002E64B6">
            <w:pPr>
              <w:jc w:val="both"/>
              <w:rPr>
                <w:sz w:val="16"/>
                <w:szCs w:val="16"/>
              </w:rPr>
            </w:pPr>
            <w:r w:rsidRPr="002E64B6">
              <w:rPr>
                <w:sz w:val="16"/>
                <w:szCs w:val="16"/>
              </w:rPr>
              <w:t>VISTA la fattura n. 5 del 20/03/2015, acquisita al protocollo comunale in data 08/04/2015 con il n. 5104, con la quale la ditta EBANISTERIA di Rocco Grimaldi ha chiesto il pagamento dell’importo complessivo di € 1.400,00;</w:t>
            </w:r>
          </w:p>
          <w:p w:rsidR="002E64B6" w:rsidRPr="002E64B6" w:rsidRDefault="002E64B6" w:rsidP="002E64B6">
            <w:pPr>
              <w:jc w:val="both"/>
              <w:rPr>
                <w:sz w:val="16"/>
                <w:szCs w:val="16"/>
              </w:rPr>
            </w:pPr>
          </w:p>
          <w:p w:rsidR="002E64B6" w:rsidRPr="002E64B6" w:rsidRDefault="002E64B6" w:rsidP="002E64B6">
            <w:pPr>
              <w:jc w:val="both"/>
              <w:rPr>
                <w:sz w:val="16"/>
                <w:szCs w:val="16"/>
              </w:rPr>
            </w:pPr>
            <w:r w:rsidRPr="002E64B6">
              <w:rPr>
                <w:sz w:val="16"/>
                <w:szCs w:val="16"/>
              </w:rPr>
              <w:t>-che ai fini della tracciabilità dei flussi finanziari, a detto intervento è stato attribuito il seguente Smart CIG: ZF20BA5F1B;</w:t>
            </w:r>
          </w:p>
          <w:p w:rsidR="002E64B6" w:rsidRPr="002E64B6" w:rsidRDefault="002E64B6" w:rsidP="002E64B6">
            <w:pPr>
              <w:jc w:val="both"/>
              <w:rPr>
                <w:sz w:val="16"/>
                <w:szCs w:val="16"/>
              </w:rPr>
            </w:pPr>
          </w:p>
          <w:p w:rsidR="002E64B6" w:rsidRPr="002E64B6" w:rsidRDefault="002E64B6" w:rsidP="002E64B6">
            <w:pPr>
              <w:jc w:val="both"/>
              <w:rPr>
                <w:sz w:val="16"/>
                <w:szCs w:val="16"/>
              </w:rPr>
            </w:pPr>
            <w:r w:rsidRPr="002E64B6">
              <w:rPr>
                <w:sz w:val="16"/>
                <w:szCs w:val="16"/>
              </w:rPr>
              <w:t>-che i lavori sono stati eseguiti e verificati dal competente Ufficio;</w:t>
            </w:r>
          </w:p>
          <w:p w:rsidR="002E64B6" w:rsidRPr="002E64B6" w:rsidRDefault="002E64B6" w:rsidP="002E64B6">
            <w:pPr>
              <w:jc w:val="both"/>
              <w:rPr>
                <w:sz w:val="16"/>
                <w:szCs w:val="16"/>
              </w:rPr>
            </w:pPr>
          </w:p>
          <w:p w:rsidR="002E64B6" w:rsidRPr="002E64B6" w:rsidRDefault="002E64B6" w:rsidP="002E64B6">
            <w:pPr>
              <w:jc w:val="both"/>
              <w:rPr>
                <w:sz w:val="16"/>
                <w:szCs w:val="16"/>
              </w:rPr>
            </w:pPr>
            <w:r w:rsidRPr="002E64B6">
              <w:rPr>
                <w:sz w:val="16"/>
                <w:szCs w:val="16"/>
              </w:rPr>
              <w:t>Accertato che la ditta è in regola ai fini del D.U.R.C.;</w:t>
            </w:r>
          </w:p>
          <w:p w:rsidR="002E64B6" w:rsidRPr="002E64B6" w:rsidRDefault="002E64B6" w:rsidP="002E64B6">
            <w:pPr>
              <w:jc w:val="both"/>
              <w:rPr>
                <w:sz w:val="16"/>
                <w:szCs w:val="16"/>
              </w:rPr>
            </w:pPr>
          </w:p>
          <w:p w:rsidR="002E64B6" w:rsidRPr="002E64B6" w:rsidRDefault="002E64B6" w:rsidP="002E64B6">
            <w:pPr>
              <w:jc w:val="both"/>
              <w:rPr>
                <w:sz w:val="16"/>
                <w:szCs w:val="16"/>
              </w:rPr>
            </w:pPr>
            <w:r w:rsidRPr="002E64B6">
              <w:rPr>
                <w:sz w:val="16"/>
                <w:szCs w:val="16"/>
              </w:rPr>
              <w:t>Ritenuto  pertanto di dover provvedere alla liquidazione di quanto dovuto;</w:t>
            </w:r>
          </w:p>
          <w:p w:rsidR="002E64B6" w:rsidRPr="002E64B6" w:rsidRDefault="002E64B6" w:rsidP="002E64B6">
            <w:pPr>
              <w:jc w:val="both"/>
              <w:rPr>
                <w:sz w:val="16"/>
                <w:szCs w:val="16"/>
              </w:rPr>
            </w:pPr>
          </w:p>
          <w:p w:rsidR="002E64B6" w:rsidRPr="002E64B6" w:rsidRDefault="002E64B6" w:rsidP="002E64B6">
            <w:pPr>
              <w:jc w:val="both"/>
              <w:rPr>
                <w:sz w:val="16"/>
                <w:szCs w:val="16"/>
              </w:rPr>
            </w:pPr>
            <w:r w:rsidRPr="002E64B6">
              <w:rPr>
                <w:b/>
                <w:bCs/>
                <w:sz w:val="16"/>
                <w:szCs w:val="16"/>
              </w:rPr>
              <w:t>VISTA</w:t>
            </w:r>
            <w:r w:rsidRPr="002E64B6">
              <w:rPr>
                <w:sz w:val="16"/>
                <w:szCs w:val="16"/>
              </w:rPr>
              <w:t xml:space="preserve"> l’attestazione della copertura finanziaria;</w:t>
            </w:r>
          </w:p>
          <w:p w:rsidR="002E64B6" w:rsidRPr="002E64B6" w:rsidRDefault="002E64B6" w:rsidP="002E64B6">
            <w:pPr>
              <w:jc w:val="both"/>
              <w:rPr>
                <w:sz w:val="16"/>
                <w:szCs w:val="16"/>
              </w:rPr>
            </w:pPr>
          </w:p>
          <w:p w:rsidR="002E64B6" w:rsidRPr="002E64B6" w:rsidRDefault="002E64B6" w:rsidP="002E64B6">
            <w:pPr>
              <w:jc w:val="both"/>
              <w:rPr>
                <w:sz w:val="16"/>
                <w:szCs w:val="16"/>
              </w:rPr>
            </w:pPr>
            <w:r w:rsidRPr="002E64B6">
              <w:rPr>
                <w:b/>
                <w:bCs/>
                <w:sz w:val="16"/>
                <w:szCs w:val="16"/>
              </w:rPr>
              <w:t xml:space="preserve">ESEGUITO </w:t>
            </w:r>
            <w:r w:rsidRPr="002E64B6">
              <w:rPr>
                <w:sz w:val="16"/>
                <w:szCs w:val="16"/>
              </w:rPr>
              <w:t>con esito favorevole il controllo preventivo di regolarità amministrativa del presente atto avendo verificato:</w:t>
            </w:r>
          </w:p>
          <w:p w:rsidR="002E64B6" w:rsidRPr="002E64B6" w:rsidRDefault="002E64B6" w:rsidP="009E5DF6">
            <w:pPr>
              <w:numPr>
                <w:ilvl w:val="0"/>
                <w:numId w:val="37"/>
              </w:numPr>
              <w:jc w:val="both"/>
              <w:rPr>
                <w:i/>
                <w:iCs/>
                <w:sz w:val="16"/>
                <w:szCs w:val="16"/>
              </w:rPr>
            </w:pPr>
            <w:r w:rsidRPr="002E64B6">
              <w:rPr>
                <w:i/>
                <w:iCs/>
                <w:sz w:val="16"/>
                <w:szCs w:val="16"/>
              </w:rPr>
              <w:t>Rispetto delle normative comunitarie, regionali e regolamentari, generali di settore;</w:t>
            </w:r>
          </w:p>
          <w:p w:rsidR="002E64B6" w:rsidRPr="002E64B6" w:rsidRDefault="002E64B6" w:rsidP="009E5DF6">
            <w:pPr>
              <w:numPr>
                <w:ilvl w:val="0"/>
                <w:numId w:val="37"/>
              </w:numPr>
              <w:jc w:val="both"/>
              <w:rPr>
                <w:i/>
                <w:iCs/>
                <w:sz w:val="16"/>
                <w:szCs w:val="16"/>
              </w:rPr>
            </w:pPr>
            <w:r w:rsidRPr="002E64B6">
              <w:rPr>
                <w:i/>
                <w:iCs/>
                <w:sz w:val="16"/>
                <w:szCs w:val="16"/>
              </w:rPr>
              <w:t>Correttezza e regolarità della procedura;</w:t>
            </w:r>
          </w:p>
          <w:p w:rsidR="002E64B6" w:rsidRPr="002E64B6" w:rsidRDefault="002E64B6" w:rsidP="009E5DF6">
            <w:pPr>
              <w:numPr>
                <w:ilvl w:val="0"/>
                <w:numId w:val="37"/>
              </w:numPr>
              <w:jc w:val="both"/>
              <w:rPr>
                <w:i/>
                <w:iCs/>
                <w:sz w:val="16"/>
                <w:szCs w:val="16"/>
              </w:rPr>
            </w:pPr>
            <w:r w:rsidRPr="002E64B6">
              <w:rPr>
                <w:i/>
                <w:iCs/>
                <w:sz w:val="16"/>
                <w:szCs w:val="16"/>
              </w:rPr>
              <w:t>Correttezza formale nella redazione dell’atto;</w:t>
            </w:r>
          </w:p>
          <w:p w:rsidR="002E64B6" w:rsidRPr="002E64B6" w:rsidRDefault="002E64B6" w:rsidP="002E64B6">
            <w:pPr>
              <w:jc w:val="both"/>
              <w:rPr>
                <w:sz w:val="16"/>
                <w:szCs w:val="16"/>
              </w:rPr>
            </w:pPr>
          </w:p>
          <w:p w:rsidR="002E64B6" w:rsidRPr="002E64B6" w:rsidRDefault="002E64B6" w:rsidP="002E64B6">
            <w:pPr>
              <w:jc w:val="both"/>
              <w:rPr>
                <w:sz w:val="16"/>
                <w:szCs w:val="16"/>
              </w:rPr>
            </w:pPr>
            <w:r w:rsidRPr="002E64B6">
              <w:rPr>
                <w:b/>
                <w:bCs/>
                <w:sz w:val="16"/>
                <w:szCs w:val="16"/>
              </w:rPr>
              <w:t>ACQUISITO</w:t>
            </w:r>
            <w:r w:rsidRPr="002E64B6">
              <w:rPr>
                <w:sz w:val="16"/>
                <w:szCs w:val="16"/>
              </w:rPr>
              <w:t xml:space="preserve"> il seguente parere sulla regolarità contabile espresso dal </w:t>
            </w:r>
            <w:r w:rsidRPr="002E64B6">
              <w:rPr>
                <w:sz w:val="16"/>
                <w:szCs w:val="16"/>
              </w:rPr>
              <w:lastRenderedPageBreak/>
              <w:t xml:space="preserve">Responsabile dei Servizi Finanziari: </w:t>
            </w:r>
            <w:r w:rsidRPr="002E64B6">
              <w:rPr>
                <w:b/>
                <w:bCs/>
                <w:sz w:val="16"/>
                <w:szCs w:val="16"/>
              </w:rPr>
              <w:t>“favorevole”</w:t>
            </w:r>
            <w:r w:rsidRPr="002E64B6">
              <w:rPr>
                <w:sz w:val="16"/>
                <w:szCs w:val="16"/>
              </w:rPr>
              <w:t>;</w:t>
            </w:r>
          </w:p>
          <w:p w:rsidR="002E64B6" w:rsidRPr="002E64B6" w:rsidRDefault="002E64B6" w:rsidP="002E64B6">
            <w:pPr>
              <w:jc w:val="both"/>
              <w:rPr>
                <w:sz w:val="16"/>
                <w:szCs w:val="16"/>
              </w:rPr>
            </w:pPr>
          </w:p>
          <w:p w:rsidR="002E64B6" w:rsidRPr="002E64B6" w:rsidRDefault="002E64B6" w:rsidP="002E64B6">
            <w:pPr>
              <w:jc w:val="both"/>
              <w:rPr>
                <w:sz w:val="16"/>
                <w:szCs w:val="16"/>
              </w:rPr>
            </w:pPr>
            <w:r w:rsidRPr="002E64B6">
              <w:rPr>
                <w:b/>
                <w:bCs/>
                <w:sz w:val="16"/>
                <w:szCs w:val="16"/>
              </w:rPr>
              <w:t>VISTO</w:t>
            </w:r>
            <w:r w:rsidRPr="002E64B6">
              <w:rPr>
                <w:sz w:val="16"/>
                <w:szCs w:val="16"/>
              </w:rPr>
              <w:t xml:space="preserve"> l’art. 125 del D.L.vo n° 163/06 e s.m.i.;</w:t>
            </w:r>
          </w:p>
          <w:p w:rsidR="002E64B6" w:rsidRPr="002E64B6" w:rsidRDefault="002E64B6" w:rsidP="002E64B6">
            <w:pPr>
              <w:jc w:val="both"/>
              <w:rPr>
                <w:sz w:val="16"/>
                <w:szCs w:val="16"/>
              </w:rPr>
            </w:pPr>
          </w:p>
          <w:p w:rsidR="002E64B6" w:rsidRPr="002E64B6" w:rsidRDefault="002E64B6" w:rsidP="002E64B6">
            <w:pPr>
              <w:jc w:val="both"/>
              <w:rPr>
                <w:sz w:val="16"/>
                <w:szCs w:val="16"/>
              </w:rPr>
            </w:pPr>
            <w:r w:rsidRPr="002E64B6">
              <w:rPr>
                <w:b/>
                <w:bCs/>
                <w:sz w:val="16"/>
                <w:szCs w:val="16"/>
              </w:rPr>
              <w:t>VISTO</w:t>
            </w:r>
            <w:r w:rsidRPr="002E64B6">
              <w:rPr>
                <w:sz w:val="16"/>
                <w:szCs w:val="16"/>
              </w:rPr>
              <w:t xml:space="preserve"> l’art. 30 del regolamento Comunale per l’esecuzione di lavori, forniture e Servizi in economia, approvato con D.C.C. n° 8/2014;</w:t>
            </w:r>
          </w:p>
          <w:p w:rsidR="002E64B6" w:rsidRPr="002E64B6" w:rsidRDefault="002E64B6" w:rsidP="002E64B6">
            <w:pPr>
              <w:jc w:val="both"/>
              <w:rPr>
                <w:sz w:val="16"/>
                <w:szCs w:val="16"/>
              </w:rPr>
            </w:pPr>
          </w:p>
          <w:p w:rsidR="002E64B6" w:rsidRPr="002E64B6" w:rsidRDefault="002E64B6" w:rsidP="002E64B6">
            <w:pPr>
              <w:jc w:val="both"/>
              <w:rPr>
                <w:sz w:val="16"/>
                <w:szCs w:val="16"/>
              </w:rPr>
            </w:pPr>
            <w:r w:rsidRPr="002E64B6">
              <w:rPr>
                <w:b/>
                <w:bCs/>
                <w:sz w:val="16"/>
                <w:szCs w:val="16"/>
              </w:rPr>
              <w:t>VISTO</w:t>
            </w:r>
            <w:r w:rsidRPr="002E64B6">
              <w:rPr>
                <w:sz w:val="16"/>
                <w:szCs w:val="16"/>
              </w:rPr>
              <w:t xml:space="preserve"> il Regolamento comunale di contabilità;</w:t>
            </w:r>
          </w:p>
          <w:p w:rsidR="002E64B6" w:rsidRPr="002E64B6" w:rsidRDefault="002E64B6" w:rsidP="002E64B6">
            <w:pPr>
              <w:jc w:val="both"/>
              <w:rPr>
                <w:sz w:val="16"/>
                <w:szCs w:val="16"/>
              </w:rPr>
            </w:pPr>
          </w:p>
          <w:p w:rsidR="002E64B6" w:rsidRPr="002E64B6" w:rsidRDefault="002E64B6" w:rsidP="002E64B6">
            <w:pPr>
              <w:jc w:val="both"/>
              <w:rPr>
                <w:sz w:val="16"/>
                <w:szCs w:val="16"/>
              </w:rPr>
            </w:pPr>
            <w:r w:rsidRPr="002E64B6">
              <w:rPr>
                <w:b/>
                <w:bCs/>
                <w:sz w:val="16"/>
                <w:szCs w:val="16"/>
              </w:rPr>
              <w:t>VISTO</w:t>
            </w:r>
            <w:r w:rsidRPr="002E64B6">
              <w:rPr>
                <w:sz w:val="16"/>
                <w:szCs w:val="16"/>
              </w:rPr>
              <w:t xml:space="preserve"> il T.U. approvato con DL.vo n° 267/2000</w:t>
            </w:r>
          </w:p>
          <w:p w:rsidR="002E64B6" w:rsidRPr="002E64B6" w:rsidRDefault="002E64B6" w:rsidP="002E64B6">
            <w:pPr>
              <w:jc w:val="both"/>
              <w:rPr>
                <w:sz w:val="16"/>
                <w:szCs w:val="16"/>
              </w:rPr>
            </w:pPr>
          </w:p>
          <w:p w:rsidR="002E64B6" w:rsidRPr="002E64B6" w:rsidRDefault="002E64B6" w:rsidP="002E64B6">
            <w:pPr>
              <w:jc w:val="center"/>
              <w:rPr>
                <w:b/>
                <w:bCs/>
                <w:sz w:val="16"/>
                <w:szCs w:val="16"/>
              </w:rPr>
            </w:pPr>
            <w:r w:rsidRPr="002E64B6">
              <w:rPr>
                <w:b/>
                <w:bCs/>
                <w:sz w:val="16"/>
                <w:szCs w:val="16"/>
              </w:rPr>
              <w:t>D E T E R M I N A</w:t>
            </w:r>
          </w:p>
          <w:p w:rsidR="002E64B6" w:rsidRPr="002E64B6" w:rsidRDefault="002E64B6" w:rsidP="002E64B6">
            <w:pPr>
              <w:jc w:val="both"/>
              <w:rPr>
                <w:sz w:val="16"/>
                <w:szCs w:val="16"/>
              </w:rPr>
            </w:pPr>
          </w:p>
          <w:p w:rsidR="002E64B6" w:rsidRPr="002E64B6" w:rsidRDefault="002E64B6" w:rsidP="002E64B6">
            <w:pPr>
              <w:jc w:val="both"/>
              <w:rPr>
                <w:sz w:val="16"/>
                <w:szCs w:val="16"/>
              </w:rPr>
            </w:pPr>
            <w:r w:rsidRPr="002E64B6">
              <w:rPr>
                <w:bCs/>
                <w:sz w:val="16"/>
                <w:szCs w:val="16"/>
              </w:rPr>
              <w:t>1)</w:t>
            </w:r>
            <w:r w:rsidRPr="002E64B6">
              <w:rPr>
                <w:sz w:val="16"/>
                <w:szCs w:val="16"/>
              </w:rPr>
              <w:t>-Per le ragioni motivate in narrativa, liquidare e pagare alla ditta EBANISTERIA di Rocco Grimaldi da Tricase la somma complessiva di € (1.147,54+252,46 per I.V.A. 22%)= 1.400,00, prelevando detto importo dall’impegno di spesa assunto con Determina n. 1039/2013 sul Serv. 0105 – Int. 03 – Cap. 200 (Manutenzione beni patrimoniali – prestazione di servizi) del bilancio comunale.</w:t>
            </w:r>
          </w:p>
          <w:p w:rsidR="002E64B6" w:rsidRPr="002E64B6" w:rsidRDefault="002E64B6" w:rsidP="002E64B6">
            <w:pPr>
              <w:jc w:val="both"/>
              <w:rPr>
                <w:b/>
                <w:sz w:val="16"/>
                <w:szCs w:val="16"/>
              </w:rPr>
            </w:pPr>
          </w:p>
          <w:p w:rsidR="002E64B6" w:rsidRPr="002E64B6" w:rsidRDefault="002E64B6" w:rsidP="002E64B6">
            <w:pPr>
              <w:jc w:val="both"/>
              <w:rPr>
                <w:sz w:val="16"/>
                <w:szCs w:val="16"/>
              </w:rPr>
            </w:pPr>
            <w:r w:rsidRPr="002E64B6">
              <w:rPr>
                <w:b/>
                <w:sz w:val="16"/>
                <w:szCs w:val="16"/>
              </w:rPr>
              <w:t>2)</w:t>
            </w:r>
            <w:r w:rsidRPr="002E64B6">
              <w:rPr>
                <w:sz w:val="16"/>
                <w:szCs w:val="16"/>
              </w:rPr>
              <w:t>-Dare atto altresì che, ai sensi dell’art. 26 del D.L.vo n. 33/2013, i dati contenuti nel presente provvedimento verranno pubblicati sul sito internet istituzionale di questo Ente come da scheda allegata in atti.</w:t>
            </w:r>
          </w:p>
          <w:p w:rsidR="002E64B6" w:rsidRPr="002E64B6" w:rsidRDefault="002E64B6" w:rsidP="00D55D60">
            <w:pPr>
              <w:pStyle w:val="Titolo"/>
              <w:jc w:val="both"/>
              <w:rPr>
                <w:rFonts w:asciiTheme="minorHAnsi" w:hAnsiTheme="minorHAnsi" w:cs="Times New Roman"/>
                <w:sz w:val="16"/>
                <w:szCs w:val="16"/>
              </w:rPr>
            </w:pPr>
          </w:p>
          <w:p w:rsidR="002E64B6" w:rsidRPr="002E64B6" w:rsidRDefault="002E64B6" w:rsidP="00D55D60">
            <w:pPr>
              <w:pStyle w:val="Titolo"/>
              <w:jc w:val="both"/>
              <w:rPr>
                <w:rFonts w:asciiTheme="minorHAnsi" w:hAnsiTheme="minorHAnsi" w:cs="Times New Roman"/>
                <w:sz w:val="16"/>
                <w:szCs w:val="16"/>
              </w:rPr>
            </w:pPr>
            <w:r w:rsidRPr="002E64B6">
              <w:rPr>
                <w:rFonts w:asciiTheme="minorHAnsi" w:hAnsiTheme="minorHAnsi" w:cs="Times New Roman"/>
                <w:sz w:val="16"/>
                <w:szCs w:val="16"/>
              </w:rPr>
              <w:t>[…]</w:t>
            </w:r>
          </w:p>
        </w:tc>
        <w:tc>
          <w:tcPr>
            <w:tcW w:w="993" w:type="dxa"/>
          </w:tcPr>
          <w:p w:rsidR="009A1C96" w:rsidRPr="002E64B6" w:rsidRDefault="002E64B6" w:rsidP="00D55D60">
            <w:pPr>
              <w:rPr>
                <w:sz w:val="16"/>
                <w:szCs w:val="16"/>
              </w:rPr>
            </w:pPr>
            <w:r w:rsidRPr="002E64B6">
              <w:rPr>
                <w:sz w:val="16"/>
                <w:szCs w:val="16"/>
              </w:rPr>
              <w:lastRenderedPageBreak/>
              <w:t>1.400,00</w:t>
            </w:r>
          </w:p>
        </w:tc>
        <w:tc>
          <w:tcPr>
            <w:tcW w:w="2268" w:type="dxa"/>
          </w:tcPr>
          <w:p w:rsidR="009A1C96" w:rsidRPr="002E64B6" w:rsidRDefault="002E64B6" w:rsidP="00D55D60">
            <w:pPr>
              <w:rPr>
                <w:sz w:val="16"/>
                <w:szCs w:val="16"/>
              </w:rPr>
            </w:pPr>
            <w:r w:rsidRPr="002E64B6">
              <w:rPr>
                <w:sz w:val="16"/>
                <w:szCs w:val="16"/>
              </w:rPr>
              <w:t>fattura n. 5 del 20/03/2015, acquisita al protocollo comunale in data 08/04/2015 con il n. 5104, con la quale la ditta EBANISTERIA di Rocco Grimaldi ha chiesto il pagamento dell’importo complessivo di € 1.400,00</w:t>
            </w:r>
          </w:p>
        </w:tc>
      </w:tr>
      <w:tr w:rsidR="009A1C96" w:rsidRPr="007A4567" w:rsidTr="009A1C96">
        <w:tc>
          <w:tcPr>
            <w:tcW w:w="1668" w:type="dxa"/>
          </w:tcPr>
          <w:p w:rsidR="009A1C96" w:rsidRPr="00A84FFE" w:rsidRDefault="009A1C96" w:rsidP="00D55D60">
            <w:pPr>
              <w:rPr>
                <w:sz w:val="16"/>
                <w:szCs w:val="16"/>
              </w:rPr>
            </w:pPr>
            <w:r w:rsidRPr="00A84FFE">
              <w:rPr>
                <w:sz w:val="16"/>
                <w:szCs w:val="16"/>
              </w:rPr>
              <w:lastRenderedPageBreak/>
              <w:t>Responsabile del Servizio</w:t>
            </w:r>
          </w:p>
          <w:p w:rsidR="009A1C96" w:rsidRPr="00A84FFE" w:rsidRDefault="009A1C96" w:rsidP="00D55D60">
            <w:pPr>
              <w:rPr>
                <w:sz w:val="16"/>
                <w:szCs w:val="16"/>
              </w:rPr>
            </w:pPr>
            <w:r w:rsidRPr="00A84FFE">
              <w:rPr>
                <w:sz w:val="16"/>
                <w:szCs w:val="16"/>
              </w:rPr>
              <w:t>Ing. Vito Ferramosca</w:t>
            </w:r>
          </w:p>
        </w:tc>
        <w:tc>
          <w:tcPr>
            <w:tcW w:w="992" w:type="dxa"/>
          </w:tcPr>
          <w:p w:rsidR="009A1C96" w:rsidRPr="00A84FFE" w:rsidRDefault="009A1C96" w:rsidP="00D55D60">
            <w:pPr>
              <w:rPr>
                <w:sz w:val="16"/>
                <w:szCs w:val="16"/>
              </w:rPr>
            </w:pPr>
            <w:r w:rsidRPr="00A84FFE">
              <w:rPr>
                <w:sz w:val="16"/>
                <w:szCs w:val="16"/>
              </w:rPr>
              <w:t>Determina</w:t>
            </w:r>
          </w:p>
        </w:tc>
        <w:tc>
          <w:tcPr>
            <w:tcW w:w="992" w:type="dxa"/>
          </w:tcPr>
          <w:p w:rsidR="009A1C96" w:rsidRPr="00A84FFE" w:rsidRDefault="00A84FFE" w:rsidP="00D55D60">
            <w:pPr>
              <w:rPr>
                <w:sz w:val="16"/>
                <w:szCs w:val="16"/>
              </w:rPr>
            </w:pPr>
            <w:r w:rsidRPr="00A84FFE">
              <w:rPr>
                <w:sz w:val="16"/>
                <w:szCs w:val="16"/>
              </w:rPr>
              <w:t>N.985 DEL 21.10.2015</w:t>
            </w:r>
          </w:p>
        </w:tc>
        <w:tc>
          <w:tcPr>
            <w:tcW w:w="1701" w:type="dxa"/>
          </w:tcPr>
          <w:p w:rsidR="009A1C96" w:rsidRPr="00A84FFE" w:rsidRDefault="00A84FFE" w:rsidP="00D55D60">
            <w:pPr>
              <w:rPr>
                <w:sz w:val="16"/>
                <w:szCs w:val="16"/>
              </w:rPr>
            </w:pPr>
            <w:r w:rsidRPr="00A84FFE">
              <w:rPr>
                <w:sz w:val="16"/>
                <w:szCs w:val="16"/>
              </w:rPr>
              <w:t>SERVIZIO DI NOLEGGIO DI BOX PREFABBRICATO COIBENTATO AD USO PRONTO SOCCORSO ESTIVO - LIQUIDAZIONE FATTURA.</w:t>
            </w:r>
          </w:p>
        </w:tc>
        <w:tc>
          <w:tcPr>
            <w:tcW w:w="4961" w:type="dxa"/>
          </w:tcPr>
          <w:p w:rsidR="009A1C96" w:rsidRPr="00A84FFE" w:rsidRDefault="00A84FFE" w:rsidP="00D55D60">
            <w:pPr>
              <w:pStyle w:val="Titolo"/>
              <w:jc w:val="both"/>
              <w:rPr>
                <w:rFonts w:asciiTheme="minorHAnsi" w:hAnsiTheme="minorHAnsi" w:cs="Times New Roman"/>
                <w:sz w:val="16"/>
                <w:szCs w:val="16"/>
              </w:rPr>
            </w:pPr>
            <w:r w:rsidRPr="00A84FFE">
              <w:rPr>
                <w:rFonts w:asciiTheme="minorHAnsi" w:hAnsiTheme="minorHAnsi" w:cs="Times New Roman"/>
                <w:sz w:val="16"/>
                <w:szCs w:val="16"/>
              </w:rPr>
              <w:t>[…]</w:t>
            </w:r>
          </w:p>
          <w:p w:rsidR="00A84FFE" w:rsidRPr="00A84FFE" w:rsidRDefault="00A84FFE" w:rsidP="00A84FFE">
            <w:pPr>
              <w:jc w:val="both"/>
              <w:rPr>
                <w:sz w:val="16"/>
                <w:szCs w:val="16"/>
              </w:rPr>
            </w:pPr>
            <w:r w:rsidRPr="00A84FFE">
              <w:rPr>
                <w:sz w:val="16"/>
                <w:szCs w:val="16"/>
              </w:rPr>
              <w:t>che con Ordinanza Sindacale n. 86 del 07-07-2015 è stata ordinata l’attivazione dell’assistenza sanitaria estiva in Tricase Porto;</w:t>
            </w:r>
          </w:p>
          <w:p w:rsidR="00A84FFE" w:rsidRPr="00A84FFE" w:rsidRDefault="00A84FFE" w:rsidP="00A84FFE">
            <w:pPr>
              <w:jc w:val="both"/>
              <w:rPr>
                <w:sz w:val="16"/>
                <w:szCs w:val="16"/>
              </w:rPr>
            </w:pPr>
          </w:p>
          <w:p w:rsidR="00A84FFE" w:rsidRPr="00A84FFE" w:rsidRDefault="00A84FFE" w:rsidP="00A84FFE">
            <w:pPr>
              <w:jc w:val="both"/>
              <w:rPr>
                <w:sz w:val="16"/>
                <w:szCs w:val="16"/>
              </w:rPr>
            </w:pPr>
            <w:r w:rsidRPr="00A84FFE">
              <w:rPr>
                <w:sz w:val="16"/>
                <w:szCs w:val="16"/>
              </w:rPr>
              <w:t>-che a causa di indisponibilità di locali, nella stessa Ordinanza veniva disposto che il servizio venisse svolto in un “Modulo prefabbricato” costituito da un vano con annesso servizio igienico;</w:t>
            </w:r>
          </w:p>
          <w:p w:rsidR="00A84FFE" w:rsidRPr="00A84FFE" w:rsidRDefault="00A84FFE" w:rsidP="00A84FFE">
            <w:pPr>
              <w:jc w:val="both"/>
              <w:rPr>
                <w:sz w:val="16"/>
                <w:szCs w:val="16"/>
              </w:rPr>
            </w:pPr>
          </w:p>
          <w:p w:rsidR="00A84FFE" w:rsidRPr="00A84FFE" w:rsidRDefault="00A84FFE" w:rsidP="00A84FFE">
            <w:pPr>
              <w:jc w:val="both"/>
              <w:rPr>
                <w:sz w:val="16"/>
                <w:szCs w:val="16"/>
              </w:rPr>
            </w:pPr>
            <w:r w:rsidRPr="00A84FFE">
              <w:rPr>
                <w:sz w:val="16"/>
                <w:szCs w:val="16"/>
              </w:rPr>
              <w:t>-che detto modulo è stato preso a nolo dalla ditta E.M.I. Prefabbricati di Muci Egidio da Nardò, per un costo concordato complessivo pari ad € 2.061,80;</w:t>
            </w:r>
          </w:p>
          <w:p w:rsidR="00A84FFE" w:rsidRPr="00A84FFE" w:rsidRDefault="00A84FFE" w:rsidP="00A84FFE">
            <w:pPr>
              <w:jc w:val="both"/>
              <w:rPr>
                <w:sz w:val="16"/>
                <w:szCs w:val="16"/>
              </w:rPr>
            </w:pPr>
          </w:p>
          <w:p w:rsidR="00A84FFE" w:rsidRPr="00A84FFE" w:rsidRDefault="00A84FFE" w:rsidP="00A84FFE">
            <w:pPr>
              <w:jc w:val="both"/>
              <w:rPr>
                <w:sz w:val="16"/>
                <w:szCs w:val="16"/>
              </w:rPr>
            </w:pPr>
            <w:r w:rsidRPr="00A84FFE">
              <w:rPr>
                <w:sz w:val="16"/>
                <w:szCs w:val="16"/>
              </w:rPr>
              <w:t xml:space="preserve">-che detto importo è stato accreditato sull’impegno della spesa di € 12.000,00 eseguito con D.R.S. n. 689/15, al quale, ai fini della tracciabilità dei flussi finanziari, è stato attribuito il C.I.G. </w:t>
            </w:r>
            <w:r w:rsidRPr="00A84FFE">
              <w:rPr>
                <w:b/>
                <w:sz w:val="16"/>
                <w:szCs w:val="16"/>
                <w:u w:val="single"/>
              </w:rPr>
              <w:t>Z8A155B075</w:t>
            </w:r>
            <w:r w:rsidRPr="00A84FFE">
              <w:rPr>
                <w:sz w:val="16"/>
                <w:szCs w:val="16"/>
              </w:rPr>
              <w:t>;</w:t>
            </w:r>
          </w:p>
          <w:p w:rsidR="00A84FFE" w:rsidRPr="00A84FFE" w:rsidRDefault="00A84FFE" w:rsidP="00A84FFE">
            <w:pPr>
              <w:jc w:val="both"/>
              <w:rPr>
                <w:sz w:val="16"/>
                <w:szCs w:val="16"/>
              </w:rPr>
            </w:pPr>
          </w:p>
          <w:p w:rsidR="00A84FFE" w:rsidRPr="00A84FFE" w:rsidRDefault="00A84FFE" w:rsidP="00A84FFE">
            <w:pPr>
              <w:jc w:val="both"/>
              <w:rPr>
                <w:sz w:val="16"/>
                <w:szCs w:val="16"/>
              </w:rPr>
            </w:pPr>
            <w:r w:rsidRPr="00A84FFE">
              <w:rPr>
                <w:sz w:val="16"/>
                <w:szCs w:val="16"/>
              </w:rPr>
              <w:t>-che trattandosi di interventi ordinari riguardanti lavori in economia, disciplinati dall’apposito Regolamento, nello specifico dall’art. 7 comma 1 lett. i), approvato con D.C.C. n. 8/2014, si è potuto procedere all’affidamento diretto in economia, incaricando allo scopo la ditta su indicata;</w:t>
            </w:r>
          </w:p>
          <w:p w:rsidR="00A84FFE" w:rsidRPr="00A84FFE" w:rsidRDefault="00A84FFE" w:rsidP="00A84FFE">
            <w:pPr>
              <w:jc w:val="both"/>
              <w:rPr>
                <w:sz w:val="16"/>
                <w:szCs w:val="16"/>
              </w:rPr>
            </w:pPr>
          </w:p>
          <w:p w:rsidR="00A84FFE" w:rsidRPr="00A84FFE" w:rsidRDefault="00A84FFE" w:rsidP="00A84FFE">
            <w:pPr>
              <w:jc w:val="both"/>
              <w:rPr>
                <w:sz w:val="16"/>
                <w:szCs w:val="16"/>
              </w:rPr>
            </w:pPr>
            <w:r w:rsidRPr="00A84FFE">
              <w:rPr>
                <w:sz w:val="16"/>
                <w:szCs w:val="16"/>
              </w:rPr>
              <w:t>-che la fornitura è stata regolarmente eseguita;</w:t>
            </w:r>
          </w:p>
          <w:p w:rsidR="00A84FFE" w:rsidRPr="00A84FFE" w:rsidRDefault="00A84FFE" w:rsidP="00A84FFE">
            <w:pPr>
              <w:jc w:val="both"/>
              <w:rPr>
                <w:sz w:val="16"/>
                <w:szCs w:val="16"/>
              </w:rPr>
            </w:pPr>
          </w:p>
          <w:p w:rsidR="00A84FFE" w:rsidRPr="00A84FFE" w:rsidRDefault="00A84FFE" w:rsidP="00A84FFE">
            <w:pPr>
              <w:jc w:val="both"/>
              <w:rPr>
                <w:sz w:val="16"/>
                <w:szCs w:val="16"/>
              </w:rPr>
            </w:pPr>
            <w:r w:rsidRPr="00A84FFE">
              <w:rPr>
                <w:sz w:val="16"/>
                <w:szCs w:val="16"/>
              </w:rPr>
              <w:lastRenderedPageBreak/>
              <w:t xml:space="preserve">-che la stessa ditta con fattura n. </w:t>
            </w:r>
            <w:r w:rsidRPr="00A84FFE">
              <w:rPr>
                <w:b/>
                <w:sz w:val="16"/>
                <w:szCs w:val="16"/>
              </w:rPr>
              <w:t xml:space="preserve">26/15 </w:t>
            </w:r>
            <w:r w:rsidRPr="00A84FFE">
              <w:rPr>
                <w:sz w:val="16"/>
                <w:szCs w:val="16"/>
              </w:rPr>
              <w:t xml:space="preserve">del 12-10-2015, acquisita al protocollo comunale in data 13-10-2015 con il n. </w:t>
            </w:r>
            <w:r w:rsidRPr="00A84FFE">
              <w:rPr>
                <w:b/>
                <w:sz w:val="16"/>
                <w:szCs w:val="16"/>
              </w:rPr>
              <w:t>16560</w:t>
            </w:r>
            <w:r w:rsidRPr="00A84FFE">
              <w:rPr>
                <w:sz w:val="16"/>
                <w:szCs w:val="16"/>
              </w:rPr>
              <w:t xml:space="preserve">, ha chiesto il pagamento per la prestazione eseguita per </w:t>
            </w:r>
            <w:r w:rsidRPr="00A84FFE">
              <w:rPr>
                <w:b/>
                <w:sz w:val="16"/>
                <w:szCs w:val="16"/>
              </w:rPr>
              <w:t xml:space="preserve">€ 2.061,80 </w:t>
            </w:r>
            <w:r w:rsidRPr="00A84FFE">
              <w:rPr>
                <w:sz w:val="16"/>
                <w:szCs w:val="16"/>
              </w:rPr>
              <w:t>comprensivo d’I.V.A. nella misura del 22%;</w:t>
            </w:r>
          </w:p>
          <w:p w:rsidR="00A84FFE" w:rsidRPr="00A84FFE" w:rsidRDefault="00A84FFE" w:rsidP="00A84FFE">
            <w:pPr>
              <w:jc w:val="both"/>
              <w:rPr>
                <w:sz w:val="16"/>
                <w:szCs w:val="16"/>
              </w:rPr>
            </w:pPr>
          </w:p>
          <w:p w:rsidR="00A84FFE" w:rsidRPr="00A84FFE" w:rsidRDefault="00A84FFE" w:rsidP="00A84FFE">
            <w:pPr>
              <w:jc w:val="both"/>
              <w:rPr>
                <w:sz w:val="16"/>
                <w:szCs w:val="16"/>
              </w:rPr>
            </w:pPr>
            <w:r w:rsidRPr="00A84FFE">
              <w:rPr>
                <w:b/>
                <w:sz w:val="16"/>
                <w:szCs w:val="16"/>
              </w:rPr>
              <w:t>RITENUTO</w:t>
            </w:r>
            <w:r w:rsidRPr="00A84FFE">
              <w:rPr>
                <w:sz w:val="16"/>
                <w:szCs w:val="16"/>
              </w:rPr>
              <w:t xml:space="preserve"> pertanto dover provvedere alla liquidazione;</w:t>
            </w:r>
          </w:p>
          <w:p w:rsidR="00A84FFE" w:rsidRPr="00A84FFE" w:rsidRDefault="00A84FFE" w:rsidP="00A84FFE">
            <w:pPr>
              <w:jc w:val="both"/>
              <w:rPr>
                <w:sz w:val="16"/>
                <w:szCs w:val="16"/>
              </w:rPr>
            </w:pPr>
          </w:p>
          <w:p w:rsidR="00A84FFE" w:rsidRPr="00A84FFE" w:rsidRDefault="00A84FFE" w:rsidP="00A84FFE">
            <w:pPr>
              <w:jc w:val="both"/>
              <w:rPr>
                <w:sz w:val="16"/>
                <w:szCs w:val="16"/>
              </w:rPr>
            </w:pPr>
            <w:r w:rsidRPr="00A84FFE">
              <w:rPr>
                <w:b/>
                <w:sz w:val="16"/>
                <w:szCs w:val="16"/>
              </w:rPr>
              <w:t>VERIFICATA</w:t>
            </w:r>
            <w:r w:rsidRPr="00A84FFE">
              <w:rPr>
                <w:sz w:val="16"/>
                <w:szCs w:val="16"/>
              </w:rPr>
              <w:t xml:space="preserve"> la regolarità contributiva mediante il DURC rilasciato in data 03-07-2015;</w:t>
            </w:r>
          </w:p>
          <w:p w:rsidR="00A84FFE" w:rsidRPr="00A84FFE" w:rsidRDefault="00A84FFE" w:rsidP="00A84FFE">
            <w:pPr>
              <w:jc w:val="both"/>
              <w:rPr>
                <w:sz w:val="16"/>
                <w:szCs w:val="16"/>
              </w:rPr>
            </w:pPr>
          </w:p>
          <w:p w:rsidR="00A84FFE" w:rsidRPr="00A84FFE" w:rsidRDefault="00A84FFE" w:rsidP="00A84FFE">
            <w:pPr>
              <w:jc w:val="both"/>
              <w:rPr>
                <w:sz w:val="16"/>
                <w:szCs w:val="16"/>
              </w:rPr>
            </w:pPr>
            <w:r w:rsidRPr="00A84FFE">
              <w:rPr>
                <w:b/>
                <w:bCs/>
                <w:sz w:val="16"/>
                <w:szCs w:val="16"/>
              </w:rPr>
              <w:t>VISTA</w:t>
            </w:r>
            <w:r w:rsidRPr="00A84FFE">
              <w:rPr>
                <w:sz w:val="16"/>
                <w:szCs w:val="16"/>
              </w:rPr>
              <w:t xml:space="preserve"> l’attestazione della copertura finanziaria;</w:t>
            </w:r>
          </w:p>
          <w:p w:rsidR="00A84FFE" w:rsidRPr="00A84FFE" w:rsidRDefault="00A84FFE" w:rsidP="00A84FFE">
            <w:pPr>
              <w:jc w:val="both"/>
              <w:rPr>
                <w:sz w:val="16"/>
                <w:szCs w:val="16"/>
              </w:rPr>
            </w:pPr>
          </w:p>
          <w:p w:rsidR="00A84FFE" w:rsidRPr="00A84FFE" w:rsidRDefault="00A84FFE" w:rsidP="00A84FFE">
            <w:pPr>
              <w:jc w:val="both"/>
              <w:rPr>
                <w:sz w:val="16"/>
                <w:szCs w:val="16"/>
              </w:rPr>
            </w:pPr>
            <w:r w:rsidRPr="00A84FFE">
              <w:rPr>
                <w:b/>
                <w:bCs/>
                <w:sz w:val="16"/>
                <w:szCs w:val="16"/>
              </w:rPr>
              <w:t xml:space="preserve">ESEGUITO </w:t>
            </w:r>
            <w:r w:rsidRPr="00A84FFE">
              <w:rPr>
                <w:sz w:val="16"/>
                <w:szCs w:val="16"/>
              </w:rPr>
              <w:t>con esito favorevole il controllo preventivo di regolarità amministrativa del presente atto avendo verificato:</w:t>
            </w:r>
          </w:p>
          <w:p w:rsidR="00A84FFE" w:rsidRPr="00A84FFE" w:rsidRDefault="00A84FFE" w:rsidP="009E5DF6">
            <w:pPr>
              <w:numPr>
                <w:ilvl w:val="0"/>
                <w:numId w:val="38"/>
              </w:numPr>
              <w:jc w:val="both"/>
              <w:rPr>
                <w:i/>
                <w:iCs/>
                <w:sz w:val="16"/>
                <w:szCs w:val="16"/>
              </w:rPr>
            </w:pPr>
            <w:r w:rsidRPr="00A84FFE">
              <w:rPr>
                <w:i/>
                <w:iCs/>
                <w:sz w:val="16"/>
                <w:szCs w:val="16"/>
              </w:rPr>
              <w:t>Rispetto delle normative comunitarie, regionali e regolamentari, generali di settore;</w:t>
            </w:r>
          </w:p>
          <w:p w:rsidR="00A84FFE" w:rsidRPr="00A84FFE" w:rsidRDefault="00A84FFE" w:rsidP="009E5DF6">
            <w:pPr>
              <w:numPr>
                <w:ilvl w:val="0"/>
                <w:numId w:val="38"/>
              </w:numPr>
              <w:jc w:val="both"/>
              <w:rPr>
                <w:i/>
                <w:iCs/>
                <w:sz w:val="16"/>
                <w:szCs w:val="16"/>
              </w:rPr>
            </w:pPr>
            <w:r w:rsidRPr="00A84FFE">
              <w:rPr>
                <w:i/>
                <w:iCs/>
                <w:sz w:val="16"/>
                <w:szCs w:val="16"/>
              </w:rPr>
              <w:t>Correttezza e regolarità della procedura;</w:t>
            </w:r>
          </w:p>
          <w:p w:rsidR="00A84FFE" w:rsidRPr="00A84FFE" w:rsidRDefault="00A84FFE" w:rsidP="009E5DF6">
            <w:pPr>
              <w:numPr>
                <w:ilvl w:val="0"/>
                <w:numId w:val="38"/>
              </w:numPr>
              <w:jc w:val="both"/>
              <w:rPr>
                <w:i/>
                <w:iCs/>
                <w:sz w:val="16"/>
                <w:szCs w:val="16"/>
              </w:rPr>
            </w:pPr>
            <w:r w:rsidRPr="00A84FFE">
              <w:rPr>
                <w:i/>
                <w:iCs/>
                <w:sz w:val="16"/>
                <w:szCs w:val="16"/>
              </w:rPr>
              <w:t>Correttezza formale nella redazione dell’atto;</w:t>
            </w:r>
          </w:p>
          <w:p w:rsidR="00A84FFE" w:rsidRPr="00A84FFE" w:rsidRDefault="00A84FFE" w:rsidP="00A84FFE">
            <w:pPr>
              <w:jc w:val="both"/>
              <w:rPr>
                <w:sz w:val="16"/>
                <w:szCs w:val="16"/>
              </w:rPr>
            </w:pPr>
          </w:p>
          <w:p w:rsidR="00A84FFE" w:rsidRPr="00A84FFE" w:rsidRDefault="00A84FFE" w:rsidP="00A84FFE">
            <w:pPr>
              <w:jc w:val="both"/>
              <w:rPr>
                <w:sz w:val="16"/>
                <w:szCs w:val="16"/>
              </w:rPr>
            </w:pPr>
            <w:r w:rsidRPr="00A84FFE">
              <w:rPr>
                <w:b/>
                <w:bCs/>
                <w:sz w:val="16"/>
                <w:szCs w:val="16"/>
              </w:rPr>
              <w:t>ACQUISITO</w:t>
            </w:r>
            <w:r w:rsidRPr="00A84FFE">
              <w:rPr>
                <w:sz w:val="16"/>
                <w:szCs w:val="16"/>
              </w:rPr>
              <w:t xml:space="preserve"> il seguente parere sulla regolarità contabile espresso dal Responsabile dei Servizi Finanziari: </w:t>
            </w:r>
            <w:r w:rsidRPr="00A84FFE">
              <w:rPr>
                <w:b/>
                <w:bCs/>
                <w:sz w:val="16"/>
                <w:szCs w:val="16"/>
              </w:rPr>
              <w:t>“favorevole”</w:t>
            </w:r>
            <w:r w:rsidRPr="00A84FFE">
              <w:rPr>
                <w:sz w:val="16"/>
                <w:szCs w:val="16"/>
              </w:rPr>
              <w:t>;</w:t>
            </w:r>
          </w:p>
          <w:p w:rsidR="00A84FFE" w:rsidRPr="00A84FFE" w:rsidRDefault="00A84FFE" w:rsidP="00A84FFE">
            <w:pPr>
              <w:jc w:val="both"/>
              <w:rPr>
                <w:sz w:val="16"/>
                <w:szCs w:val="16"/>
              </w:rPr>
            </w:pPr>
          </w:p>
          <w:p w:rsidR="00A84FFE" w:rsidRPr="00A84FFE" w:rsidRDefault="00A84FFE" w:rsidP="00A84FFE">
            <w:pPr>
              <w:jc w:val="both"/>
              <w:rPr>
                <w:sz w:val="16"/>
                <w:szCs w:val="16"/>
              </w:rPr>
            </w:pPr>
            <w:r w:rsidRPr="00A84FFE">
              <w:rPr>
                <w:b/>
                <w:bCs/>
                <w:sz w:val="16"/>
                <w:szCs w:val="16"/>
              </w:rPr>
              <w:t>VISTO</w:t>
            </w:r>
            <w:r w:rsidRPr="00A84FFE">
              <w:rPr>
                <w:sz w:val="16"/>
                <w:szCs w:val="16"/>
              </w:rPr>
              <w:t xml:space="preserve"> l’art. 125, comma 8, del D.L.vo n° 163/06 e s.m.i.;</w:t>
            </w:r>
          </w:p>
          <w:p w:rsidR="00A84FFE" w:rsidRPr="00A84FFE" w:rsidRDefault="00A84FFE" w:rsidP="00A84FFE">
            <w:pPr>
              <w:jc w:val="both"/>
              <w:rPr>
                <w:sz w:val="16"/>
                <w:szCs w:val="16"/>
              </w:rPr>
            </w:pPr>
          </w:p>
          <w:p w:rsidR="00A84FFE" w:rsidRPr="00A84FFE" w:rsidRDefault="00A84FFE" w:rsidP="00A84FFE">
            <w:pPr>
              <w:jc w:val="both"/>
              <w:rPr>
                <w:sz w:val="16"/>
                <w:szCs w:val="16"/>
              </w:rPr>
            </w:pPr>
            <w:r w:rsidRPr="00A84FFE">
              <w:rPr>
                <w:b/>
                <w:bCs/>
                <w:sz w:val="16"/>
                <w:szCs w:val="16"/>
              </w:rPr>
              <w:t>VISTO</w:t>
            </w:r>
            <w:r w:rsidRPr="00A84FFE">
              <w:rPr>
                <w:sz w:val="16"/>
                <w:szCs w:val="16"/>
              </w:rPr>
              <w:t xml:space="preserve"> l’art. 7 comma 1 lett. i), del Regolamento Comunale per l’esecuzione di lavori e forniture e Servizi in economia, approvato con D.C.C. n° 8/2014;</w:t>
            </w:r>
          </w:p>
          <w:p w:rsidR="00A84FFE" w:rsidRPr="00A84FFE" w:rsidRDefault="00A84FFE" w:rsidP="00A84FFE">
            <w:pPr>
              <w:jc w:val="both"/>
              <w:rPr>
                <w:sz w:val="16"/>
                <w:szCs w:val="16"/>
              </w:rPr>
            </w:pPr>
          </w:p>
          <w:p w:rsidR="00A84FFE" w:rsidRPr="00A84FFE" w:rsidRDefault="00A84FFE" w:rsidP="00A84FFE">
            <w:pPr>
              <w:jc w:val="both"/>
              <w:rPr>
                <w:sz w:val="16"/>
                <w:szCs w:val="16"/>
              </w:rPr>
            </w:pPr>
            <w:r w:rsidRPr="00A84FFE">
              <w:rPr>
                <w:b/>
                <w:bCs/>
                <w:sz w:val="16"/>
                <w:szCs w:val="16"/>
              </w:rPr>
              <w:t>VISTO</w:t>
            </w:r>
            <w:r w:rsidRPr="00A84FFE">
              <w:rPr>
                <w:sz w:val="16"/>
                <w:szCs w:val="16"/>
              </w:rPr>
              <w:t xml:space="preserve"> il Regolamento comunale di contabilità;</w:t>
            </w:r>
          </w:p>
          <w:p w:rsidR="00A84FFE" w:rsidRPr="00A84FFE" w:rsidRDefault="00A84FFE" w:rsidP="00A84FFE">
            <w:pPr>
              <w:jc w:val="both"/>
              <w:rPr>
                <w:sz w:val="16"/>
                <w:szCs w:val="16"/>
              </w:rPr>
            </w:pPr>
          </w:p>
          <w:p w:rsidR="00A84FFE" w:rsidRPr="00A84FFE" w:rsidRDefault="00A84FFE" w:rsidP="00A84FFE">
            <w:pPr>
              <w:jc w:val="both"/>
              <w:rPr>
                <w:sz w:val="16"/>
                <w:szCs w:val="16"/>
              </w:rPr>
            </w:pPr>
            <w:r w:rsidRPr="00A84FFE">
              <w:rPr>
                <w:b/>
                <w:bCs/>
                <w:sz w:val="16"/>
                <w:szCs w:val="16"/>
              </w:rPr>
              <w:t>VISTO</w:t>
            </w:r>
            <w:r w:rsidRPr="00A84FFE">
              <w:rPr>
                <w:sz w:val="16"/>
                <w:szCs w:val="16"/>
              </w:rPr>
              <w:t xml:space="preserve"> il T.U., approvato con DL.vo n° 267/2000</w:t>
            </w:r>
          </w:p>
          <w:p w:rsidR="00A84FFE" w:rsidRPr="00A84FFE" w:rsidRDefault="00A84FFE" w:rsidP="00A84FFE">
            <w:pPr>
              <w:jc w:val="both"/>
              <w:rPr>
                <w:sz w:val="16"/>
                <w:szCs w:val="16"/>
              </w:rPr>
            </w:pPr>
          </w:p>
          <w:p w:rsidR="00A84FFE" w:rsidRPr="00A84FFE" w:rsidRDefault="00A84FFE" w:rsidP="00A84FFE">
            <w:pPr>
              <w:jc w:val="center"/>
              <w:rPr>
                <w:b/>
                <w:bCs/>
                <w:sz w:val="16"/>
                <w:szCs w:val="16"/>
              </w:rPr>
            </w:pPr>
            <w:r w:rsidRPr="00A84FFE">
              <w:rPr>
                <w:b/>
                <w:bCs/>
                <w:sz w:val="16"/>
                <w:szCs w:val="16"/>
              </w:rPr>
              <w:t>D E T E R M I N A</w:t>
            </w:r>
          </w:p>
          <w:p w:rsidR="00A84FFE" w:rsidRPr="00A84FFE" w:rsidRDefault="00A84FFE" w:rsidP="00A84FFE">
            <w:pPr>
              <w:jc w:val="both"/>
              <w:rPr>
                <w:sz w:val="16"/>
                <w:szCs w:val="16"/>
              </w:rPr>
            </w:pPr>
          </w:p>
          <w:p w:rsidR="00A84FFE" w:rsidRPr="00A84FFE" w:rsidRDefault="00A84FFE" w:rsidP="00A84FFE">
            <w:pPr>
              <w:jc w:val="both"/>
              <w:rPr>
                <w:sz w:val="16"/>
                <w:szCs w:val="16"/>
              </w:rPr>
            </w:pPr>
            <w:r w:rsidRPr="00A84FFE">
              <w:rPr>
                <w:b/>
                <w:bCs/>
                <w:sz w:val="16"/>
                <w:szCs w:val="16"/>
              </w:rPr>
              <w:t>1)</w:t>
            </w:r>
            <w:r w:rsidRPr="00A84FFE">
              <w:rPr>
                <w:sz w:val="16"/>
                <w:szCs w:val="16"/>
              </w:rPr>
              <w:t xml:space="preserve">-Per le ragioni motivate in narrativa, liquidare e pagare alla ditta </w:t>
            </w:r>
            <w:r w:rsidRPr="00A84FFE">
              <w:rPr>
                <w:b/>
                <w:sz w:val="16"/>
                <w:szCs w:val="16"/>
              </w:rPr>
              <w:t>E.M.I. Prefabbricati di Muci Egidio</w:t>
            </w:r>
            <w:r w:rsidRPr="00A84FFE">
              <w:rPr>
                <w:sz w:val="16"/>
                <w:szCs w:val="16"/>
              </w:rPr>
              <w:t xml:space="preserve"> da Nardò, la somma complessiva pari ad </w:t>
            </w:r>
            <w:r w:rsidRPr="00A84FFE">
              <w:rPr>
                <w:b/>
                <w:sz w:val="16"/>
                <w:szCs w:val="16"/>
              </w:rPr>
              <w:t>€ 2.061,80</w:t>
            </w:r>
            <w:r w:rsidRPr="00A84FFE">
              <w:rPr>
                <w:sz w:val="16"/>
                <w:szCs w:val="16"/>
              </w:rPr>
              <w:t xml:space="preserve">, da valere quale saldo sulla prestazione effettuata, prelevando detta somma dall’impegno della spesa eseguito con Determina n. 689/15 sul Serv. </w:t>
            </w:r>
            <w:r w:rsidRPr="00A84FFE">
              <w:rPr>
                <w:b/>
                <w:bCs/>
                <w:sz w:val="16"/>
                <w:szCs w:val="16"/>
              </w:rPr>
              <w:t>0105</w:t>
            </w:r>
            <w:r w:rsidRPr="00A84FFE">
              <w:rPr>
                <w:sz w:val="16"/>
                <w:szCs w:val="16"/>
              </w:rPr>
              <w:t xml:space="preserve"> – Int. </w:t>
            </w:r>
            <w:r w:rsidRPr="00A84FFE">
              <w:rPr>
                <w:b/>
                <w:bCs/>
                <w:sz w:val="16"/>
                <w:szCs w:val="16"/>
              </w:rPr>
              <w:t>03</w:t>
            </w:r>
            <w:r w:rsidRPr="00A84FFE">
              <w:rPr>
                <w:sz w:val="16"/>
                <w:szCs w:val="16"/>
              </w:rPr>
              <w:t xml:space="preserve"> – Cap. </w:t>
            </w:r>
            <w:r w:rsidRPr="00A84FFE">
              <w:rPr>
                <w:b/>
                <w:bCs/>
                <w:sz w:val="16"/>
                <w:szCs w:val="16"/>
              </w:rPr>
              <w:t>200</w:t>
            </w:r>
            <w:r w:rsidRPr="00A84FFE">
              <w:rPr>
                <w:sz w:val="16"/>
                <w:szCs w:val="16"/>
              </w:rPr>
              <w:t xml:space="preserve"> (Manutenzione Beni Patrimoniali – Prestazione di servizi) del bilancio comunale corrente esercizio.</w:t>
            </w:r>
          </w:p>
          <w:p w:rsidR="00A84FFE" w:rsidRPr="00A84FFE" w:rsidRDefault="00A84FFE" w:rsidP="00A84FFE">
            <w:pPr>
              <w:jc w:val="both"/>
              <w:rPr>
                <w:sz w:val="16"/>
                <w:szCs w:val="16"/>
              </w:rPr>
            </w:pPr>
          </w:p>
          <w:p w:rsidR="00A84FFE" w:rsidRPr="00A84FFE" w:rsidRDefault="00A84FFE" w:rsidP="00A84FFE">
            <w:pPr>
              <w:jc w:val="both"/>
              <w:rPr>
                <w:sz w:val="16"/>
                <w:szCs w:val="16"/>
              </w:rPr>
            </w:pPr>
            <w:r w:rsidRPr="00A84FFE">
              <w:rPr>
                <w:b/>
                <w:sz w:val="16"/>
                <w:szCs w:val="16"/>
              </w:rPr>
              <w:t>2)</w:t>
            </w:r>
            <w:r w:rsidRPr="00A84FFE">
              <w:rPr>
                <w:sz w:val="16"/>
                <w:szCs w:val="16"/>
              </w:rPr>
              <w:t>-Dare atto altresì che, ai sensi dell’art. 26 del D.L.vo n. 33/2013, i dati contenuti nel presente provvedimento verranno pubblicati sul sito internet istituzionale di questo Ente come da scheda allegata in atti.</w:t>
            </w:r>
          </w:p>
          <w:p w:rsidR="00A84FFE" w:rsidRPr="00A84FFE" w:rsidRDefault="00A84FFE" w:rsidP="00D55D60">
            <w:pPr>
              <w:pStyle w:val="Titolo"/>
              <w:jc w:val="both"/>
              <w:rPr>
                <w:rFonts w:asciiTheme="minorHAnsi" w:hAnsiTheme="minorHAnsi" w:cs="Times New Roman"/>
                <w:sz w:val="16"/>
                <w:szCs w:val="16"/>
              </w:rPr>
            </w:pPr>
          </w:p>
          <w:p w:rsidR="00A84FFE" w:rsidRPr="00A84FFE" w:rsidRDefault="00A84FFE" w:rsidP="00D55D60">
            <w:pPr>
              <w:pStyle w:val="Titolo"/>
              <w:jc w:val="both"/>
              <w:rPr>
                <w:rFonts w:asciiTheme="minorHAnsi" w:hAnsiTheme="minorHAnsi" w:cs="Times New Roman"/>
                <w:sz w:val="16"/>
                <w:szCs w:val="16"/>
              </w:rPr>
            </w:pPr>
            <w:r w:rsidRPr="00A84FFE">
              <w:rPr>
                <w:rFonts w:asciiTheme="minorHAnsi" w:hAnsiTheme="minorHAnsi" w:cs="Times New Roman"/>
                <w:sz w:val="16"/>
                <w:szCs w:val="16"/>
              </w:rPr>
              <w:t>[…]</w:t>
            </w:r>
          </w:p>
        </w:tc>
        <w:tc>
          <w:tcPr>
            <w:tcW w:w="993" w:type="dxa"/>
          </w:tcPr>
          <w:p w:rsidR="009A1C96" w:rsidRPr="00A84FFE" w:rsidRDefault="00A84FFE" w:rsidP="00D55D60">
            <w:pPr>
              <w:rPr>
                <w:sz w:val="16"/>
                <w:szCs w:val="16"/>
              </w:rPr>
            </w:pPr>
            <w:r w:rsidRPr="00A84FFE">
              <w:rPr>
                <w:b/>
                <w:sz w:val="16"/>
                <w:szCs w:val="16"/>
              </w:rPr>
              <w:lastRenderedPageBreak/>
              <w:t>€ 2.061,80</w:t>
            </w:r>
          </w:p>
        </w:tc>
        <w:tc>
          <w:tcPr>
            <w:tcW w:w="2268" w:type="dxa"/>
          </w:tcPr>
          <w:p w:rsidR="009A1C96" w:rsidRPr="007A4567" w:rsidRDefault="00AF0B12" w:rsidP="00D55D60">
            <w:pPr>
              <w:rPr>
                <w:sz w:val="16"/>
                <w:szCs w:val="16"/>
              </w:rPr>
            </w:pPr>
            <w:r w:rsidRPr="00A84FFE">
              <w:rPr>
                <w:sz w:val="16"/>
                <w:szCs w:val="16"/>
              </w:rPr>
              <w:t xml:space="preserve">fattura n. </w:t>
            </w:r>
            <w:r w:rsidRPr="00A84FFE">
              <w:rPr>
                <w:b/>
                <w:sz w:val="16"/>
                <w:szCs w:val="16"/>
              </w:rPr>
              <w:t xml:space="preserve">26/15 </w:t>
            </w:r>
            <w:r w:rsidRPr="00A84FFE">
              <w:rPr>
                <w:sz w:val="16"/>
                <w:szCs w:val="16"/>
              </w:rPr>
              <w:t xml:space="preserve">del 12-10-2015, acquisita al protocollo comunale in data 13-10-2015 con il n. </w:t>
            </w:r>
            <w:r w:rsidRPr="00A84FFE">
              <w:rPr>
                <w:b/>
                <w:sz w:val="16"/>
                <w:szCs w:val="16"/>
              </w:rPr>
              <w:t>16560</w:t>
            </w:r>
            <w:r>
              <w:rPr>
                <w:sz w:val="16"/>
                <w:szCs w:val="16"/>
              </w:rPr>
              <w:t xml:space="preserve">, </w:t>
            </w:r>
            <w:r w:rsidRPr="00A84FFE">
              <w:rPr>
                <w:sz w:val="16"/>
                <w:szCs w:val="16"/>
              </w:rPr>
              <w:t xml:space="preserve">per </w:t>
            </w:r>
            <w:r w:rsidRPr="00A84FFE">
              <w:rPr>
                <w:b/>
                <w:sz w:val="16"/>
                <w:szCs w:val="16"/>
              </w:rPr>
              <w:t xml:space="preserve">€ 2.061,80 </w:t>
            </w:r>
            <w:r w:rsidRPr="00A84FFE">
              <w:rPr>
                <w:sz w:val="16"/>
                <w:szCs w:val="16"/>
              </w:rPr>
              <w:t>comprensivo d’I.V.A. nella misura del 22%;</w:t>
            </w:r>
          </w:p>
        </w:tc>
      </w:tr>
      <w:tr w:rsidR="009A1C96" w:rsidRPr="007A4567" w:rsidTr="009A1C96">
        <w:tc>
          <w:tcPr>
            <w:tcW w:w="1668" w:type="dxa"/>
          </w:tcPr>
          <w:p w:rsidR="009A1C96" w:rsidRPr="006B4161" w:rsidRDefault="009A1C96" w:rsidP="00D55D60">
            <w:pPr>
              <w:rPr>
                <w:sz w:val="16"/>
                <w:szCs w:val="16"/>
              </w:rPr>
            </w:pPr>
            <w:r w:rsidRPr="006B4161">
              <w:rPr>
                <w:sz w:val="16"/>
                <w:szCs w:val="16"/>
              </w:rPr>
              <w:lastRenderedPageBreak/>
              <w:t>Responsabile del Servizio</w:t>
            </w:r>
          </w:p>
          <w:p w:rsidR="009A1C96" w:rsidRPr="006B4161" w:rsidRDefault="009A1C96" w:rsidP="00D55D60">
            <w:pPr>
              <w:rPr>
                <w:sz w:val="16"/>
                <w:szCs w:val="16"/>
              </w:rPr>
            </w:pPr>
            <w:r w:rsidRPr="006B4161">
              <w:rPr>
                <w:sz w:val="16"/>
                <w:szCs w:val="16"/>
              </w:rPr>
              <w:lastRenderedPageBreak/>
              <w:t>Ing. Vito Ferramosca</w:t>
            </w:r>
          </w:p>
        </w:tc>
        <w:tc>
          <w:tcPr>
            <w:tcW w:w="992" w:type="dxa"/>
          </w:tcPr>
          <w:p w:rsidR="009A1C96" w:rsidRPr="006B4161" w:rsidRDefault="009A1C96" w:rsidP="00D55D60">
            <w:pPr>
              <w:rPr>
                <w:sz w:val="16"/>
                <w:szCs w:val="16"/>
              </w:rPr>
            </w:pPr>
            <w:r w:rsidRPr="006B4161">
              <w:rPr>
                <w:sz w:val="16"/>
                <w:szCs w:val="16"/>
              </w:rPr>
              <w:lastRenderedPageBreak/>
              <w:t>Determina</w:t>
            </w:r>
          </w:p>
        </w:tc>
        <w:tc>
          <w:tcPr>
            <w:tcW w:w="992" w:type="dxa"/>
          </w:tcPr>
          <w:p w:rsidR="009A1C96" w:rsidRPr="006B4161" w:rsidRDefault="00A910DD" w:rsidP="00D55D60">
            <w:pPr>
              <w:rPr>
                <w:sz w:val="16"/>
                <w:szCs w:val="16"/>
              </w:rPr>
            </w:pPr>
            <w:r w:rsidRPr="006B4161">
              <w:rPr>
                <w:sz w:val="16"/>
                <w:szCs w:val="16"/>
              </w:rPr>
              <w:t>N.987 DEL 21.10.2015</w:t>
            </w:r>
          </w:p>
        </w:tc>
        <w:tc>
          <w:tcPr>
            <w:tcW w:w="1701" w:type="dxa"/>
          </w:tcPr>
          <w:p w:rsidR="009A1C96" w:rsidRPr="006B4161" w:rsidRDefault="00A910DD" w:rsidP="00D55D60">
            <w:pPr>
              <w:rPr>
                <w:sz w:val="16"/>
                <w:szCs w:val="16"/>
              </w:rPr>
            </w:pPr>
            <w:r w:rsidRPr="006B4161">
              <w:rPr>
                <w:sz w:val="16"/>
                <w:szCs w:val="16"/>
              </w:rPr>
              <w:t xml:space="preserve">LAVORI DI REALIZZAZIONE </w:t>
            </w:r>
            <w:r w:rsidRPr="006B4161">
              <w:rPr>
                <w:sz w:val="16"/>
                <w:szCs w:val="16"/>
              </w:rPr>
              <w:lastRenderedPageBreak/>
              <w:t>IMPIANTO DI COMPOSTAGGIO RIFIUTI ORGANICI SUL TERRITORIO COMUNALE DI TRICASE - LIQUIDAZIONE E TRASERIMENTO SOMME ALL'ATO PROVINCIA DI LECCE PER PAGAMENTO COMPETENZE SOCIETA' ARS AMBIENTE s.r.l. PER REDAZIONE STUDIO DI FATTIBILITA' - RETTIFICA DETERMINAZIONE N°981 DEL 20.10.2015.-</w:t>
            </w:r>
          </w:p>
        </w:tc>
        <w:tc>
          <w:tcPr>
            <w:tcW w:w="4961" w:type="dxa"/>
          </w:tcPr>
          <w:p w:rsidR="009A1C96" w:rsidRPr="006B4161" w:rsidRDefault="00A910DD" w:rsidP="00D55D60">
            <w:pPr>
              <w:pStyle w:val="Titolo"/>
              <w:jc w:val="both"/>
              <w:rPr>
                <w:rFonts w:asciiTheme="minorHAnsi" w:hAnsiTheme="minorHAnsi" w:cs="Times New Roman"/>
                <w:sz w:val="16"/>
                <w:szCs w:val="16"/>
              </w:rPr>
            </w:pPr>
            <w:r w:rsidRPr="006B4161">
              <w:rPr>
                <w:rFonts w:asciiTheme="minorHAnsi" w:hAnsiTheme="minorHAnsi" w:cs="Times New Roman"/>
                <w:sz w:val="16"/>
                <w:szCs w:val="16"/>
              </w:rPr>
              <w:lastRenderedPageBreak/>
              <w:t>[…]</w:t>
            </w:r>
          </w:p>
          <w:p w:rsidR="00A910DD" w:rsidRPr="006B4161" w:rsidRDefault="00A910DD" w:rsidP="00A910DD">
            <w:pPr>
              <w:jc w:val="both"/>
              <w:rPr>
                <w:sz w:val="16"/>
                <w:szCs w:val="16"/>
              </w:rPr>
            </w:pPr>
            <w:r w:rsidRPr="006B4161">
              <w:rPr>
                <w:b/>
                <w:bCs/>
                <w:sz w:val="16"/>
                <w:szCs w:val="16"/>
              </w:rPr>
              <w:t>Richiamata</w:t>
            </w:r>
            <w:r w:rsidRPr="006B4161">
              <w:rPr>
                <w:sz w:val="16"/>
                <w:szCs w:val="16"/>
              </w:rPr>
              <w:t xml:space="preserve"> il proprio precedente atto n°981 del 20.10.2015 con il quale </w:t>
            </w:r>
            <w:r w:rsidRPr="006B4161">
              <w:rPr>
                <w:sz w:val="16"/>
                <w:szCs w:val="16"/>
              </w:rPr>
              <w:lastRenderedPageBreak/>
              <w:t>è stato determinato di procedere alla liquidazione ed al trasferimento all’ATO Provincia di Lecce – Gestione Rifiuti della somma di € 42.700,00 per il pagamento delle competenze professionali alla società ARS AMBIENTE s.r.l. da Gallarate (MI) relative alla redazione di uno studio di fattibilità per la realizzazione di un impianto di compostaggio di rifiuti organici sul territorio di Tricase in Zona Industriale;</w:t>
            </w:r>
          </w:p>
          <w:p w:rsidR="00A910DD" w:rsidRPr="006B4161" w:rsidRDefault="00A910DD" w:rsidP="00A910DD">
            <w:pPr>
              <w:jc w:val="both"/>
              <w:rPr>
                <w:sz w:val="16"/>
                <w:szCs w:val="16"/>
              </w:rPr>
            </w:pPr>
          </w:p>
          <w:p w:rsidR="00A910DD" w:rsidRPr="006B4161" w:rsidRDefault="00A910DD" w:rsidP="00A910DD">
            <w:pPr>
              <w:jc w:val="both"/>
              <w:rPr>
                <w:sz w:val="16"/>
                <w:szCs w:val="16"/>
              </w:rPr>
            </w:pPr>
            <w:r w:rsidRPr="006B4161">
              <w:rPr>
                <w:b/>
                <w:bCs/>
                <w:sz w:val="16"/>
                <w:szCs w:val="16"/>
              </w:rPr>
              <w:t>Atteso</w:t>
            </w:r>
            <w:r w:rsidRPr="006B4161">
              <w:rPr>
                <w:sz w:val="16"/>
                <w:szCs w:val="16"/>
              </w:rPr>
              <w:t xml:space="preserve"> che nel citato atto, erroneamente, è stato indicato di prelevare l’importo suindicato dal Serv. 0106 – Tit. I – Cao. 246 “Incarichi professionali esterni” del bilancio comunale;</w:t>
            </w:r>
          </w:p>
          <w:p w:rsidR="00A910DD" w:rsidRPr="006B4161" w:rsidRDefault="00A910DD" w:rsidP="00A910DD">
            <w:pPr>
              <w:jc w:val="both"/>
              <w:rPr>
                <w:sz w:val="16"/>
                <w:szCs w:val="16"/>
              </w:rPr>
            </w:pPr>
          </w:p>
          <w:p w:rsidR="00A910DD" w:rsidRPr="006B4161" w:rsidRDefault="00A910DD" w:rsidP="00A910DD">
            <w:pPr>
              <w:jc w:val="both"/>
              <w:rPr>
                <w:sz w:val="16"/>
                <w:szCs w:val="16"/>
              </w:rPr>
            </w:pPr>
            <w:r w:rsidRPr="006B4161">
              <w:rPr>
                <w:b/>
                <w:bCs/>
                <w:sz w:val="16"/>
                <w:szCs w:val="16"/>
              </w:rPr>
              <w:t>Considerato</w:t>
            </w:r>
            <w:r w:rsidRPr="006B4161">
              <w:rPr>
                <w:sz w:val="16"/>
                <w:szCs w:val="16"/>
              </w:rPr>
              <w:t>, invece, che l’importo di che trattasi deve essere imputato sul Serv. 0906 – Tit. II – Int. 06 – Cap. 4300 “Incarichi professionali per studi, progettazioni e consulenze”;</w:t>
            </w:r>
          </w:p>
          <w:p w:rsidR="00A910DD" w:rsidRPr="006B4161" w:rsidRDefault="00A910DD" w:rsidP="00A910DD">
            <w:pPr>
              <w:jc w:val="both"/>
              <w:rPr>
                <w:sz w:val="16"/>
                <w:szCs w:val="16"/>
              </w:rPr>
            </w:pPr>
          </w:p>
          <w:p w:rsidR="00A910DD" w:rsidRPr="006B4161" w:rsidRDefault="00A910DD" w:rsidP="00A910DD">
            <w:pPr>
              <w:jc w:val="both"/>
              <w:rPr>
                <w:sz w:val="16"/>
                <w:szCs w:val="16"/>
              </w:rPr>
            </w:pPr>
            <w:r w:rsidRPr="006B4161">
              <w:rPr>
                <w:b/>
                <w:bCs/>
                <w:sz w:val="16"/>
                <w:szCs w:val="16"/>
              </w:rPr>
              <w:t>Ritenuto</w:t>
            </w:r>
            <w:r w:rsidRPr="006B4161">
              <w:rPr>
                <w:sz w:val="16"/>
                <w:szCs w:val="16"/>
              </w:rPr>
              <w:t xml:space="preserve"> di dover rettificare in tal senso la suindicata determinazione n°981/2015;</w:t>
            </w:r>
          </w:p>
          <w:p w:rsidR="00A910DD" w:rsidRPr="006B4161" w:rsidRDefault="00A910DD" w:rsidP="00A910DD">
            <w:pPr>
              <w:jc w:val="both"/>
              <w:rPr>
                <w:sz w:val="16"/>
                <w:szCs w:val="16"/>
              </w:rPr>
            </w:pPr>
          </w:p>
          <w:p w:rsidR="00A910DD" w:rsidRPr="006B4161" w:rsidRDefault="00A910DD" w:rsidP="00A910DD">
            <w:pPr>
              <w:jc w:val="both"/>
              <w:rPr>
                <w:sz w:val="16"/>
                <w:szCs w:val="16"/>
              </w:rPr>
            </w:pPr>
            <w:r w:rsidRPr="006B4161">
              <w:rPr>
                <w:b/>
                <w:bCs/>
                <w:sz w:val="16"/>
                <w:szCs w:val="16"/>
              </w:rPr>
              <w:t>Eseguito</w:t>
            </w:r>
            <w:r w:rsidRPr="006B4161">
              <w:rPr>
                <w:sz w:val="16"/>
                <w:szCs w:val="16"/>
              </w:rPr>
              <w:t xml:space="preserve"> con esito favorevole il controllo preventivo di regolarità amministrativa del presente atto avendo verificato:</w:t>
            </w:r>
          </w:p>
          <w:p w:rsidR="00A910DD" w:rsidRPr="006B4161" w:rsidRDefault="00A910DD" w:rsidP="00A910DD">
            <w:pPr>
              <w:jc w:val="both"/>
              <w:rPr>
                <w:sz w:val="16"/>
                <w:szCs w:val="16"/>
              </w:rPr>
            </w:pPr>
            <w:r w:rsidRPr="006B4161">
              <w:rPr>
                <w:sz w:val="16"/>
                <w:szCs w:val="16"/>
              </w:rPr>
              <w:t>a)-rispetto delle normative comunitarie, statali, regionali e regolamentari, generali e di settore;</w:t>
            </w:r>
          </w:p>
          <w:p w:rsidR="00A910DD" w:rsidRPr="006B4161" w:rsidRDefault="00A910DD" w:rsidP="00A910DD">
            <w:pPr>
              <w:jc w:val="both"/>
              <w:rPr>
                <w:sz w:val="16"/>
                <w:szCs w:val="16"/>
              </w:rPr>
            </w:pPr>
            <w:r w:rsidRPr="006B4161">
              <w:rPr>
                <w:sz w:val="16"/>
                <w:szCs w:val="16"/>
              </w:rPr>
              <w:t>b)-correttezza e regolarità della procedura;</w:t>
            </w:r>
          </w:p>
          <w:p w:rsidR="00A910DD" w:rsidRPr="006B4161" w:rsidRDefault="00A910DD" w:rsidP="00A910DD">
            <w:pPr>
              <w:jc w:val="both"/>
              <w:rPr>
                <w:sz w:val="16"/>
                <w:szCs w:val="16"/>
              </w:rPr>
            </w:pPr>
            <w:r w:rsidRPr="006B4161">
              <w:rPr>
                <w:sz w:val="16"/>
                <w:szCs w:val="16"/>
              </w:rPr>
              <w:t>c)-correttezza formale della redazione dell’atto;</w:t>
            </w:r>
          </w:p>
          <w:p w:rsidR="00A910DD" w:rsidRPr="006B4161" w:rsidRDefault="00A910DD" w:rsidP="00A910DD">
            <w:pPr>
              <w:jc w:val="both"/>
              <w:rPr>
                <w:sz w:val="16"/>
                <w:szCs w:val="16"/>
              </w:rPr>
            </w:pPr>
          </w:p>
          <w:p w:rsidR="00A910DD" w:rsidRPr="006B4161" w:rsidRDefault="00A910DD" w:rsidP="00A910DD">
            <w:pPr>
              <w:jc w:val="both"/>
              <w:rPr>
                <w:sz w:val="16"/>
                <w:szCs w:val="16"/>
              </w:rPr>
            </w:pPr>
            <w:r w:rsidRPr="006B4161">
              <w:rPr>
                <w:b/>
                <w:bCs/>
                <w:sz w:val="16"/>
                <w:szCs w:val="16"/>
              </w:rPr>
              <w:t>Acquisito</w:t>
            </w:r>
            <w:r w:rsidRPr="006B4161">
              <w:rPr>
                <w:sz w:val="16"/>
                <w:szCs w:val="16"/>
              </w:rPr>
              <w:t xml:space="preserve"> il seguente parere sulla regolarità contabile espresso dal Responsabile dei Servizi Finanziari: “favorevole”;</w:t>
            </w:r>
          </w:p>
          <w:p w:rsidR="00A910DD" w:rsidRPr="006B4161" w:rsidRDefault="00A910DD" w:rsidP="00A910DD">
            <w:pPr>
              <w:jc w:val="both"/>
              <w:rPr>
                <w:sz w:val="16"/>
                <w:szCs w:val="16"/>
              </w:rPr>
            </w:pPr>
          </w:p>
          <w:p w:rsidR="00A910DD" w:rsidRPr="006B4161" w:rsidRDefault="00A910DD" w:rsidP="00A910DD">
            <w:pPr>
              <w:jc w:val="both"/>
              <w:rPr>
                <w:sz w:val="16"/>
                <w:szCs w:val="16"/>
              </w:rPr>
            </w:pPr>
            <w:r w:rsidRPr="006B4161">
              <w:rPr>
                <w:b/>
                <w:bCs/>
                <w:sz w:val="16"/>
                <w:szCs w:val="16"/>
              </w:rPr>
              <w:t>Visto</w:t>
            </w:r>
            <w:r w:rsidRPr="006B4161">
              <w:rPr>
                <w:sz w:val="16"/>
                <w:szCs w:val="16"/>
              </w:rPr>
              <w:t xml:space="preserve"> il T.U. delle leggi sull’Ordinamento degli Enti Locali approvato con D.L. n°267 del 18.8.2000;</w:t>
            </w:r>
          </w:p>
          <w:p w:rsidR="00A910DD" w:rsidRPr="006B4161" w:rsidRDefault="00A910DD" w:rsidP="00A910DD">
            <w:pPr>
              <w:jc w:val="both"/>
              <w:rPr>
                <w:sz w:val="16"/>
                <w:szCs w:val="16"/>
              </w:rPr>
            </w:pPr>
          </w:p>
          <w:p w:rsidR="00A910DD" w:rsidRPr="006B4161" w:rsidRDefault="00A910DD" w:rsidP="00A910DD">
            <w:pPr>
              <w:pStyle w:val="Titolo1"/>
              <w:outlineLvl w:val="0"/>
              <w:rPr>
                <w:rFonts w:asciiTheme="minorHAnsi" w:hAnsiTheme="minorHAnsi"/>
                <w:sz w:val="16"/>
                <w:szCs w:val="16"/>
              </w:rPr>
            </w:pPr>
            <w:r w:rsidRPr="006B4161">
              <w:rPr>
                <w:rFonts w:asciiTheme="minorHAnsi" w:hAnsiTheme="minorHAnsi"/>
                <w:sz w:val="16"/>
                <w:szCs w:val="16"/>
              </w:rPr>
              <w:t>D E T E R M I N A</w:t>
            </w:r>
          </w:p>
          <w:p w:rsidR="00A910DD" w:rsidRPr="006B4161" w:rsidRDefault="00A910DD" w:rsidP="00A910DD">
            <w:pPr>
              <w:jc w:val="both"/>
              <w:rPr>
                <w:sz w:val="16"/>
                <w:szCs w:val="16"/>
              </w:rPr>
            </w:pPr>
          </w:p>
          <w:p w:rsidR="00A910DD" w:rsidRPr="006B4161" w:rsidRDefault="00A910DD" w:rsidP="00A910DD">
            <w:pPr>
              <w:jc w:val="both"/>
              <w:rPr>
                <w:sz w:val="16"/>
                <w:szCs w:val="16"/>
              </w:rPr>
            </w:pPr>
            <w:r w:rsidRPr="006B4161">
              <w:rPr>
                <w:sz w:val="16"/>
                <w:szCs w:val="16"/>
              </w:rPr>
              <w:t>1)-Per le ragioni espresse in narrativa, rettificare il punto 2) del dispositivo della citata propria precedente determinazione n°981 del 20.10.2015 nel senso che la somma di € 42.700,00, da liquidare e trasferire all’ATO Provincia di Lecce – Gestione Rifiuti della somma di € 42.700,00 per il pagamento delle competenze professionali alla società ARS AMBIENTE s.r.l. da Gallarate (MI) relative alla redazione di uno studio di fattibilità per la realizzazione di un impianto di compostaggio di rifiuti organici sul territorio di Tricase in Zona Industriale, deve essere prelevata dal Serv. 0906 – Tit. II – Int. 06 – Cap. 4300 “Incarichi professionali per studi, progettazioni e consulenze” del bilancio comunale, da versare mediante bonifico bancario sul conto del Comune di Lecce – codice IBAN: […].</w:t>
            </w:r>
          </w:p>
          <w:p w:rsidR="00A910DD" w:rsidRPr="006B4161" w:rsidRDefault="00A910DD" w:rsidP="00A910DD">
            <w:pPr>
              <w:rPr>
                <w:sz w:val="16"/>
                <w:szCs w:val="16"/>
              </w:rPr>
            </w:pPr>
          </w:p>
          <w:p w:rsidR="00A910DD" w:rsidRPr="006B4161" w:rsidRDefault="00A910DD" w:rsidP="00A910DD">
            <w:pPr>
              <w:jc w:val="both"/>
              <w:rPr>
                <w:sz w:val="16"/>
                <w:szCs w:val="16"/>
              </w:rPr>
            </w:pPr>
            <w:r w:rsidRPr="006B4161">
              <w:rPr>
                <w:sz w:val="16"/>
                <w:szCs w:val="16"/>
              </w:rPr>
              <w:t>2)-Confermare quant’altro contenuto nella determinazione n°981 del 20.10.2015 sopra indicata.-</w:t>
            </w:r>
          </w:p>
          <w:p w:rsidR="00A910DD" w:rsidRPr="006B4161" w:rsidRDefault="00A910DD" w:rsidP="00D55D60">
            <w:pPr>
              <w:pStyle w:val="Titolo"/>
              <w:jc w:val="both"/>
              <w:rPr>
                <w:rFonts w:asciiTheme="minorHAnsi" w:hAnsiTheme="minorHAnsi" w:cs="Times New Roman"/>
                <w:sz w:val="16"/>
                <w:szCs w:val="16"/>
              </w:rPr>
            </w:pPr>
          </w:p>
          <w:p w:rsidR="00A910DD" w:rsidRPr="006B4161" w:rsidRDefault="00A910DD" w:rsidP="00D55D60">
            <w:pPr>
              <w:pStyle w:val="Titolo"/>
              <w:jc w:val="both"/>
              <w:rPr>
                <w:rFonts w:asciiTheme="minorHAnsi" w:hAnsiTheme="minorHAnsi" w:cs="Times New Roman"/>
                <w:sz w:val="16"/>
                <w:szCs w:val="16"/>
              </w:rPr>
            </w:pPr>
            <w:r w:rsidRPr="006B4161">
              <w:rPr>
                <w:rFonts w:asciiTheme="minorHAnsi" w:hAnsiTheme="minorHAnsi" w:cs="Times New Roman"/>
                <w:sz w:val="16"/>
                <w:szCs w:val="16"/>
              </w:rPr>
              <w:lastRenderedPageBreak/>
              <w:t>[…]</w:t>
            </w:r>
          </w:p>
        </w:tc>
        <w:tc>
          <w:tcPr>
            <w:tcW w:w="993" w:type="dxa"/>
          </w:tcPr>
          <w:p w:rsidR="009A1C96" w:rsidRPr="007A4567" w:rsidRDefault="009A1C96" w:rsidP="00D55D60">
            <w:pPr>
              <w:rPr>
                <w:sz w:val="16"/>
                <w:szCs w:val="16"/>
              </w:rPr>
            </w:pPr>
          </w:p>
        </w:tc>
        <w:tc>
          <w:tcPr>
            <w:tcW w:w="2268" w:type="dxa"/>
          </w:tcPr>
          <w:p w:rsidR="009A1C96" w:rsidRPr="007A4567" w:rsidRDefault="009755B6" w:rsidP="00D55D60">
            <w:pPr>
              <w:rPr>
                <w:sz w:val="16"/>
                <w:szCs w:val="16"/>
              </w:rPr>
            </w:pPr>
            <w:r>
              <w:rPr>
                <w:sz w:val="16"/>
                <w:szCs w:val="16"/>
              </w:rPr>
              <w:t xml:space="preserve">Determina </w:t>
            </w:r>
            <w:r w:rsidRPr="006B4161">
              <w:rPr>
                <w:sz w:val="16"/>
                <w:szCs w:val="16"/>
              </w:rPr>
              <w:t>n°981 del 20.10.2015</w:t>
            </w:r>
          </w:p>
        </w:tc>
      </w:tr>
      <w:tr w:rsidR="009A1C96" w:rsidRPr="007A4567" w:rsidTr="009A1C96">
        <w:tc>
          <w:tcPr>
            <w:tcW w:w="1668" w:type="dxa"/>
          </w:tcPr>
          <w:p w:rsidR="009A1C96" w:rsidRPr="00DD4A20" w:rsidRDefault="009A1C96" w:rsidP="00D55D60">
            <w:pPr>
              <w:rPr>
                <w:sz w:val="16"/>
                <w:szCs w:val="16"/>
              </w:rPr>
            </w:pPr>
            <w:r w:rsidRPr="00DD4A20">
              <w:rPr>
                <w:sz w:val="16"/>
                <w:szCs w:val="16"/>
              </w:rPr>
              <w:lastRenderedPageBreak/>
              <w:t>Responsabile del Servizio</w:t>
            </w:r>
          </w:p>
          <w:p w:rsidR="009A1C96" w:rsidRPr="00DD4A20" w:rsidRDefault="009A1C96" w:rsidP="00D55D60">
            <w:pPr>
              <w:rPr>
                <w:sz w:val="16"/>
                <w:szCs w:val="16"/>
              </w:rPr>
            </w:pPr>
            <w:r w:rsidRPr="00DD4A20">
              <w:rPr>
                <w:sz w:val="16"/>
                <w:szCs w:val="16"/>
              </w:rPr>
              <w:t>Ing. Vito Ferramosca</w:t>
            </w:r>
          </w:p>
        </w:tc>
        <w:tc>
          <w:tcPr>
            <w:tcW w:w="992" w:type="dxa"/>
          </w:tcPr>
          <w:p w:rsidR="009A1C96" w:rsidRPr="00DD4A20" w:rsidRDefault="009A1C96" w:rsidP="00D55D60">
            <w:pPr>
              <w:rPr>
                <w:sz w:val="16"/>
                <w:szCs w:val="16"/>
              </w:rPr>
            </w:pPr>
            <w:r w:rsidRPr="00DD4A20">
              <w:rPr>
                <w:sz w:val="16"/>
                <w:szCs w:val="16"/>
              </w:rPr>
              <w:t>Determina</w:t>
            </w:r>
          </w:p>
        </w:tc>
        <w:tc>
          <w:tcPr>
            <w:tcW w:w="992" w:type="dxa"/>
          </w:tcPr>
          <w:p w:rsidR="009A1C96" w:rsidRPr="00DD4A20" w:rsidRDefault="00DD4A20" w:rsidP="00D55D60">
            <w:pPr>
              <w:rPr>
                <w:sz w:val="16"/>
                <w:szCs w:val="16"/>
              </w:rPr>
            </w:pPr>
            <w:r w:rsidRPr="00DD4A20">
              <w:rPr>
                <w:sz w:val="16"/>
                <w:szCs w:val="16"/>
              </w:rPr>
              <w:t>N.993 DEL 23.10.2015</w:t>
            </w:r>
          </w:p>
        </w:tc>
        <w:tc>
          <w:tcPr>
            <w:tcW w:w="1701" w:type="dxa"/>
          </w:tcPr>
          <w:p w:rsidR="009A1C96" w:rsidRPr="00DD4A20" w:rsidRDefault="00DD4A20" w:rsidP="00D55D60">
            <w:pPr>
              <w:rPr>
                <w:sz w:val="16"/>
                <w:szCs w:val="16"/>
              </w:rPr>
            </w:pPr>
            <w:r w:rsidRPr="00DD4A20">
              <w:rPr>
                <w:sz w:val="16"/>
                <w:szCs w:val="16"/>
              </w:rPr>
              <w:t>SERVIZIO DI MANUTENZIONE, RICARICA, VERIFICA, FORNITURA, COLLAUDO E SOSTITUZIONE DI ESTINTORI POSIZIONATI PRESSO GLI IMMOBILI COMUNALI - AFFIDAMENTO INCARICO A DITTA SPECIALIZZATA.</w:t>
            </w:r>
          </w:p>
        </w:tc>
        <w:tc>
          <w:tcPr>
            <w:tcW w:w="4961" w:type="dxa"/>
          </w:tcPr>
          <w:p w:rsidR="009A1C96" w:rsidRPr="00DD4A20" w:rsidRDefault="00DD4A20" w:rsidP="00D55D60">
            <w:pPr>
              <w:pStyle w:val="Titolo"/>
              <w:jc w:val="both"/>
              <w:rPr>
                <w:rFonts w:asciiTheme="minorHAnsi" w:hAnsiTheme="minorHAnsi" w:cs="Times New Roman"/>
                <w:sz w:val="16"/>
                <w:szCs w:val="16"/>
              </w:rPr>
            </w:pPr>
            <w:r w:rsidRPr="00DD4A20">
              <w:rPr>
                <w:rFonts w:asciiTheme="minorHAnsi" w:hAnsiTheme="minorHAnsi" w:cs="Times New Roman"/>
                <w:sz w:val="16"/>
                <w:szCs w:val="16"/>
              </w:rPr>
              <w:t>[…]</w:t>
            </w:r>
          </w:p>
          <w:p w:rsidR="00DD4A20" w:rsidRPr="00DD4A20" w:rsidRDefault="00DD4A20" w:rsidP="00DD4A20">
            <w:pPr>
              <w:jc w:val="both"/>
              <w:rPr>
                <w:sz w:val="16"/>
                <w:szCs w:val="16"/>
              </w:rPr>
            </w:pPr>
            <w:r w:rsidRPr="00DD4A20">
              <w:rPr>
                <w:sz w:val="16"/>
                <w:szCs w:val="16"/>
              </w:rPr>
              <w:t xml:space="preserve">-che con Determina n. 961/15, venne assunto l’impegno della spesa pari a complessivi </w:t>
            </w:r>
            <w:r w:rsidRPr="00DD4A20">
              <w:rPr>
                <w:b/>
                <w:sz w:val="16"/>
                <w:szCs w:val="16"/>
              </w:rPr>
              <w:t>€ 7.500,00</w:t>
            </w:r>
            <w:r w:rsidRPr="00DD4A20">
              <w:rPr>
                <w:sz w:val="16"/>
                <w:szCs w:val="16"/>
              </w:rPr>
              <w:t>, per lavori di manutenzione immobili comunali;</w:t>
            </w:r>
          </w:p>
          <w:p w:rsidR="00DD4A20" w:rsidRPr="00DD4A20" w:rsidRDefault="00DD4A20" w:rsidP="00DD4A20">
            <w:pPr>
              <w:jc w:val="both"/>
              <w:rPr>
                <w:sz w:val="16"/>
                <w:szCs w:val="16"/>
              </w:rPr>
            </w:pPr>
          </w:p>
          <w:p w:rsidR="00DD4A20" w:rsidRPr="00DD4A20" w:rsidRDefault="00DD4A20" w:rsidP="00DD4A20">
            <w:pPr>
              <w:jc w:val="both"/>
              <w:rPr>
                <w:sz w:val="16"/>
                <w:szCs w:val="16"/>
              </w:rPr>
            </w:pPr>
            <w:r w:rsidRPr="00DD4A20">
              <w:rPr>
                <w:sz w:val="16"/>
                <w:szCs w:val="16"/>
              </w:rPr>
              <w:t xml:space="preserve">-che detto importo è stato impegnato sul </w:t>
            </w:r>
            <w:r w:rsidRPr="00DD4A20">
              <w:rPr>
                <w:b/>
                <w:bCs/>
                <w:sz w:val="16"/>
                <w:szCs w:val="16"/>
              </w:rPr>
              <w:t>Serv. 0105</w:t>
            </w:r>
            <w:r w:rsidRPr="00DD4A20">
              <w:rPr>
                <w:sz w:val="16"/>
                <w:szCs w:val="16"/>
              </w:rPr>
              <w:t xml:space="preserve"> – </w:t>
            </w:r>
            <w:r w:rsidRPr="00DD4A20">
              <w:rPr>
                <w:b/>
                <w:bCs/>
                <w:sz w:val="16"/>
                <w:szCs w:val="16"/>
              </w:rPr>
              <w:t>Int. 03</w:t>
            </w:r>
            <w:r w:rsidRPr="00DD4A20">
              <w:rPr>
                <w:sz w:val="16"/>
                <w:szCs w:val="16"/>
              </w:rPr>
              <w:t xml:space="preserve"> – </w:t>
            </w:r>
            <w:r w:rsidRPr="00DD4A20">
              <w:rPr>
                <w:b/>
                <w:bCs/>
                <w:sz w:val="16"/>
                <w:szCs w:val="16"/>
              </w:rPr>
              <w:t>Cap. 200</w:t>
            </w:r>
            <w:r w:rsidRPr="00DD4A20">
              <w:rPr>
                <w:sz w:val="16"/>
                <w:szCs w:val="16"/>
              </w:rPr>
              <w:t xml:space="preserve"> (Manutenzione beni patrimoniali – Prestazione di servizi) del bilancio comunale corrente esercizio;</w:t>
            </w:r>
          </w:p>
          <w:p w:rsidR="00DD4A20" w:rsidRPr="00DD4A20" w:rsidRDefault="00DD4A20" w:rsidP="00DD4A20">
            <w:pPr>
              <w:jc w:val="both"/>
              <w:rPr>
                <w:sz w:val="16"/>
                <w:szCs w:val="16"/>
              </w:rPr>
            </w:pPr>
          </w:p>
          <w:p w:rsidR="00DD4A20" w:rsidRPr="00DD4A20" w:rsidRDefault="00DD4A20" w:rsidP="00DD4A20">
            <w:pPr>
              <w:jc w:val="both"/>
              <w:rPr>
                <w:sz w:val="16"/>
                <w:szCs w:val="16"/>
              </w:rPr>
            </w:pPr>
            <w:r w:rsidRPr="00DD4A20">
              <w:rPr>
                <w:sz w:val="16"/>
                <w:szCs w:val="16"/>
              </w:rPr>
              <w:t>-che presso tutti gli istituti scolastici e gli immobili comunali bisogna procedere con urgenza alla verifica degli estintori;</w:t>
            </w:r>
          </w:p>
          <w:p w:rsidR="00DD4A20" w:rsidRPr="00DD4A20" w:rsidRDefault="00DD4A20" w:rsidP="00DD4A20">
            <w:pPr>
              <w:jc w:val="both"/>
              <w:rPr>
                <w:sz w:val="16"/>
                <w:szCs w:val="16"/>
              </w:rPr>
            </w:pPr>
          </w:p>
          <w:p w:rsidR="00DD4A20" w:rsidRPr="00DD4A20" w:rsidRDefault="00DD4A20" w:rsidP="00DD4A20">
            <w:pPr>
              <w:jc w:val="both"/>
              <w:rPr>
                <w:sz w:val="16"/>
                <w:szCs w:val="16"/>
              </w:rPr>
            </w:pPr>
            <w:r w:rsidRPr="00DD4A20">
              <w:rPr>
                <w:sz w:val="16"/>
                <w:szCs w:val="16"/>
              </w:rPr>
              <w:t>-che trattandosi di interventi ordinari riguardanti lavori in economia, disciplinati dall’apposito Regolamento, nello specifico dall’art. 13 comma 4, approvato con D.C.C. n. 8/2014, per gli stessi, si può procedere all’affidamento diretto mediante cottimo fiduciario;</w:t>
            </w:r>
          </w:p>
          <w:p w:rsidR="00DD4A20" w:rsidRPr="00DD4A20" w:rsidRDefault="00DD4A20" w:rsidP="00DD4A20">
            <w:pPr>
              <w:jc w:val="both"/>
              <w:rPr>
                <w:sz w:val="16"/>
                <w:szCs w:val="16"/>
              </w:rPr>
            </w:pPr>
          </w:p>
          <w:p w:rsidR="00DD4A20" w:rsidRPr="00DD4A20" w:rsidRDefault="00DD4A20" w:rsidP="00DD4A20">
            <w:pPr>
              <w:jc w:val="both"/>
              <w:rPr>
                <w:sz w:val="16"/>
                <w:szCs w:val="16"/>
              </w:rPr>
            </w:pPr>
            <w:r w:rsidRPr="00DD4A20">
              <w:rPr>
                <w:sz w:val="16"/>
                <w:szCs w:val="16"/>
              </w:rPr>
              <w:t>-che allo scopo si è chiesto preventivo di spesa alla ditta LWS ANTINFORTUNISTICA di Carbone Annalisa da Tricase, consistente nella manutenzione annuale di detti estintori con due verifiche semestrali e la f.p.o. degli estintori e di tutta la cartellonistica necessaria per il plesso scolastico di via San Tommaso D’Aquino, “Alfredo Codacci Pisanelli” di recentissima ristrutturazione, oltre a quelli mancanti nei vari plessi ivi compreso la fornitura dei registri antincendio;</w:t>
            </w:r>
          </w:p>
          <w:p w:rsidR="00DD4A20" w:rsidRPr="00DD4A20" w:rsidRDefault="00DD4A20" w:rsidP="00DD4A20">
            <w:pPr>
              <w:jc w:val="both"/>
              <w:rPr>
                <w:sz w:val="16"/>
                <w:szCs w:val="16"/>
              </w:rPr>
            </w:pPr>
          </w:p>
          <w:p w:rsidR="00DD4A20" w:rsidRPr="00DD4A20" w:rsidRDefault="00DD4A20" w:rsidP="00DD4A20">
            <w:pPr>
              <w:jc w:val="both"/>
              <w:rPr>
                <w:sz w:val="16"/>
                <w:szCs w:val="16"/>
              </w:rPr>
            </w:pPr>
            <w:r w:rsidRPr="00DD4A20">
              <w:rPr>
                <w:sz w:val="16"/>
                <w:szCs w:val="16"/>
              </w:rPr>
              <w:t>-che la stessa ditta con due preventivi distinti ha quantificato:</w:t>
            </w:r>
          </w:p>
          <w:p w:rsidR="00DD4A20" w:rsidRPr="00DD4A20" w:rsidRDefault="00DD4A20" w:rsidP="009E5DF6">
            <w:pPr>
              <w:pStyle w:val="Paragrafoelenco"/>
              <w:numPr>
                <w:ilvl w:val="0"/>
                <w:numId w:val="39"/>
              </w:numPr>
              <w:jc w:val="both"/>
              <w:rPr>
                <w:sz w:val="16"/>
                <w:szCs w:val="16"/>
              </w:rPr>
            </w:pPr>
            <w:r w:rsidRPr="00DD4A20">
              <w:rPr>
                <w:sz w:val="16"/>
                <w:szCs w:val="16"/>
              </w:rPr>
              <w:t xml:space="preserve">Per la manutenzione ricarica e verifiche semestrali per un intero anno, la somma omnicomprensiva pari ad </w:t>
            </w:r>
            <w:r w:rsidRPr="00DD4A20">
              <w:rPr>
                <w:b/>
                <w:sz w:val="16"/>
                <w:szCs w:val="16"/>
              </w:rPr>
              <w:t>€ 900,00</w:t>
            </w:r>
            <w:r w:rsidRPr="00DD4A20">
              <w:rPr>
                <w:sz w:val="16"/>
                <w:szCs w:val="16"/>
              </w:rPr>
              <w:t>;</w:t>
            </w:r>
          </w:p>
          <w:p w:rsidR="00DD4A20" w:rsidRPr="00DD4A20" w:rsidRDefault="00DD4A20" w:rsidP="009E5DF6">
            <w:pPr>
              <w:pStyle w:val="Paragrafoelenco"/>
              <w:numPr>
                <w:ilvl w:val="0"/>
                <w:numId w:val="39"/>
              </w:numPr>
              <w:jc w:val="both"/>
              <w:rPr>
                <w:sz w:val="16"/>
                <w:szCs w:val="16"/>
              </w:rPr>
            </w:pPr>
            <w:r w:rsidRPr="00DD4A20">
              <w:rPr>
                <w:sz w:val="16"/>
                <w:szCs w:val="16"/>
              </w:rPr>
              <w:t xml:space="preserve">Per la f.p.o. presso il plesso scolastico suddetto di n. 9 estintori e cartellonistica come per legge, la somma complessiva di </w:t>
            </w:r>
            <w:r w:rsidRPr="00DD4A20">
              <w:rPr>
                <w:b/>
                <w:sz w:val="16"/>
                <w:szCs w:val="16"/>
              </w:rPr>
              <w:t>€ 502,64</w:t>
            </w:r>
            <w:r w:rsidRPr="00DD4A20">
              <w:rPr>
                <w:sz w:val="16"/>
                <w:szCs w:val="16"/>
              </w:rPr>
              <w:t>;</w:t>
            </w:r>
          </w:p>
          <w:p w:rsidR="00DD4A20" w:rsidRPr="00DD4A20" w:rsidRDefault="00DD4A20" w:rsidP="009E5DF6">
            <w:pPr>
              <w:pStyle w:val="Paragrafoelenco"/>
              <w:numPr>
                <w:ilvl w:val="0"/>
                <w:numId w:val="39"/>
              </w:numPr>
              <w:jc w:val="both"/>
              <w:rPr>
                <w:sz w:val="16"/>
                <w:szCs w:val="16"/>
              </w:rPr>
            </w:pPr>
            <w:r w:rsidRPr="00DD4A20">
              <w:rPr>
                <w:sz w:val="16"/>
                <w:szCs w:val="16"/>
              </w:rPr>
              <w:t xml:space="preserve">la f.p.o. di n. 15 estintori mancanti nelle altre vari sedi e la fornitura di n. 25 registri antincendio la somma complessiva di </w:t>
            </w:r>
            <w:r w:rsidRPr="00DD4A20">
              <w:rPr>
                <w:b/>
                <w:sz w:val="16"/>
                <w:szCs w:val="16"/>
              </w:rPr>
              <w:t>€ 915,00</w:t>
            </w:r>
            <w:r w:rsidRPr="00DD4A20">
              <w:rPr>
                <w:sz w:val="16"/>
                <w:szCs w:val="16"/>
              </w:rPr>
              <w:t>;</w:t>
            </w:r>
          </w:p>
          <w:p w:rsidR="00DD4A20" w:rsidRPr="00DD4A20" w:rsidRDefault="00DD4A20" w:rsidP="00DD4A20">
            <w:pPr>
              <w:jc w:val="both"/>
              <w:rPr>
                <w:sz w:val="16"/>
                <w:szCs w:val="16"/>
              </w:rPr>
            </w:pPr>
          </w:p>
          <w:p w:rsidR="00DD4A20" w:rsidRPr="00DD4A20" w:rsidRDefault="00DD4A20" w:rsidP="00DD4A20">
            <w:pPr>
              <w:ind w:left="60"/>
              <w:jc w:val="both"/>
              <w:rPr>
                <w:sz w:val="16"/>
                <w:szCs w:val="16"/>
              </w:rPr>
            </w:pPr>
            <w:r w:rsidRPr="00DD4A20">
              <w:rPr>
                <w:sz w:val="16"/>
                <w:szCs w:val="16"/>
              </w:rPr>
              <w:t xml:space="preserve">-che l’importo complessivo occorrente pari ad </w:t>
            </w:r>
            <w:r w:rsidRPr="00DD4A20">
              <w:rPr>
                <w:b/>
                <w:sz w:val="16"/>
                <w:szCs w:val="16"/>
              </w:rPr>
              <w:t>€ 2.317,64</w:t>
            </w:r>
            <w:r w:rsidRPr="00DD4A20">
              <w:rPr>
                <w:sz w:val="16"/>
                <w:szCs w:val="16"/>
              </w:rPr>
              <w:t xml:space="preserve"> è come detto disponibile sull’impegno della spesa eseguito con determina n. </w:t>
            </w:r>
            <w:r w:rsidRPr="00DD4A20">
              <w:rPr>
                <w:b/>
                <w:sz w:val="16"/>
                <w:szCs w:val="16"/>
              </w:rPr>
              <w:t>961/15</w:t>
            </w:r>
            <w:r w:rsidRPr="00DD4A20">
              <w:rPr>
                <w:sz w:val="16"/>
                <w:szCs w:val="16"/>
              </w:rPr>
              <w:t>;</w:t>
            </w:r>
          </w:p>
          <w:p w:rsidR="00DD4A20" w:rsidRPr="00DD4A20" w:rsidRDefault="00DD4A20" w:rsidP="00DD4A20">
            <w:pPr>
              <w:jc w:val="both"/>
              <w:rPr>
                <w:sz w:val="16"/>
                <w:szCs w:val="16"/>
              </w:rPr>
            </w:pPr>
          </w:p>
          <w:p w:rsidR="00DD4A20" w:rsidRPr="00DD4A20" w:rsidRDefault="00DD4A20" w:rsidP="00DD4A20">
            <w:pPr>
              <w:jc w:val="both"/>
              <w:rPr>
                <w:sz w:val="16"/>
                <w:szCs w:val="16"/>
              </w:rPr>
            </w:pPr>
            <w:r w:rsidRPr="00DD4A20">
              <w:rPr>
                <w:b/>
                <w:sz w:val="16"/>
                <w:szCs w:val="16"/>
              </w:rPr>
              <w:t>RITENUTO</w:t>
            </w:r>
            <w:r w:rsidRPr="00DD4A20">
              <w:rPr>
                <w:sz w:val="16"/>
                <w:szCs w:val="16"/>
              </w:rPr>
              <w:t xml:space="preserve"> pertanto dover provvedere in merito;</w:t>
            </w:r>
          </w:p>
          <w:p w:rsidR="00DD4A20" w:rsidRPr="00DD4A20" w:rsidRDefault="00DD4A20" w:rsidP="00DD4A20">
            <w:pPr>
              <w:jc w:val="both"/>
              <w:rPr>
                <w:sz w:val="16"/>
                <w:szCs w:val="16"/>
              </w:rPr>
            </w:pPr>
          </w:p>
          <w:p w:rsidR="00DD4A20" w:rsidRPr="00DD4A20" w:rsidRDefault="00DD4A20" w:rsidP="00DD4A20">
            <w:pPr>
              <w:jc w:val="both"/>
              <w:rPr>
                <w:sz w:val="16"/>
                <w:szCs w:val="16"/>
              </w:rPr>
            </w:pPr>
            <w:r w:rsidRPr="00DD4A20">
              <w:rPr>
                <w:b/>
                <w:bCs/>
                <w:sz w:val="16"/>
                <w:szCs w:val="16"/>
              </w:rPr>
              <w:t>VISTA</w:t>
            </w:r>
            <w:r w:rsidRPr="00DD4A20">
              <w:rPr>
                <w:sz w:val="16"/>
                <w:szCs w:val="16"/>
              </w:rPr>
              <w:t xml:space="preserve"> l’attestazione della copertura finanziaria;</w:t>
            </w:r>
          </w:p>
          <w:p w:rsidR="00DD4A20" w:rsidRPr="00DD4A20" w:rsidRDefault="00DD4A20" w:rsidP="00DD4A20">
            <w:pPr>
              <w:jc w:val="both"/>
              <w:rPr>
                <w:sz w:val="16"/>
                <w:szCs w:val="16"/>
              </w:rPr>
            </w:pPr>
          </w:p>
          <w:p w:rsidR="00DD4A20" w:rsidRPr="00DD4A20" w:rsidRDefault="00DD4A20" w:rsidP="00DD4A20">
            <w:pPr>
              <w:jc w:val="both"/>
              <w:rPr>
                <w:sz w:val="16"/>
                <w:szCs w:val="16"/>
              </w:rPr>
            </w:pPr>
            <w:r w:rsidRPr="00DD4A20">
              <w:rPr>
                <w:b/>
                <w:bCs/>
                <w:sz w:val="16"/>
                <w:szCs w:val="16"/>
              </w:rPr>
              <w:t xml:space="preserve">ESEGUITO </w:t>
            </w:r>
            <w:r w:rsidRPr="00DD4A20">
              <w:rPr>
                <w:sz w:val="16"/>
                <w:szCs w:val="16"/>
              </w:rPr>
              <w:t>con esito favorevole il controllo preventivo di regolarità amministrativa del presente atto avendo verificato:</w:t>
            </w:r>
          </w:p>
          <w:p w:rsidR="00DD4A20" w:rsidRPr="00DD4A20" w:rsidRDefault="00DD4A20" w:rsidP="009E5DF6">
            <w:pPr>
              <w:pStyle w:val="Paragrafoelenco"/>
              <w:numPr>
                <w:ilvl w:val="0"/>
                <w:numId w:val="40"/>
              </w:numPr>
              <w:jc w:val="both"/>
              <w:rPr>
                <w:i/>
                <w:iCs/>
                <w:sz w:val="16"/>
                <w:szCs w:val="16"/>
              </w:rPr>
            </w:pPr>
            <w:r w:rsidRPr="00DD4A20">
              <w:rPr>
                <w:i/>
                <w:iCs/>
                <w:sz w:val="16"/>
                <w:szCs w:val="16"/>
              </w:rPr>
              <w:t>Rispetto delle normative comunitarie, regionali e regolamentari, generali di settore;</w:t>
            </w:r>
          </w:p>
          <w:p w:rsidR="00DD4A20" w:rsidRPr="00DD4A20" w:rsidRDefault="00DD4A20" w:rsidP="009E5DF6">
            <w:pPr>
              <w:pStyle w:val="Paragrafoelenco"/>
              <w:numPr>
                <w:ilvl w:val="0"/>
                <w:numId w:val="40"/>
              </w:numPr>
              <w:jc w:val="both"/>
              <w:rPr>
                <w:i/>
                <w:iCs/>
                <w:sz w:val="16"/>
                <w:szCs w:val="16"/>
              </w:rPr>
            </w:pPr>
            <w:r w:rsidRPr="00DD4A20">
              <w:rPr>
                <w:i/>
                <w:iCs/>
                <w:sz w:val="16"/>
                <w:szCs w:val="16"/>
              </w:rPr>
              <w:t>Correttezza e regolarità della procedura;</w:t>
            </w:r>
          </w:p>
          <w:p w:rsidR="00DD4A20" w:rsidRPr="00DD4A20" w:rsidRDefault="00DD4A20" w:rsidP="009E5DF6">
            <w:pPr>
              <w:numPr>
                <w:ilvl w:val="0"/>
                <w:numId w:val="40"/>
              </w:numPr>
              <w:jc w:val="both"/>
              <w:rPr>
                <w:i/>
                <w:iCs/>
                <w:sz w:val="16"/>
                <w:szCs w:val="16"/>
              </w:rPr>
            </w:pPr>
            <w:r w:rsidRPr="00DD4A20">
              <w:rPr>
                <w:i/>
                <w:iCs/>
                <w:sz w:val="16"/>
                <w:szCs w:val="16"/>
              </w:rPr>
              <w:t>Correttezza formale nella redazione dell’atto;</w:t>
            </w:r>
          </w:p>
          <w:p w:rsidR="00DD4A20" w:rsidRPr="00DD4A20" w:rsidRDefault="00DD4A20" w:rsidP="00DD4A20">
            <w:pPr>
              <w:jc w:val="both"/>
              <w:rPr>
                <w:sz w:val="16"/>
                <w:szCs w:val="16"/>
              </w:rPr>
            </w:pPr>
          </w:p>
          <w:p w:rsidR="00DD4A20" w:rsidRPr="00DD4A20" w:rsidRDefault="00DD4A20" w:rsidP="00DD4A20">
            <w:pPr>
              <w:jc w:val="both"/>
              <w:rPr>
                <w:sz w:val="16"/>
                <w:szCs w:val="16"/>
              </w:rPr>
            </w:pPr>
            <w:r w:rsidRPr="00DD4A20">
              <w:rPr>
                <w:b/>
                <w:bCs/>
                <w:sz w:val="16"/>
                <w:szCs w:val="16"/>
              </w:rPr>
              <w:lastRenderedPageBreak/>
              <w:t>ACQUISITO</w:t>
            </w:r>
            <w:r w:rsidRPr="00DD4A20">
              <w:rPr>
                <w:sz w:val="16"/>
                <w:szCs w:val="16"/>
              </w:rPr>
              <w:t xml:space="preserve"> il seguente parere sulla regolarità contabile espresso dal Responsabile dei Servizi Finanziari: </w:t>
            </w:r>
            <w:r w:rsidRPr="00DD4A20">
              <w:rPr>
                <w:b/>
                <w:bCs/>
                <w:sz w:val="16"/>
                <w:szCs w:val="16"/>
              </w:rPr>
              <w:t>“favorevole”</w:t>
            </w:r>
            <w:r w:rsidRPr="00DD4A20">
              <w:rPr>
                <w:sz w:val="16"/>
                <w:szCs w:val="16"/>
              </w:rPr>
              <w:t>;</w:t>
            </w:r>
          </w:p>
          <w:p w:rsidR="00DD4A20" w:rsidRPr="00DD4A20" w:rsidRDefault="00DD4A20" w:rsidP="00DD4A20">
            <w:pPr>
              <w:jc w:val="both"/>
              <w:rPr>
                <w:sz w:val="16"/>
                <w:szCs w:val="16"/>
              </w:rPr>
            </w:pPr>
          </w:p>
          <w:p w:rsidR="00DD4A20" w:rsidRPr="00DD4A20" w:rsidRDefault="00DD4A20" w:rsidP="00DD4A20">
            <w:pPr>
              <w:jc w:val="both"/>
              <w:rPr>
                <w:sz w:val="16"/>
                <w:szCs w:val="16"/>
              </w:rPr>
            </w:pPr>
            <w:r w:rsidRPr="00DD4A20">
              <w:rPr>
                <w:b/>
                <w:bCs/>
                <w:sz w:val="16"/>
                <w:szCs w:val="16"/>
              </w:rPr>
              <w:t>VISTO</w:t>
            </w:r>
            <w:r w:rsidRPr="00DD4A20">
              <w:rPr>
                <w:sz w:val="16"/>
                <w:szCs w:val="16"/>
              </w:rPr>
              <w:t xml:space="preserve"> l’art. 125, comma 8, del D.L.vo n° 163/06 e s.m.i.;</w:t>
            </w:r>
          </w:p>
          <w:p w:rsidR="00DD4A20" w:rsidRPr="00DD4A20" w:rsidRDefault="00DD4A20" w:rsidP="00DD4A20">
            <w:pPr>
              <w:jc w:val="both"/>
              <w:rPr>
                <w:sz w:val="16"/>
                <w:szCs w:val="16"/>
              </w:rPr>
            </w:pPr>
          </w:p>
          <w:p w:rsidR="00DD4A20" w:rsidRPr="00DD4A20" w:rsidRDefault="00DD4A20" w:rsidP="00DD4A20">
            <w:pPr>
              <w:jc w:val="both"/>
              <w:rPr>
                <w:sz w:val="16"/>
                <w:szCs w:val="16"/>
              </w:rPr>
            </w:pPr>
            <w:r w:rsidRPr="00DD4A20">
              <w:rPr>
                <w:b/>
                <w:bCs/>
                <w:sz w:val="16"/>
                <w:szCs w:val="16"/>
              </w:rPr>
              <w:t>VISTO</w:t>
            </w:r>
            <w:r w:rsidRPr="00DD4A20">
              <w:rPr>
                <w:sz w:val="16"/>
                <w:szCs w:val="16"/>
              </w:rPr>
              <w:t xml:space="preserve"> l’art. 13 comma 4,, del regolamento Comunale per l’esecuzione di lavori e forniture e Servizi in economia, approvato con D.C.C. n° 8/2014;</w:t>
            </w:r>
          </w:p>
          <w:p w:rsidR="00DD4A20" w:rsidRPr="00DD4A20" w:rsidRDefault="00DD4A20" w:rsidP="00DD4A20">
            <w:pPr>
              <w:jc w:val="both"/>
              <w:rPr>
                <w:sz w:val="16"/>
                <w:szCs w:val="16"/>
              </w:rPr>
            </w:pPr>
          </w:p>
          <w:p w:rsidR="00DD4A20" w:rsidRPr="00DD4A20" w:rsidRDefault="00DD4A20" w:rsidP="00DD4A20">
            <w:pPr>
              <w:jc w:val="both"/>
              <w:rPr>
                <w:sz w:val="16"/>
                <w:szCs w:val="16"/>
              </w:rPr>
            </w:pPr>
            <w:r w:rsidRPr="00DD4A20">
              <w:rPr>
                <w:b/>
                <w:bCs/>
                <w:sz w:val="16"/>
                <w:szCs w:val="16"/>
              </w:rPr>
              <w:t>VISTO</w:t>
            </w:r>
            <w:r w:rsidRPr="00DD4A20">
              <w:rPr>
                <w:sz w:val="16"/>
                <w:szCs w:val="16"/>
              </w:rPr>
              <w:t xml:space="preserve"> il Regolamento comunale di contabilità;</w:t>
            </w:r>
          </w:p>
          <w:p w:rsidR="00DD4A20" w:rsidRPr="00DD4A20" w:rsidRDefault="00DD4A20" w:rsidP="00DD4A20">
            <w:pPr>
              <w:jc w:val="both"/>
              <w:rPr>
                <w:sz w:val="16"/>
                <w:szCs w:val="16"/>
              </w:rPr>
            </w:pPr>
          </w:p>
          <w:p w:rsidR="00DD4A20" w:rsidRPr="00DD4A20" w:rsidRDefault="00DD4A20" w:rsidP="00DD4A20">
            <w:pPr>
              <w:jc w:val="both"/>
              <w:rPr>
                <w:sz w:val="16"/>
                <w:szCs w:val="16"/>
              </w:rPr>
            </w:pPr>
            <w:r w:rsidRPr="00DD4A20">
              <w:rPr>
                <w:b/>
                <w:bCs/>
                <w:sz w:val="16"/>
                <w:szCs w:val="16"/>
              </w:rPr>
              <w:t>VISTO</w:t>
            </w:r>
            <w:r w:rsidRPr="00DD4A20">
              <w:rPr>
                <w:sz w:val="16"/>
                <w:szCs w:val="16"/>
              </w:rPr>
              <w:t xml:space="preserve"> il T.U., approvato con DL.vo n° 267/2000</w:t>
            </w:r>
          </w:p>
          <w:p w:rsidR="00DD4A20" w:rsidRPr="00DD4A20" w:rsidRDefault="00DD4A20" w:rsidP="00DD4A20">
            <w:pPr>
              <w:jc w:val="both"/>
              <w:rPr>
                <w:sz w:val="16"/>
                <w:szCs w:val="16"/>
              </w:rPr>
            </w:pPr>
          </w:p>
          <w:p w:rsidR="00DD4A20" w:rsidRPr="00DD4A20" w:rsidRDefault="00DD4A20" w:rsidP="00DD4A20">
            <w:pPr>
              <w:jc w:val="center"/>
              <w:rPr>
                <w:b/>
                <w:bCs/>
                <w:sz w:val="16"/>
                <w:szCs w:val="16"/>
              </w:rPr>
            </w:pPr>
            <w:r w:rsidRPr="00DD4A20">
              <w:rPr>
                <w:b/>
                <w:bCs/>
                <w:sz w:val="16"/>
                <w:szCs w:val="16"/>
              </w:rPr>
              <w:t>D E T E R M I N A</w:t>
            </w:r>
          </w:p>
          <w:p w:rsidR="00DD4A20" w:rsidRPr="00DD4A20" w:rsidRDefault="00DD4A20" w:rsidP="00DD4A20">
            <w:pPr>
              <w:jc w:val="both"/>
              <w:rPr>
                <w:sz w:val="16"/>
                <w:szCs w:val="16"/>
              </w:rPr>
            </w:pPr>
          </w:p>
          <w:p w:rsidR="00DD4A20" w:rsidRPr="00DD4A20" w:rsidRDefault="00DD4A20" w:rsidP="00DD4A20">
            <w:pPr>
              <w:jc w:val="both"/>
              <w:rPr>
                <w:sz w:val="16"/>
                <w:szCs w:val="16"/>
              </w:rPr>
            </w:pPr>
            <w:r w:rsidRPr="00DD4A20">
              <w:rPr>
                <w:b/>
                <w:bCs/>
                <w:sz w:val="16"/>
                <w:szCs w:val="16"/>
              </w:rPr>
              <w:t>1)</w:t>
            </w:r>
            <w:r w:rsidRPr="00DD4A20">
              <w:rPr>
                <w:sz w:val="16"/>
                <w:szCs w:val="16"/>
              </w:rPr>
              <w:t xml:space="preserve">-Destinare l’importo </w:t>
            </w:r>
            <w:r w:rsidRPr="00DD4A20">
              <w:rPr>
                <w:b/>
                <w:sz w:val="16"/>
                <w:szCs w:val="16"/>
              </w:rPr>
              <w:t>€ 2.317,64</w:t>
            </w:r>
            <w:r w:rsidRPr="00DD4A20">
              <w:rPr>
                <w:sz w:val="16"/>
                <w:szCs w:val="16"/>
              </w:rPr>
              <w:t>, per la verifica, manutenzione, sostituzione degli estintori posizionati nei plessi scolastici ed immobili comunali.</w:t>
            </w:r>
          </w:p>
          <w:p w:rsidR="00DD4A20" w:rsidRPr="00DD4A20" w:rsidRDefault="00DD4A20" w:rsidP="00DD4A20">
            <w:pPr>
              <w:jc w:val="both"/>
              <w:rPr>
                <w:sz w:val="16"/>
                <w:szCs w:val="16"/>
              </w:rPr>
            </w:pPr>
          </w:p>
          <w:p w:rsidR="00DD4A20" w:rsidRPr="00DD4A20" w:rsidRDefault="00DD4A20" w:rsidP="00DD4A20">
            <w:pPr>
              <w:jc w:val="both"/>
              <w:rPr>
                <w:sz w:val="16"/>
                <w:szCs w:val="16"/>
              </w:rPr>
            </w:pPr>
            <w:r w:rsidRPr="00DD4A20">
              <w:rPr>
                <w:b/>
                <w:bCs/>
                <w:sz w:val="16"/>
                <w:szCs w:val="16"/>
              </w:rPr>
              <w:t>2)</w:t>
            </w:r>
            <w:r w:rsidRPr="00DD4A20">
              <w:rPr>
                <w:sz w:val="16"/>
                <w:szCs w:val="16"/>
              </w:rPr>
              <w:t xml:space="preserve">-Trattandosi di interventi ordinari riguardanti lavori in economia, disciplinati dall’apposito Regolamento, nello specifico dall’art. 13 comma 4, approvato con D.C.C. n. 8/2014, procedere all’affidamento mediante cottimo fiduciario incaricando la ditta </w:t>
            </w:r>
            <w:r w:rsidRPr="00DD4A20">
              <w:rPr>
                <w:b/>
                <w:i/>
                <w:sz w:val="16"/>
                <w:szCs w:val="16"/>
              </w:rPr>
              <w:t>“LWS ANTINFORTUNISTICA”</w:t>
            </w:r>
            <w:r w:rsidRPr="00DD4A20">
              <w:rPr>
                <w:sz w:val="16"/>
                <w:szCs w:val="16"/>
              </w:rPr>
              <w:t xml:space="preserve"> di Carbone Annalisa da Tricase”, per un importo omnicomprensivo concordato pari ad </w:t>
            </w:r>
            <w:r w:rsidRPr="00DD4A20">
              <w:rPr>
                <w:b/>
                <w:sz w:val="16"/>
                <w:szCs w:val="16"/>
              </w:rPr>
              <w:t>€ 2.317,64</w:t>
            </w:r>
            <w:r w:rsidRPr="00DD4A20">
              <w:rPr>
                <w:sz w:val="16"/>
                <w:szCs w:val="16"/>
              </w:rPr>
              <w:t>.</w:t>
            </w:r>
          </w:p>
          <w:p w:rsidR="00DD4A20" w:rsidRPr="00DD4A20" w:rsidRDefault="00DD4A20" w:rsidP="00DD4A20">
            <w:pPr>
              <w:jc w:val="both"/>
              <w:rPr>
                <w:sz w:val="16"/>
                <w:szCs w:val="16"/>
              </w:rPr>
            </w:pPr>
          </w:p>
          <w:p w:rsidR="00DD4A20" w:rsidRPr="00DD4A20" w:rsidRDefault="00DD4A20" w:rsidP="00DD4A20">
            <w:pPr>
              <w:jc w:val="both"/>
              <w:rPr>
                <w:sz w:val="16"/>
                <w:szCs w:val="16"/>
              </w:rPr>
            </w:pPr>
            <w:r w:rsidRPr="00DD4A20">
              <w:rPr>
                <w:b/>
                <w:sz w:val="16"/>
                <w:szCs w:val="16"/>
              </w:rPr>
              <w:t>3)</w:t>
            </w:r>
            <w:r w:rsidRPr="00DD4A20">
              <w:rPr>
                <w:sz w:val="16"/>
                <w:szCs w:val="16"/>
              </w:rPr>
              <w:t>-Procedere con successivo atto determinativo, a firma del Responsabile del servizio, alla liquidazione di quanto dovuto alla ditta incaricata, anche con pagamenti rateali, con riferimento alla presente per la copertura finanziaria, a forniture e prestazioni effettuate e dietro presentazione di apposita fattura debitamente vistata dal Responsabile del procedimento.</w:t>
            </w:r>
          </w:p>
          <w:p w:rsidR="00DD4A20" w:rsidRPr="00DD4A20" w:rsidRDefault="00DD4A20" w:rsidP="00D55D60">
            <w:pPr>
              <w:pStyle w:val="Titolo"/>
              <w:jc w:val="both"/>
              <w:rPr>
                <w:rFonts w:asciiTheme="minorHAnsi" w:hAnsiTheme="minorHAnsi" w:cs="Times New Roman"/>
                <w:sz w:val="16"/>
                <w:szCs w:val="16"/>
              </w:rPr>
            </w:pPr>
          </w:p>
          <w:p w:rsidR="00DD4A20" w:rsidRPr="00DD4A20" w:rsidRDefault="00DD4A20" w:rsidP="00D55D60">
            <w:pPr>
              <w:pStyle w:val="Titolo"/>
              <w:jc w:val="both"/>
              <w:rPr>
                <w:rFonts w:asciiTheme="minorHAnsi" w:hAnsiTheme="minorHAnsi" w:cs="Times New Roman"/>
                <w:sz w:val="16"/>
                <w:szCs w:val="16"/>
              </w:rPr>
            </w:pPr>
            <w:r w:rsidRPr="00DD4A20">
              <w:rPr>
                <w:rFonts w:asciiTheme="minorHAnsi" w:hAnsiTheme="minorHAnsi" w:cs="Times New Roman"/>
                <w:sz w:val="16"/>
                <w:szCs w:val="16"/>
              </w:rPr>
              <w:t>[…]</w:t>
            </w:r>
          </w:p>
        </w:tc>
        <w:tc>
          <w:tcPr>
            <w:tcW w:w="993" w:type="dxa"/>
          </w:tcPr>
          <w:p w:rsidR="009A1C96" w:rsidRPr="007A4567" w:rsidRDefault="00DC5D2A" w:rsidP="00D55D60">
            <w:pPr>
              <w:rPr>
                <w:sz w:val="16"/>
                <w:szCs w:val="16"/>
              </w:rPr>
            </w:pPr>
            <w:r w:rsidRPr="00DD4A20">
              <w:rPr>
                <w:b/>
                <w:sz w:val="16"/>
                <w:szCs w:val="16"/>
              </w:rPr>
              <w:lastRenderedPageBreak/>
              <w:t>€ 2.317,64</w:t>
            </w:r>
          </w:p>
        </w:tc>
        <w:tc>
          <w:tcPr>
            <w:tcW w:w="2268" w:type="dxa"/>
          </w:tcPr>
          <w:p w:rsidR="009A1C96" w:rsidRDefault="00EE0843" w:rsidP="00D55D60">
            <w:pPr>
              <w:rPr>
                <w:sz w:val="16"/>
                <w:szCs w:val="16"/>
              </w:rPr>
            </w:pPr>
            <w:r w:rsidRPr="00DD4A20">
              <w:rPr>
                <w:sz w:val="16"/>
                <w:szCs w:val="16"/>
              </w:rPr>
              <w:t>preventivo di spesa alla ditta LWS ANTINFORTUNISTICA di Carbone Annalisa da Tricase, consistente nella manutenzione annuale di detti estintori con due verifiche semestrali e la f.p.o. degli estintori e di tutta la cartellonistica necessaria per il plesso scolastico di via San Tommaso D’Aquino, “Alfredo Codacci Pisanelli” di recentissima ristrutturazione, oltre a quelli mancanti nei vari plessi ivi compreso la fornitura dei registri antincendio</w:t>
            </w:r>
            <w:r>
              <w:rPr>
                <w:sz w:val="16"/>
                <w:szCs w:val="16"/>
              </w:rPr>
              <w:t>;</w:t>
            </w:r>
          </w:p>
          <w:p w:rsidR="00EE0843" w:rsidRDefault="00EE0843" w:rsidP="00D55D60">
            <w:pPr>
              <w:rPr>
                <w:sz w:val="16"/>
                <w:szCs w:val="16"/>
              </w:rPr>
            </w:pPr>
          </w:p>
          <w:p w:rsidR="00EE0843" w:rsidRPr="00DD4A20" w:rsidRDefault="00EE0843" w:rsidP="00EE0843">
            <w:pPr>
              <w:jc w:val="both"/>
              <w:rPr>
                <w:sz w:val="16"/>
                <w:szCs w:val="16"/>
              </w:rPr>
            </w:pPr>
            <w:r w:rsidRPr="00DD4A20">
              <w:rPr>
                <w:sz w:val="16"/>
                <w:szCs w:val="16"/>
              </w:rPr>
              <w:t>la stessa ditta con due preventivi distinti ha quantificato:</w:t>
            </w:r>
          </w:p>
          <w:p w:rsidR="00EE0843" w:rsidRPr="00DD4A20" w:rsidRDefault="00EE0843" w:rsidP="009E5DF6">
            <w:pPr>
              <w:pStyle w:val="Paragrafoelenco"/>
              <w:numPr>
                <w:ilvl w:val="0"/>
                <w:numId w:val="39"/>
              </w:numPr>
              <w:jc w:val="both"/>
              <w:rPr>
                <w:sz w:val="16"/>
                <w:szCs w:val="16"/>
              </w:rPr>
            </w:pPr>
            <w:r w:rsidRPr="00DD4A20">
              <w:rPr>
                <w:sz w:val="16"/>
                <w:szCs w:val="16"/>
              </w:rPr>
              <w:t xml:space="preserve">Per la manutenzione ricarica e verifiche semestrali per un intero anno, la somma omnicomprensiva pari ad </w:t>
            </w:r>
            <w:r w:rsidRPr="00DD4A20">
              <w:rPr>
                <w:b/>
                <w:sz w:val="16"/>
                <w:szCs w:val="16"/>
              </w:rPr>
              <w:t>€ 900,00</w:t>
            </w:r>
            <w:r w:rsidRPr="00DD4A20">
              <w:rPr>
                <w:sz w:val="16"/>
                <w:szCs w:val="16"/>
              </w:rPr>
              <w:t>;</w:t>
            </w:r>
          </w:p>
          <w:p w:rsidR="00EE0843" w:rsidRPr="00DD4A20" w:rsidRDefault="00EE0843" w:rsidP="009E5DF6">
            <w:pPr>
              <w:pStyle w:val="Paragrafoelenco"/>
              <w:numPr>
                <w:ilvl w:val="0"/>
                <w:numId w:val="39"/>
              </w:numPr>
              <w:jc w:val="both"/>
              <w:rPr>
                <w:sz w:val="16"/>
                <w:szCs w:val="16"/>
              </w:rPr>
            </w:pPr>
            <w:r w:rsidRPr="00DD4A20">
              <w:rPr>
                <w:sz w:val="16"/>
                <w:szCs w:val="16"/>
              </w:rPr>
              <w:t xml:space="preserve">Per la f.p.o. presso il plesso scolastico suddetto di n. 9 estintori e cartellonistica come per legge, la somma complessiva di </w:t>
            </w:r>
            <w:r w:rsidRPr="00DD4A20">
              <w:rPr>
                <w:b/>
                <w:sz w:val="16"/>
                <w:szCs w:val="16"/>
              </w:rPr>
              <w:t>€ 502,64</w:t>
            </w:r>
            <w:r w:rsidRPr="00DD4A20">
              <w:rPr>
                <w:sz w:val="16"/>
                <w:szCs w:val="16"/>
              </w:rPr>
              <w:t>;</w:t>
            </w:r>
          </w:p>
          <w:p w:rsidR="00EE0843" w:rsidRPr="00DD4A20" w:rsidRDefault="00EE0843" w:rsidP="009E5DF6">
            <w:pPr>
              <w:pStyle w:val="Paragrafoelenco"/>
              <w:numPr>
                <w:ilvl w:val="0"/>
                <w:numId w:val="39"/>
              </w:numPr>
              <w:jc w:val="both"/>
              <w:rPr>
                <w:sz w:val="16"/>
                <w:szCs w:val="16"/>
              </w:rPr>
            </w:pPr>
            <w:r w:rsidRPr="00DD4A20">
              <w:rPr>
                <w:sz w:val="16"/>
                <w:szCs w:val="16"/>
              </w:rPr>
              <w:t xml:space="preserve">la f.p.o. di n. 15 estintori mancanti nelle altre vari sedi e la fornitura di n. 25 registri antincendio la somma complessiva di </w:t>
            </w:r>
            <w:r w:rsidRPr="00DD4A20">
              <w:rPr>
                <w:b/>
                <w:sz w:val="16"/>
                <w:szCs w:val="16"/>
              </w:rPr>
              <w:t>€ 915,00</w:t>
            </w:r>
            <w:r w:rsidRPr="00DD4A20">
              <w:rPr>
                <w:sz w:val="16"/>
                <w:szCs w:val="16"/>
              </w:rPr>
              <w:t>;</w:t>
            </w:r>
          </w:p>
          <w:p w:rsidR="00EE0843" w:rsidRPr="007A4567" w:rsidRDefault="00EE0843" w:rsidP="00D55D60">
            <w:pPr>
              <w:rPr>
                <w:sz w:val="16"/>
                <w:szCs w:val="16"/>
              </w:rPr>
            </w:pPr>
          </w:p>
        </w:tc>
      </w:tr>
      <w:tr w:rsidR="009A1C96" w:rsidRPr="007A4567" w:rsidTr="009A1C96">
        <w:tc>
          <w:tcPr>
            <w:tcW w:w="1668" w:type="dxa"/>
          </w:tcPr>
          <w:p w:rsidR="009A1C96" w:rsidRPr="00BB7F98" w:rsidRDefault="009A1C96" w:rsidP="00D55D60">
            <w:pPr>
              <w:rPr>
                <w:sz w:val="16"/>
                <w:szCs w:val="16"/>
              </w:rPr>
            </w:pPr>
            <w:r w:rsidRPr="00BB7F98">
              <w:rPr>
                <w:sz w:val="16"/>
                <w:szCs w:val="16"/>
              </w:rPr>
              <w:lastRenderedPageBreak/>
              <w:t>Responsabile del Servizio</w:t>
            </w:r>
          </w:p>
          <w:p w:rsidR="009A1C96" w:rsidRPr="00BB7F98" w:rsidRDefault="009A1C96" w:rsidP="00D55D60">
            <w:pPr>
              <w:rPr>
                <w:sz w:val="16"/>
                <w:szCs w:val="16"/>
              </w:rPr>
            </w:pPr>
            <w:r w:rsidRPr="00BB7F98">
              <w:rPr>
                <w:sz w:val="16"/>
                <w:szCs w:val="16"/>
              </w:rPr>
              <w:t>Ing. Vito Ferramosca</w:t>
            </w:r>
          </w:p>
        </w:tc>
        <w:tc>
          <w:tcPr>
            <w:tcW w:w="992" w:type="dxa"/>
          </w:tcPr>
          <w:p w:rsidR="009A1C96" w:rsidRPr="00BB7F98" w:rsidRDefault="009A1C96" w:rsidP="00D55D60">
            <w:pPr>
              <w:rPr>
                <w:sz w:val="16"/>
                <w:szCs w:val="16"/>
              </w:rPr>
            </w:pPr>
            <w:r w:rsidRPr="00BB7F98">
              <w:rPr>
                <w:sz w:val="16"/>
                <w:szCs w:val="16"/>
              </w:rPr>
              <w:t>Determina</w:t>
            </w:r>
          </w:p>
        </w:tc>
        <w:tc>
          <w:tcPr>
            <w:tcW w:w="992" w:type="dxa"/>
          </w:tcPr>
          <w:p w:rsidR="009A1C96" w:rsidRPr="00BB7F98" w:rsidRDefault="00BB7F98" w:rsidP="00D55D60">
            <w:pPr>
              <w:rPr>
                <w:sz w:val="16"/>
                <w:szCs w:val="16"/>
              </w:rPr>
            </w:pPr>
            <w:r w:rsidRPr="00BB7F98">
              <w:rPr>
                <w:sz w:val="16"/>
                <w:szCs w:val="16"/>
              </w:rPr>
              <w:t>n.994 del 23.10.2015</w:t>
            </w:r>
          </w:p>
        </w:tc>
        <w:tc>
          <w:tcPr>
            <w:tcW w:w="1701" w:type="dxa"/>
          </w:tcPr>
          <w:p w:rsidR="009A1C96" w:rsidRPr="00BB7F98" w:rsidRDefault="00BB7F98" w:rsidP="00D55D60">
            <w:pPr>
              <w:rPr>
                <w:sz w:val="16"/>
                <w:szCs w:val="16"/>
              </w:rPr>
            </w:pPr>
            <w:r w:rsidRPr="00BB7F98">
              <w:rPr>
                <w:sz w:val="16"/>
                <w:szCs w:val="16"/>
              </w:rPr>
              <w:t>MANUTENZIONE IMMOBILI COMUNALI - LIQUIDAZIONE FATTURA</w:t>
            </w:r>
          </w:p>
        </w:tc>
        <w:tc>
          <w:tcPr>
            <w:tcW w:w="4961" w:type="dxa"/>
          </w:tcPr>
          <w:p w:rsidR="009A1C96" w:rsidRPr="00BB7F98" w:rsidRDefault="00BB7F98" w:rsidP="00D55D60">
            <w:pPr>
              <w:pStyle w:val="Titolo"/>
              <w:jc w:val="both"/>
              <w:rPr>
                <w:rFonts w:asciiTheme="minorHAnsi" w:hAnsiTheme="minorHAnsi" w:cs="Times New Roman"/>
                <w:sz w:val="16"/>
                <w:szCs w:val="16"/>
              </w:rPr>
            </w:pPr>
            <w:r w:rsidRPr="00BB7F98">
              <w:rPr>
                <w:rFonts w:asciiTheme="minorHAnsi" w:hAnsiTheme="minorHAnsi" w:cs="Times New Roman"/>
                <w:sz w:val="16"/>
                <w:szCs w:val="16"/>
              </w:rPr>
              <w:t>[…]</w:t>
            </w:r>
          </w:p>
          <w:p w:rsidR="00BB7F98" w:rsidRPr="00BB7F98" w:rsidRDefault="00BB7F98" w:rsidP="00BB7F98">
            <w:pPr>
              <w:jc w:val="both"/>
              <w:rPr>
                <w:sz w:val="16"/>
                <w:szCs w:val="16"/>
              </w:rPr>
            </w:pPr>
            <w:r w:rsidRPr="00BB7F98">
              <w:rPr>
                <w:sz w:val="16"/>
                <w:szCs w:val="16"/>
              </w:rPr>
              <w:t>che al fine di poter consentire il regolare svolgimento del servizio mensa per gli alunni della scuole materne ed elementari, si è reso necessario ed indispensabile procedere all’imbianchimento dei locali adibiti a tale scopo;</w:t>
            </w:r>
          </w:p>
          <w:p w:rsidR="00BB7F98" w:rsidRPr="00BB7F98" w:rsidRDefault="00BB7F98" w:rsidP="00BB7F98">
            <w:pPr>
              <w:jc w:val="both"/>
              <w:rPr>
                <w:sz w:val="16"/>
                <w:szCs w:val="16"/>
              </w:rPr>
            </w:pPr>
          </w:p>
          <w:p w:rsidR="00BB7F98" w:rsidRPr="00BB7F98" w:rsidRDefault="00BB7F98" w:rsidP="00BB7F98">
            <w:pPr>
              <w:jc w:val="both"/>
              <w:rPr>
                <w:sz w:val="16"/>
                <w:szCs w:val="16"/>
              </w:rPr>
            </w:pPr>
            <w:r w:rsidRPr="00BB7F98">
              <w:rPr>
                <w:sz w:val="16"/>
                <w:szCs w:val="16"/>
              </w:rPr>
              <w:t>-che questa Amministrazione, stante la carenza di personale in organico di operai specializzati nel settore, si è dovuta rivolgersi a ditte esterne di fiducia;</w:t>
            </w:r>
          </w:p>
          <w:p w:rsidR="00BB7F98" w:rsidRPr="00BB7F98" w:rsidRDefault="00BB7F98" w:rsidP="00BB7F98">
            <w:pPr>
              <w:jc w:val="both"/>
              <w:rPr>
                <w:sz w:val="16"/>
                <w:szCs w:val="16"/>
              </w:rPr>
            </w:pPr>
          </w:p>
          <w:p w:rsidR="00BB7F98" w:rsidRPr="00BB7F98" w:rsidRDefault="00BB7F98" w:rsidP="00BB7F98">
            <w:pPr>
              <w:jc w:val="both"/>
              <w:rPr>
                <w:sz w:val="16"/>
                <w:szCs w:val="16"/>
              </w:rPr>
            </w:pPr>
            <w:r w:rsidRPr="00BB7F98">
              <w:rPr>
                <w:sz w:val="16"/>
                <w:szCs w:val="16"/>
              </w:rPr>
              <w:t>-che l’Ufficio ha quantificato per il plesso di via Pertini e quello di via F. Gioia, un costo omnicomprensivo pari ad € 1.830,00;</w:t>
            </w:r>
          </w:p>
          <w:p w:rsidR="00BB7F98" w:rsidRPr="00BB7F98" w:rsidRDefault="00BB7F98" w:rsidP="00BB7F98">
            <w:pPr>
              <w:jc w:val="both"/>
              <w:rPr>
                <w:sz w:val="16"/>
                <w:szCs w:val="16"/>
              </w:rPr>
            </w:pPr>
          </w:p>
          <w:p w:rsidR="00BB7F98" w:rsidRPr="00BB7F98" w:rsidRDefault="00BB7F98" w:rsidP="00BB7F98">
            <w:pPr>
              <w:jc w:val="both"/>
              <w:rPr>
                <w:sz w:val="16"/>
                <w:szCs w:val="16"/>
              </w:rPr>
            </w:pPr>
            <w:r w:rsidRPr="00BB7F98">
              <w:rPr>
                <w:sz w:val="16"/>
                <w:szCs w:val="16"/>
              </w:rPr>
              <w:t xml:space="preserve">-che detto importo è stato accreditato sull’impegno della spesa di € 15.000,00 eseguito con D.R.S. n. 845/15, al quale, ai fini della tracciabilità dei flussi finanziari, è stato attribuito il C.I.G. </w:t>
            </w:r>
            <w:r w:rsidRPr="00BB7F98">
              <w:rPr>
                <w:b/>
                <w:sz w:val="16"/>
                <w:szCs w:val="16"/>
                <w:u w:val="single"/>
              </w:rPr>
              <w:t>ZEA15FA31E</w:t>
            </w:r>
            <w:r w:rsidRPr="00BB7F98">
              <w:rPr>
                <w:sz w:val="16"/>
                <w:szCs w:val="16"/>
              </w:rPr>
              <w:t>;</w:t>
            </w:r>
          </w:p>
          <w:p w:rsidR="00BB7F98" w:rsidRPr="00BB7F98" w:rsidRDefault="00BB7F98" w:rsidP="00BB7F98">
            <w:pPr>
              <w:jc w:val="both"/>
              <w:rPr>
                <w:sz w:val="16"/>
                <w:szCs w:val="16"/>
              </w:rPr>
            </w:pPr>
          </w:p>
          <w:p w:rsidR="00BB7F98" w:rsidRPr="00BB7F98" w:rsidRDefault="00BB7F98" w:rsidP="00BB7F98">
            <w:pPr>
              <w:jc w:val="both"/>
              <w:rPr>
                <w:sz w:val="16"/>
                <w:szCs w:val="16"/>
              </w:rPr>
            </w:pPr>
            <w:r w:rsidRPr="00BB7F98">
              <w:rPr>
                <w:sz w:val="16"/>
                <w:szCs w:val="16"/>
              </w:rPr>
              <w:t xml:space="preserve">-che trattandosi di interventi ordinari riguardanti lavori in economia, disciplinati dall’apposito Regolamento, nello specifico dall’art. 14 comma 4, approvato con D.C.C. n. 8/2014, si è potuto procedere all’affidamento diretto in economia, incaricando allo scopo la ditta </w:t>
            </w:r>
            <w:r w:rsidRPr="00BB7F98">
              <w:rPr>
                <w:b/>
                <w:sz w:val="16"/>
                <w:szCs w:val="16"/>
              </w:rPr>
              <w:t>SPARASCIO Gianbattista</w:t>
            </w:r>
            <w:r w:rsidRPr="00BB7F98">
              <w:rPr>
                <w:sz w:val="16"/>
                <w:szCs w:val="16"/>
              </w:rPr>
              <w:t xml:space="preserve"> da Tricase;</w:t>
            </w:r>
          </w:p>
          <w:p w:rsidR="00BB7F98" w:rsidRPr="00BB7F98" w:rsidRDefault="00BB7F98" w:rsidP="00BB7F98">
            <w:pPr>
              <w:jc w:val="both"/>
              <w:rPr>
                <w:sz w:val="16"/>
                <w:szCs w:val="16"/>
              </w:rPr>
            </w:pPr>
          </w:p>
          <w:p w:rsidR="00BB7F98" w:rsidRPr="00BB7F98" w:rsidRDefault="00BB7F98" w:rsidP="00BB7F98">
            <w:pPr>
              <w:jc w:val="both"/>
              <w:rPr>
                <w:sz w:val="16"/>
                <w:szCs w:val="16"/>
              </w:rPr>
            </w:pPr>
            <w:r w:rsidRPr="00BB7F98">
              <w:rPr>
                <w:sz w:val="16"/>
                <w:szCs w:val="16"/>
              </w:rPr>
              <w:t>-che i lavori sono stati regolarmente eseguiti;</w:t>
            </w:r>
          </w:p>
          <w:p w:rsidR="00BB7F98" w:rsidRPr="00BB7F98" w:rsidRDefault="00BB7F98" w:rsidP="00BB7F98">
            <w:pPr>
              <w:jc w:val="both"/>
              <w:rPr>
                <w:sz w:val="16"/>
                <w:szCs w:val="16"/>
              </w:rPr>
            </w:pPr>
          </w:p>
          <w:p w:rsidR="00BB7F98" w:rsidRPr="00BB7F98" w:rsidRDefault="00BB7F98" w:rsidP="00BB7F98">
            <w:pPr>
              <w:jc w:val="both"/>
              <w:rPr>
                <w:sz w:val="16"/>
                <w:szCs w:val="16"/>
              </w:rPr>
            </w:pPr>
            <w:r w:rsidRPr="00BB7F98">
              <w:rPr>
                <w:sz w:val="16"/>
                <w:szCs w:val="16"/>
              </w:rPr>
              <w:t xml:space="preserve">-che la stessa ditta con fattura n. </w:t>
            </w:r>
            <w:r w:rsidRPr="00BB7F98">
              <w:rPr>
                <w:b/>
                <w:sz w:val="16"/>
                <w:szCs w:val="16"/>
              </w:rPr>
              <w:t xml:space="preserve">02/15 </w:t>
            </w:r>
            <w:r w:rsidRPr="00BB7F98">
              <w:rPr>
                <w:sz w:val="16"/>
                <w:szCs w:val="16"/>
              </w:rPr>
              <w:t xml:space="preserve">del 14-10-2015, acquisita al protocollo comunale in pari data con il n. </w:t>
            </w:r>
            <w:r w:rsidRPr="00BB7F98">
              <w:rPr>
                <w:b/>
                <w:sz w:val="16"/>
                <w:szCs w:val="16"/>
              </w:rPr>
              <w:t>16720</w:t>
            </w:r>
            <w:r w:rsidRPr="00BB7F98">
              <w:rPr>
                <w:sz w:val="16"/>
                <w:szCs w:val="16"/>
              </w:rPr>
              <w:t xml:space="preserve">, ha chiesto il pagamento per la prestazione eseguita per </w:t>
            </w:r>
            <w:r w:rsidRPr="00BB7F98">
              <w:rPr>
                <w:b/>
                <w:sz w:val="16"/>
                <w:szCs w:val="16"/>
              </w:rPr>
              <w:t xml:space="preserve">€ 1.830,00 </w:t>
            </w:r>
            <w:r w:rsidRPr="00BB7F98">
              <w:rPr>
                <w:sz w:val="16"/>
                <w:szCs w:val="16"/>
              </w:rPr>
              <w:t>comprensivo d’I.V.A. nella misura del 22%;</w:t>
            </w:r>
          </w:p>
          <w:p w:rsidR="00BB7F98" w:rsidRPr="00BB7F98" w:rsidRDefault="00BB7F98" w:rsidP="00BB7F98">
            <w:pPr>
              <w:jc w:val="both"/>
              <w:rPr>
                <w:sz w:val="16"/>
                <w:szCs w:val="16"/>
              </w:rPr>
            </w:pPr>
          </w:p>
          <w:p w:rsidR="00BB7F98" w:rsidRPr="00BB7F98" w:rsidRDefault="00BB7F98" w:rsidP="00BB7F98">
            <w:pPr>
              <w:jc w:val="both"/>
              <w:rPr>
                <w:sz w:val="16"/>
                <w:szCs w:val="16"/>
              </w:rPr>
            </w:pPr>
            <w:r w:rsidRPr="00BB7F98">
              <w:rPr>
                <w:b/>
                <w:sz w:val="16"/>
                <w:szCs w:val="16"/>
              </w:rPr>
              <w:t>RITENUTO</w:t>
            </w:r>
            <w:r w:rsidRPr="00BB7F98">
              <w:rPr>
                <w:sz w:val="16"/>
                <w:szCs w:val="16"/>
              </w:rPr>
              <w:t xml:space="preserve"> pertanto dover provvedere alla liquidazione;</w:t>
            </w:r>
          </w:p>
          <w:p w:rsidR="00BB7F98" w:rsidRPr="00BB7F98" w:rsidRDefault="00BB7F98" w:rsidP="00BB7F98">
            <w:pPr>
              <w:jc w:val="both"/>
              <w:rPr>
                <w:sz w:val="16"/>
                <w:szCs w:val="16"/>
              </w:rPr>
            </w:pPr>
          </w:p>
          <w:p w:rsidR="00BB7F98" w:rsidRPr="00BB7F98" w:rsidRDefault="00BB7F98" w:rsidP="00BB7F98">
            <w:pPr>
              <w:jc w:val="both"/>
              <w:rPr>
                <w:sz w:val="16"/>
                <w:szCs w:val="16"/>
              </w:rPr>
            </w:pPr>
            <w:r w:rsidRPr="00BB7F98">
              <w:rPr>
                <w:b/>
                <w:sz w:val="16"/>
                <w:szCs w:val="16"/>
              </w:rPr>
              <w:t>VERIFICATA</w:t>
            </w:r>
            <w:r w:rsidRPr="00BB7F98">
              <w:rPr>
                <w:sz w:val="16"/>
                <w:szCs w:val="16"/>
              </w:rPr>
              <w:t xml:space="preserve"> la regolarità contributiva mediante il DURC del 09-10-2015;</w:t>
            </w:r>
          </w:p>
          <w:p w:rsidR="00BB7F98" w:rsidRPr="00BB7F98" w:rsidRDefault="00BB7F98" w:rsidP="00BB7F98">
            <w:pPr>
              <w:jc w:val="both"/>
              <w:rPr>
                <w:sz w:val="16"/>
                <w:szCs w:val="16"/>
              </w:rPr>
            </w:pPr>
          </w:p>
          <w:p w:rsidR="00BB7F98" w:rsidRPr="00BB7F98" w:rsidRDefault="00BB7F98" w:rsidP="00BB7F98">
            <w:pPr>
              <w:jc w:val="both"/>
              <w:rPr>
                <w:sz w:val="16"/>
                <w:szCs w:val="16"/>
              </w:rPr>
            </w:pPr>
            <w:r w:rsidRPr="00BB7F98">
              <w:rPr>
                <w:b/>
                <w:bCs/>
                <w:sz w:val="16"/>
                <w:szCs w:val="16"/>
              </w:rPr>
              <w:t>VISTA</w:t>
            </w:r>
            <w:r w:rsidRPr="00BB7F98">
              <w:rPr>
                <w:sz w:val="16"/>
                <w:szCs w:val="16"/>
              </w:rPr>
              <w:t xml:space="preserve"> l’attestazione della copertura finanziaria;</w:t>
            </w:r>
          </w:p>
          <w:p w:rsidR="00BB7F98" w:rsidRPr="00BB7F98" w:rsidRDefault="00BB7F98" w:rsidP="00BB7F98">
            <w:pPr>
              <w:jc w:val="both"/>
              <w:rPr>
                <w:sz w:val="16"/>
                <w:szCs w:val="16"/>
              </w:rPr>
            </w:pPr>
          </w:p>
          <w:p w:rsidR="00BB7F98" w:rsidRPr="00BB7F98" w:rsidRDefault="00BB7F98" w:rsidP="00BB7F98">
            <w:pPr>
              <w:jc w:val="both"/>
              <w:rPr>
                <w:sz w:val="16"/>
                <w:szCs w:val="16"/>
              </w:rPr>
            </w:pPr>
            <w:r w:rsidRPr="00BB7F98">
              <w:rPr>
                <w:b/>
                <w:bCs/>
                <w:sz w:val="16"/>
                <w:szCs w:val="16"/>
              </w:rPr>
              <w:t xml:space="preserve">ESEGUITO </w:t>
            </w:r>
            <w:r w:rsidRPr="00BB7F98">
              <w:rPr>
                <w:sz w:val="16"/>
                <w:szCs w:val="16"/>
              </w:rPr>
              <w:t>con esito favorevole il controllo preventivo di regolarità amministrativa del presente atto avendo verificato:</w:t>
            </w:r>
          </w:p>
          <w:p w:rsidR="00BB7F98" w:rsidRPr="00BB7F98" w:rsidRDefault="00BB7F98" w:rsidP="009E5DF6">
            <w:pPr>
              <w:numPr>
                <w:ilvl w:val="0"/>
                <w:numId w:val="41"/>
              </w:numPr>
              <w:jc w:val="both"/>
              <w:rPr>
                <w:i/>
                <w:iCs/>
                <w:sz w:val="16"/>
                <w:szCs w:val="16"/>
              </w:rPr>
            </w:pPr>
            <w:r w:rsidRPr="00BB7F98">
              <w:rPr>
                <w:i/>
                <w:iCs/>
                <w:sz w:val="16"/>
                <w:szCs w:val="16"/>
              </w:rPr>
              <w:t>Rispetto delle normative comunitarie, regionali e regolamentari, generali di settore;</w:t>
            </w:r>
          </w:p>
          <w:p w:rsidR="00BB7F98" w:rsidRPr="00BB7F98" w:rsidRDefault="00BB7F98" w:rsidP="009E5DF6">
            <w:pPr>
              <w:numPr>
                <w:ilvl w:val="0"/>
                <w:numId w:val="41"/>
              </w:numPr>
              <w:jc w:val="both"/>
              <w:rPr>
                <w:i/>
                <w:iCs/>
                <w:sz w:val="16"/>
                <w:szCs w:val="16"/>
              </w:rPr>
            </w:pPr>
            <w:r w:rsidRPr="00BB7F98">
              <w:rPr>
                <w:i/>
                <w:iCs/>
                <w:sz w:val="16"/>
                <w:szCs w:val="16"/>
              </w:rPr>
              <w:t>Correttezza e regolarità della procedura;</w:t>
            </w:r>
          </w:p>
          <w:p w:rsidR="00BB7F98" w:rsidRPr="00BB7F98" w:rsidRDefault="00BB7F98" w:rsidP="009E5DF6">
            <w:pPr>
              <w:numPr>
                <w:ilvl w:val="0"/>
                <w:numId w:val="41"/>
              </w:numPr>
              <w:jc w:val="both"/>
              <w:rPr>
                <w:i/>
                <w:iCs/>
                <w:sz w:val="16"/>
                <w:szCs w:val="16"/>
              </w:rPr>
            </w:pPr>
            <w:r w:rsidRPr="00BB7F98">
              <w:rPr>
                <w:i/>
                <w:iCs/>
                <w:sz w:val="16"/>
                <w:szCs w:val="16"/>
              </w:rPr>
              <w:t>Correttezza formale nella redazione dell’atto;</w:t>
            </w:r>
          </w:p>
          <w:p w:rsidR="00BB7F98" w:rsidRPr="00BB7F98" w:rsidRDefault="00BB7F98" w:rsidP="00BB7F98">
            <w:pPr>
              <w:jc w:val="both"/>
              <w:rPr>
                <w:sz w:val="16"/>
                <w:szCs w:val="16"/>
              </w:rPr>
            </w:pPr>
          </w:p>
          <w:p w:rsidR="00BB7F98" w:rsidRPr="00BB7F98" w:rsidRDefault="00BB7F98" w:rsidP="00BB7F98">
            <w:pPr>
              <w:jc w:val="both"/>
              <w:rPr>
                <w:sz w:val="16"/>
                <w:szCs w:val="16"/>
              </w:rPr>
            </w:pPr>
            <w:r w:rsidRPr="00BB7F98">
              <w:rPr>
                <w:b/>
                <w:bCs/>
                <w:sz w:val="16"/>
                <w:szCs w:val="16"/>
              </w:rPr>
              <w:t>ACQUISITO</w:t>
            </w:r>
            <w:r w:rsidRPr="00BB7F98">
              <w:rPr>
                <w:sz w:val="16"/>
                <w:szCs w:val="16"/>
              </w:rPr>
              <w:t xml:space="preserve"> il seguente parere sulla regolarità contabile espresso dal Responsabile dei Servizi Finanziari: </w:t>
            </w:r>
            <w:r w:rsidRPr="00BB7F98">
              <w:rPr>
                <w:b/>
                <w:bCs/>
                <w:sz w:val="16"/>
                <w:szCs w:val="16"/>
              </w:rPr>
              <w:t>“favorevole”</w:t>
            </w:r>
            <w:r w:rsidRPr="00BB7F98">
              <w:rPr>
                <w:sz w:val="16"/>
                <w:szCs w:val="16"/>
              </w:rPr>
              <w:t>;</w:t>
            </w:r>
          </w:p>
          <w:p w:rsidR="00BB7F98" w:rsidRPr="00BB7F98" w:rsidRDefault="00BB7F98" w:rsidP="00BB7F98">
            <w:pPr>
              <w:jc w:val="both"/>
              <w:rPr>
                <w:sz w:val="16"/>
                <w:szCs w:val="16"/>
              </w:rPr>
            </w:pPr>
          </w:p>
          <w:p w:rsidR="00BB7F98" w:rsidRPr="00BB7F98" w:rsidRDefault="00BB7F98" w:rsidP="00BB7F98">
            <w:pPr>
              <w:jc w:val="both"/>
              <w:rPr>
                <w:sz w:val="16"/>
                <w:szCs w:val="16"/>
              </w:rPr>
            </w:pPr>
            <w:r w:rsidRPr="00BB7F98">
              <w:rPr>
                <w:b/>
                <w:bCs/>
                <w:sz w:val="16"/>
                <w:szCs w:val="16"/>
              </w:rPr>
              <w:t>VISTO</w:t>
            </w:r>
            <w:r w:rsidRPr="00BB7F98">
              <w:rPr>
                <w:sz w:val="16"/>
                <w:szCs w:val="16"/>
              </w:rPr>
              <w:t xml:space="preserve"> l’art. 125, comma 8, del D.L.vo n° 163/06 e s.m.i.;</w:t>
            </w:r>
          </w:p>
          <w:p w:rsidR="00BB7F98" w:rsidRPr="00BB7F98" w:rsidRDefault="00BB7F98" w:rsidP="00BB7F98">
            <w:pPr>
              <w:jc w:val="both"/>
              <w:rPr>
                <w:sz w:val="16"/>
                <w:szCs w:val="16"/>
              </w:rPr>
            </w:pPr>
          </w:p>
          <w:p w:rsidR="00BB7F98" w:rsidRPr="00BB7F98" w:rsidRDefault="00BB7F98" w:rsidP="00BB7F98">
            <w:pPr>
              <w:jc w:val="both"/>
              <w:rPr>
                <w:sz w:val="16"/>
                <w:szCs w:val="16"/>
              </w:rPr>
            </w:pPr>
            <w:r w:rsidRPr="00BB7F98">
              <w:rPr>
                <w:b/>
                <w:bCs/>
                <w:sz w:val="16"/>
                <w:szCs w:val="16"/>
              </w:rPr>
              <w:t>VISTO</w:t>
            </w:r>
            <w:r w:rsidRPr="00BB7F98">
              <w:rPr>
                <w:sz w:val="16"/>
                <w:szCs w:val="16"/>
              </w:rPr>
              <w:t xml:space="preserve"> l’art. 13, comma 4, del Regolamento Comunale per l’esecuzione di lavori e forniture e Servizi in economia, approvato con D.C.C. n° 8/2014;</w:t>
            </w:r>
          </w:p>
          <w:p w:rsidR="00BB7F98" w:rsidRPr="00BB7F98" w:rsidRDefault="00BB7F98" w:rsidP="00BB7F98">
            <w:pPr>
              <w:jc w:val="both"/>
              <w:rPr>
                <w:sz w:val="16"/>
                <w:szCs w:val="16"/>
              </w:rPr>
            </w:pPr>
            <w:r w:rsidRPr="00BB7F98">
              <w:rPr>
                <w:sz w:val="16"/>
                <w:szCs w:val="16"/>
              </w:rPr>
              <w:t>;</w:t>
            </w:r>
          </w:p>
          <w:p w:rsidR="00BB7F98" w:rsidRPr="00BB7F98" w:rsidRDefault="00BB7F98" w:rsidP="00BB7F98">
            <w:pPr>
              <w:jc w:val="both"/>
              <w:rPr>
                <w:sz w:val="16"/>
                <w:szCs w:val="16"/>
              </w:rPr>
            </w:pPr>
          </w:p>
          <w:p w:rsidR="00BB7F98" w:rsidRPr="00BB7F98" w:rsidRDefault="00BB7F98" w:rsidP="00BB7F98">
            <w:pPr>
              <w:jc w:val="both"/>
              <w:rPr>
                <w:sz w:val="16"/>
                <w:szCs w:val="16"/>
              </w:rPr>
            </w:pPr>
            <w:r w:rsidRPr="00BB7F98">
              <w:rPr>
                <w:b/>
                <w:bCs/>
                <w:sz w:val="16"/>
                <w:szCs w:val="16"/>
              </w:rPr>
              <w:t>VISTO</w:t>
            </w:r>
            <w:r w:rsidRPr="00BB7F98">
              <w:rPr>
                <w:sz w:val="16"/>
                <w:szCs w:val="16"/>
              </w:rPr>
              <w:t xml:space="preserve"> il Regolamento comunale di contabilità;</w:t>
            </w:r>
          </w:p>
          <w:p w:rsidR="00BB7F98" w:rsidRPr="00BB7F98" w:rsidRDefault="00BB7F98" w:rsidP="00BB7F98">
            <w:pPr>
              <w:jc w:val="both"/>
              <w:rPr>
                <w:sz w:val="16"/>
                <w:szCs w:val="16"/>
              </w:rPr>
            </w:pPr>
          </w:p>
          <w:p w:rsidR="00BB7F98" w:rsidRPr="00BB7F98" w:rsidRDefault="00BB7F98" w:rsidP="00BB7F98">
            <w:pPr>
              <w:jc w:val="both"/>
              <w:rPr>
                <w:sz w:val="16"/>
                <w:szCs w:val="16"/>
              </w:rPr>
            </w:pPr>
            <w:r w:rsidRPr="00BB7F98">
              <w:rPr>
                <w:b/>
                <w:bCs/>
                <w:sz w:val="16"/>
                <w:szCs w:val="16"/>
              </w:rPr>
              <w:t>VISTO</w:t>
            </w:r>
            <w:r w:rsidRPr="00BB7F98">
              <w:rPr>
                <w:sz w:val="16"/>
                <w:szCs w:val="16"/>
              </w:rPr>
              <w:t xml:space="preserve"> il T.U., approvato con DL.vo n° 267/2000</w:t>
            </w:r>
          </w:p>
          <w:p w:rsidR="00BB7F98" w:rsidRPr="00BB7F98" w:rsidRDefault="00BB7F98" w:rsidP="00BB7F98">
            <w:pPr>
              <w:jc w:val="both"/>
              <w:rPr>
                <w:sz w:val="16"/>
                <w:szCs w:val="16"/>
              </w:rPr>
            </w:pPr>
          </w:p>
          <w:p w:rsidR="00BB7F98" w:rsidRPr="00BB7F98" w:rsidRDefault="00BB7F98" w:rsidP="00BB7F98">
            <w:pPr>
              <w:jc w:val="center"/>
              <w:rPr>
                <w:b/>
                <w:bCs/>
                <w:sz w:val="16"/>
                <w:szCs w:val="16"/>
              </w:rPr>
            </w:pPr>
            <w:r w:rsidRPr="00BB7F98">
              <w:rPr>
                <w:b/>
                <w:bCs/>
                <w:sz w:val="16"/>
                <w:szCs w:val="16"/>
              </w:rPr>
              <w:t>D E T E R M I N A</w:t>
            </w:r>
          </w:p>
          <w:p w:rsidR="00BB7F98" w:rsidRPr="00BB7F98" w:rsidRDefault="00BB7F98" w:rsidP="00BB7F98">
            <w:pPr>
              <w:jc w:val="both"/>
              <w:rPr>
                <w:sz w:val="16"/>
                <w:szCs w:val="16"/>
              </w:rPr>
            </w:pPr>
          </w:p>
          <w:p w:rsidR="00BB7F98" w:rsidRPr="00BB7F98" w:rsidRDefault="00BB7F98" w:rsidP="00BB7F98">
            <w:pPr>
              <w:jc w:val="both"/>
              <w:rPr>
                <w:sz w:val="16"/>
                <w:szCs w:val="16"/>
              </w:rPr>
            </w:pPr>
            <w:r w:rsidRPr="00BB7F98">
              <w:rPr>
                <w:b/>
                <w:bCs/>
                <w:sz w:val="16"/>
                <w:szCs w:val="16"/>
              </w:rPr>
              <w:t>1)</w:t>
            </w:r>
            <w:r w:rsidRPr="00BB7F98">
              <w:rPr>
                <w:sz w:val="16"/>
                <w:szCs w:val="16"/>
              </w:rPr>
              <w:t xml:space="preserve">-Per le ragioni motivate in narrativa, liquidare e pagare alla ditta </w:t>
            </w:r>
            <w:r w:rsidRPr="00BB7F98">
              <w:rPr>
                <w:b/>
                <w:sz w:val="16"/>
                <w:szCs w:val="16"/>
              </w:rPr>
              <w:t>SPARASCIO Gianbattista</w:t>
            </w:r>
            <w:r w:rsidRPr="00BB7F98">
              <w:rPr>
                <w:sz w:val="16"/>
                <w:szCs w:val="16"/>
              </w:rPr>
              <w:t xml:space="preserve"> da Tricase, la somma complessiva pari ad </w:t>
            </w:r>
            <w:r w:rsidRPr="00BB7F98">
              <w:rPr>
                <w:b/>
                <w:sz w:val="16"/>
                <w:szCs w:val="16"/>
              </w:rPr>
              <w:t>€ 1.830,00</w:t>
            </w:r>
            <w:r w:rsidRPr="00BB7F98">
              <w:rPr>
                <w:sz w:val="16"/>
                <w:szCs w:val="16"/>
              </w:rPr>
              <w:t xml:space="preserve">, da valere quale saldo sulla prestazione effettuata, prelevando detta somma dall’impegno della spesa eseguito con Determina n. 845/15 sul Serv. </w:t>
            </w:r>
            <w:r w:rsidRPr="00BB7F98">
              <w:rPr>
                <w:b/>
                <w:bCs/>
                <w:sz w:val="16"/>
                <w:szCs w:val="16"/>
              </w:rPr>
              <w:t>0105</w:t>
            </w:r>
            <w:r w:rsidRPr="00BB7F98">
              <w:rPr>
                <w:sz w:val="16"/>
                <w:szCs w:val="16"/>
              </w:rPr>
              <w:t xml:space="preserve"> – Int. </w:t>
            </w:r>
            <w:r w:rsidRPr="00BB7F98">
              <w:rPr>
                <w:b/>
                <w:bCs/>
                <w:sz w:val="16"/>
                <w:szCs w:val="16"/>
              </w:rPr>
              <w:t>03</w:t>
            </w:r>
            <w:r w:rsidRPr="00BB7F98">
              <w:rPr>
                <w:sz w:val="16"/>
                <w:szCs w:val="16"/>
              </w:rPr>
              <w:t xml:space="preserve"> – Cap. </w:t>
            </w:r>
            <w:r w:rsidRPr="00BB7F98">
              <w:rPr>
                <w:b/>
                <w:bCs/>
                <w:sz w:val="16"/>
                <w:szCs w:val="16"/>
              </w:rPr>
              <w:t>200</w:t>
            </w:r>
            <w:r w:rsidRPr="00BB7F98">
              <w:rPr>
                <w:sz w:val="16"/>
                <w:szCs w:val="16"/>
              </w:rPr>
              <w:t xml:space="preserve"> (Manutenzione Beni Patrimoniali – Prestazione di servizi) del bilancio comunale corrente esercizio.</w:t>
            </w:r>
          </w:p>
          <w:p w:rsidR="00BB7F98" w:rsidRPr="00BB7F98" w:rsidRDefault="00BB7F98" w:rsidP="00BB7F98">
            <w:pPr>
              <w:jc w:val="both"/>
              <w:rPr>
                <w:sz w:val="16"/>
                <w:szCs w:val="16"/>
              </w:rPr>
            </w:pPr>
          </w:p>
          <w:p w:rsidR="00BB7F98" w:rsidRPr="00BB7F98" w:rsidRDefault="00BB7F98" w:rsidP="00BB7F98">
            <w:pPr>
              <w:jc w:val="both"/>
              <w:rPr>
                <w:sz w:val="16"/>
                <w:szCs w:val="16"/>
              </w:rPr>
            </w:pPr>
            <w:r w:rsidRPr="00BB7F98">
              <w:rPr>
                <w:b/>
                <w:sz w:val="16"/>
                <w:szCs w:val="16"/>
              </w:rPr>
              <w:t>2)</w:t>
            </w:r>
            <w:r w:rsidRPr="00BB7F98">
              <w:rPr>
                <w:sz w:val="16"/>
                <w:szCs w:val="16"/>
              </w:rPr>
              <w:t>-Dare atto altresì che, ai sensi dell’art. 26 del D.L.vo n. 33/2013, i dati contenuti nel presente provvedimento verranno pubblicati sul sito internet istituzionale di questo Ente come da scheda allegata in atti.</w:t>
            </w:r>
          </w:p>
          <w:p w:rsidR="00BB7F98" w:rsidRPr="00BB7F98" w:rsidRDefault="00BB7F98" w:rsidP="00D55D60">
            <w:pPr>
              <w:pStyle w:val="Titolo"/>
              <w:jc w:val="both"/>
              <w:rPr>
                <w:rFonts w:asciiTheme="minorHAnsi" w:hAnsiTheme="minorHAnsi" w:cs="Times New Roman"/>
                <w:sz w:val="16"/>
                <w:szCs w:val="16"/>
              </w:rPr>
            </w:pPr>
          </w:p>
          <w:p w:rsidR="00BB7F98" w:rsidRPr="00BB7F98" w:rsidRDefault="00BB7F98" w:rsidP="00D55D60">
            <w:pPr>
              <w:pStyle w:val="Titolo"/>
              <w:jc w:val="both"/>
              <w:rPr>
                <w:rFonts w:asciiTheme="minorHAnsi" w:hAnsiTheme="minorHAnsi" w:cs="Times New Roman"/>
                <w:sz w:val="16"/>
                <w:szCs w:val="16"/>
              </w:rPr>
            </w:pPr>
            <w:r w:rsidRPr="00BB7F98">
              <w:rPr>
                <w:rFonts w:asciiTheme="minorHAnsi" w:hAnsiTheme="minorHAnsi" w:cs="Times New Roman"/>
                <w:sz w:val="16"/>
                <w:szCs w:val="16"/>
              </w:rPr>
              <w:t>[…]</w:t>
            </w:r>
          </w:p>
        </w:tc>
        <w:tc>
          <w:tcPr>
            <w:tcW w:w="993" w:type="dxa"/>
          </w:tcPr>
          <w:p w:rsidR="009A1C96" w:rsidRPr="00BB7F98" w:rsidRDefault="00A06A19" w:rsidP="00D55D60">
            <w:pPr>
              <w:rPr>
                <w:sz w:val="16"/>
                <w:szCs w:val="16"/>
              </w:rPr>
            </w:pPr>
            <w:r w:rsidRPr="00BB7F98">
              <w:rPr>
                <w:b/>
                <w:sz w:val="16"/>
                <w:szCs w:val="16"/>
              </w:rPr>
              <w:lastRenderedPageBreak/>
              <w:t>€ 1.830,00</w:t>
            </w:r>
            <w:r w:rsidRPr="00BB7F98">
              <w:rPr>
                <w:sz w:val="16"/>
                <w:szCs w:val="16"/>
              </w:rPr>
              <w:t>,</w:t>
            </w:r>
          </w:p>
        </w:tc>
        <w:tc>
          <w:tcPr>
            <w:tcW w:w="2268" w:type="dxa"/>
          </w:tcPr>
          <w:p w:rsidR="009A1C96" w:rsidRPr="00BB7F98" w:rsidRDefault="00BB7F98" w:rsidP="00D55D60">
            <w:pPr>
              <w:rPr>
                <w:sz w:val="16"/>
                <w:szCs w:val="16"/>
              </w:rPr>
            </w:pPr>
            <w:r w:rsidRPr="00BB7F98">
              <w:rPr>
                <w:sz w:val="16"/>
                <w:szCs w:val="16"/>
              </w:rPr>
              <w:t xml:space="preserve">fattura n. </w:t>
            </w:r>
            <w:r w:rsidRPr="00BB7F98">
              <w:rPr>
                <w:b/>
                <w:sz w:val="16"/>
                <w:szCs w:val="16"/>
              </w:rPr>
              <w:t xml:space="preserve">02/15 </w:t>
            </w:r>
            <w:r w:rsidRPr="00BB7F98">
              <w:rPr>
                <w:sz w:val="16"/>
                <w:szCs w:val="16"/>
              </w:rPr>
              <w:t xml:space="preserve">del 14-10-2015, acquisita al protocollo comunale in pari data con il n. </w:t>
            </w:r>
            <w:r w:rsidRPr="00BB7F98">
              <w:rPr>
                <w:b/>
                <w:sz w:val="16"/>
                <w:szCs w:val="16"/>
              </w:rPr>
              <w:t>16720</w:t>
            </w:r>
            <w:r w:rsidRPr="00BB7F98">
              <w:rPr>
                <w:sz w:val="16"/>
                <w:szCs w:val="16"/>
              </w:rPr>
              <w:t xml:space="preserve">, ha chiesto il pagamento per la prestazione eseguita per </w:t>
            </w:r>
            <w:r w:rsidRPr="00BB7F98">
              <w:rPr>
                <w:b/>
                <w:sz w:val="16"/>
                <w:szCs w:val="16"/>
              </w:rPr>
              <w:t xml:space="preserve">€ 1.830,00 </w:t>
            </w:r>
            <w:r w:rsidRPr="00BB7F98">
              <w:rPr>
                <w:sz w:val="16"/>
                <w:szCs w:val="16"/>
              </w:rPr>
              <w:t>comprensivo d’I.V.A. nella misura del 22%;</w:t>
            </w:r>
          </w:p>
        </w:tc>
      </w:tr>
      <w:tr w:rsidR="009A1C96" w:rsidRPr="007A4567" w:rsidTr="009A1C96">
        <w:tc>
          <w:tcPr>
            <w:tcW w:w="1668" w:type="dxa"/>
          </w:tcPr>
          <w:p w:rsidR="009A1C96" w:rsidRPr="00C437D0" w:rsidRDefault="009A1C96" w:rsidP="00D55D60">
            <w:pPr>
              <w:rPr>
                <w:sz w:val="16"/>
                <w:szCs w:val="16"/>
              </w:rPr>
            </w:pPr>
            <w:r w:rsidRPr="00C437D0">
              <w:rPr>
                <w:sz w:val="16"/>
                <w:szCs w:val="16"/>
              </w:rPr>
              <w:lastRenderedPageBreak/>
              <w:t>Responsabile del Servizio</w:t>
            </w:r>
          </w:p>
          <w:p w:rsidR="009A1C96" w:rsidRPr="00C437D0" w:rsidRDefault="009A1C96" w:rsidP="00D55D60">
            <w:pPr>
              <w:rPr>
                <w:sz w:val="16"/>
                <w:szCs w:val="16"/>
              </w:rPr>
            </w:pPr>
            <w:r w:rsidRPr="00C437D0">
              <w:rPr>
                <w:sz w:val="16"/>
                <w:szCs w:val="16"/>
              </w:rPr>
              <w:t>Ing. Vito Ferramosca</w:t>
            </w:r>
          </w:p>
        </w:tc>
        <w:tc>
          <w:tcPr>
            <w:tcW w:w="992" w:type="dxa"/>
          </w:tcPr>
          <w:p w:rsidR="009A1C96" w:rsidRPr="00C437D0" w:rsidRDefault="009A1C96" w:rsidP="00D55D60">
            <w:pPr>
              <w:rPr>
                <w:sz w:val="16"/>
                <w:szCs w:val="16"/>
              </w:rPr>
            </w:pPr>
            <w:r w:rsidRPr="00C437D0">
              <w:rPr>
                <w:sz w:val="16"/>
                <w:szCs w:val="16"/>
              </w:rPr>
              <w:t>Determina</w:t>
            </w:r>
          </w:p>
        </w:tc>
        <w:tc>
          <w:tcPr>
            <w:tcW w:w="992" w:type="dxa"/>
          </w:tcPr>
          <w:p w:rsidR="009A1C96" w:rsidRPr="00C437D0" w:rsidRDefault="00C437D0" w:rsidP="00D55D60">
            <w:pPr>
              <w:rPr>
                <w:sz w:val="16"/>
                <w:szCs w:val="16"/>
              </w:rPr>
            </w:pPr>
            <w:r w:rsidRPr="00C437D0">
              <w:rPr>
                <w:sz w:val="16"/>
                <w:szCs w:val="16"/>
              </w:rPr>
              <w:t>n.995 del 23.10.2015</w:t>
            </w:r>
          </w:p>
        </w:tc>
        <w:tc>
          <w:tcPr>
            <w:tcW w:w="1701" w:type="dxa"/>
          </w:tcPr>
          <w:p w:rsidR="009A1C96" w:rsidRPr="00C437D0" w:rsidRDefault="00C437D0" w:rsidP="00D55D60">
            <w:pPr>
              <w:rPr>
                <w:sz w:val="16"/>
                <w:szCs w:val="16"/>
              </w:rPr>
            </w:pPr>
            <w:r w:rsidRPr="00C437D0">
              <w:rPr>
                <w:sz w:val="16"/>
                <w:szCs w:val="16"/>
              </w:rPr>
              <w:t>OPERAZIONE "MARE SICURO" DI CUI AL PROTOCOLLO DI INTESA TRA IL COMUNE DI TRICASE E LA CAPITANERIA DI GALLIPOLI - IMPEGNO DELLA SPESA</w:t>
            </w:r>
          </w:p>
        </w:tc>
        <w:tc>
          <w:tcPr>
            <w:tcW w:w="4961" w:type="dxa"/>
          </w:tcPr>
          <w:p w:rsidR="009A1C96" w:rsidRPr="00C437D0" w:rsidRDefault="00C437D0" w:rsidP="00D55D60">
            <w:pPr>
              <w:pStyle w:val="Titolo"/>
              <w:jc w:val="both"/>
              <w:rPr>
                <w:rFonts w:asciiTheme="minorHAnsi" w:hAnsiTheme="minorHAnsi" w:cs="Times New Roman"/>
                <w:sz w:val="16"/>
                <w:szCs w:val="16"/>
              </w:rPr>
            </w:pPr>
            <w:r w:rsidRPr="00C437D0">
              <w:rPr>
                <w:rFonts w:asciiTheme="minorHAnsi" w:hAnsiTheme="minorHAnsi" w:cs="Times New Roman"/>
                <w:sz w:val="16"/>
                <w:szCs w:val="16"/>
              </w:rPr>
              <w:t>[…]</w:t>
            </w:r>
          </w:p>
          <w:p w:rsidR="00C437D0" w:rsidRPr="00C437D0" w:rsidRDefault="00C437D0" w:rsidP="00C437D0">
            <w:pPr>
              <w:jc w:val="both"/>
              <w:rPr>
                <w:sz w:val="16"/>
                <w:szCs w:val="16"/>
              </w:rPr>
            </w:pPr>
            <w:r w:rsidRPr="00C437D0">
              <w:rPr>
                <w:sz w:val="16"/>
                <w:szCs w:val="16"/>
              </w:rPr>
              <w:t>-che anche per quest’anno l’Amministrazione comunale e la Capitaneria di Porto di Gallipoli, hanno concordato di realizzare un incremento dell’ordinaria azione di vigilanza e controllo sulle attività che si svolgono lungo il litorale costiero da parte dei diportisti, bagnanti ed utenti del mare e delle spiagge in generale, nonché l’ordinato svolgimento delle attività turistico – balneari e diportistiche, in armonia alla vigente disciplina normativa ed a tutela dell’interesse pubblico, alla salvaguardia della vita umana in mare, alla sicurezza della navigazione e balneare, al rispetto dell’ambiente marino e costiero;</w:t>
            </w:r>
          </w:p>
          <w:p w:rsidR="00C437D0" w:rsidRPr="00C437D0" w:rsidRDefault="00C437D0" w:rsidP="00C437D0">
            <w:pPr>
              <w:jc w:val="both"/>
              <w:rPr>
                <w:sz w:val="16"/>
                <w:szCs w:val="16"/>
              </w:rPr>
            </w:pPr>
          </w:p>
          <w:p w:rsidR="00C437D0" w:rsidRPr="00C437D0" w:rsidRDefault="00C437D0" w:rsidP="00C437D0">
            <w:pPr>
              <w:jc w:val="both"/>
              <w:rPr>
                <w:sz w:val="16"/>
                <w:szCs w:val="16"/>
              </w:rPr>
            </w:pPr>
            <w:r w:rsidRPr="00C437D0">
              <w:rPr>
                <w:sz w:val="16"/>
                <w:szCs w:val="16"/>
              </w:rPr>
              <w:t>-che al fine di rendere possibile questo accordo è stato sottoscritto apposito Protocollo d’Intesa in data 19 giugno 2015;</w:t>
            </w:r>
          </w:p>
          <w:p w:rsidR="00C437D0" w:rsidRPr="00C437D0" w:rsidRDefault="00C437D0" w:rsidP="00C437D0">
            <w:pPr>
              <w:jc w:val="both"/>
              <w:rPr>
                <w:sz w:val="16"/>
                <w:szCs w:val="16"/>
              </w:rPr>
            </w:pPr>
          </w:p>
          <w:p w:rsidR="00C437D0" w:rsidRPr="00C437D0" w:rsidRDefault="00C437D0" w:rsidP="00C437D0">
            <w:pPr>
              <w:jc w:val="both"/>
              <w:rPr>
                <w:sz w:val="16"/>
                <w:szCs w:val="16"/>
              </w:rPr>
            </w:pPr>
            <w:r w:rsidRPr="00C437D0">
              <w:rPr>
                <w:sz w:val="16"/>
                <w:szCs w:val="16"/>
              </w:rPr>
              <w:t>-che nello stesso Protocollo, all’art. 5 (risorse economiche), l’A.C. a coperture delle spese derivanti dalle finalità suddette avrebbe provveduto ad erogare un contributo, nel limite dell’importo di € 2.000,00 (duemila), per la liquidazione delle spese derivanti da tele servizio e sulla scorta di apposita attestazione di regolare fornitura del bene o di approvvigionamento del servizio in funzione dell’attività operativa svolta;</w:t>
            </w:r>
          </w:p>
          <w:p w:rsidR="00C437D0" w:rsidRPr="00C437D0" w:rsidRDefault="00C437D0" w:rsidP="00C437D0">
            <w:pPr>
              <w:jc w:val="both"/>
              <w:rPr>
                <w:sz w:val="16"/>
                <w:szCs w:val="16"/>
              </w:rPr>
            </w:pPr>
          </w:p>
          <w:p w:rsidR="00C437D0" w:rsidRPr="00C437D0" w:rsidRDefault="00C437D0" w:rsidP="00C437D0">
            <w:pPr>
              <w:jc w:val="both"/>
              <w:rPr>
                <w:sz w:val="16"/>
                <w:szCs w:val="16"/>
              </w:rPr>
            </w:pPr>
            <w:r w:rsidRPr="00C437D0">
              <w:rPr>
                <w:sz w:val="16"/>
                <w:szCs w:val="16"/>
              </w:rPr>
              <w:t>-che pertanto si rende necessario impegnare la somma pattuita di € 2.000,00 sul Tit. I° - Funz. 10 – Serv. 04 – Int. 05 – Cap. 1706/1 (Protezione Civile Monitoraggio del territorio) del bilancio comunale corrente esercizio;</w:t>
            </w:r>
          </w:p>
          <w:p w:rsidR="00C437D0" w:rsidRPr="00C437D0" w:rsidRDefault="00C437D0" w:rsidP="00C437D0">
            <w:pPr>
              <w:jc w:val="both"/>
              <w:rPr>
                <w:sz w:val="16"/>
                <w:szCs w:val="16"/>
              </w:rPr>
            </w:pPr>
          </w:p>
          <w:p w:rsidR="00C437D0" w:rsidRPr="00C437D0" w:rsidRDefault="00C437D0" w:rsidP="00C437D0">
            <w:pPr>
              <w:jc w:val="both"/>
              <w:rPr>
                <w:sz w:val="16"/>
                <w:szCs w:val="16"/>
              </w:rPr>
            </w:pPr>
            <w:r w:rsidRPr="00C437D0">
              <w:rPr>
                <w:sz w:val="16"/>
                <w:szCs w:val="16"/>
              </w:rPr>
              <w:t xml:space="preserve">-che ai fini del tracciabilità dei flussi finanziari, è stato attribuito lo Smart CIG: </w:t>
            </w:r>
            <w:r w:rsidRPr="00C437D0">
              <w:rPr>
                <w:b/>
                <w:i/>
                <w:sz w:val="16"/>
                <w:szCs w:val="16"/>
                <w:u w:val="single"/>
              </w:rPr>
              <w:t>Z1B16B4AC7</w:t>
            </w:r>
            <w:r w:rsidRPr="00C437D0">
              <w:rPr>
                <w:sz w:val="16"/>
                <w:szCs w:val="16"/>
              </w:rPr>
              <w:t>;</w:t>
            </w:r>
          </w:p>
          <w:p w:rsidR="00C437D0" w:rsidRPr="00C437D0" w:rsidRDefault="00C437D0" w:rsidP="00C437D0">
            <w:pPr>
              <w:jc w:val="both"/>
              <w:rPr>
                <w:sz w:val="16"/>
                <w:szCs w:val="16"/>
              </w:rPr>
            </w:pPr>
          </w:p>
          <w:p w:rsidR="00C437D0" w:rsidRPr="00C437D0" w:rsidRDefault="00C437D0" w:rsidP="00C437D0">
            <w:pPr>
              <w:jc w:val="both"/>
              <w:rPr>
                <w:sz w:val="16"/>
                <w:szCs w:val="16"/>
              </w:rPr>
            </w:pPr>
            <w:r w:rsidRPr="00C437D0">
              <w:rPr>
                <w:b/>
                <w:sz w:val="16"/>
                <w:szCs w:val="16"/>
              </w:rPr>
              <w:t>RITENUTO</w:t>
            </w:r>
            <w:r w:rsidRPr="00C437D0">
              <w:rPr>
                <w:sz w:val="16"/>
                <w:szCs w:val="16"/>
              </w:rPr>
              <w:t xml:space="preserve"> pertanto dover provvedere in merito;</w:t>
            </w:r>
          </w:p>
          <w:p w:rsidR="00C437D0" w:rsidRPr="00C437D0" w:rsidRDefault="00C437D0" w:rsidP="00C437D0">
            <w:pPr>
              <w:jc w:val="both"/>
              <w:rPr>
                <w:sz w:val="16"/>
                <w:szCs w:val="16"/>
              </w:rPr>
            </w:pPr>
          </w:p>
          <w:p w:rsidR="00C437D0" w:rsidRPr="00C437D0" w:rsidRDefault="00C437D0" w:rsidP="00C437D0">
            <w:pPr>
              <w:jc w:val="both"/>
              <w:rPr>
                <w:sz w:val="16"/>
                <w:szCs w:val="16"/>
              </w:rPr>
            </w:pPr>
            <w:r w:rsidRPr="00C437D0">
              <w:rPr>
                <w:b/>
                <w:bCs/>
                <w:sz w:val="16"/>
                <w:szCs w:val="16"/>
              </w:rPr>
              <w:t>VISTA</w:t>
            </w:r>
            <w:r w:rsidRPr="00C437D0">
              <w:rPr>
                <w:sz w:val="16"/>
                <w:szCs w:val="16"/>
              </w:rPr>
              <w:t xml:space="preserve"> l’attestazione della copertura finanziaria;</w:t>
            </w:r>
          </w:p>
          <w:p w:rsidR="00C437D0" w:rsidRPr="00C437D0" w:rsidRDefault="00C437D0" w:rsidP="00C437D0">
            <w:pPr>
              <w:jc w:val="both"/>
              <w:rPr>
                <w:sz w:val="16"/>
                <w:szCs w:val="16"/>
              </w:rPr>
            </w:pPr>
          </w:p>
          <w:p w:rsidR="00C437D0" w:rsidRPr="00C437D0" w:rsidRDefault="00C437D0" w:rsidP="00C437D0">
            <w:pPr>
              <w:jc w:val="both"/>
              <w:rPr>
                <w:sz w:val="16"/>
                <w:szCs w:val="16"/>
              </w:rPr>
            </w:pPr>
            <w:r w:rsidRPr="00C437D0">
              <w:rPr>
                <w:b/>
                <w:bCs/>
                <w:sz w:val="16"/>
                <w:szCs w:val="16"/>
              </w:rPr>
              <w:t xml:space="preserve">ESEGUITO </w:t>
            </w:r>
            <w:r w:rsidRPr="00C437D0">
              <w:rPr>
                <w:sz w:val="16"/>
                <w:szCs w:val="16"/>
              </w:rPr>
              <w:t>con esito favorevole il controllo preventivo di regolarità amministrativa del presente atto avendo verificato:</w:t>
            </w:r>
          </w:p>
          <w:p w:rsidR="00C437D0" w:rsidRPr="00C437D0" w:rsidRDefault="00C437D0" w:rsidP="009E5DF6">
            <w:pPr>
              <w:numPr>
                <w:ilvl w:val="0"/>
                <w:numId w:val="42"/>
              </w:numPr>
              <w:jc w:val="both"/>
              <w:rPr>
                <w:i/>
                <w:iCs/>
                <w:sz w:val="16"/>
                <w:szCs w:val="16"/>
              </w:rPr>
            </w:pPr>
            <w:r w:rsidRPr="00C437D0">
              <w:rPr>
                <w:i/>
                <w:iCs/>
                <w:sz w:val="16"/>
                <w:szCs w:val="16"/>
              </w:rPr>
              <w:t>Rispetto delle normative comunitarie, regionali e regolamentari, generali di settore;</w:t>
            </w:r>
          </w:p>
          <w:p w:rsidR="00C437D0" w:rsidRPr="00C437D0" w:rsidRDefault="00C437D0" w:rsidP="009E5DF6">
            <w:pPr>
              <w:numPr>
                <w:ilvl w:val="0"/>
                <w:numId w:val="42"/>
              </w:numPr>
              <w:jc w:val="both"/>
              <w:rPr>
                <w:i/>
                <w:iCs/>
                <w:sz w:val="16"/>
                <w:szCs w:val="16"/>
              </w:rPr>
            </w:pPr>
            <w:r w:rsidRPr="00C437D0">
              <w:rPr>
                <w:i/>
                <w:iCs/>
                <w:sz w:val="16"/>
                <w:szCs w:val="16"/>
              </w:rPr>
              <w:t>Correttezza e regolarità della procedura;</w:t>
            </w:r>
          </w:p>
          <w:p w:rsidR="00C437D0" w:rsidRPr="00C437D0" w:rsidRDefault="00C437D0" w:rsidP="009E5DF6">
            <w:pPr>
              <w:numPr>
                <w:ilvl w:val="0"/>
                <w:numId w:val="42"/>
              </w:numPr>
              <w:jc w:val="both"/>
              <w:rPr>
                <w:i/>
                <w:iCs/>
                <w:sz w:val="16"/>
                <w:szCs w:val="16"/>
              </w:rPr>
            </w:pPr>
            <w:r w:rsidRPr="00C437D0">
              <w:rPr>
                <w:i/>
                <w:iCs/>
                <w:sz w:val="16"/>
                <w:szCs w:val="16"/>
              </w:rPr>
              <w:t>Correttezza formale nella redazione dell’atto;</w:t>
            </w:r>
          </w:p>
          <w:p w:rsidR="00C437D0" w:rsidRPr="00C437D0" w:rsidRDefault="00C437D0" w:rsidP="00C437D0">
            <w:pPr>
              <w:jc w:val="both"/>
              <w:rPr>
                <w:sz w:val="16"/>
                <w:szCs w:val="16"/>
              </w:rPr>
            </w:pPr>
          </w:p>
          <w:p w:rsidR="00C437D0" w:rsidRPr="00C437D0" w:rsidRDefault="00C437D0" w:rsidP="00C437D0">
            <w:pPr>
              <w:jc w:val="both"/>
              <w:rPr>
                <w:sz w:val="16"/>
                <w:szCs w:val="16"/>
              </w:rPr>
            </w:pPr>
            <w:r w:rsidRPr="00C437D0">
              <w:rPr>
                <w:b/>
                <w:bCs/>
                <w:sz w:val="16"/>
                <w:szCs w:val="16"/>
              </w:rPr>
              <w:t>ACQUISITO</w:t>
            </w:r>
            <w:r w:rsidRPr="00C437D0">
              <w:rPr>
                <w:sz w:val="16"/>
                <w:szCs w:val="16"/>
              </w:rPr>
              <w:t xml:space="preserve"> il seguente parere sulla regolarità contabile espresso dal Responsabile dei Servizi Finanziari: </w:t>
            </w:r>
            <w:r w:rsidRPr="00C437D0">
              <w:rPr>
                <w:b/>
                <w:bCs/>
                <w:sz w:val="16"/>
                <w:szCs w:val="16"/>
              </w:rPr>
              <w:t>“favorevole”</w:t>
            </w:r>
            <w:r w:rsidRPr="00C437D0">
              <w:rPr>
                <w:sz w:val="16"/>
                <w:szCs w:val="16"/>
              </w:rPr>
              <w:t>;</w:t>
            </w:r>
          </w:p>
          <w:p w:rsidR="00C437D0" w:rsidRPr="00C437D0" w:rsidRDefault="00C437D0" w:rsidP="00C437D0">
            <w:pPr>
              <w:jc w:val="both"/>
              <w:rPr>
                <w:sz w:val="16"/>
                <w:szCs w:val="16"/>
              </w:rPr>
            </w:pPr>
          </w:p>
          <w:p w:rsidR="00C437D0" w:rsidRPr="00C437D0" w:rsidRDefault="00C437D0" w:rsidP="00C437D0">
            <w:pPr>
              <w:jc w:val="both"/>
              <w:rPr>
                <w:sz w:val="16"/>
                <w:szCs w:val="16"/>
              </w:rPr>
            </w:pPr>
            <w:r w:rsidRPr="00C437D0">
              <w:rPr>
                <w:b/>
                <w:bCs/>
                <w:sz w:val="16"/>
                <w:szCs w:val="16"/>
              </w:rPr>
              <w:t>VISTO</w:t>
            </w:r>
            <w:r w:rsidRPr="00C437D0">
              <w:rPr>
                <w:sz w:val="16"/>
                <w:szCs w:val="16"/>
              </w:rPr>
              <w:t xml:space="preserve"> l’art. 125, comma 8, del D.L.vo n° 163/06 e s.m.i.;</w:t>
            </w:r>
          </w:p>
          <w:p w:rsidR="00C437D0" w:rsidRPr="00C437D0" w:rsidRDefault="00C437D0" w:rsidP="00C437D0">
            <w:pPr>
              <w:jc w:val="both"/>
              <w:rPr>
                <w:sz w:val="16"/>
                <w:szCs w:val="16"/>
              </w:rPr>
            </w:pPr>
          </w:p>
          <w:p w:rsidR="00C437D0" w:rsidRPr="00C437D0" w:rsidRDefault="00C437D0" w:rsidP="00C437D0">
            <w:pPr>
              <w:jc w:val="both"/>
              <w:rPr>
                <w:sz w:val="16"/>
                <w:szCs w:val="16"/>
              </w:rPr>
            </w:pPr>
            <w:r w:rsidRPr="00C437D0">
              <w:rPr>
                <w:b/>
                <w:bCs/>
                <w:sz w:val="16"/>
                <w:szCs w:val="16"/>
              </w:rPr>
              <w:t>VISTO</w:t>
            </w:r>
            <w:r w:rsidRPr="00C437D0">
              <w:rPr>
                <w:sz w:val="16"/>
                <w:szCs w:val="16"/>
              </w:rPr>
              <w:t xml:space="preserve"> il Regolamento comunale di contabilità;</w:t>
            </w:r>
          </w:p>
          <w:p w:rsidR="00C437D0" w:rsidRPr="00C437D0" w:rsidRDefault="00C437D0" w:rsidP="00C437D0">
            <w:pPr>
              <w:jc w:val="both"/>
              <w:rPr>
                <w:sz w:val="16"/>
                <w:szCs w:val="16"/>
              </w:rPr>
            </w:pPr>
          </w:p>
          <w:p w:rsidR="00C437D0" w:rsidRPr="00C437D0" w:rsidRDefault="00C437D0" w:rsidP="00C437D0">
            <w:pPr>
              <w:jc w:val="both"/>
              <w:rPr>
                <w:sz w:val="16"/>
                <w:szCs w:val="16"/>
              </w:rPr>
            </w:pPr>
            <w:r w:rsidRPr="00C437D0">
              <w:rPr>
                <w:b/>
                <w:bCs/>
                <w:sz w:val="16"/>
                <w:szCs w:val="16"/>
              </w:rPr>
              <w:t>VISTO</w:t>
            </w:r>
            <w:r w:rsidRPr="00C437D0">
              <w:rPr>
                <w:sz w:val="16"/>
                <w:szCs w:val="16"/>
              </w:rPr>
              <w:t xml:space="preserve"> il T.U., approvato con DL.vo n° 267/2000</w:t>
            </w:r>
          </w:p>
          <w:p w:rsidR="00C437D0" w:rsidRPr="00C437D0" w:rsidRDefault="00C437D0" w:rsidP="00C437D0">
            <w:pPr>
              <w:jc w:val="both"/>
              <w:rPr>
                <w:sz w:val="16"/>
                <w:szCs w:val="16"/>
              </w:rPr>
            </w:pPr>
          </w:p>
          <w:p w:rsidR="00C437D0" w:rsidRPr="00C437D0" w:rsidRDefault="00C437D0" w:rsidP="00C437D0">
            <w:pPr>
              <w:jc w:val="center"/>
              <w:rPr>
                <w:b/>
                <w:bCs/>
                <w:sz w:val="16"/>
                <w:szCs w:val="16"/>
              </w:rPr>
            </w:pPr>
            <w:r w:rsidRPr="00C437D0">
              <w:rPr>
                <w:b/>
                <w:bCs/>
                <w:sz w:val="16"/>
                <w:szCs w:val="16"/>
              </w:rPr>
              <w:t>D E T E R M I N A</w:t>
            </w:r>
          </w:p>
          <w:p w:rsidR="00C437D0" w:rsidRPr="00C437D0" w:rsidRDefault="00C437D0" w:rsidP="00C437D0">
            <w:pPr>
              <w:jc w:val="both"/>
              <w:rPr>
                <w:sz w:val="16"/>
                <w:szCs w:val="16"/>
              </w:rPr>
            </w:pPr>
          </w:p>
          <w:p w:rsidR="00C437D0" w:rsidRPr="00C437D0" w:rsidRDefault="00C437D0" w:rsidP="00C437D0">
            <w:pPr>
              <w:jc w:val="both"/>
              <w:rPr>
                <w:sz w:val="16"/>
                <w:szCs w:val="16"/>
              </w:rPr>
            </w:pPr>
            <w:r w:rsidRPr="00C437D0">
              <w:rPr>
                <w:b/>
                <w:sz w:val="16"/>
                <w:szCs w:val="16"/>
              </w:rPr>
              <w:t>1)</w:t>
            </w:r>
            <w:r w:rsidRPr="00C437D0">
              <w:rPr>
                <w:sz w:val="16"/>
                <w:szCs w:val="16"/>
              </w:rPr>
              <w:t xml:space="preserve">- Per le ragioni motivate in narrativa, impegnare la somma di </w:t>
            </w:r>
            <w:r w:rsidRPr="00C437D0">
              <w:rPr>
                <w:b/>
                <w:sz w:val="16"/>
                <w:szCs w:val="16"/>
              </w:rPr>
              <w:t>€ 2.000,00</w:t>
            </w:r>
            <w:r w:rsidRPr="00C437D0">
              <w:rPr>
                <w:sz w:val="16"/>
                <w:szCs w:val="16"/>
              </w:rPr>
              <w:t xml:space="preserve"> sul </w:t>
            </w:r>
            <w:r w:rsidRPr="00C437D0">
              <w:rPr>
                <w:b/>
                <w:sz w:val="16"/>
                <w:szCs w:val="16"/>
              </w:rPr>
              <w:t>Tit. I°</w:t>
            </w:r>
            <w:r w:rsidRPr="00C437D0">
              <w:rPr>
                <w:sz w:val="16"/>
                <w:szCs w:val="16"/>
              </w:rPr>
              <w:t xml:space="preserve"> - </w:t>
            </w:r>
            <w:r w:rsidRPr="00C437D0">
              <w:rPr>
                <w:b/>
                <w:sz w:val="16"/>
                <w:szCs w:val="16"/>
              </w:rPr>
              <w:t>Funz. 10</w:t>
            </w:r>
            <w:r w:rsidRPr="00C437D0">
              <w:rPr>
                <w:sz w:val="16"/>
                <w:szCs w:val="16"/>
              </w:rPr>
              <w:t xml:space="preserve"> – </w:t>
            </w:r>
            <w:r w:rsidRPr="00C437D0">
              <w:rPr>
                <w:b/>
                <w:sz w:val="16"/>
                <w:szCs w:val="16"/>
              </w:rPr>
              <w:t>Serv. 04</w:t>
            </w:r>
            <w:r w:rsidRPr="00C437D0">
              <w:rPr>
                <w:sz w:val="16"/>
                <w:szCs w:val="16"/>
              </w:rPr>
              <w:t xml:space="preserve"> – </w:t>
            </w:r>
            <w:r w:rsidRPr="00C437D0">
              <w:rPr>
                <w:b/>
                <w:sz w:val="16"/>
                <w:szCs w:val="16"/>
              </w:rPr>
              <w:t>Int. 05</w:t>
            </w:r>
            <w:r w:rsidRPr="00C437D0">
              <w:rPr>
                <w:sz w:val="16"/>
                <w:szCs w:val="16"/>
              </w:rPr>
              <w:t xml:space="preserve"> – </w:t>
            </w:r>
            <w:r w:rsidRPr="00C437D0">
              <w:rPr>
                <w:b/>
                <w:sz w:val="16"/>
                <w:szCs w:val="16"/>
              </w:rPr>
              <w:t>Cap. 1706/1</w:t>
            </w:r>
            <w:r w:rsidRPr="00C437D0">
              <w:rPr>
                <w:sz w:val="16"/>
                <w:szCs w:val="16"/>
              </w:rPr>
              <w:t xml:space="preserve"> (Protezione Civile Monitoraggio del territorio) del bilancio comunale corrente esercizio.</w:t>
            </w:r>
          </w:p>
          <w:p w:rsidR="00C437D0" w:rsidRPr="00C437D0" w:rsidRDefault="00C437D0" w:rsidP="00C437D0">
            <w:pPr>
              <w:jc w:val="both"/>
              <w:rPr>
                <w:sz w:val="16"/>
                <w:szCs w:val="16"/>
              </w:rPr>
            </w:pPr>
          </w:p>
          <w:p w:rsidR="00C437D0" w:rsidRPr="00C437D0" w:rsidRDefault="00C437D0" w:rsidP="00C437D0">
            <w:pPr>
              <w:jc w:val="both"/>
              <w:rPr>
                <w:sz w:val="16"/>
                <w:szCs w:val="16"/>
              </w:rPr>
            </w:pPr>
            <w:r w:rsidRPr="00C437D0">
              <w:rPr>
                <w:b/>
                <w:sz w:val="16"/>
                <w:szCs w:val="16"/>
              </w:rPr>
              <w:t>2)</w:t>
            </w:r>
            <w:r w:rsidRPr="00C437D0">
              <w:rPr>
                <w:sz w:val="16"/>
                <w:szCs w:val="16"/>
              </w:rPr>
              <w:t>-Procedere con successivo atto determinativo, a firma del Responsabile del servizio, alla liquidazione del contributo suddetto, dietro presentazione di apposite fatture debitamente vistate per la regolarità dalla Capitaneria di Porto di Gallipoli.</w:t>
            </w:r>
          </w:p>
          <w:p w:rsidR="00C437D0" w:rsidRPr="00C437D0" w:rsidRDefault="00C437D0" w:rsidP="00D55D60">
            <w:pPr>
              <w:pStyle w:val="Titolo"/>
              <w:jc w:val="both"/>
              <w:rPr>
                <w:rFonts w:asciiTheme="minorHAnsi" w:hAnsiTheme="minorHAnsi" w:cs="Times New Roman"/>
                <w:sz w:val="16"/>
                <w:szCs w:val="16"/>
              </w:rPr>
            </w:pPr>
          </w:p>
          <w:p w:rsidR="00C437D0" w:rsidRPr="00C437D0" w:rsidRDefault="00C437D0" w:rsidP="00D55D60">
            <w:pPr>
              <w:pStyle w:val="Titolo"/>
              <w:jc w:val="both"/>
              <w:rPr>
                <w:rFonts w:asciiTheme="minorHAnsi" w:hAnsiTheme="minorHAnsi" w:cs="Times New Roman"/>
                <w:sz w:val="16"/>
                <w:szCs w:val="16"/>
              </w:rPr>
            </w:pPr>
            <w:r w:rsidRPr="00C437D0">
              <w:rPr>
                <w:rFonts w:asciiTheme="minorHAnsi" w:hAnsiTheme="minorHAnsi" w:cs="Times New Roman"/>
                <w:sz w:val="16"/>
                <w:szCs w:val="16"/>
              </w:rPr>
              <w:t>[…]</w:t>
            </w:r>
          </w:p>
        </w:tc>
        <w:tc>
          <w:tcPr>
            <w:tcW w:w="993" w:type="dxa"/>
          </w:tcPr>
          <w:p w:rsidR="009A1C96" w:rsidRPr="00C437D0" w:rsidRDefault="00C437D0" w:rsidP="00D55D60">
            <w:pPr>
              <w:rPr>
                <w:sz w:val="16"/>
                <w:szCs w:val="16"/>
              </w:rPr>
            </w:pPr>
            <w:r w:rsidRPr="00C437D0">
              <w:rPr>
                <w:b/>
                <w:sz w:val="16"/>
                <w:szCs w:val="16"/>
              </w:rPr>
              <w:lastRenderedPageBreak/>
              <w:t>€ 2.000,00</w:t>
            </w:r>
          </w:p>
        </w:tc>
        <w:tc>
          <w:tcPr>
            <w:tcW w:w="2268" w:type="dxa"/>
          </w:tcPr>
          <w:p w:rsidR="009A1C96" w:rsidRPr="00C437D0" w:rsidRDefault="00C437D0" w:rsidP="00D55D60">
            <w:pPr>
              <w:rPr>
                <w:sz w:val="16"/>
                <w:szCs w:val="16"/>
              </w:rPr>
            </w:pPr>
            <w:r w:rsidRPr="00C437D0">
              <w:rPr>
                <w:sz w:val="16"/>
                <w:szCs w:val="16"/>
              </w:rPr>
              <w:t>Protocollo d’Intesa in data 19 giugno 2015</w:t>
            </w:r>
          </w:p>
        </w:tc>
      </w:tr>
      <w:tr w:rsidR="009A1C96" w:rsidRPr="007A4567" w:rsidTr="009A1C96">
        <w:tc>
          <w:tcPr>
            <w:tcW w:w="1668" w:type="dxa"/>
          </w:tcPr>
          <w:p w:rsidR="009A1C96" w:rsidRPr="00E51C92" w:rsidRDefault="009A1C96" w:rsidP="00D55D60">
            <w:pPr>
              <w:rPr>
                <w:sz w:val="16"/>
                <w:szCs w:val="16"/>
              </w:rPr>
            </w:pPr>
            <w:r w:rsidRPr="00E51C92">
              <w:rPr>
                <w:sz w:val="16"/>
                <w:szCs w:val="16"/>
              </w:rPr>
              <w:lastRenderedPageBreak/>
              <w:t>Responsabile del Servizio</w:t>
            </w:r>
          </w:p>
          <w:p w:rsidR="009A1C96" w:rsidRPr="00E51C92" w:rsidRDefault="009A1C96" w:rsidP="00D55D60">
            <w:pPr>
              <w:rPr>
                <w:sz w:val="16"/>
                <w:szCs w:val="16"/>
              </w:rPr>
            </w:pPr>
            <w:r w:rsidRPr="00E51C92">
              <w:rPr>
                <w:sz w:val="16"/>
                <w:szCs w:val="16"/>
              </w:rPr>
              <w:t>Ing. Vito Ferramosca</w:t>
            </w:r>
          </w:p>
        </w:tc>
        <w:tc>
          <w:tcPr>
            <w:tcW w:w="992" w:type="dxa"/>
          </w:tcPr>
          <w:p w:rsidR="009A1C96" w:rsidRPr="00E51C92" w:rsidRDefault="009A1C96" w:rsidP="00D55D60">
            <w:pPr>
              <w:rPr>
                <w:sz w:val="16"/>
                <w:szCs w:val="16"/>
              </w:rPr>
            </w:pPr>
            <w:r w:rsidRPr="00E51C92">
              <w:rPr>
                <w:sz w:val="16"/>
                <w:szCs w:val="16"/>
              </w:rPr>
              <w:t>Determina</w:t>
            </w:r>
          </w:p>
        </w:tc>
        <w:tc>
          <w:tcPr>
            <w:tcW w:w="992" w:type="dxa"/>
          </w:tcPr>
          <w:p w:rsidR="009A1C96" w:rsidRPr="00E51C92" w:rsidRDefault="00E51C92" w:rsidP="00D55D60">
            <w:pPr>
              <w:rPr>
                <w:sz w:val="16"/>
                <w:szCs w:val="16"/>
              </w:rPr>
            </w:pPr>
            <w:r w:rsidRPr="00E51C92">
              <w:rPr>
                <w:sz w:val="16"/>
                <w:szCs w:val="16"/>
              </w:rPr>
              <w:t>n.1001 del 23.10.2015</w:t>
            </w:r>
          </w:p>
        </w:tc>
        <w:tc>
          <w:tcPr>
            <w:tcW w:w="1701" w:type="dxa"/>
          </w:tcPr>
          <w:p w:rsidR="009A1C96" w:rsidRPr="00E51C92" w:rsidRDefault="00E51C92" w:rsidP="00D55D60">
            <w:pPr>
              <w:rPr>
                <w:sz w:val="16"/>
                <w:szCs w:val="16"/>
              </w:rPr>
            </w:pPr>
            <w:r w:rsidRPr="00E51C92">
              <w:rPr>
                <w:sz w:val="16"/>
                <w:szCs w:val="16"/>
              </w:rPr>
              <w:t>G.A.L. "CAPO S.MARIA DI LEUCA" - FONDO F.E.A.R.S. 2007/2013 - ASSE 3 - MISURA 3.2.1 - AZIONE 1/B - LAVORI DI RISTRUTTURAZIONE FABBRICATO DI PROPRIETA' COMUNALE DA DESTINARE A CENTRO EROGAZIONE SERVIZI PER L'INTEGRAZIONE E L'INCLUSIONE SOCIALE (C.U.P. D77E13000200001) - AFFIDAMENTO FORNITURA APPARECCHIATURE INFORMATICHE (C.I.G. Z5F168BD7C).-</w:t>
            </w:r>
          </w:p>
        </w:tc>
        <w:tc>
          <w:tcPr>
            <w:tcW w:w="4961" w:type="dxa"/>
          </w:tcPr>
          <w:p w:rsidR="009A1C96" w:rsidRPr="00E51C92" w:rsidRDefault="00E51C92" w:rsidP="00D55D60">
            <w:pPr>
              <w:pStyle w:val="Titolo"/>
              <w:jc w:val="both"/>
              <w:rPr>
                <w:rFonts w:asciiTheme="minorHAnsi" w:hAnsiTheme="minorHAnsi" w:cs="Times New Roman"/>
                <w:sz w:val="16"/>
                <w:szCs w:val="16"/>
              </w:rPr>
            </w:pPr>
            <w:r w:rsidRPr="00E51C92">
              <w:rPr>
                <w:rFonts w:asciiTheme="minorHAnsi" w:hAnsiTheme="minorHAnsi" w:cs="Times New Roman"/>
                <w:sz w:val="16"/>
                <w:szCs w:val="16"/>
              </w:rPr>
              <w:t>[…]</w:t>
            </w:r>
          </w:p>
          <w:p w:rsidR="00E51C92" w:rsidRPr="00E51C92" w:rsidRDefault="00E51C92" w:rsidP="00E51C92">
            <w:pPr>
              <w:pStyle w:val="Testonormale"/>
              <w:jc w:val="both"/>
              <w:rPr>
                <w:rFonts w:asciiTheme="minorHAnsi" w:hAnsiTheme="minorHAnsi" w:cs="Times New Roman"/>
                <w:sz w:val="16"/>
                <w:szCs w:val="16"/>
              </w:rPr>
            </w:pPr>
            <w:r w:rsidRPr="00E51C92">
              <w:rPr>
                <w:rFonts w:asciiTheme="minorHAnsi" w:hAnsiTheme="minorHAnsi" w:cs="Times New Roman"/>
                <w:b/>
                <w:bCs/>
                <w:sz w:val="16"/>
                <w:szCs w:val="16"/>
              </w:rPr>
              <w:t>Premesso</w:t>
            </w:r>
            <w:r w:rsidRPr="00E51C92">
              <w:rPr>
                <w:rFonts w:asciiTheme="minorHAnsi" w:hAnsiTheme="minorHAnsi" w:cs="Times New Roman"/>
                <w:sz w:val="16"/>
                <w:szCs w:val="16"/>
              </w:rPr>
              <w:t>:</w:t>
            </w:r>
          </w:p>
          <w:p w:rsidR="00E51C92" w:rsidRPr="00E51C92" w:rsidRDefault="00E51C92" w:rsidP="00E51C92">
            <w:pPr>
              <w:jc w:val="both"/>
              <w:rPr>
                <w:sz w:val="16"/>
                <w:szCs w:val="16"/>
              </w:rPr>
            </w:pPr>
            <w:r w:rsidRPr="00E51C92">
              <w:rPr>
                <w:sz w:val="16"/>
                <w:szCs w:val="16"/>
              </w:rPr>
              <w:t>-</w:t>
            </w:r>
            <w:r w:rsidRPr="00E51C92">
              <w:rPr>
                <w:b/>
                <w:bCs/>
                <w:sz w:val="16"/>
                <w:szCs w:val="16"/>
              </w:rPr>
              <w:t>che</w:t>
            </w:r>
            <w:r w:rsidRPr="00E51C92">
              <w:rPr>
                <w:sz w:val="16"/>
                <w:szCs w:val="16"/>
              </w:rPr>
              <w:t xml:space="preserve"> sono stati ultimati i lavori di ristrutturazione fabbricato di proprietà comunale da destinare a centro erogazione servizi per l’integrazione e l’inclusione sociale, di cui al progetto esecutivo approvato con determinazione del Responsabile del Servizio n°213 del 21.2.2014, dell’importo complessivo di € 229.350,23 finanziato nel seguente modo:</w:t>
            </w:r>
          </w:p>
          <w:p w:rsidR="00E51C92" w:rsidRPr="00E51C92" w:rsidRDefault="00E51C92" w:rsidP="00E51C92">
            <w:pPr>
              <w:pStyle w:val="Corpodeltesto2"/>
              <w:rPr>
                <w:sz w:val="16"/>
                <w:szCs w:val="16"/>
              </w:rPr>
            </w:pPr>
            <w:r w:rsidRPr="00E51C92">
              <w:rPr>
                <w:sz w:val="16"/>
                <w:szCs w:val="16"/>
              </w:rPr>
              <w:t xml:space="preserve">1)-per € 202.993,08 con fondi del Programma Sviluppo Rurale della Regione Puglia 2007/2013 Fondo F.E.A.R.S. – Asse III “Qualità della vita nelle zone rurali e diversificazione dell’economia rurale” – Misura 3.2.1 “Servizi essenziali per l’economia e le popolazioni rurali” – Azione 1.b “Servizi di utilità sociale, a carattere innovativo, riguardanti l’integrazione e l’inclusione sociale” di cui alla delibera del Consiglio di Amministrazione del Gruppo di Azione Locale “Capo Santa Maria di Leuca” – Serv. 0105 – Tit. II – Int. 01 – Cap. 3102 e 3103 art. 1 “Recupero e valorizzazione fabbricato ex ACAIT” del bilancio comunale. Su tale importo sono stati accreditati due acconti rispettivamente di € 87.496,54 </w:t>
            </w:r>
            <w:r w:rsidRPr="00E51C92">
              <w:rPr>
                <w:sz w:val="16"/>
                <w:szCs w:val="16"/>
              </w:rPr>
              <w:lastRenderedPageBreak/>
              <w:t>e di € 65.685,79;</w:t>
            </w:r>
          </w:p>
          <w:p w:rsidR="00E51C92" w:rsidRPr="00E51C92" w:rsidRDefault="00E51C92" w:rsidP="00E51C92">
            <w:pPr>
              <w:pStyle w:val="Testonormale"/>
              <w:jc w:val="both"/>
              <w:rPr>
                <w:rFonts w:asciiTheme="minorHAnsi" w:hAnsiTheme="minorHAnsi" w:cs="Times New Roman"/>
                <w:sz w:val="16"/>
                <w:szCs w:val="16"/>
                <w:lang w:val="fr-FR"/>
              </w:rPr>
            </w:pPr>
            <w:r w:rsidRPr="00E51C92">
              <w:rPr>
                <w:rFonts w:asciiTheme="minorHAnsi" w:hAnsiTheme="minorHAnsi" w:cs="Times New Roman"/>
                <w:sz w:val="16"/>
                <w:szCs w:val="16"/>
              </w:rPr>
              <w:t xml:space="preserve">2)-per i restanti € 26.357,15 con fondi comunali del bilancio 2014 – Serv. 0105 – Tit. </w:t>
            </w:r>
            <w:r w:rsidRPr="00E51C92">
              <w:rPr>
                <w:rFonts w:asciiTheme="minorHAnsi" w:hAnsiTheme="minorHAnsi" w:cs="Times New Roman"/>
                <w:sz w:val="16"/>
                <w:szCs w:val="16"/>
                <w:lang w:val="fr-FR"/>
              </w:rPr>
              <w:t>II – Int. 01 – Cap. 3102;</w:t>
            </w:r>
          </w:p>
          <w:p w:rsidR="00E51C92" w:rsidRPr="00E51C92" w:rsidRDefault="00E51C92" w:rsidP="00E51C92">
            <w:pPr>
              <w:pStyle w:val="Testonormale"/>
              <w:jc w:val="both"/>
              <w:rPr>
                <w:rFonts w:asciiTheme="minorHAnsi" w:eastAsia="Times New Roman" w:hAnsiTheme="minorHAnsi" w:cs="Times New Roman"/>
                <w:sz w:val="16"/>
                <w:szCs w:val="16"/>
                <w:lang w:val="fr-FR"/>
              </w:rPr>
            </w:pPr>
          </w:p>
          <w:p w:rsidR="00E51C92" w:rsidRPr="00E51C92" w:rsidRDefault="00E51C92" w:rsidP="00E51C92">
            <w:pPr>
              <w:pStyle w:val="Testonormale"/>
              <w:jc w:val="both"/>
              <w:rPr>
                <w:rFonts w:asciiTheme="minorHAnsi" w:hAnsiTheme="minorHAnsi" w:cs="Times New Roman"/>
                <w:sz w:val="16"/>
                <w:szCs w:val="16"/>
                <w:lang w:val="fr-FR"/>
              </w:rPr>
            </w:pPr>
            <w:r w:rsidRPr="00E51C92">
              <w:rPr>
                <w:rFonts w:asciiTheme="minorHAnsi" w:hAnsiTheme="minorHAnsi" w:cs="Times New Roman"/>
                <w:b/>
                <w:bCs/>
                <w:sz w:val="16"/>
                <w:szCs w:val="16"/>
              </w:rPr>
              <w:t>Vista</w:t>
            </w:r>
            <w:r w:rsidRPr="00E51C92">
              <w:rPr>
                <w:rFonts w:asciiTheme="minorHAnsi" w:hAnsiTheme="minorHAnsi" w:cs="Times New Roman"/>
                <w:sz w:val="16"/>
                <w:szCs w:val="16"/>
              </w:rPr>
              <w:t xml:space="preserve"> la determinazione del Responsabile del Servizio n°937 del 6.10.2015 con la quale, al fine di utilizzare alcune somme economizzate sul finanziamento per la realizzazione di impianti di allarme, videosorveglianza e trasmissione dati e per l’acquisto di apparecchiature informatiche, sono stati approvati i relativi elaborati tecnici, appositamente predisposti dal Settore LL.PP. comunale in data ottobre 2015, che hanno rideterminato il quadro economico dell’opera di che trattasi nel nuovo importo complessivo di € 229.899,08 con una maggiore spesa di € 549,62 da finanziare con ulteriori fondi a carico del bilancio comunale da prelevare dal Serv. 0105 – Tit. </w:t>
            </w:r>
            <w:r w:rsidRPr="00E51C92">
              <w:rPr>
                <w:rFonts w:asciiTheme="minorHAnsi" w:hAnsiTheme="minorHAnsi" w:cs="Times New Roman"/>
                <w:sz w:val="16"/>
                <w:szCs w:val="16"/>
                <w:lang w:val="fr-FR"/>
              </w:rPr>
              <w:t>II – Int. 01 – Cap. 3108;</w:t>
            </w:r>
          </w:p>
          <w:p w:rsidR="00E51C92" w:rsidRPr="00E51C92" w:rsidRDefault="00E51C92" w:rsidP="00E51C92">
            <w:pPr>
              <w:pStyle w:val="Testonormale"/>
              <w:jc w:val="both"/>
              <w:rPr>
                <w:rFonts w:asciiTheme="minorHAnsi" w:hAnsiTheme="minorHAnsi" w:cs="Times New Roman"/>
                <w:sz w:val="16"/>
                <w:szCs w:val="16"/>
                <w:lang w:val="fr-FR"/>
              </w:rPr>
            </w:pPr>
          </w:p>
          <w:p w:rsidR="00E51C92" w:rsidRPr="00E51C92" w:rsidRDefault="00E51C92" w:rsidP="00E51C92">
            <w:pPr>
              <w:pStyle w:val="Testonormale"/>
              <w:jc w:val="both"/>
              <w:rPr>
                <w:rFonts w:asciiTheme="minorHAnsi" w:hAnsiTheme="minorHAnsi" w:cs="Times New Roman"/>
                <w:sz w:val="16"/>
                <w:szCs w:val="16"/>
              </w:rPr>
            </w:pPr>
            <w:r w:rsidRPr="00E51C92">
              <w:rPr>
                <w:rFonts w:asciiTheme="minorHAnsi" w:hAnsiTheme="minorHAnsi" w:cs="Times New Roman"/>
                <w:b/>
                <w:bCs/>
                <w:sz w:val="16"/>
                <w:szCs w:val="16"/>
              </w:rPr>
              <w:t>Atteso</w:t>
            </w:r>
            <w:r w:rsidRPr="00E51C92">
              <w:rPr>
                <w:rFonts w:asciiTheme="minorHAnsi" w:hAnsiTheme="minorHAnsi" w:cs="Times New Roman"/>
                <w:sz w:val="16"/>
                <w:szCs w:val="16"/>
              </w:rPr>
              <w:t xml:space="preserve"> che con stessa determinazione è stato stabilito di procedere all’affidamento delle nuove opere previste negli elaborati di cui sopra mediante acquisizione in economia (ex art. 125 D.L.vo 12.4.2006, n°163, ed art. 4, comma 1, della deliberazione C.C. n°8 del 20.3.2014 di approvazione regolamento comunale esecuzione lavori, forniture e servizi in economia) di offerte, previa gara informale tra alcune ditte specializzate nel settore, dando atto che si sarebbe provvededuto all’aggiudicazione anche in presenza di una solo offerta valida;</w:t>
            </w:r>
          </w:p>
          <w:p w:rsidR="00E51C92" w:rsidRPr="00E51C92" w:rsidRDefault="00E51C92" w:rsidP="00E51C92">
            <w:pPr>
              <w:pStyle w:val="Testonormale"/>
              <w:jc w:val="both"/>
              <w:rPr>
                <w:rFonts w:asciiTheme="minorHAnsi" w:hAnsiTheme="minorHAnsi" w:cs="Times New Roman"/>
                <w:sz w:val="16"/>
                <w:szCs w:val="16"/>
              </w:rPr>
            </w:pPr>
          </w:p>
          <w:p w:rsidR="00E51C92" w:rsidRPr="00E51C92" w:rsidRDefault="00E51C92" w:rsidP="00E51C92">
            <w:pPr>
              <w:jc w:val="both"/>
              <w:rPr>
                <w:sz w:val="16"/>
                <w:szCs w:val="16"/>
              </w:rPr>
            </w:pPr>
            <w:r w:rsidRPr="00E51C92">
              <w:rPr>
                <w:b/>
                <w:bCs/>
                <w:sz w:val="16"/>
                <w:szCs w:val="16"/>
              </w:rPr>
              <w:t>Vista</w:t>
            </w:r>
            <w:r w:rsidRPr="00E51C92">
              <w:rPr>
                <w:sz w:val="16"/>
                <w:szCs w:val="16"/>
              </w:rPr>
              <w:t xml:space="preserve"> la lettera prot. 16790 del 15.10.2015 con la quale le seguenti ditte sono state invitate a presentare propria offerta per l’affidamento della fornitura delle apparecchiature informatiche previste in detti elaborati:</w:t>
            </w:r>
          </w:p>
          <w:p w:rsidR="00E51C92" w:rsidRPr="00E51C92" w:rsidRDefault="00E51C92" w:rsidP="00E51C92">
            <w:pPr>
              <w:jc w:val="both"/>
              <w:rPr>
                <w:sz w:val="16"/>
                <w:szCs w:val="16"/>
              </w:rPr>
            </w:pPr>
            <w:r w:rsidRPr="00E51C92">
              <w:rPr>
                <w:sz w:val="16"/>
                <w:szCs w:val="16"/>
              </w:rPr>
              <w:t>1)-MEDIA PRINT di Colu</w:t>
            </w:r>
            <w:r w:rsidR="000429C6">
              <w:rPr>
                <w:sz w:val="16"/>
                <w:szCs w:val="16"/>
              </w:rPr>
              <w:t>ccia Simone, […]</w:t>
            </w:r>
            <w:r w:rsidRPr="00E51C92">
              <w:rPr>
                <w:sz w:val="16"/>
                <w:szCs w:val="16"/>
              </w:rPr>
              <w:t xml:space="preserve">                                  TRICASE</w:t>
            </w:r>
          </w:p>
          <w:p w:rsidR="00E51C92" w:rsidRPr="00E51C92" w:rsidRDefault="00E51C92" w:rsidP="00E51C92">
            <w:pPr>
              <w:jc w:val="both"/>
              <w:rPr>
                <w:sz w:val="16"/>
                <w:szCs w:val="16"/>
              </w:rPr>
            </w:pPr>
            <w:r w:rsidRPr="00E51C92">
              <w:rPr>
                <w:sz w:val="16"/>
                <w:szCs w:val="16"/>
              </w:rPr>
              <w:t>2)-SENOS di</w:t>
            </w:r>
            <w:r w:rsidR="000429C6">
              <w:rPr>
                <w:sz w:val="16"/>
                <w:szCs w:val="16"/>
              </w:rPr>
              <w:t xml:space="preserve"> Caloro Davide, […]</w:t>
            </w:r>
            <w:r w:rsidRPr="00E51C92">
              <w:rPr>
                <w:sz w:val="16"/>
                <w:szCs w:val="16"/>
              </w:rPr>
              <w:t xml:space="preserve">                                                          TRICASE</w:t>
            </w:r>
          </w:p>
          <w:p w:rsidR="00E51C92" w:rsidRPr="00E51C92" w:rsidRDefault="00E51C92" w:rsidP="00E51C92">
            <w:pPr>
              <w:jc w:val="both"/>
              <w:rPr>
                <w:sz w:val="16"/>
                <w:szCs w:val="16"/>
              </w:rPr>
            </w:pPr>
            <w:r w:rsidRPr="00E51C92">
              <w:rPr>
                <w:sz w:val="16"/>
                <w:szCs w:val="16"/>
              </w:rPr>
              <w:t>3)-01 ORGANIZZAZIONE PER L’I</w:t>
            </w:r>
            <w:r w:rsidR="000429C6">
              <w:rPr>
                <w:sz w:val="16"/>
                <w:szCs w:val="16"/>
              </w:rPr>
              <w:t>NFORMATICA s.n.c., […]</w:t>
            </w:r>
            <w:r w:rsidRPr="00E51C92">
              <w:rPr>
                <w:sz w:val="16"/>
                <w:szCs w:val="16"/>
              </w:rPr>
              <w:t xml:space="preserve">              TRICASE;</w:t>
            </w:r>
          </w:p>
          <w:p w:rsidR="00E51C92" w:rsidRPr="00E51C92" w:rsidRDefault="00E51C92" w:rsidP="00E51C92">
            <w:pPr>
              <w:jc w:val="both"/>
              <w:rPr>
                <w:sz w:val="16"/>
                <w:szCs w:val="16"/>
              </w:rPr>
            </w:pPr>
          </w:p>
          <w:p w:rsidR="00E51C92" w:rsidRPr="00E51C92" w:rsidRDefault="00E51C92" w:rsidP="00E51C92">
            <w:pPr>
              <w:jc w:val="both"/>
              <w:rPr>
                <w:sz w:val="16"/>
                <w:szCs w:val="16"/>
              </w:rPr>
            </w:pPr>
            <w:r w:rsidRPr="00E51C92">
              <w:rPr>
                <w:b/>
                <w:bCs/>
                <w:sz w:val="16"/>
                <w:szCs w:val="16"/>
              </w:rPr>
              <w:t>Visti</w:t>
            </w:r>
            <w:r w:rsidRPr="00E51C92">
              <w:rPr>
                <w:sz w:val="16"/>
                <w:szCs w:val="16"/>
              </w:rPr>
              <w:t xml:space="preserve"> i verbali di gara dei giorni 22 e 23 ottobre da cui si rileva che la ditta 01 ORGANIZZAZIONE PER L’INFORMATICA s.n.c. è risultata aggiudicataria della fornitura delle attrezzature informatiche di che trattasi per il prezzo di € 6.300,00 oltre I.V.A. come per legge;</w:t>
            </w:r>
          </w:p>
          <w:p w:rsidR="00E51C92" w:rsidRPr="00E51C92" w:rsidRDefault="00E51C92" w:rsidP="00E51C92">
            <w:pPr>
              <w:jc w:val="both"/>
              <w:rPr>
                <w:sz w:val="16"/>
                <w:szCs w:val="16"/>
              </w:rPr>
            </w:pPr>
          </w:p>
          <w:p w:rsidR="00E51C92" w:rsidRPr="00E51C92" w:rsidRDefault="00E51C92" w:rsidP="00E51C92">
            <w:pPr>
              <w:jc w:val="both"/>
              <w:rPr>
                <w:sz w:val="16"/>
                <w:szCs w:val="16"/>
              </w:rPr>
            </w:pPr>
            <w:r w:rsidRPr="00E51C92">
              <w:rPr>
                <w:b/>
                <w:bCs/>
                <w:sz w:val="16"/>
                <w:szCs w:val="16"/>
              </w:rPr>
              <w:t>Ravvisata</w:t>
            </w:r>
            <w:r w:rsidRPr="00E51C92">
              <w:rPr>
                <w:sz w:val="16"/>
                <w:szCs w:val="16"/>
              </w:rPr>
              <w:t xml:space="preserve"> la correttezza e la regolarità del procedimento di aggiudicazione;</w:t>
            </w:r>
          </w:p>
          <w:p w:rsidR="00E51C92" w:rsidRPr="00E51C92" w:rsidRDefault="00E51C92" w:rsidP="00E51C92">
            <w:pPr>
              <w:jc w:val="both"/>
              <w:rPr>
                <w:sz w:val="16"/>
                <w:szCs w:val="16"/>
              </w:rPr>
            </w:pPr>
          </w:p>
          <w:p w:rsidR="00E51C92" w:rsidRPr="00E51C92" w:rsidRDefault="00E51C92" w:rsidP="00E51C92">
            <w:pPr>
              <w:jc w:val="both"/>
              <w:rPr>
                <w:sz w:val="16"/>
                <w:szCs w:val="16"/>
              </w:rPr>
            </w:pPr>
            <w:r w:rsidRPr="00E51C92">
              <w:rPr>
                <w:b/>
                <w:bCs/>
                <w:sz w:val="16"/>
                <w:szCs w:val="16"/>
              </w:rPr>
              <w:t>Ritenuto</w:t>
            </w:r>
            <w:r w:rsidRPr="00E51C92">
              <w:rPr>
                <w:sz w:val="16"/>
                <w:szCs w:val="16"/>
              </w:rPr>
              <w:t xml:space="preserve"> di dover provvedere in merito;</w:t>
            </w:r>
          </w:p>
          <w:p w:rsidR="00E51C92" w:rsidRPr="00E51C92" w:rsidRDefault="00E51C92" w:rsidP="00E51C92">
            <w:pPr>
              <w:rPr>
                <w:rFonts w:eastAsia="SimSun"/>
                <w:sz w:val="16"/>
                <w:szCs w:val="16"/>
                <w:lang w:eastAsia="zh-CN"/>
              </w:rPr>
            </w:pPr>
          </w:p>
          <w:p w:rsidR="00E51C92" w:rsidRPr="00E51C92" w:rsidRDefault="00E51C92" w:rsidP="00E51C92">
            <w:pPr>
              <w:jc w:val="both"/>
              <w:rPr>
                <w:sz w:val="16"/>
                <w:szCs w:val="16"/>
              </w:rPr>
            </w:pPr>
            <w:r w:rsidRPr="00E51C92">
              <w:rPr>
                <w:b/>
                <w:bCs/>
                <w:sz w:val="16"/>
                <w:szCs w:val="16"/>
              </w:rPr>
              <w:t>Eseguito</w:t>
            </w:r>
            <w:r w:rsidRPr="00E51C92">
              <w:rPr>
                <w:sz w:val="16"/>
                <w:szCs w:val="16"/>
              </w:rPr>
              <w:t xml:space="preserve"> con esito favorevole il controllo preventivo di regolarità amministrativa del presente atto avendo verificato:</w:t>
            </w:r>
          </w:p>
          <w:p w:rsidR="00E51C92" w:rsidRPr="00E51C92" w:rsidRDefault="00E51C92" w:rsidP="00E51C92">
            <w:pPr>
              <w:jc w:val="both"/>
              <w:rPr>
                <w:sz w:val="16"/>
                <w:szCs w:val="16"/>
              </w:rPr>
            </w:pPr>
            <w:r w:rsidRPr="00E51C92">
              <w:rPr>
                <w:sz w:val="16"/>
                <w:szCs w:val="16"/>
              </w:rPr>
              <w:t>a)-rispetto delle normative comunitarie, statali, regionali e regolamentari, generali e di settore;</w:t>
            </w:r>
          </w:p>
          <w:p w:rsidR="00E51C92" w:rsidRPr="00E51C92" w:rsidRDefault="00E51C92" w:rsidP="00E51C92">
            <w:pPr>
              <w:jc w:val="both"/>
              <w:rPr>
                <w:sz w:val="16"/>
                <w:szCs w:val="16"/>
              </w:rPr>
            </w:pPr>
            <w:r w:rsidRPr="00E51C92">
              <w:rPr>
                <w:sz w:val="16"/>
                <w:szCs w:val="16"/>
              </w:rPr>
              <w:t>b)-correttezza e regolarità della procedura;</w:t>
            </w:r>
          </w:p>
          <w:p w:rsidR="00E51C92" w:rsidRPr="00E51C92" w:rsidRDefault="00E51C92" w:rsidP="00E51C92">
            <w:pPr>
              <w:jc w:val="both"/>
              <w:rPr>
                <w:sz w:val="16"/>
                <w:szCs w:val="16"/>
              </w:rPr>
            </w:pPr>
            <w:r w:rsidRPr="00E51C92">
              <w:rPr>
                <w:sz w:val="16"/>
                <w:szCs w:val="16"/>
              </w:rPr>
              <w:lastRenderedPageBreak/>
              <w:t>c)-correttezza formale della redazione dell’atto;</w:t>
            </w:r>
          </w:p>
          <w:p w:rsidR="00E51C92" w:rsidRPr="00E51C92" w:rsidRDefault="00E51C92" w:rsidP="00E51C92">
            <w:pPr>
              <w:jc w:val="both"/>
              <w:rPr>
                <w:sz w:val="16"/>
                <w:szCs w:val="16"/>
              </w:rPr>
            </w:pPr>
          </w:p>
          <w:p w:rsidR="00E51C92" w:rsidRPr="00E51C92" w:rsidRDefault="00E51C92" w:rsidP="00E51C92">
            <w:pPr>
              <w:jc w:val="both"/>
              <w:rPr>
                <w:sz w:val="16"/>
                <w:szCs w:val="16"/>
              </w:rPr>
            </w:pPr>
            <w:r w:rsidRPr="00E51C92">
              <w:rPr>
                <w:b/>
                <w:bCs/>
                <w:sz w:val="16"/>
                <w:szCs w:val="16"/>
              </w:rPr>
              <w:t>Acquisiti</w:t>
            </w:r>
            <w:r w:rsidRPr="00E51C92">
              <w:rPr>
                <w:sz w:val="16"/>
                <w:szCs w:val="16"/>
              </w:rPr>
              <w:t xml:space="preserve"> il seguente parere sulla regolarità contabile espresso dal Responsabile dei Servizi Finanziari: “favorevole”, nonché l’attestazione sulla copertura finanziaria;</w:t>
            </w:r>
          </w:p>
          <w:p w:rsidR="00E51C92" w:rsidRPr="00E51C92" w:rsidRDefault="00E51C92" w:rsidP="00E51C92">
            <w:pPr>
              <w:jc w:val="both"/>
              <w:rPr>
                <w:sz w:val="16"/>
                <w:szCs w:val="16"/>
              </w:rPr>
            </w:pPr>
          </w:p>
          <w:p w:rsidR="00E51C92" w:rsidRPr="00E51C92" w:rsidRDefault="00E51C92" w:rsidP="00E51C92">
            <w:pPr>
              <w:jc w:val="both"/>
              <w:rPr>
                <w:sz w:val="16"/>
                <w:szCs w:val="16"/>
              </w:rPr>
            </w:pPr>
            <w:r w:rsidRPr="00E51C92">
              <w:rPr>
                <w:b/>
                <w:bCs/>
                <w:sz w:val="16"/>
                <w:szCs w:val="16"/>
              </w:rPr>
              <w:t>Visto</w:t>
            </w:r>
            <w:r w:rsidRPr="00E51C92">
              <w:rPr>
                <w:sz w:val="16"/>
                <w:szCs w:val="16"/>
              </w:rPr>
              <w:t xml:space="preserve"> il T.U. delle leggi sull’Ordinamento degli Enti Locali approvato con D.L. n°267 del 18.8.2000;</w:t>
            </w:r>
          </w:p>
          <w:p w:rsidR="00E51C92" w:rsidRPr="00E51C92" w:rsidRDefault="00E51C92" w:rsidP="00E51C92">
            <w:pPr>
              <w:pStyle w:val="Testonormale"/>
              <w:jc w:val="both"/>
              <w:rPr>
                <w:rFonts w:asciiTheme="minorHAnsi" w:hAnsiTheme="minorHAnsi" w:cs="Times New Roman"/>
                <w:sz w:val="16"/>
                <w:szCs w:val="16"/>
              </w:rPr>
            </w:pPr>
          </w:p>
          <w:p w:rsidR="00E51C92" w:rsidRPr="00E51C92" w:rsidRDefault="00E51C92" w:rsidP="00E51C92">
            <w:pPr>
              <w:pStyle w:val="Testonormale"/>
              <w:jc w:val="center"/>
              <w:rPr>
                <w:rFonts w:asciiTheme="minorHAnsi" w:hAnsiTheme="minorHAnsi" w:cs="Times New Roman"/>
                <w:b/>
                <w:bCs/>
                <w:sz w:val="16"/>
                <w:szCs w:val="16"/>
              </w:rPr>
            </w:pPr>
            <w:r w:rsidRPr="00E51C92">
              <w:rPr>
                <w:rFonts w:asciiTheme="minorHAnsi" w:hAnsiTheme="minorHAnsi" w:cs="Times New Roman"/>
                <w:b/>
                <w:bCs/>
                <w:sz w:val="16"/>
                <w:szCs w:val="16"/>
              </w:rPr>
              <w:t>D E T E R M I N A</w:t>
            </w:r>
          </w:p>
          <w:p w:rsidR="00E51C92" w:rsidRPr="00E51C92" w:rsidRDefault="00E51C92" w:rsidP="00E51C92">
            <w:pPr>
              <w:pStyle w:val="Testonormale"/>
              <w:jc w:val="both"/>
              <w:rPr>
                <w:rFonts w:asciiTheme="minorHAnsi" w:hAnsiTheme="minorHAnsi" w:cs="Times New Roman"/>
                <w:sz w:val="16"/>
                <w:szCs w:val="16"/>
              </w:rPr>
            </w:pPr>
          </w:p>
          <w:p w:rsidR="00E51C92" w:rsidRPr="00E51C92" w:rsidRDefault="00E51C92" w:rsidP="00E51C92">
            <w:pPr>
              <w:jc w:val="both"/>
              <w:rPr>
                <w:sz w:val="16"/>
                <w:szCs w:val="16"/>
              </w:rPr>
            </w:pPr>
            <w:r w:rsidRPr="00E51C92">
              <w:rPr>
                <w:sz w:val="16"/>
                <w:szCs w:val="16"/>
              </w:rPr>
              <w:t>1)-Approvare i verbali di gara dei giorni 22 e 23 ottobre 2015, che si allegano al presente atto quale parte integrante e sostanziale ed, in conseguenza, aggiudicare la fornitura delle apparecchiature informatiche (C.I.G. Z5F168BD7C), previste nell’ambito dell’intervento di ristrutturazione fabbricato di proprietà comunale da destinare a centro erogazione servizi per l’integrazione e l’inclusione sociale (C.U.P. D77E13000200001), alla ditta 01 ORGANIZZAZIONE PER L’INFORMATICA s.n.c. da Tricase per il prezzo di € 6.300,00 oltre I.V.A. nella misura del 22%.</w:t>
            </w:r>
          </w:p>
          <w:p w:rsidR="00E51C92" w:rsidRPr="00E51C92" w:rsidRDefault="00E51C92" w:rsidP="00E51C92">
            <w:pPr>
              <w:jc w:val="both"/>
              <w:rPr>
                <w:sz w:val="16"/>
                <w:szCs w:val="16"/>
              </w:rPr>
            </w:pPr>
          </w:p>
          <w:p w:rsidR="00E51C92" w:rsidRPr="00E51C92" w:rsidRDefault="00E51C92" w:rsidP="00E51C92">
            <w:pPr>
              <w:jc w:val="both"/>
              <w:rPr>
                <w:sz w:val="16"/>
                <w:szCs w:val="16"/>
              </w:rPr>
            </w:pPr>
            <w:r w:rsidRPr="00E51C92">
              <w:rPr>
                <w:sz w:val="16"/>
                <w:szCs w:val="16"/>
              </w:rPr>
              <w:t>2)-Dare atto che la spesa occorrente è prevista ed inserita nel quadro economico dell’opera di che trattasi finanziata come meglio specificato in narrativa.</w:t>
            </w:r>
          </w:p>
          <w:p w:rsidR="00E51C92" w:rsidRPr="00E51C92" w:rsidRDefault="00E51C92" w:rsidP="00E51C92">
            <w:pPr>
              <w:jc w:val="both"/>
              <w:rPr>
                <w:sz w:val="16"/>
                <w:szCs w:val="16"/>
              </w:rPr>
            </w:pPr>
          </w:p>
          <w:p w:rsidR="00E51C92" w:rsidRPr="00E51C92" w:rsidRDefault="00E51C92" w:rsidP="00E51C92">
            <w:pPr>
              <w:pStyle w:val="Corpodeltesto"/>
              <w:rPr>
                <w:rFonts w:asciiTheme="minorHAnsi" w:hAnsiTheme="minorHAnsi"/>
                <w:sz w:val="16"/>
                <w:szCs w:val="16"/>
              </w:rPr>
            </w:pPr>
            <w:r w:rsidRPr="00E51C92">
              <w:rPr>
                <w:rFonts w:asciiTheme="minorHAnsi" w:hAnsiTheme="minorHAnsi"/>
                <w:sz w:val="16"/>
                <w:szCs w:val="16"/>
              </w:rPr>
              <w:t>3)-Procedere alla liquidazione dell’importo dovuto con separato atto determinativo a fornitura ultimata, dietro presentazione di apposita fattura munita del visto di regolarità da parte del Settore LL.PP. comunale, solo dopo che il G.A.L. avrà provveduto all’accredito del relativo importo senza che la ditta affidataria possa avanzare richieste di danni e/o interessi per ritardato pagamento.</w:t>
            </w:r>
          </w:p>
          <w:p w:rsidR="00E51C92" w:rsidRPr="00E51C92" w:rsidRDefault="00E51C92" w:rsidP="00E51C92">
            <w:pPr>
              <w:pStyle w:val="Corpodeltesto"/>
              <w:rPr>
                <w:rFonts w:asciiTheme="minorHAnsi" w:hAnsiTheme="minorHAnsi"/>
                <w:sz w:val="16"/>
                <w:szCs w:val="16"/>
              </w:rPr>
            </w:pPr>
          </w:p>
          <w:p w:rsidR="00E51C92" w:rsidRPr="00E51C92" w:rsidRDefault="00E51C92" w:rsidP="00E51C92">
            <w:pPr>
              <w:pStyle w:val="Corpodeltesto"/>
              <w:rPr>
                <w:rFonts w:asciiTheme="minorHAnsi" w:hAnsiTheme="minorHAnsi"/>
                <w:sz w:val="16"/>
                <w:szCs w:val="16"/>
              </w:rPr>
            </w:pPr>
            <w:r w:rsidRPr="00E51C92">
              <w:rPr>
                <w:rFonts w:asciiTheme="minorHAnsi" w:hAnsiTheme="minorHAnsi"/>
                <w:sz w:val="16"/>
                <w:szCs w:val="16"/>
              </w:rPr>
              <w:t>4)-Dare atto che l’affidamento di che trattasi diverrà esecutivo soltanto dopo il rilascio di una dichiarazione di accettazione delle condizioni contenute nel presente atto da parte della ditta 01 ORGANIZZAZIONE PER L’INFORMATICA s.n.c..-</w:t>
            </w:r>
          </w:p>
          <w:p w:rsidR="00E51C92" w:rsidRPr="00E51C92" w:rsidRDefault="00E51C92" w:rsidP="00D55D60">
            <w:pPr>
              <w:pStyle w:val="Titolo"/>
              <w:jc w:val="both"/>
              <w:rPr>
                <w:rFonts w:asciiTheme="minorHAnsi" w:hAnsiTheme="minorHAnsi" w:cs="Times New Roman"/>
                <w:sz w:val="16"/>
                <w:szCs w:val="16"/>
              </w:rPr>
            </w:pPr>
          </w:p>
          <w:p w:rsidR="00E51C92" w:rsidRPr="00E51C92" w:rsidRDefault="00E51C92" w:rsidP="00D55D60">
            <w:pPr>
              <w:pStyle w:val="Titolo"/>
              <w:jc w:val="both"/>
              <w:rPr>
                <w:rFonts w:asciiTheme="minorHAnsi" w:hAnsiTheme="minorHAnsi" w:cs="Times New Roman"/>
                <w:sz w:val="16"/>
                <w:szCs w:val="16"/>
              </w:rPr>
            </w:pPr>
            <w:r w:rsidRPr="00E51C92">
              <w:rPr>
                <w:rFonts w:asciiTheme="minorHAnsi" w:hAnsiTheme="minorHAnsi" w:cs="Times New Roman"/>
                <w:sz w:val="16"/>
                <w:szCs w:val="16"/>
              </w:rPr>
              <w:t>[…]</w:t>
            </w:r>
          </w:p>
        </w:tc>
        <w:tc>
          <w:tcPr>
            <w:tcW w:w="993" w:type="dxa"/>
          </w:tcPr>
          <w:p w:rsidR="009A1C96" w:rsidRPr="00E51C92" w:rsidRDefault="009A1C96" w:rsidP="00D55D60">
            <w:pPr>
              <w:rPr>
                <w:sz w:val="16"/>
                <w:szCs w:val="16"/>
              </w:rPr>
            </w:pPr>
          </w:p>
        </w:tc>
        <w:tc>
          <w:tcPr>
            <w:tcW w:w="2268" w:type="dxa"/>
          </w:tcPr>
          <w:p w:rsidR="009A1C96" w:rsidRPr="00E51C92" w:rsidRDefault="00E51C92" w:rsidP="00D55D60">
            <w:pPr>
              <w:rPr>
                <w:sz w:val="16"/>
                <w:szCs w:val="16"/>
              </w:rPr>
            </w:pPr>
            <w:r w:rsidRPr="00E51C92">
              <w:rPr>
                <w:sz w:val="16"/>
                <w:szCs w:val="16"/>
              </w:rPr>
              <w:t>verbali di gara dei giorni 22 e 23 ottobre 2015</w:t>
            </w:r>
          </w:p>
        </w:tc>
      </w:tr>
      <w:tr w:rsidR="009A1C96" w:rsidRPr="007A4567" w:rsidTr="009A1C96">
        <w:tc>
          <w:tcPr>
            <w:tcW w:w="1668" w:type="dxa"/>
          </w:tcPr>
          <w:p w:rsidR="009A1C96" w:rsidRPr="00673FB3" w:rsidRDefault="009A1C96" w:rsidP="00D55D60">
            <w:pPr>
              <w:rPr>
                <w:sz w:val="16"/>
                <w:szCs w:val="16"/>
              </w:rPr>
            </w:pPr>
            <w:r w:rsidRPr="00673FB3">
              <w:rPr>
                <w:sz w:val="16"/>
                <w:szCs w:val="16"/>
              </w:rPr>
              <w:lastRenderedPageBreak/>
              <w:t>Responsabile del Servizio</w:t>
            </w:r>
          </w:p>
          <w:p w:rsidR="009A1C96" w:rsidRPr="00673FB3" w:rsidRDefault="009A1C96" w:rsidP="00D55D60">
            <w:pPr>
              <w:rPr>
                <w:sz w:val="16"/>
                <w:szCs w:val="16"/>
              </w:rPr>
            </w:pPr>
            <w:r w:rsidRPr="00673FB3">
              <w:rPr>
                <w:sz w:val="16"/>
                <w:szCs w:val="16"/>
              </w:rPr>
              <w:t>Ing. Vito Ferramosca</w:t>
            </w:r>
          </w:p>
        </w:tc>
        <w:tc>
          <w:tcPr>
            <w:tcW w:w="992" w:type="dxa"/>
          </w:tcPr>
          <w:p w:rsidR="009A1C96" w:rsidRPr="00673FB3" w:rsidRDefault="009A1C96" w:rsidP="00D55D60">
            <w:pPr>
              <w:rPr>
                <w:sz w:val="16"/>
                <w:szCs w:val="16"/>
              </w:rPr>
            </w:pPr>
            <w:r w:rsidRPr="00673FB3">
              <w:rPr>
                <w:sz w:val="16"/>
                <w:szCs w:val="16"/>
              </w:rPr>
              <w:t>Determina</w:t>
            </w:r>
          </w:p>
        </w:tc>
        <w:tc>
          <w:tcPr>
            <w:tcW w:w="992" w:type="dxa"/>
          </w:tcPr>
          <w:p w:rsidR="009A1C96" w:rsidRPr="00673FB3" w:rsidRDefault="00F42D00" w:rsidP="00D55D60">
            <w:pPr>
              <w:rPr>
                <w:sz w:val="16"/>
                <w:szCs w:val="16"/>
              </w:rPr>
            </w:pPr>
            <w:r w:rsidRPr="00673FB3">
              <w:rPr>
                <w:sz w:val="16"/>
                <w:szCs w:val="16"/>
              </w:rPr>
              <w:t>n.1002 del 23.10.2015</w:t>
            </w:r>
          </w:p>
        </w:tc>
        <w:tc>
          <w:tcPr>
            <w:tcW w:w="1701" w:type="dxa"/>
          </w:tcPr>
          <w:p w:rsidR="009A1C96" w:rsidRPr="00673FB3" w:rsidRDefault="00F42D00" w:rsidP="00D55D60">
            <w:pPr>
              <w:rPr>
                <w:sz w:val="16"/>
                <w:szCs w:val="16"/>
              </w:rPr>
            </w:pPr>
            <w:r w:rsidRPr="00673FB3">
              <w:rPr>
                <w:sz w:val="16"/>
                <w:szCs w:val="16"/>
              </w:rPr>
              <w:t xml:space="preserve">G.A.L. "CAPO S.MARIA DI LEUCA" - FONDO F.E.A.R.S. 2007/2013 - ASSE 3 - MISURA 3.2.1 - AZIONE 1/B - LAVORI DI RISTRUTTURAZIONE FABBRICATO DI PROPRIETA' COMUNALE DA DESTINARE A CENTRO EROGAZIONE SERVIZI </w:t>
            </w:r>
            <w:r w:rsidRPr="00673FB3">
              <w:rPr>
                <w:sz w:val="16"/>
                <w:szCs w:val="16"/>
              </w:rPr>
              <w:lastRenderedPageBreak/>
              <w:t>PER L'INTEGRAZIONE E L'INCLUSIONE SOCIALE (C.U.P. D77E13000200001) - AFFIDAMENTO REALIZZAZIONE IMPIANTI ALLARME, VIDEOSORVEGLIANZA E TRASMISSIONE DATI (C.I.G. Z47168BDE1).-</w:t>
            </w:r>
          </w:p>
        </w:tc>
        <w:tc>
          <w:tcPr>
            <w:tcW w:w="4961" w:type="dxa"/>
          </w:tcPr>
          <w:p w:rsidR="009A1C96" w:rsidRPr="00673FB3" w:rsidRDefault="00F42D00" w:rsidP="00D55D60">
            <w:pPr>
              <w:pStyle w:val="Titolo"/>
              <w:jc w:val="both"/>
              <w:rPr>
                <w:rFonts w:asciiTheme="minorHAnsi" w:hAnsiTheme="minorHAnsi" w:cs="Times New Roman"/>
                <w:sz w:val="16"/>
                <w:szCs w:val="16"/>
              </w:rPr>
            </w:pPr>
            <w:r w:rsidRPr="00673FB3">
              <w:rPr>
                <w:rFonts w:asciiTheme="minorHAnsi" w:hAnsiTheme="minorHAnsi" w:cs="Times New Roman"/>
                <w:sz w:val="16"/>
                <w:szCs w:val="16"/>
              </w:rPr>
              <w:lastRenderedPageBreak/>
              <w:t>[…]</w:t>
            </w:r>
          </w:p>
          <w:p w:rsidR="00F42D00" w:rsidRPr="00673FB3" w:rsidRDefault="00F42D00" w:rsidP="00F42D00">
            <w:pPr>
              <w:pStyle w:val="Testonormale"/>
              <w:jc w:val="both"/>
              <w:rPr>
                <w:rFonts w:asciiTheme="minorHAnsi" w:hAnsiTheme="minorHAnsi" w:cs="Times New Roman"/>
                <w:sz w:val="16"/>
                <w:szCs w:val="16"/>
              </w:rPr>
            </w:pPr>
            <w:r w:rsidRPr="00673FB3">
              <w:rPr>
                <w:rFonts w:asciiTheme="minorHAnsi" w:hAnsiTheme="minorHAnsi" w:cs="Times New Roman"/>
                <w:b/>
                <w:bCs/>
                <w:sz w:val="16"/>
                <w:szCs w:val="16"/>
              </w:rPr>
              <w:t>Premesso</w:t>
            </w:r>
            <w:r w:rsidRPr="00673FB3">
              <w:rPr>
                <w:rFonts w:asciiTheme="minorHAnsi" w:hAnsiTheme="minorHAnsi" w:cs="Times New Roman"/>
                <w:sz w:val="16"/>
                <w:szCs w:val="16"/>
              </w:rPr>
              <w:t>:</w:t>
            </w:r>
          </w:p>
          <w:p w:rsidR="00F42D00" w:rsidRPr="00673FB3" w:rsidRDefault="00F42D00" w:rsidP="00F42D00">
            <w:pPr>
              <w:jc w:val="both"/>
              <w:rPr>
                <w:sz w:val="16"/>
                <w:szCs w:val="16"/>
              </w:rPr>
            </w:pPr>
            <w:r w:rsidRPr="00673FB3">
              <w:rPr>
                <w:sz w:val="16"/>
                <w:szCs w:val="16"/>
              </w:rPr>
              <w:t>-</w:t>
            </w:r>
            <w:r w:rsidRPr="00673FB3">
              <w:rPr>
                <w:b/>
                <w:bCs/>
                <w:sz w:val="16"/>
                <w:szCs w:val="16"/>
              </w:rPr>
              <w:t>che</w:t>
            </w:r>
            <w:r w:rsidRPr="00673FB3">
              <w:rPr>
                <w:sz w:val="16"/>
                <w:szCs w:val="16"/>
              </w:rPr>
              <w:t xml:space="preserve"> sono stati ultimati i lavori di ristrutturazione fabbricato di proprietà comunale da destinare a centro erogazione servizi per l’integrazione e l’inclusione sociale, di cui al progetto esecutivo approvato con determinazione del Responsabile del Servizio n°213 del 21.2.2014, dell’importo complessivo di € 229.350,23 finanziato nel seguente modo:</w:t>
            </w:r>
          </w:p>
          <w:p w:rsidR="00F42D00" w:rsidRPr="00673FB3" w:rsidRDefault="00F42D00" w:rsidP="00F42D00">
            <w:pPr>
              <w:pStyle w:val="Corpodeltesto2"/>
              <w:rPr>
                <w:sz w:val="16"/>
                <w:szCs w:val="16"/>
              </w:rPr>
            </w:pPr>
            <w:r w:rsidRPr="00673FB3">
              <w:rPr>
                <w:sz w:val="16"/>
                <w:szCs w:val="16"/>
              </w:rPr>
              <w:t xml:space="preserve">1)-per € 202.993,08 con fondi del Programma Sviluppo Rurale della Regione Puglia 2007/2013 Fondo F.E.A.R.S. – Asse III “Qualità della vita </w:t>
            </w:r>
            <w:r w:rsidRPr="00673FB3">
              <w:rPr>
                <w:sz w:val="16"/>
                <w:szCs w:val="16"/>
              </w:rPr>
              <w:lastRenderedPageBreak/>
              <w:t>nelle zone rurali e diversificazione dell’economia rurale” – Misura 3.2.1 “Servizi essenziali per l’economia e le popolazioni rurali” – Azione 1.b “Servizi di utilità sociale, a carattere innovativo, riguardanti l’integrazione e l’inclusione sociale” di cui alla delibera del Consiglio di Amministrazione del Gruppo di Azione Locale “Capo Santa Maria di Leuca” – Serv. 0105 – Tit. II – Int. 01 – Cap. 3102 e 3103 art. 1 “Recupero e valorizzazione fabbricato ex ACAIT” del bilancio comunale. Su tale importo sono stati accreditati due acconti rispettivamente di € 87.496,54 e di € 65.685,79;</w:t>
            </w:r>
          </w:p>
          <w:p w:rsidR="00F42D00" w:rsidRPr="00673FB3" w:rsidRDefault="00F42D00" w:rsidP="00F42D00">
            <w:pPr>
              <w:pStyle w:val="Testonormale"/>
              <w:jc w:val="both"/>
              <w:rPr>
                <w:rFonts w:asciiTheme="minorHAnsi" w:hAnsiTheme="minorHAnsi" w:cs="Times New Roman"/>
                <w:sz w:val="16"/>
                <w:szCs w:val="16"/>
                <w:lang w:val="fr-FR"/>
              </w:rPr>
            </w:pPr>
            <w:r w:rsidRPr="00673FB3">
              <w:rPr>
                <w:rFonts w:asciiTheme="minorHAnsi" w:hAnsiTheme="minorHAnsi" w:cs="Times New Roman"/>
                <w:sz w:val="16"/>
                <w:szCs w:val="16"/>
              </w:rPr>
              <w:t xml:space="preserve">2)-per i restanti € 26.357,15 con fondi comunali del bilancio 2014 – Serv. 0105 – Tit. </w:t>
            </w:r>
            <w:r w:rsidRPr="00673FB3">
              <w:rPr>
                <w:rFonts w:asciiTheme="minorHAnsi" w:hAnsiTheme="minorHAnsi" w:cs="Times New Roman"/>
                <w:sz w:val="16"/>
                <w:szCs w:val="16"/>
                <w:lang w:val="fr-FR"/>
              </w:rPr>
              <w:t>II – Int. 01 – Cap. 3102;</w:t>
            </w:r>
          </w:p>
          <w:p w:rsidR="00F42D00" w:rsidRPr="00673FB3" w:rsidRDefault="00F42D00" w:rsidP="00F42D00">
            <w:pPr>
              <w:pStyle w:val="Testonormale"/>
              <w:jc w:val="both"/>
              <w:rPr>
                <w:rFonts w:asciiTheme="minorHAnsi" w:eastAsia="Times New Roman" w:hAnsiTheme="minorHAnsi" w:cs="Times New Roman"/>
                <w:sz w:val="16"/>
                <w:szCs w:val="16"/>
                <w:lang w:val="fr-FR"/>
              </w:rPr>
            </w:pPr>
          </w:p>
          <w:p w:rsidR="00F42D00" w:rsidRPr="00673FB3" w:rsidRDefault="00F42D00" w:rsidP="00F42D00">
            <w:pPr>
              <w:pStyle w:val="Testonormale"/>
              <w:jc w:val="both"/>
              <w:rPr>
                <w:rFonts w:asciiTheme="minorHAnsi" w:hAnsiTheme="minorHAnsi" w:cs="Times New Roman"/>
                <w:sz w:val="16"/>
                <w:szCs w:val="16"/>
                <w:lang w:val="fr-FR"/>
              </w:rPr>
            </w:pPr>
            <w:r w:rsidRPr="00673FB3">
              <w:rPr>
                <w:rFonts w:asciiTheme="minorHAnsi" w:hAnsiTheme="minorHAnsi" w:cs="Times New Roman"/>
                <w:b/>
                <w:bCs/>
                <w:sz w:val="16"/>
                <w:szCs w:val="16"/>
              </w:rPr>
              <w:t>Vista</w:t>
            </w:r>
            <w:r w:rsidRPr="00673FB3">
              <w:rPr>
                <w:rFonts w:asciiTheme="minorHAnsi" w:hAnsiTheme="minorHAnsi" w:cs="Times New Roman"/>
                <w:sz w:val="16"/>
                <w:szCs w:val="16"/>
              </w:rPr>
              <w:t xml:space="preserve"> la determinazione del Responsabile del Servizio n°937 del 6.10.2015 con la quale, al fine di utilizzare alcune somme economizzate sul finanziamento per la realizzazione di impianti di allarme, videosorveglianza e trasmissione dati e per l’acquisto di apparecchiature informatiche, sono stati approvati i relativi elaborati tecnici, appositamente predisposti dal Settore LL.PP. comunale in data ottobre 2015, che hanno rideterminato il quadro economico dell’opera di che trattasi nel nuovo importo complessivo di € 229.899,08 con una maggiore spesa di € 549,62 da finanziare con ulteriori fondi a carico del bilancio comunale da prelevare dal Serv. 0105 – Tit. </w:t>
            </w:r>
            <w:r w:rsidRPr="00673FB3">
              <w:rPr>
                <w:rFonts w:asciiTheme="minorHAnsi" w:hAnsiTheme="minorHAnsi" w:cs="Times New Roman"/>
                <w:sz w:val="16"/>
                <w:szCs w:val="16"/>
                <w:lang w:val="fr-FR"/>
              </w:rPr>
              <w:t>II – Int. 01 – Cap. 3108;</w:t>
            </w:r>
          </w:p>
          <w:p w:rsidR="00F42D00" w:rsidRPr="00673FB3" w:rsidRDefault="00F42D00" w:rsidP="00F42D00">
            <w:pPr>
              <w:pStyle w:val="Testonormale"/>
              <w:jc w:val="both"/>
              <w:rPr>
                <w:rFonts w:asciiTheme="minorHAnsi" w:hAnsiTheme="minorHAnsi" w:cs="Times New Roman"/>
                <w:sz w:val="16"/>
                <w:szCs w:val="16"/>
                <w:lang w:val="fr-FR"/>
              </w:rPr>
            </w:pPr>
          </w:p>
          <w:p w:rsidR="00F42D00" w:rsidRPr="00673FB3" w:rsidRDefault="00F42D00" w:rsidP="00F42D00">
            <w:pPr>
              <w:pStyle w:val="Testonormale"/>
              <w:jc w:val="both"/>
              <w:rPr>
                <w:rFonts w:asciiTheme="minorHAnsi" w:hAnsiTheme="minorHAnsi" w:cs="Times New Roman"/>
                <w:sz w:val="16"/>
                <w:szCs w:val="16"/>
              </w:rPr>
            </w:pPr>
            <w:r w:rsidRPr="00673FB3">
              <w:rPr>
                <w:rFonts w:asciiTheme="minorHAnsi" w:hAnsiTheme="minorHAnsi" w:cs="Times New Roman"/>
                <w:b/>
                <w:bCs/>
                <w:sz w:val="16"/>
                <w:szCs w:val="16"/>
              </w:rPr>
              <w:t>Atteso</w:t>
            </w:r>
            <w:r w:rsidRPr="00673FB3">
              <w:rPr>
                <w:rFonts w:asciiTheme="minorHAnsi" w:hAnsiTheme="minorHAnsi" w:cs="Times New Roman"/>
                <w:sz w:val="16"/>
                <w:szCs w:val="16"/>
              </w:rPr>
              <w:t xml:space="preserve"> che con stessa determinazione è stato stabilito di procedere all’affidamento delle nuove opere previste negli elaborati di cui sopra mediante acquisizione in economia (ex art. 125 D.L.vo 12.4.2006, n°163, ed art. 4, comma 1, della deliberazione C.C. n°8 del 20.3.2014 di approvazione regolamento comunale esecuzione lavori, forniture e servizi in economia) di offerte, previa gara informale tra alcune ditte specializzate nel settore, dando atto che si sarebbe provveduto all’aggiudicazione anche in presenza di una solo offerta valida;</w:t>
            </w:r>
          </w:p>
          <w:p w:rsidR="00F42D00" w:rsidRPr="00673FB3" w:rsidRDefault="00F42D00" w:rsidP="00F42D00">
            <w:pPr>
              <w:pStyle w:val="Testonormale"/>
              <w:jc w:val="both"/>
              <w:rPr>
                <w:rFonts w:asciiTheme="minorHAnsi" w:hAnsiTheme="minorHAnsi" w:cs="Times New Roman"/>
                <w:sz w:val="16"/>
                <w:szCs w:val="16"/>
              </w:rPr>
            </w:pPr>
          </w:p>
          <w:p w:rsidR="00F42D00" w:rsidRPr="00673FB3" w:rsidRDefault="00F42D00" w:rsidP="00F42D00">
            <w:pPr>
              <w:jc w:val="both"/>
              <w:rPr>
                <w:sz w:val="16"/>
                <w:szCs w:val="16"/>
              </w:rPr>
            </w:pPr>
            <w:r w:rsidRPr="00673FB3">
              <w:rPr>
                <w:b/>
                <w:bCs/>
                <w:sz w:val="16"/>
                <w:szCs w:val="16"/>
              </w:rPr>
              <w:t>Vista</w:t>
            </w:r>
            <w:r w:rsidRPr="00673FB3">
              <w:rPr>
                <w:sz w:val="16"/>
                <w:szCs w:val="16"/>
              </w:rPr>
              <w:t xml:space="preserve"> la lettera prot. 16502 del 12.10.2015 con la quale le seguenti ditte sono state invitate a presentare propria offerta per l’affidamento dei lavori di realizzazione impianti di allarme, videosorveglianza e trasmissione dati previsti in detti elaborati:</w:t>
            </w:r>
          </w:p>
          <w:p w:rsidR="00F42D00" w:rsidRPr="002B32CE" w:rsidRDefault="00F42D00" w:rsidP="00F42D00">
            <w:pPr>
              <w:jc w:val="both"/>
              <w:rPr>
                <w:sz w:val="16"/>
                <w:szCs w:val="16"/>
                <w:lang w:val="en-US"/>
              </w:rPr>
            </w:pPr>
            <w:r w:rsidRPr="002B32CE">
              <w:rPr>
                <w:sz w:val="16"/>
                <w:szCs w:val="16"/>
                <w:lang w:val="en-US"/>
              </w:rPr>
              <w:t>1)-FUL</w:t>
            </w:r>
            <w:r w:rsidR="001522E4" w:rsidRPr="002B32CE">
              <w:rPr>
                <w:sz w:val="16"/>
                <w:szCs w:val="16"/>
                <w:lang w:val="en-US"/>
              </w:rPr>
              <w:t>LENERGY s.r.l., […]</w:t>
            </w:r>
            <w:r w:rsidRPr="002B32CE">
              <w:rPr>
                <w:sz w:val="16"/>
                <w:szCs w:val="16"/>
                <w:lang w:val="en-US"/>
              </w:rPr>
              <w:t xml:space="preserve">                                                                 TRICASE</w:t>
            </w:r>
          </w:p>
          <w:p w:rsidR="00F42D00" w:rsidRPr="00673FB3" w:rsidRDefault="00F42D00" w:rsidP="00F42D00">
            <w:pPr>
              <w:jc w:val="both"/>
              <w:rPr>
                <w:sz w:val="16"/>
                <w:szCs w:val="16"/>
              </w:rPr>
            </w:pPr>
            <w:r w:rsidRPr="002B32CE">
              <w:rPr>
                <w:sz w:val="16"/>
                <w:szCs w:val="16"/>
                <w:lang w:val="en-US"/>
              </w:rPr>
              <w:t>2)-MARSS IP &amp; SECU</w:t>
            </w:r>
            <w:r w:rsidR="001522E4" w:rsidRPr="002B32CE">
              <w:rPr>
                <w:sz w:val="16"/>
                <w:szCs w:val="16"/>
                <w:lang w:val="en-US"/>
              </w:rPr>
              <w:t>RITY, […]</w:t>
            </w:r>
            <w:r w:rsidRPr="002B32CE">
              <w:rPr>
                <w:sz w:val="16"/>
                <w:szCs w:val="16"/>
                <w:lang w:val="en-US"/>
              </w:rPr>
              <w:t xml:space="preserve">                                                     </w:t>
            </w:r>
            <w:r w:rsidRPr="00673FB3">
              <w:rPr>
                <w:sz w:val="16"/>
                <w:szCs w:val="16"/>
              </w:rPr>
              <w:t>TIGGIANO</w:t>
            </w:r>
          </w:p>
          <w:p w:rsidR="00F42D00" w:rsidRPr="00673FB3" w:rsidRDefault="00F42D00" w:rsidP="00F42D00">
            <w:pPr>
              <w:jc w:val="both"/>
              <w:rPr>
                <w:sz w:val="16"/>
                <w:szCs w:val="16"/>
              </w:rPr>
            </w:pPr>
            <w:r w:rsidRPr="00673FB3">
              <w:rPr>
                <w:sz w:val="16"/>
                <w:szCs w:val="16"/>
              </w:rPr>
              <w:lastRenderedPageBreak/>
              <w:t>3)-TEC</w:t>
            </w:r>
            <w:r w:rsidR="001522E4">
              <w:rPr>
                <w:sz w:val="16"/>
                <w:szCs w:val="16"/>
              </w:rPr>
              <w:t>HICAL SISTEMI s.r.l., […]</w:t>
            </w:r>
            <w:r w:rsidRPr="00673FB3">
              <w:rPr>
                <w:sz w:val="16"/>
                <w:szCs w:val="16"/>
              </w:rPr>
              <w:t xml:space="preserve">                                                                 TRICASE;</w:t>
            </w:r>
          </w:p>
          <w:p w:rsidR="00F42D00" w:rsidRPr="00673FB3" w:rsidRDefault="00F42D00" w:rsidP="00F42D00">
            <w:pPr>
              <w:jc w:val="both"/>
              <w:rPr>
                <w:sz w:val="16"/>
                <w:szCs w:val="16"/>
              </w:rPr>
            </w:pPr>
          </w:p>
          <w:p w:rsidR="00F42D00" w:rsidRPr="00673FB3" w:rsidRDefault="00F42D00" w:rsidP="00F42D00">
            <w:pPr>
              <w:jc w:val="both"/>
              <w:rPr>
                <w:sz w:val="16"/>
                <w:szCs w:val="16"/>
              </w:rPr>
            </w:pPr>
            <w:r w:rsidRPr="00673FB3">
              <w:rPr>
                <w:b/>
                <w:bCs/>
                <w:sz w:val="16"/>
                <w:szCs w:val="16"/>
              </w:rPr>
              <w:t>Visti</w:t>
            </w:r>
            <w:r w:rsidRPr="00673FB3">
              <w:rPr>
                <w:sz w:val="16"/>
                <w:szCs w:val="16"/>
              </w:rPr>
              <w:t xml:space="preserve"> i verbali di gara dei giorni 22 e 23 ottobre da cui si rileva che la ditta TECHICAL SISTEMI s.r.l. è risultata aggiudicataria dei lavori di realizzazione degli impianti di che trattasi per il prezzo di € 5.818,66,00 oltre I.V.A. come per legge;</w:t>
            </w:r>
          </w:p>
          <w:p w:rsidR="00F42D00" w:rsidRPr="00673FB3" w:rsidRDefault="00F42D00" w:rsidP="00F42D00">
            <w:pPr>
              <w:jc w:val="both"/>
              <w:rPr>
                <w:sz w:val="16"/>
                <w:szCs w:val="16"/>
              </w:rPr>
            </w:pPr>
          </w:p>
          <w:p w:rsidR="00F42D00" w:rsidRPr="00673FB3" w:rsidRDefault="00F42D00" w:rsidP="00F42D00">
            <w:pPr>
              <w:jc w:val="both"/>
              <w:rPr>
                <w:sz w:val="16"/>
                <w:szCs w:val="16"/>
              </w:rPr>
            </w:pPr>
            <w:r w:rsidRPr="00673FB3">
              <w:rPr>
                <w:b/>
                <w:bCs/>
                <w:sz w:val="16"/>
                <w:szCs w:val="16"/>
              </w:rPr>
              <w:t>Ravvisata</w:t>
            </w:r>
            <w:r w:rsidRPr="00673FB3">
              <w:rPr>
                <w:sz w:val="16"/>
                <w:szCs w:val="16"/>
              </w:rPr>
              <w:t xml:space="preserve"> la correttezza e la regolarità del procedimento di aggiudicazione;</w:t>
            </w:r>
          </w:p>
          <w:p w:rsidR="00F42D00" w:rsidRPr="00673FB3" w:rsidRDefault="00F42D00" w:rsidP="00F42D00">
            <w:pPr>
              <w:jc w:val="both"/>
              <w:rPr>
                <w:sz w:val="16"/>
                <w:szCs w:val="16"/>
              </w:rPr>
            </w:pPr>
          </w:p>
          <w:p w:rsidR="00F42D00" w:rsidRPr="00673FB3" w:rsidRDefault="00F42D00" w:rsidP="00F42D00">
            <w:pPr>
              <w:jc w:val="both"/>
              <w:rPr>
                <w:sz w:val="16"/>
                <w:szCs w:val="16"/>
              </w:rPr>
            </w:pPr>
            <w:r w:rsidRPr="00673FB3">
              <w:rPr>
                <w:b/>
                <w:bCs/>
                <w:sz w:val="16"/>
                <w:szCs w:val="16"/>
              </w:rPr>
              <w:t>Ritenuto</w:t>
            </w:r>
            <w:r w:rsidRPr="00673FB3">
              <w:rPr>
                <w:sz w:val="16"/>
                <w:szCs w:val="16"/>
              </w:rPr>
              <w:t xml:space="preserve"> di dover provvedere in merito;</w:t>
            </w:r>
          </w:p>
          <w:p w:rsidR="00F42D00" w:rsidRPr="00673FB3" w:rsidRDefault="00F42D00" w:rsidP="00F42D00">
            <w:pPr>
              <w:rPr>
                <w:rFonts w:eastAsia="SimSun"/>
                <w:sz w:val="16"/>
                <w:szCs w:val="16"/>
                <w:lang w:eastAsia="zh-CN"/>
              </w:rPr>
            </w:pPr>
          </w:p>
          <w:p w:rsidR="00F42D00" w:rsidRPr="00673FB3" w:rsidRDefault="00F42D00" w:rsidP="00F42D00">
            <w:pPr>
              <w:jc w:val="both"/>
              <w:rPr>
                <w:sz w:val="16"/>
                <w:szCs w:val="16"/>
              </w:rPr>
            </w:pPr>
            <w:r w:rsidRPr="00673FB3">
              <w:rPr>
                <w:b/>
                <w:bCs/>
                <w:sz w:val="16"/>
                <w:szCs w:val="16"/>
              </w:rPr>
              <w:t>Eseguito</w:t>
            </w:r>
            <w:r w:rsidRPr="00673FB3">
              <w:rPr>
                <w:sz w:val="16"/>
                <w:szCs w:val="16"/>
              </w:rPr>
              <w:t xml:space="preserve"> con esito favorevole il controllo preventivo di regolarità amministrativa del presente atto avendo verificato:</w:t>
            </w:r>
          </w:p>
          <w:p w:rsidR="00F42D00" w:rsidRPr="00673FB3" w:rsidRDefault="00F42D00" w:rsidP="00F42D00">
            <w:pPr>
              <w:jc w:val="both"/>
              <w:rPr>
                <w:sz w:val="16"/>
                <w:szCs w:val="16"/>
              </w:rPr>
            </w:pPr>
            <w:r w:rsidRPr="00673FB3">
              <w:rPr>
                <w:sz w:val="16"/>
                <w:szCs w:val="16"/>
              </w:rPr>
              <w:t>a)-rispetto delle normative comunitarie, statali, regionali e regolamentari, generali e di settore;</w:t>
            </w:r>
          </w:p>
          <w:p w:rsidR="00F42D00" w:rsidRPr="00673FB3" w:rsidRDefault="00F42D00" w:rsidP="00F42D00">
            <w:pPr>
              <w:jc w:val="both"/>
              <w:rPr>
                <w:sz w:val="16"/>
                <w:szCs w:val="16"/>
              </w:rPr>
            </w:pPr>
            <w:r w:rsidRPr="00673FB3">
              <w:rPr>
                <w:sz w:val="16"/>
                <w:szCs w:val="16"/>
              </w:rPr>
              <w:t>b)-correttezza e regolarità della procedura;</w:t>
            </w:r>
          </w:p>
          <w:p w:rsidR="00F42D00" w:rsidRPr="00673FB3" w:rsidRDefault="00F42D00" w:rsidP="00F42D00">
            <w:pPr>
              <w:jc w:val="both"/>
              <w:rPr>
                <w:sz w:val="16"/>
                <w:szCs w:val="16"/>
              </w:rPr>
            </w:pPr>
            <w:r w:rsidRPr="00673FB3">
              <w:rPr>
                <w:sz w:val="16"/>
                <w:szCs w:val="16"/>
              </w:rPr>
              <w:t>c)-correttezza formale della redazione dell’atto;</w:t>
            </w:r>
          </w:p>
          <w:p w:rsidR="00F42D00" w:rsidRPr="00673FB3" w:rsidRDefault="00F42D00" w:rsidP="00F42D00">
            <w:pPr>
              <w:jc w:val="both"/>
              <w:rPr>
                <w:sz w:val="16"/>
                <w:szCs w:val="16"/>
              </w:rPr>
            </w:pPr>
          </w:p>
          <w:p w:rsidR="00F42D00" w:rsidRPr="00673FB3" w:rsidRDefault="00F42D00" w:rsidP="00F42D00">
            <w:pPr>
              <w:jc w:val="both"/>
              <w:rPr>
                <w:sz w:val="16"/>
                <w:szCs w:val="16"/>
              </w:rPr>
            </w:pPr>
            <w:r w:rsidRPr="00673FB3">
              <w:rPr>
                <w:b/>
                <w:bCs/>
                <w:sz w:val="16"/>
                <w:szCs w:val="16"/>
              </w:rPr>
              <w:t>Acquisiti</w:t>
            </w:r>
            <w:r w:rsidRPr="00673FB3">
              <w:rPr>
                <w:sz w:val="16"/>
                <w:szCs w:val="16"/>
              </w:rPr>
              <w:t xml:space="preserve"> il seguente parere sulla regolarità contabile espresso dal Responsabile dei Servizi Finanziari: “favorevole”, nonché l’attestazione sulla copertura finanziaria;</w:t>
            </w:r>
          </w:p>
          <w:p w:rsidR="00F42D00" w:rsidRPr="00673FB3" w:rsidRDefault="00F42D00" w:rsidP="00F42D00">
            <w:pPr>
              <w:jc w:val="both"/>
              <w:rPr>
                <w:sz w:val="16"/>
                <w:szCs w:val="16"/>
              </w:rPr>
            </w:pPr>
          </w:p>
          <w:p w:rsidR="00F42D00" w:rsidRPr="00673FB3" w:rsidRDefault="00F42D00" w:rsidP="00F42D00">
            <w:pPr>
              <w:jc w:val="both"/>
              <w:rPr>
                <w:sz w:val="16"/>
                <w:szCs w:val="16"/>
              </w:rPr>
            </w:pPr>
            <w:r w:rsidRPr="00673FB3">
              <w:rPr>
                <w:b/>
                <w:bCs/>
                <w:sz w:val="16"/>
                <w:szCs w:val="16"/>
              </w:rPr>
              <w:t>Visto</w:t>
            </w:r>
            <w:r w:rsidRPr="00673FB3">
              <w:rPr>
                <w:sz w:val="16"/>
                <w:szCs w:val="16"/>
              </w:rPr>
              <w:t xml:space="preserve"> il T.U. delle leggi sull’Ordinamento degli Enti Locali approvato con D.L. n°267 del 18.8.2000;</w:t>
            </w:r>
          </w:p>
          <w:p w:rsidR="00F42D00" w:rsidRPr="00673FB3" w:rsidRDefault="00F42D00" w:rsidP="00F42D00">
            <w:pPr>
              <w:pStyle w:val="Testonormale"/>
              <w:jc w:val="both"/>
              <w:rPr>
                <w:rFonts w:asciiTheme="minorHAnsi" w:hAnsiTheme="minorHAnsi" w:cs="Times New Roman"/>
                <w:sz w:val="16"/>
                <w:szCs w:val="16"/>
              </w:rPr>
            </w:pPr>
          </w:p>
          <w:p w:rsidR="00F42D00" w:rsidRPr="00673FB3" w:rsidRDefault="00F42D00" w:rsidP="00F42D00">
            <w:pPr>
              <w:pStyle w:val="Testonormale"/>
              <w:jc w:val="center"/>
              <w:rPr>
                <w:rFonts w:asciiTheme="minorHAnsi" w:hAnsiTheme="minorHAnsi" w:cs="Times New Roman"/>
                <w:b/>
                <w:bCs/>
                <w:sz w:val="16"/>
                <w:szCs w:val="16"/>
              </w:rPr>
            </w:pPr>
            <w:r w:rsidRPr="00673FB3">
              <w:rPr>
                <w:rFonts w:asciiTheme="minorHAnsi" w:hAnsiTheme="minorHAnsi" w:cs="Times New Roman"/>
                <w:b/>
                <w:bCs/>
                <w:sz w:val="16"/>
                <w:szCs w:val="16"/>
              </w:rPr>
              <w:t>D E T E R M I N A</w:t>
            </w:r>
          </w:p>
          <w:p w:rsidR="00F42D00" w:rsidRPr="00673FB3" w:rsidRDefault="00F42D00" w:rsidP="00F42D00">
            <w:pPr>
              <w:pStyle w:val="Testonormale"/>
              <w:jc w:val="both"/>
              <w:rPr>
                <w:rFonts w:asciiTheme="minorHAnsi" w:hAnsiTheme="minorHAnsi" w:cs="Times New Roman"/>
                <w:sz w:val="16"/>
                <w:szCs w:val="16"/>
              </w:rPr>
            </w:pPr>
          </w:p>
          <w:p w:rsidR="00F42D00" w:rsidRPr="00673FB3" w:rsidRDefault="00F42D00" w:rsidP="00F42D00">
            <w:pPr>
              <w:jc w:val="both"/>
              <w:rPr>
                <w:sz w:val="16"/>
                <w:szCs w:val="16"/>
              </w:rPr>
            </w:pPr>
            <w:r w:rsidRPr="00673FB3">
              <w:rPr>
                <w:sz w:val="16"/>
                <w:szCs w:val="16"/>
              </w:rPr>
              <w:t>1)-Approvare i verbali di gara dei giorni 22 e 23 ottobre 2015, che si allegano al presente atto quale parte integrante e sostanziale ed, in conseguenza, aggiudicare la esecuzione dei lavori di realizzazione di impianti di allarme, videosorveglianza e trasmissione dati (C.I.G. Z47168BDE1), previste nell’ambito dell’intervento di ristrutturazione fabbricato di proprietà comunale da destinare a centro erogazione servizi per l’integrazione e l’inclusione sociale (C.U.P. D77E13000200001), alla ditta TECHICAL SISTEMI s.r.l. da Tricase per il prezzo di € 5.818,66 oltre I.V.A. nella misura del 22%.</w:t>
            </w:r>
          </w:p>
          <w:p w:rsidR="00F42D00" w:rsidRPr="00673FB3" w:rsidRDefault="00F42D00" w:rsidP="00F42D00">
            <w:pPr>
              <w:jc w:val="both"/>
              <w:rPr>
                <w:sz w:val="16"/>
                <w:szCs w:val="16"/>
              </w:rPr>
            </w:pPr>
          </w:p>
          <w:p w:rsidR="00F42D00" w:rsidRPr="00673FB3" w:rsidRDefault="00F42D00" w:rsidP="00F42D00">
            <w:pPr>
              <w:jc w:val="both"/>
              <w:rPr>
                <w:sz w:val="16"/>
                <w:szCs w:val="16"/>
              </w:rPr>
            </w:pPr>
            <w:r w:rsidRPr="00673FB3">
              <w:rPr>
                <w:sz w:val="16"/>
                <w:szCs w:val="16"/>
              </w:rPr>
              <w:t>2)-Dare atto che la spesa occorrente è prevista ed inserita nel quadro economico dell’opera di che trattasi finanziata come meglio specificato in narrativa.</w:t>
            </w:r>
          </w:p>
          <w:p w:rsidR="00F42D00" w:rsidRPr="00673FB3" w:rsidRDefault="00F42D00" w:rsidP="00F42D00">
            <w:pPr>
              <w:jc w:val="both"/>
              <w:rPr>
                <w:sz w:val="16"/>
                <w:szCs w:val="16"/>
              </w:rPr>
            </w:pPr>
          </w:p>
          <w:p w:rsidR="00F42D00" w:rsidRPr="00673FB3" w:rsidRDefault="00F42D00" w:rsidP="00F42D00">
            <w:pPr>
              <w:pStyle w:val="Corpodeltesto"/>
              <w:rPr>
                <w:rFonts w:asciiTheme="minorHAnsi" w:hAnsiTheme="minorHAnsi"/>
                <w:sz w:val="16"/>
                <w:szCs w:val="16"/>
              </w:rPr>
            </w:pPr>
            <w:r w:rsidRPr="00673FB3">
              <w:rPr>
                <w:rFonts w:asciiTheme="minorHAnsi" w:hAnsiTheme="minorHAnsi"/>
                <w:sz w:val="16"/>
                <w:szCs w:val="16"/>
              </w:rPr>
              <w:t>3)-Procedere alla liquidazione dell’importo dovuto con separato atto determinativo a fornitura ultimata, dietro presentazione di apposita fattura munita del visto di regolarità da parte del Settore LL.PP. comunale, solo dopo che il G.A.L. avrà provveduto all’accredito del relativo importo senza che la ditta affidataria possa avanzare richieste di danni e/o interessi per ritardato pagamento.</w:t>
            </w:r>
          </w:p>
          <w:p w:rsidR="00F42D00" w:rsidRPr="00673FB3" w:rsidRDefault="00F42D00" w:rsidP="00F42D00">
            <w:pPr>
              <w:pStyle w:val="Corpodeltesto"/>
              <w:rPr>
                <w:rFonts w:asciiTheme="minorHAnsi" w:hAnsiTheme="minorHAnsi"/>
                <w:sz w:val="16"/>
                <w:szCs w:val="16"/>
              </w:rPr>
            </w:pPr>
          </w:p>
          <w:p w:rsidR="00F42D00" w:rsidRPr="00673FB3" w:rsidRDefault="00F42D00" w:rsidP="00F42D00">
            <w:pPr>
              <w:pStyle w:val="Corpodeltesto"/>
              <w:rPr>
                <w:rFonts w:asciiTheme="minorHAnsi" w:hAnsiTheme="minorHAnsi"/>
                <w:sz w:val="16"/>
                <w:szCs w:val="16"/>
              </w:rPr>
            </w:pPr>
            <w:r w:rsidRPr="00673FB3">
              <w:rPr>
                <w:rFonts w:asciiTheme="minorHAnsi" w:hAnsiTheme="minorHAnsi"/>
                <w:sz w:val="16"/>
                <w:szCs w:val="16"/>
              </w:rPr>
              <w:t>4)-Dare atto che l’affidamento di che trattasi diverrà esecutivo soltanto dopo il rilascio di una dichiarazione di accettazione delle condizioni contenute nel presente atto da parte della ditta TECHICAL SISTEMI s.r.l..-</w:t>
            </w:r>
          </w:p>
          <w:p w:rsidR="00F42D00" w:rsidRPr="00673FB3" w:rsidRDefault="00F42D00" w:rsidP="00D55D60">
            <w:pPr>
              <w:pStyle w:val="Titolo"/>
              <w:jc w:val="both"/>
              <w:rPr>
                <w:rFonts w:asciiTheme="minorHAnsi" w:hAnsiTheme="minorHAnsi" w:cs="Times New Roman"/>
                <w:sz w:val="16"/>
                <w:szCs w:val="16"/>
              </w:rPr>
            </w:pPr>
          </w:p>
          <w:p w:rsidR="00F42D00" w:rsidRPr="00673FB3" w:rsidRDefault="00F42D00" w:rsidP="00D55D60">
            <w:pPr>
              <w:pStyle w:val="Titolo"/>
              <w:jc w:val="both"/>
              <w:rPr>
                <w:rFonts w:asciiTheme="minorHAnsi" w:hAnsiTheme="minorHAnsi" w:cs="Times New Roman"/>
                <w:sz w:val="16"/>
                <w:szCs w:val="16"/>
              </w:rPr>
            </w:pPr>
            <w:r w:rsidRPr="00673FB3">
              <w:rPr>
                <w:rFonts w:asciiTheme="minorHAnsi" w:hAnsiTheme="minorHAnsi" w:cs="Times New Roman"/>
                <w:sz w:val="16"/>
                <w:szCs w:val="16"/>
              </w:rPr>
              <w:t>[…]</w:t>
            </w:r>
          </w:p>
        </w:tc>
        <w:tc>
          <w:tcPr>
            <w:tcW w:w="993" w:type="dxa"/>
          </w:tcPr>
          <w:p w:rsidR="009A1C96" w:rsidRPr="00673FB3" w:rsidRDefault="009A1C96" w:rsidP="00D55D60">
            <w:pPr>
              <w:rPr>
                <w:sz w:val="16"/>
                <w:szCs w:val="16"/>
              </w:rPr>
            </w:pPr>
          </w:p>
        </w:tc>
        <w:tc>
          <w:tcPr>
            <w:tcW w:w="2268" w:type="dxa"/>
          </w:tcPr>
          <w:p w:rsidR="009A1C96" w:rsidRPr="00673FB3" w:rsidRDefault="00673FB3" w:rsidP="00D55D60">
            <w:pPr>
              <w:rPr>
                <w:sz w:val="16"/>
                <w:szCs w:val="16"/>
              </w:rPr>
            </w:pPr>
            <w:r w:rsidRPr="00673FB3">
              <w:rPr>
                <w:sz w:val="16"/>
                <w:szCs w:val="16"/>
              </w:rPr>
              <w:t>verbali di gara dei giorni 22 e 23 ottobre 2015</w:t>
            </w:r>
          </w:p>
        </w:tc>
      </w:tr>
      <w:tr w:rsidR="009A1C96" w:rsidRPr="007A4567" w:rsidTr="009A1C96">
        <w:tc>
          <w:tcPr>
            <w:tcW w:w="1668" w:type="dxa"/>
          </w:tcPr>
          <w:p w:rsidR="009A1C96" w:rsidRPr="00E70AD7" w:rsidRDefault="009A1C96" w:rsidP="00D55D60">
            <w:pPr>
              <w:rPr>
                <w:sz w:val="16"/>
                <w:szCs w:val="16"/>
              </w:rPr>
            </w:pPr>
            <w:r w:rsidRPr="00E70AD7">
              <w:rPr>
                <w:sz w:val="16"/>
                <w:szCs w:val="16"/>
              </w:rPr>
              <w:lastRenderedPageBreak/>
              <w:t>Responsabile del Servizio</w:t>
            </w:r>
          </w:p>
          <w:p w:rsidR="009A1C96" w:rsidRPr="00E70AD7" w:rsidRDefault="009A1C96" w:rsidP="00D55D60">
            <w:pPr>
              <w:rPr>
                <w:sz w:val="16"/>
                <w:szCs w:val="16"/>
              </w:rPr>
            </w:pPr>
            <w:r w:rsidRPr="00E70AD7">
              <w:rPr>
                <w:sz w:val="16"/>
                <w:szCs w:val="16"/>
              </w:rPr>
              <w:t>Ing. Vito Ferramosca</w:t>
            </w:r>
          </w:p>
        </w:tc>
        <w:tc>
          <w:tcPr>
            <w:tcW w:w="992" w:type="dxa"/>
          </w:tcPr>
          <w:p w:rsidR="009A1C96" w:rsidRPr="00E70AD7" w:rsidRDefault="009A1C96" w:rsidP="00D55D60">
            <w:pPr>
              <w:rPr>
                <w:sz w:val="16"/>
                <w:szCs w:val="16"/>
              </w:rPr>
            </w:pPr>
            <w:r w:rsidRPr="00E70AD7">
              <w:rPr>
                <w:sz w:val="16"/>
                <w:szCs w:val="16"/>
              </w:rPr>
              <w:t>Determina</w:t>
            </w:r>
          </w:p>
        </w:tc>
        <w:tc>
          <w:tcPr>
            <w:tcW w:w="992" w:type="dxa"/>
          </w:tcPr>
          <w:p w:rsidR="009A1C96" w:rsidRPr="00E70AD7" w:rsidRDefault="00F47FC3" w:rsidP="00D55D60">
            <w:pPr>
              <w:rPr>
                <w:sz w:val="16"/>
                <w:szCs w:val="16"/>
              </w:rPr>
            </w:pPr>
            <w:r w:rsidRPr="00E70AD7">
              <w:rPr>
                <w:sz w:val="16"/>
                <w:szCs w:val="16"/>
              </w:rPr>
              <w:t>N.1027 del 4.11.2015</w:t>
            </w:r>
          </w:p>
        </w:tc>
        <w:tc>
          <w:tcPr>
            <w:tcW w:w="1701" w:type="dxa"/>
          </w:tcPr>
          <w:p w:rsidR="009A1C96" w:rsidRPr="00E70AD7" w:rsidRDefault="00F47FC3" w:rsidP="00D55D60">
            <w:pPr>
              <w:rPr>
                <w:sz w:val="16"/>
                <w:szCs w:val="16"/>
              </w:rPr>
            </w:pPr>
            <w:r w:rsidRPr="00E70AD7">
              <w:rPr>
                <w:sz w:val="16"/>
                <w:szCs w:val="16"/>
              </w:rPr>
              <w:t>MANUTENZIONE IMMOBILI COMUNALI - LIQUIDAZIONE FATTURE</w:t>
            </w:r>
          </w:p>
        </w:tc>
        <w:tc>
          <w:tcPr>
            <w:tcW w:w="4961" w:type="dxa"/>
          </w:tcPr>
          <w:p w:rsidR="009A1C96" w:rsidRPr="00E70AD7" w:rsidRDefault="00F47FC3" w:rsidP="00D55D60">
            <w:pPr>
              <w:pStyle w:val="Titolo"/>
              <w:jc w:val="both"/>
              <w:rPr>
                <w:rFonts w:asciiTheme="minorHAnsi" w:hAnsiTheme="minorHAnsi" w:cs="Times New Roman"/>
                <w:sz w:val="16"/>
                <w:szCs w:val="16"/>
              </w:rPr>
            </w:pPr>
            <w:r w:rsidRPr="00E70AD7">
              <w:rPr>
                <w:rFonts w:asciiTheme="minorHAnsi" w:hAnsiTheme="minorHAnsi" w:cs="Times New Roman"/>
                <w:sz w:val="16"/>
                <w:szCs w:val="16"/>
              </w:rPr>
              <w:t>[…]</w:t>
            </w:r>
          </w:p>
          <w:p w:rsidR="00F47FC3" w:rsidRPr="00E70AD7" w:rsidRDefault="00F47FC3" w:rsidP="00F47FC3">
            <w:pPr>
              <w:jc w:val="both"/>
              <w:rPr>
                <w:sz w:val="16"/>
                <w:szCs w:val="16"/>
              </w:rPr>
            </w:pPr>
            <w:r w:rsidRPr="00E70AD7">
              <w:rPr>
                <w:sz w:val="16"/>
                <w:szCs w:val="16"/>
              </w:rPr>
              <w:t>-che presso gli immobili comunali si è dovuto procedere all’acquisto di materiali per lavori manutentivi mediante l’utilizzo di personale interno e di ditte esterne di fiducia di questa Amministrazione;</w:t>
            </w:r>
          </w:p>
          <w:p w:rsidR="00F47FC3" w:rsidRPr="00E70AD7" w:rsidRDefault="00F47FC3" w:rsidP="00F47FC3">
            <w:pPr>
              <w:jc w:val="both"/>
              <w:rPr>
                <w:sz w:val="16"/>
                <w:szCs w:val="16"/>
              </w:rPr>
            </w:pPr>
          </w:p>
          <w:p w:rsidR="00F47FC3" w:rsidRPr="00E70AD7" w:rsidRDefault="00F47FC3" w:rsidP="00F47FC3">
            <w:pPr>
              <w:jc w:val="both"/>
              <w:rPr>
                <w:sz w:val="16"/>
                <w:szCs w:val="16"/>
              </w:rPr>
            </w:pPr>
            <w:r w:rsidRPr="00E70AD7">
              <w:rPr>
                <w:sz w:val="16"/>
                <w:szCs w:val="16"/>
              </w:rPr>
              <w:t>-visto pertanto le seguenti fatture:</w:t>
            </w:r>
          </w:p>
          <w:p w:rsidR="00F47FC3" w:rsidRPr="00E70AD7" w:rsidRDefault="00F47FC3" w:rsidP="00F47FC3">
            <w:pPr>
              <w:jc w:val="both"/>
              <w:rPr>
                <w:sz w:val="16"/>
                <w:szCs w:val="16"/>
              </w:rPr>
            </w:pPr>
          </w:p>
          <w:p w:rsidR="00F47FC3" w:rsidRPr="00E70AD7" w:rsidRDefault="00F47FC3" w:rsidP="009E5DF6">
            <w:pPr>
              <w:numPr>
                <w:ilvl w:val="0"/>
                <w:numId w:val="43"/>
              </w:numPr>
              <w:jc w:val="both"/>
              <w:rPr>
                <w:sz w:val="16"/>
                <w:szCs w:val="16"/>
              </w:rPr>
            </w:pPr>
            <w:r w:rsidRPr="00E70AD7">
              <w:rPr>
                <w:b/>
                <w:bCs/>
                <w:sz w:val="16"/>
                <w:szCs w:val="16"/>
              </w:rPr>
              <w:t xml:space="preserve">Ditta TECNOIMPIANTI di Pasquale Panarese  </w:t>
            </w:r>
            <w:r w:rsidRPr="00E70AD7">
              <w:rPr>
                <w:sz w:val="16"/>
                <w:szCs w:val="16"/>
              </w:rPr>
              <w:t xml:space="preserve">fattura </w:t>
            </w:r>
            <w:r w:rsidRPr="00E70AD7">
              <w:rPr>
                <w:b/>
                <w:sz w:val="16"/>
                <w:szCs w:val="16"/>
              </w:rPr>
              <w:t>03/P.A.</w:t>
            </w:r>
            <w:r w:rsidRPr="00E70AD7">
              <w:rPr>
                <w:sz w:val="16"/>
                <w:szCs w:val="16"/>
              </w:rPr>
              <w:t xml:space="preserve"> del 27-10-15 prot. 17466 per:</w:t>
            </w:r>
          </w:p>
          <w:p w:rsidR="00F47FC3" w:rsidRPr="00E70AD7" w:rsidRDefault="00F47FC3" w:rsidP="009E5DF6">
            <w:pPr>
              <w:numPr>
                <w:ilvl w:val="1"/>
                <w:numId w:val="43"/>
              </w:numPr>
              <w:jc w:val="both"/>
              <w:rPr>
                <w:sz w:val="16"/>
                <w:szCs w:val="16"/>
              </w:rPr>
            </w:pPr>
            <w:r w:rsidRPr="00E70AD7">
              <w:rPr>
                <w:sz w:val="16"/>
                <w:szCs w:val="16"/>
              </w:rPr>
              <w:t>N. 2 ventilconvettori per scuola materna Mater Divine Grazie</w:t>
            </w:r>
          </w:p>
          <w:p w:rsidR="00F47FC3" w:rsidRPr="00E70AD7" w:rsidRDefault="00F47FC3" w:rsidP="009E5DF6">
            <w:pPr>
              <w:numPr>
                <w:ilvl w:val="1"/>
                <w:numId w:val="43"/>
              </w:numPr>
              <w:jc w:val="both"/>
              <w:rPr>
                <w:sz w:val="16"/>
                <w:szCs w:val="16"/>
              </w:rPr>
            </w:pPr>
            <w:r w:rsidRPr="00E70AD7">
              <w:rPr>
                <w:sz w:val="16"/>
                <w:szCs w:val="16"/>
              </w:rPr>
              <w:t>N. 1 pila lavabo con mobile scuola Codacci Pisanelli</w:t>
            </w:r>
          </w:p>
          <w:p w:rsidR="00F47FC3" w:rsidRPr="00E70AD7" w:rsidRDefault="00F47FC3" w:rsidP="009E5DF6">
            <w:pPr>
              <w:numPr>
                <w:ilvl w:val="1"/>
                <w:numId w:val="43"/>
              </w:numPr>
              <w:jc w:val="both"/>
              <w:rPr>
                <w:sz w:val="16"/>
                <w:szCs w:val="16"/>
              </w:rPr>
            </w:pPr>
            <w:r w:rsidRPr="00E70AD7">
              <w:rPr>
                <w:sz w:val="16"/>
                <w:szCs w:val="16"/>
              </w:rPr>
              <w:t>Rubinetterie varie + cassette scarico varie scuole ed immobili comunali</w:t>
            </w:r>
          </w:p>
          <w:p w:rsidR="00F47FC3" w:rsidRPr="00E70AD7" w:rsidRDefault="00F47FC3" w:rsidP="009E5DF6">
            <w:pPr>
              <w:pStyle w:val="Paragrafoelenco"/>
              <w:numPr>
                <w:ilvl w:val="4"/>
                <w:numId w:val="43"/>
              </w:numPr>
              <w:jc w:val="both"/>
              <w:rPr>
                <w:sz w:val="16"/>
                <w:szCs w:val="16"/>
              </w:rPr>
            </w:pPr>
            <w:r w:rsidRPr="00E70AD7">
              <w:rPr>
                <w:sz w:val="16"/>
                <w:szCs w:val="16"/>
              </w:rPr>
              <w:t xml:space="preserve">Totale </w:t>
            </w:r>
            <w:r w:rsidRPr="00E70AD7">
              <w:rPr>
                <w:b/>
                <w:sz w:val="16"/>
                <w:szCs w:val="16"/>
              </w:rPr>
              <w:t>€ 1.499,99</w:t>
            </w:r>
          </w:p>
          <w:p w:rsidR="00F47FC3" w:rsidRPr="00E70AD7" w:rsidRDefault="00F47FC3" w:rsidP="009E5DF6">
            <w:pPr>
              <w:pStyle w:val="Paragrafoelenco"/>
              <w:numPr>
                <w:ilvl w:val="0"/>
                <w:numId w:val="43"/>
              </w:numPr>
              <w:jc w:val="both"/>
              <w:rPr>
                <w:sz w:val="16"/>
                <w:szCs w:val="16"/>
              </w:rPr>
            </w:pPr>
            <w:r w:rsidRPr="00E70AD7">
              <w:rPr>
                <w:b/>
                <w:sz w:val="16"/>
                <w:szCs w:val="16"/>
              </w:rPr>
              <w:t>VERIFICATA</w:t>
            </w:r>
            <w:r w:rsidRPr="00E70AD7">
              <w:rPr>
                <w:sz w:val="16"/>
                <w:szCs w:val="16"/>
              </w:rPr>
              <w:t xml:space="preserve"> la regolarità contributiva mediante il DURC rilasciato in data 13-07-2015;</w:t>
            </w:r>
          </w:p>
          <w:p w:rsidR="00F47FC3" w:rsidRPr="00E70AD7" w:rsidRDefault="00F47FC3" w:rsidP="00F47FC3">
            <w:pPr>
              <w:jc w:val="both"/>
              <w:rPr>
                <w:sz w:val="16"/>
                <w:szCs w:val="16"/>
              </w:rPr>
            </w:pPr>
          </w:p>
          <w:p w:rsidR="00F47FC3" w:rsidRPr="00E70AD7" w:rsidRDefault="00F47FC3" w:rsidP="009E5DF6">
            <w:pPr>
              <w:pStyle w:val="Paragrafoelenco"/>
              <w:numPr>
                <w:ilvl w:val="0"/>
                <w:numId w:val="44"/>
              </w:numPr>
              <w:jc w:val="both"/>
              <w:rPr>
                <w:sz w:val="16"/>
                <w:szCs w:val="16"/>
              </w:rPr>
            </w:pPr>
            <w:r w:rsidRPr="00E70AD7">
              <w:rPr>
                <w:b/>
                <w:bCs/>
                <w:sz w:val="16"/>
                <w:szCs w:val="16"/>
              </w:rPr>
              <w:t xml:space="preserve">Ditta CDP FERRAMENTA DI Coluccia Carlo &amp; C. s.a.s. fattura </w:t>
            </w:r>
            <w:r w:rsidRPr="00E70AD7">
              <w:rPr>
                <w:sz w:val="16"/>
                <w:szCs w:val="16"/>
              </w:rPr>
              <w:t>n. 13/15 prot. 16897 del 15-10-2015 per acquisto materiale vario di pittura scuola materna Mater Divine Grazie e scuola elementare R. Caputo.</w:t>
            </w:r>
          </w:p>
          <w:p w:rsidR="00F47FC3" w:rsidRPr="00E70AD7" w:rsidRDefault="00F47FC3" w:rsidP="009E5DF6">
            <w:pPr>
              <w:pStyle w:val="Paragrafoelenco"/>
              <w:numPr>
                <w:ilvl w:val="4"/>
                <w:numId w:val="43"/>
              </w:numPr>
              <w:jc w:val="both"/>
              <w:rPr>
                <w:sz w:val="16"/>
                <w:szCs w:val="16"/>
              </w:rPr>
            </w:pPr>
            <w:r w:rsidRPr="00E70AD7">
              <w:rPr>
                <w:sz w:val="16"/>
                <w:szCs w:val="16"/>
              </w:rPr>
              <w:t xml:space="preserve">Totale </w:t>
            </w:r>
            <w:r w:rsidRPr="00E70AD7">
              <w:rPr>
                <w:b/>
                <w:sz w:val="16"/>
                <w:szCs w:val="16"/>
              </w:rPr>
              <w:t>€ 420,56</w:t>
            </w:r>
          </w:p>
          <w:p w:rsidR="00F47FC3" w:rsidRPr="00E70AD7" w:rsidRDefault="00F47FC3" w:rsidP="00F47FC3">
            <w:pPr>
              <w:jc w:val="both"/>
              <w:rPr>
                <w:sz w:val="16"/>
                <w:szCs w:val="16"/>
              </w:rPr>
            </w:pPr>
            <w:r w:rsidRPr="00E70AD7">
              <w:rPr>
                <w:b/>
                <w:sz w:val="16"/>
                <w:szCs w:val="16"/>
              </w:rPr>
              <w:t>VERIFICATA</w:t>
            </w:r>
            <w:r w:rsidRPr="00E70AD7">
              <w:rPr>
                <w:sz w:val="16"/>
                <w:szCs w:val="16"/>
              </w:rPr>
              <w:t xml:space="preserve"> la regolarità contributiva mediante il DURC rilasciato in data 20-07-2015;</w:t>
            </w:r>
          </w:p>
          <w:p w:rsidR="00F47FC3" w:rsidRPr="00E70AD7" w:rsidRDefault="00F47FC3" w:rsidP="00F47FC3">
            <w:pPr>
              <w:jc w:val="both"/>
              <w:rPr>
                <w:sz w:val="16"/>
                <w:szCs w:val="16"/>
              </w:rPr>
            </w:pPr>
          </w:p>
          <w:p w:rsidR="00F47FC3" w:rsidRPr="00E70AD7" w:rsidRDefault="00F47FC3" w:rsidP="00F47FC3">
            <w:pPr>
              <w:jc w:val="both"/>
              <w:rPr>
                <w:sz w:val="16"/>
                <w:szCs w:val="16"/>
              </w:rPr>
            </w:pPr>
            <w:r w:rsidRPr="00E70AD7">
              <w:rPr>
                <w:sz w:val="16"/>
                <w:szCs w:val="16"/>
              </w:rPr>
              <w:t xml:space="preserve">-che l’importo da liquidare per complessive </w:t>
            </w:r>
            <w:r w:rsidRPr="00E70AD7">
              <w:rPr>
                <w:b/>
                <w:sz w:val="16"/>
                <w:szCs w:val="16"/>
              </w:rPr>
              <w:t>€ 1.920,55</w:t>
            </w:r>
            <w:r w:rsidRPr="00E70AD7">
              <w:rPr>
                <w:sz w:val="16"/>
                <w:szCs w:val="16"/>
              </w:rPr>
              <w:t xml:space="preserve"> è disponibile sull’impegno di spesa residuo eseguito con D.R.S. n. </w:t>
            </w:r>
            <w:r w:rsidRPr="00E70AD7">
              <w:rPr>
                <w:b/>
                <w:sz w:val="16"/>
                <w:szCs w:val="16"/>
              </w:rPr>
              <w:t>845/2015</w:t>
            </w:r>
            <w:r w:rsidRPr="00E70AD7">
              <w:rPr>
                <w:sz w:val="16"/>
                <w:szCs w:val="16"/>
              </w:rPr>
              <w:t>;</w:t>
            </w:r>
          </w:p>
          <w:p w:rsidR="00F47FC3" w:rsidRPr="00E70AD7" w:rsidRDefault="00F47FC3" w:rsidP="00F47FC3">
            <w:pPr>
              <w:jc w:val="both"/>
              <w:rPr>
                <w:sz w:val="16"/>
                <w:szCs w:val="16"/>
              </w:rPr>
            </w:pPr>
          </w:p>
          <w:p w:rsidR="00F47FC3" w:rsidRPr="00E70AD7" w:rsidRDefault="00F47FC3" w:rsidP="00F47FC3">
            <w:pPr>
              <w:jc w:val="both"/>
              <w:rPr>
                <w:sz w:val="16"/>
                <w:szCs w:val="16"/>
              </w:rPr>
            </w:pPr>
            <w:r w:rsidRPr="00E70AD7">
              <w:rPr>
                <w:sz w:val="16"/>
                <w:szCs w:val="16"/>
              </w:rPr>
              <w:t xml:space="preserve">-che lo Smart CIG di riferimento è : </w:t>
            </w:r>
            <w:r w:rsidRPr="00E70AD7">
              <w:rPr>
                <w:b/>
                <w:sz w:val="16"/>
                <w:szCs w:val="16"/>
                <w:u w:val="single"/>
              </w:rPr>
              <w:t>ZEA15FA31E</w:t>
            </w:r>
            <w:r w:rsidRPr="00E70AD7">
              <w:rPr>
                <w:sz w:val="16"/>
                <w:szCs w:val="16"/>
              </w:rPr>
              <w:t xml:space="preserve"> </w:t>
            </w:r>
          </w:p>
          <w:p w:rsidR="00F47FC3" w:rsidRPr="00E70AD7" w:rsidRDefault="00F47FC3" w:rsidP="00F47FC3">
            <w:pPr>
              <w:jc w:val="both"/>
              <w:rPr>
                <w:sz w:val="16"/>
                <w:szCs w:val="16"/>
              </w:rPr>
            </w:pPr>
          </w:p>
          <w:p w:rsidR="00F47FC3" w:rsidRPr="00E70AD7" w:rsidRDefault="00F47FC3" w:rsidP="00F47FC3">
            <w:pPr>
              <w:jc w:val="both"/>
              <w:rPr>
                <w:sz w:val="16"/>
                <w:szCs w:val="16"/>
              </w:rPr>
            </w:pPr>
            <w:r w:rsidRPr="00E70AD7">
              <w:rPr>
                <w:sz w:val="16"/>
                <w:szCs w:val="16"/>
              </w:rPr>
              <w:t>-ritenuto pertanto dover provvedere alle liquidazioni;</w:t>
            </w:r>
          </w:p>
          <w:p w:rsidR="00F47FC3" w:rsidRPr="00E70AD7" w:rsidRDefault="00F47FC3" w:rsidP="00F47FC3">
            <w:pPr>
              <w:jc w:val="both"/>
              <w:rPr>
                <w:sz w:val="16"/>
                <w:szCs w:val="16"/>
              </w:rPr>
            </w:pPr>
          </w:p>
          <w:p w:rsidR="00F47FC3" w:rsidRPr="00E70AD7" w:rsidRDefault="00F47FC3" w:rsidP="00F47FC3">
            <w:pPr>
              <w:jc w:val="both"/>
              <w:rPr>
                <w:sz w:val="16"/>
                <w:szCs w:val="16"/>
              </w:rPr>
            </w:pPr>
            <w:r w:rsidRPr="00E70AD7">
              <w:rPr>
                <w:b/>
                <w:bCs/>
                <w:sz w:val="16"/>
                <w:szCs w:val="16"/>
              </w:rPr>
              <w:t>VISTA</w:t>
            </w:r>
            <w:r w:rsidRPr="00E70AD7">
              <w:rPr>
                <w:sz w:val="16"/>
                <w:szCs w:val="16"/>
              </w:rPr>
              <w:t xml:space="preserve"> l’attestazione della copertura finanziaria;</w:t>
            </w:r>
          </w:p>
          <w:p w:rsidR="00F47FC3" w:rsidRPr="00E70AD7" w:rsidRDefault="00F47FC3" w:rsidP="00F47FC3">
            <w:pPr>
              <w:jc w:val="both"/>
              <w:rPr>
                <w:sz w:val="16"/>
                <w:szCs w:val="16"/>
              </w:rPr>
            </w:pPr>
          </w:p>
          <w:p w:rsidR="00F47FC3" w:rsidRPr="00E70AD7" w:rsidRDefault="00F47FC3" w:rsidP="00F47FC3">
            <w:pPr>
              <w:jc w:val="both"/>
              <w:rPr>
                <w:sz w:val="16"/>
                <w:szCs w:val="16"/>
              </w:rPr>
            </w:pPr>
            <w:r w:rsidRPr="00E70AD7">
              <w:rPr>
                <w:b/>
                <w:bCs/>
                <w:sz w:val="16"/>
                <w:szCs w:val="16"/>
              </w:rPr>
              <w:t xml:space="preserve">ESEGUITO </w:t>
            </w:r>
            <w:r w:rsidRPr="00E70AD7">
              <w:rPr>
                <w:sz w:val="16"/>
                <w:szCs w:val="16"/>
              </w:rPr>
              <w:t>con esito favorevole il controllo preventivo di regolarità amministrativa del presente atto avendo verificato:</w:t>
            </w:r>
          </w:p>
          <w:p w:rsidR="00F47FC3" w:rsidRPr="00E70AD7" w:rsidRDefault="00F47FC3" w:rsidP="009E5DF6">
            <w:pPr>
              <w:pStyle w:val="Paragrafoelenco"/>
              <w:numPr>
                <w:ilvl w:val="0"/>
                <w:numId w:val="46"/>
              </w:numPr>
              <w:jc w:val="both"/>
              <w:rPr>
                <w:i/>
                <w:iCs/>
                <w:sz w:val="16"/>
                <w:szCs w:val="16"/>
              </w:rPr>
            </w:pPr>
            <w:r w:rsidRPr="00E70AD7">
              <w:rPr>
                <w:i/>
                <w:iCs/>
                <w:sz w:val="16"/>
                <w:szCs w:val="16"/>
              </w:rPr>
              <w:t>Rispetto delle normative comunitarie, regionali e regolamentari, generali di settore;</w:t>
            </w:r>
          </w:p>
          <w:p w:rsidR="00F47FC3" w:rsidRPr="00E70AD7" w:rsidRDefault="00F47FC3" w:rsidP="009E5DF6">
            <w:pPr>
              <w:pStyle w:val="Paragrafoelenco"/>
              <w:numPr>
                <w:ilvl w:val="0"/>
                <w:numId w:val="46"/>
              </w:numPr>
              <w:jc w:val="both"/>
              <w:rPr>
                <w:i/>
                <w:iCs/>
                <w:sz w:val="16"/>
                <w:szCs w:val="16"/>
              </w:rPr>
            </w:pPr>
            <w:r w:rsidRPr="00E70AD7">
              <w:rPr>
                <w:i/>
                <w:iCs/>
                <w:sz w:val="16"/>
                <w:szCs w:val="16"/>
              </w:rPr>
              <w:t>Correttezza e regolarità della procedura;</w:t>
            </w:r>
          </w:p>
          <w:p w:rsidR="00F47FC3" w:rsidRPr="00E70AD7" w:rsidRDefault="00F47FC3" w:rsidP="009E5DF6">
            <w:pPr>
              <w:numPr>
                <w:ilvl w:val="0"/>
                <w:numId w:val="46"/>
              </w:numPr>
              <w:jc w:val="both"/>
              <w:rPr>
                <w:i/>
                <w:iCs/>
                <w:sz w:val="16"/>
                <w:szCs w:val="16"/>
              </w:rPr>
            </w:pPr>
            <w:r w:rsidRPr="00E70AD7">
              <w:rPr>
                <w:i/>
                <w:iCs/>
                <w:sz w:val="16"/>
                <w:szCs w:val="16"/>
              </w:rPr>
              <w:t>Correttezza formale nella redazione dell’atto;</w:t>
            </w:r>
          </w:p>
          <w:p w:rsidR="00F47FC3" w:rsidRPr="00E70AD7" w:rsidRDefault="00F47FC3" w:rsidP="00F47FC3">
            <w:pPr>
              <w:jc w:val="both"/>
              <w:rPr>
                <w:sz w:val="16"/>
                <w:szCs w:val="16"/>
              </w:rPr>
            </w:pPr>
          </w:p>
          <w:p w:rsidR="00F47FC3" w:rsidRPr="00E70AD7" w:rsidRDefault="00F47FC3" w:rsidP="00F47FC3">
            <w:pPr>
              <w:jc w:val="both"/>
              <w:rPr>
                <w:sz w:val="16"/>
                <w:szCs w:val="16"/>
              </w:rPr>
            </w:pPr>
            <w:r w:rsidRPr="00E70AD7">
              <w:rPr>
                <w:b/>
                <w:bCs/>
                <w:sz w:val="16"/>
                <w:szCs w:val="16"/>
              </w:rPr>
              <w:t>ACQUISITO</w:t>
            </w:r>
            <w:r w:rsidRPr="00E70AD7">
              <w:rPr>
                <w:sz w:val="16"/>
                <w:szCs w:val="16"/>
              </w:rPr>
              <w:t xml:space="preserve"> il seguente parere sulla regolarità contabile espresso dal </w:t>
            </w:r>
            <w:r w:rsidRPr="00E70AD7">
              <w:rPr>
                <w:sz w:val="16"/>
                <w:szCs w:val="16"/>
              </w:rPr>
              <w:lastRenderedPageBreak/>
              <w:t xml:space="preserve">Responsabile dei Servizi Finanziari: </w:t>
            </w:r>
            <w:r w:rsidRPr="00E70AD7">
              <w:rPr>
                <w:b/>
                <w:bCs/>
                <w:sz w:val="16"/>
                <w:szCs w:val="16"/>
              </w:rPr>
              <w:t>“favorevole”</w:t>
            </w:r>
            <w:r w:rsidRPr="00E70AD7">
              <w:rPr>
                <w:sz w:val="16"/>
                <w:szCs w:val="16"/>
              </w:rPr>
              <w:t>;</w:t>
            </w:r>
          </w:p>
          <w:p w:rsidR="00F47FC3" w:rsidRPr="00E70AD7" w:rsidRDefault="00F47FC3" w:rsidP="00F47FC3">
            <w:pPr>
              <w:jc w:val="both"/>
              <w:rPr>
                <w:sz w:val="16"/>
                <w:szCs w:val="16"/>
              </w:rPr>
            </w:pPr>
          </w:p>
          <w:p w:rsidR="00F47FC3" w:rsidRPr="00E70AD7" w:rsidRDefault="00F47FC3" w:rsidP="00F47FC3">
            <w:pPr>
              <w:jc w:val="both"/>
              <w:rPr>
                <w:sz w:val="16"/>
                <w:szCs w:val="16"/>
              </w:rPr>
            </w:pPr>
            <w:r w:rsidRPr="00E70AD7">
              <w:rPr>
                <w:b/>
                <w:bCs/>
                <w:sz w:val="16"/>
                <w:szCs w:val="16"/>
              </w:rPr>
              <w:t>VISTO</w:t>
            </w:r>
            <w:r w:rsidRPr="00E70AD7">
              <w:rPr>
                <w:sz w:val="16"/>
                <w:szCs w:val="16"/>
              </w:rPr>
              <w:t xml:space="preserve"> l’art. 125, comma 8, del D.L.vo n° 163/06 e s.m.i.;</w:t>
            </w:r>
          </w:p>
          <w:p w:rsidR="00F47FC3" w:rsidRPr="00E70AD7" w:rsidRDefault="00F47FC3" w:rsidP="00F47FC3">
            <w:pPr>
              <w:jc w:val="both"/>
              <w:rPr>
                <w:sz w:val="16"/>
                <w:szCs w:val="16"/>
              </w:rPr>
            </w:pPr>
          </w:p>
          <w:p w:rsidR="00F47FC3" w:rsidRPr="00E70AD7" w:rsidRDefault="00F47FC3" w:rsidP="00F47FC3">
            <w:pPr>
              <w:jc w:val="both"/>
              <w:rPr>
                <w:sz w:val="16"/>
                <w:szCs w:val="16"/>
              </w:rPr>
            </w:pPr>
            <w:r w:rsidRPr="00E70AD7">
              <w:rPr>
                <w:b/>
                <w:bCs/>
                <w:sz w:val="16"/>
                <w:szCs w:val="16"/>
              </w:rPr>
              <w:t>VISTI</w:t>
            </w:r>
            <w:r w:rsidRPr="00E70AD7">
              <w:rPr>
                <w:sz w:val="16"/>
                <w:szCs w:val="16"/>
              </w:rPr>
              <w:t xml:space="preserve"> l’art. </w:t>
            </w:r>
            <w:r w:rsidRPr="00E70AD7">
              <w:rPr>
                <w:b/>
                <w:sz w:val="16"/>
                <w:szCs w:val="16"/>
              </w:rPr>
              <w:t>7</w:t>
            </w:r>
            <w:r w:rsidRPr="00E70AD7">
              <w:rPr>
                <w:sz w:val="16"/>
                <w:szCs w:val="16"/>
              </w:rPr>
              <w:t xml:space="preserve"> comma </w:t>
            </w:r>
            <w:r w:rsidRPr="00E70AD7">
              <w:rPr>
                <w:b/>
                <w:sz w:val="16"/>
                <w:szCs w:val="16"/>
              </w:rPr>
              <w:t>2</w:t>
            </w:r>
            <w:r w:rsidRPr="00E70AD7">
              <w:rPr>
                <w:sz w:val="16"/>
                <w:szCs w:val="16"/>
              </w:rPr>
              <w:t xml:space="preserve"> lett. </w:t>
            </w:r>
            <w:r w:rsidRPr="00E70AD7">
              <w:rPr>
                <w:b/>
                <w:sz w:val="16"/>
                <w:szCs w:val="16"/>
              </w:rPr>
              <w:t>e</w:t>
            </w:r>
            <w:r w:rsidRPr="00E70AD7">
              <w:rPr>
                <w:sz w:val="16"/>
                <w:szCs w:val="16"/>
              </w:rPr>
              <w:t>) del regolamento Comunale per l’esecuzione di lavori e forniture e Servizi in economia, approvato con D.C.C. n° 8/2014;</w:t>
            </w:r>
          </w:p>
          <w:p w:rsidR="00F47FC3" w:rsidRPr="00E70AD7" w:rsidRDefault="00F47FC3" w:rsidP="00F47FC3">
            <w:pPr>
              <w:jc w:val="both"/>
              <w:rPr>
                <w:sz w:val="16"/>
                <w:szCs w:val="16"/>
              </w:rPr>
            </w:pPr>
          </w:p>
          <w:p w:rsidR="00F47FC3" w:rsidRPr="00E70AD7" w:rsidRDefault="00F47FC3" w:rsidP="00F47FC3">
            <w:pPr>
              <w:jc w:val="both"/>
              <w:rPr>
                <w:sz w:val="16"/>
                <w:szCs w:val="16"/>
              </w:rPr>
            </w:pPr>
            <w:r w:rsidRPr="00E70AD7">
              <w:rPr>
                <w:b/>
                <w:bCs/>
                <w:sz w:val="16"/>
                <w:szCs w:val="16"/>
              </w:rPr>
              <w:t>VISTO</w:t>
            </w:r>
            <w:r w:rsidRPr="00E70AD7">
              <w:rPr>
                <w:sz w:val="16"/>
                <w:szCs w:val="16"/>
              </w:rPr>
              <w:t xml:space="preserve"> il Regolamento comunale di contabilità;</w:t>
            </w:r>
          </w:p>
          <w:p w:rsidR="00F47FC3" w:rsidRPr="00E70AD7" w:rsidRDefault="00F47FC3" w:rsidP="00F47FC3">
            <w:pPr>
              <w:jc w:val="both"/>
              <w:rPr>
                <w:sz w:val="16"/>
                <w:szCs w:val="16"/>
              </w:rPr>
            </w:pPr>
          </w:p>
          <w:p w:rsidR="00F47FC3" w:rsidRPr="00E70AD7" w:rsidRDefault="00F47FC3" w:rsidP="00F47FC3">
            <w:pPr>
              <w:jc w:val="both"/>
              <w:rPr>
                <w:sz w:val="16"/>
                <w:szCs w:val="16"/>
              </w:rPr>
            </w:pPr>
            <w:r w:rsidRPr="00E70AD7">
              <w:rPr>
                <w:b/>
                <w:bCs/>
                <w:sz w:val="16"/>
                <w:szCs w:val="16"/>
              </w:rPr>
              <w:t>VISTO</w:t>
            </w:r>
            <w:r w:rsidRPr="00E70AD7">
              <w:rPr>
                <w:sz w:val="16"/>
                <w:szCs w:val="16"/>
              </w:rPr>
              <w:t xml:space="preserve"> il T.U., approvato con DL.vo n° 267/2000</w:t>
            </w:r>
          </w:p>
          <w:p w:rsidR="00F47FC3" w:rsidRPr="00E70AD7" w:rsidRDefault="00F47FC3" w:rsidP="00F47FC3">
            <w:pPr>
              <w:jc w:val="both"/>
              <w:rPr>
                <w:sz w:val="16"/>
                <w:szCs w:val="16"/>
              </w:rPr>
            </w:pPr>
          </w:p>
          <w:p w:rsidR="00F47FC3" w:rsidRPr="00E70AD7" w:rsidRDefault="00F47FC3" w:rsidP="00F47FC3">
            <w:pPr>
              <w:jc w:val="center"/>
              <w:rPr>
                <w:b/>
                <w:bCs/>
                <w:sz w:val="16"/>
                <w:szCs w:val="16"/>
              </w:rPr>
            </w:pPr>
            <w:r w:rsidRPr="00E70AD7">
              <w:rPr>
                <w:b/>
                <w:bCs/>
                <w:sz w:val="16"/>
                <w:szCs w:val="16"/>
              </w:rPr>
              <w:t>D E T E R M I N A</w:t>
            </w:r>
          </w:p>
          <w:p w:rsidR="00F47FC3" w:rsidRPr="00E70AD7" w:rsidRDefault="00F47FC3" w:rsidP="00F47FC3">
            <w:pPr>
              <w:jc w:val="both"/>
              <w:rPr>
                <w:sz w:val="16"/>
                <w:szCs w:val="16"/>
              </w:rPr>
            </w:pPr>
          </w:p>
          <w:p w:rsidR="00F47FC3" w:rsidRPr="00E70AD7" w:rsidRDefault="00F47FC3" w:rsidP="00F47FC3">
            <w:pPr>
              <w:jc w:val="both"/>
              <w:rPr>
                <w:sz w:val="16"/>
                <w:szCs w:val="16"/>
              </w:rPr>
            </w:pPr>
            <w:r w:rsidRPr="00E70AD7">
              <w:rPr>
                <w:b/>
                <w:bCs/>
                <w:sz w:val="16"/>
                <w:szCs w:val="16"/>
              </w:rPr>
              <w:t>1)</w:t>
            </w:r>
            <w:r w:rsidRPr="00E70AD7">
              <w:rPr>
                <w:sz w:val="16"/>
                <w:szCs w:val="16"/>
              </w:rPr>
              <w:t>-Per le ragioni motivate in narrativa, liquidare e pagare:</w:t>
            </w:r>
          </w:p>
          <w:p w:rsidR="00F47FC3" w:rsidRPr="00E70AD7" w:rsidRDefault="00F47FC3" w:rsidP="009E5DF6">
            <w:pPr>
              <w:numPr>
                <w:ilvl w:val="0"/>
                <w:numId w:val="45"/>
              </w:numPr>
              <w:jc w:val="both"/>
              <w:rPr>
                <w:sz w:val="16"/>
                <w:szCs w:val="16"/>
              </w:rPr>
            </w:pPr>
            <w:r w:rsidRPr="00E70AD7">
              <w:rPr>
                <w:sz w:val="16"/>
                <w:szCs w:val="16"/>
              </w:rPr>
              <w:t xml:space="preserve">alla </w:t>
            </w:r>
            <w:r w:rsidRPr="00E70AD7">
              <w:rPr>
                <w:b/>
                <w:bCs/>
                <w:sz w:val="16"/>
                <w:szCs w:val="16"/>
              </w:rPr>
              <w:t xml:space="preserve">Ditta TECNOIMPIANTI di Pasquale Panarese </w:t>
            </w:r>
            <w:r w:rsidRPr="00E70AD7">
              <w:rPr>
                <w:sz w:val="16"/>
                <w:szCs w:val="16"/>
              </w:rPr>
              <w:t xml:space="preserve">l’importo complessivo di </w:t>
            </w:r>
            <w:r w:rsidRPr="00E70AD7">
              <w:rPr>
                <w:b/>
                <w:bCs/>
                <w:sz w:val="16"/>
                <w:szCs w:val="16"/>
              </w:rPr>
              <w:t xml:space="preserve">€ </w:t>
            </w:r>
            <w:r w:rsidRPr="00E70AD7">
              <w:rPr>
                <w:b/>
                <w:sz w:val="16"/>
                <w:szCs w:val="16"/>
              </w:rPr>
              <w:t>1.499,99;</w:t>
            </w:r>
          </w:p>
          <w:p w:rsidR="00F47FC3" w:rsidRPr="00E70AD7" w:rsidRDefault="00F47FC3" w:rsidP="009E5DF6">
            <w:pPr>
              <w:numPr>
                <w:ilvl w:val="0"/>
                <w:numId w:val="45"/>
              </w:numPr>
              <w:jc w:val="both"/>
              <w:rPr>
                <w:sz w:val="16"/>
                <w:szCs w:val="16"/>
              </w:rPr>
            </w:pPr>
            <w:r w:rsidRPr="00E70AD7">
              <w:rPr>
                <w:sz w:val="16"/>
                <w:szCs w:val="16"/>
              </w:rPr>
              <w:t xml:space="preserve">alla </w:t>
            </w:r>
            <w:r w:rsidRPr="00E70AD7">
              <w:rPr>
                <w:b/>
                <w:bCs/>
                <w:sz w:val="16"/>
                <w:szCs w:val="16"/>
              </w:rPr>
              <w:t xml:space="preserve">CDP FERRAMENTA DI Coluccia Carlo &amp; C. s.a.s. </w:t>
            </w:r>
            <w:r w:rsidRPr="00E70AD7">
              <w:rPr>
                <w:sz w:val="16"/>
                <w:szCs w:val="16"/>
              </w:rPr>
              <w:t xml:space="preserve">l’importo complessivo di </w:t>
            </w:r>
            <w:r w:rsidRPr="00E70AD7">
              <w:rPr>
                <w:b/>
                <w:bCs/>
                <w:sz w:val="16"/>
                <w:szCs w:val="16"/>
              </w:rPr>
              <w:t xml:space="preserve">€ </w:t>
            </w:r>
            <w:r w:rsidRPr="00E70AD7">
              <w:rPr>
                <w:b/>
                <w:sz w:val="16"/>
                <w:szCs w:val="16"/>
              </w:rPr>
              <w:t>420,56</w:t>
            </w:r>
            <w:r w:rsidRPr="00E70AD7">
              <w:rPr>
                <w:b/>
                <w:bCs/>
                <w:sz w:val="16"/>
                <w:szCs w:val="16"/>
              </w:rPr>
              <w:t>;</w:t>
            </w:r>
          </w:p>
          <w:p w:rsidR="00F47FC3" w:rsidRPr="00E70AD7" w:rsidRDefault="00F47FC3" w:rsidP="00F47FC3">
            <w:pPr>
              <w:jc w:val="both"/>
              <w:rPr>
                <w:sz w:val="16"/>
                <w:szCs w:val="16"/>
              </w:rPr>
            </w:pPr>
          </w:p>
          <w:p w:rsidR="00F47FC3" w:rsidRPr="00E70AD7" w:rsidRDefault="00F47FC3" w:rsidP="00F47FC3">
            <w:pPr>
              <w:jc w:val="both"/>
              <w:rPr>
                <w:sz w:val="16"/>
                <w:szCs w:val="16"/>
              </w:rPr>
            </w:pPr>
            <w:r w:rsidRPr="00E70AD7">
              <w:rPr>
                <w:b/>
                <w:bCs/>
                <w:sz w:val="16"/>
                <w:szCs w:val="16"/>
              </w:rPr>
              <w:t>2)</w:t>
            </w:r>
            <w:r w:rsidRPr="00E70AD7">
              <w:rPr>
                <w:sz w:val="16"/>
                <w:szCs w:val="16"/>
              </w:rPr>
              <w:t xml:space="preserve">-Prelevare l’importo suddetto di </w:t>
            </w:r>
            <w:r w:rsidRPr="00E70AD7">
              <w:rPr>
                <w:b/>
                <w:sz w:val="16"/>
                <w:szCs w:val="16"/>
              </w:rPr>
              <w:t>€ 1.920,55</w:t>
            </w:r>
            <w:r w:rsidRPr="00E70AD7">
              <w:rPr>
                <w:sz w:val="16"/>
                <w:szCs w:val="16"/>
              </w:rPr>
              <w:t xml:space="preserve"> dall’impegno residuo eseguito con D.R.S. n. </w:t>
            </w:r>
            <w:r w:rsidRPr="00E70AD7">
              <w:rPr>
                <w:b/>
                <w:sz w:val="16"/>
                <w:szCs w:val="16"/>
              </w:rPr>
              <w:t xml:space="preserve">845/2015 </w:t>
            </w:r>
            <w:r w:rsidRPr="00E70AD7">
              <w:rPr>
                <w:sz w:val="16"/>
                <w:szCs w:val="16"/>
              </w:rPr>
              <w:t xml:space="preserve">ed </w:t>
            </w:r>
            <w:r w:rsidRPr="00E70AD7">
              <w:rPr>
                <w:bCs/>
                <w:sz w:val="16"/>
                <w:szCs w:val="16"/>
              </w:rPr>
              <w:t>impegnate</w:t>
            </w:r>
            <w:r w:rsidRPr="00E70AD7">
              <w:rPr>
                <w:b/>
                <w:bCs/>
                <w:sz w:val="16"/>
                <w:szCs w:val="16"/>
              </w:rPr>
              <w:t xml:space="preserve"> </w:t>
            </w:r>
            <w:r w:rsidRPr="00E70AD7">
              <w:rPr>
                <w:sz w:val="16"/>
                <w:szCs w:val="16"/>
              </w:rPr>
              <w:t xml:space="preserve">sul Serv. </w:t>
            </w:r>
            <w:r w:rsidRPr="00E70AD7">
              <w:rPr>
                <w:b/>
                <w:bCs/>
                <w:sz w:val="16"/>
                <w:szCs w:val="16"/>
              </w:rPr>
              <w:t>0105</w:t>
            </w:r>
            <w:r w:rsidRPr="00E70AD7">
              <w:rPr>
                <w:sz w:val="16"/>
                <w:szCs w:val="16"/>
              </w:rPr>
              <w:t xml:space="preserve"> – Int. </w:t>
            </w:r>
            <w:r w:rsidRPr="00E70AD7">
              <w:rPr>
                <w:b/>
                <w:bCs/>
                <w:sz w:val="16"/>
                <w:szCs w:val="16"/>
              </w:rPr>
              <w:t>02</w:t>
            </w:r>
            <w:r w:rsidRPr="00E70AD7">
              <w:rPr>
                <w:sz w:val="16"/>
                <w:szCs w:val="16"/>
              </w:rPr>
              <w:t xml:space="preserve"> – Cap. </w:t>
            </w:r>
            <w:r w:rsidRPr="00E70AD7">
              <w:rPr>
                <w:b/>
                <w:bCs/>
                <w:sz w:val="16"/>
                <w:szCs w:val="16"/>
              </w:rPr>
              <w:t>190</w:t>
            </w:r>
            <w:r w:rsidRPr="00E70AD7">
              <w:rPr>
                <w:sz w:val="16"/>
                <w:szCs w:val="16"/>
              </w:rPr>
              <w:t xml:space="preserve"> (Manutenzione Beni Patrimoniali – acquisto beni) del bilancio comunale corrente esercizio.</w:t>
            </w:r>
          </w:p>
          <w:p w:rsidR="00F47FC3" w:rsidRPr="00E70AD7" w:rsidRDefault="00F47FC3" w:rsidP="00F47FC3">
            <w:pPr>
              <w:jc w:val="both"/>
              <w:rPr>
                <w:sz w:val="16"/>
                <w:szCs w:val="16"/>
              </w:rPr>
            </w:pPr>
          </w:p>
          <w:p w:rsidR="00F47FC3" w:rsidRPr="00E70AD7" w:rsidRDefault="00F47FC3" w:rsidP="00F47FC3">
            <w:pPr>
              <w:jc w:val="both"/>
              <w:rPr>
                <w:sz w:val="16"/>
                <w:szCs w:val="16"/>
              </w:rPr>
            </w:pPr>
            <w:r w:rsidRPr="00E70AD7">
              <w:rPr>
                <w:b/>
                <w:sz w:val="16"/>
                <w:szCs w:val="16"/>
              </w:rPr>
              <w:t>3)</w:t>
            </w:r>
            <w:r w:rsidRPr="00E70AD7">
              <w:rPr>
                <w:sz w:val="16"/>
                <w:szCs w:val="16"/>
              </w:rPr>
              <w:t>-Dare atto altresì che, ai sensi dell’art. 26 del D.L.vo n. 33/2013, i dati contenuti nel presente provvedimento verranno pubblicati sul sito internet istituzionale di questo Ente come da scheda allegata in atti.</w:t>
            </w:r>
          </w:p>
          <w:p w:rsidR="00F47FC3" w:rsidRPr="00E70AD7" w:rsidRDefault="00F47FC3" w:rsidP="00D55D60">
            <w:pPr>
              <w:pStyle w:val="Titolo"/>
              <w:jc w:val="both"/>
              <w:rPr>
                <w:rFonts w:asciiTheme="minorHAnsi" w:hAnsiTheme="minorHAnsi" w:cs="Times New Roman"/>
                <w:sz w:val="16"/>
                <w:szCs w:val="16"/>
              </w:rPr>
            </w:pPr>
          </w:p>
          <w:p w:rsidR="00F47FC3" w:rsidRPr="00E70AD7" w:rsidRDefault="00F47FC3" w:rsidP="00D55D60">
            <w:pPr>
              <w:pStyle w:val="Titolo"/>
              <w:jc w:val="both"/>
              <w:rPr>
                <w:rFonts w:asciiTheme="minorHAnsi" w:hAnsiTheme="minorHAnsi" w:cs="Times New Roman"/>
                <w:sz w:val="16"/>
                <w:szCs w:val="16"/>
              </w:rPr>
            </w:pPr>
            <w:r w:rsidRPr="00E70AD7">
              <w:rPr>
                <w:rFonts w:asciiTheme="minorHAnsi" w:hAnsiTheme="minorHAnsi" w:cs="Times New Roman"/>
                <w:sz w:val="16"/>
                <w:szCs w:val="16"/>
              </w:rPr>
              <w:t>[…]</w:t>
            </w:r>
          </w:p>
        </w:tc>
        <w:tc>
          <w:tcPr>
            <w:tcW w:w="993" w:type="dxa"/>
          </w:tcPr>
          <w:p w:rsidR="009A1C96" w:rsidRPr="00E70AD7" w:rsidRDefault="00F47FC3" w:rsidP="00D55D60">
            <w:pPr>
              <w:rPr>
                <w:sz w:val="16"/>
                <w:szCs w:val="16"/>
              </w:rPr>
            </w:pPr>
            <w:r w:rsidRPr="00E70AD7">
              <w:rPr>
                <w:b/>
                <w:sz w:val="16"/>
                <w:szCs w:val="16"/>
              </w:rPr>
              <w:lastRenderedPageBreak/>
              <w:t>€ 1.920,55</w:t>
            </w:r>
          </w:p>
        </w:tc>
        <w:tc>
          <w:tcPr>
            <w:tcW w:w="2268" w:type="dxa"/>
          </w:tcPr>
          <w:p w:rsidR="00F47FC3" w:rsidRPr="00E70AD7" w:rsidRDefault="00F47FC3" w:rsidP="009E5DF6">
            <w:pPr>
              <w:numPr>
                <w:ilvl w:val="0"/>
                <w:numId w:val="43"/>
              </w:numPr>
              <w:jc w:val="both"/>
              <w:rPr>
                <w:sz w:val="16"/>
                <w:szCs w:val="16"/>
              </w:rPr>
            </w:pPr>
            <w:r w:rsidRPr="00E70AD7">
              <w:rPr>
                <w:sz w:val="16"/>
                <w:szCs w:val="16"/>
              </w:rPr>
              <w:t xml:space="preserve">fattura </w:t>
            </w:r>
            <w:r w:rsidRPr="00E70AD7">
              <w:rPr>
                <w:b/>
                <w:bCs/>
                <w:sz w:val="16"/>
                <w:szCs w:val="16"/>
              </w:rPr>
              <w:t xml:space="preserve">Ditta TECNOIMPIANTI di Pasquale Panarese  </w:t>
            </w:r>
            <w:r w:rsidRPr="00E70AD7">
              <w:rPr>
                <w:b/>
                <w:sz w:val="16"/>
                <w:szCs w:val="16"/>
              </w:rPr>
              <w:t>03/P.A.</w:t>
            </w:r>
            <w:r w:rsidRPr="00E70AD7">
              <w:rPr>
                <w:sz w:val="16"/>
                <w:szCs w:val="16"/>
              </w:rPr>
              <w:t xml:space="preserve"> del 27-10-15 prot. 17466 per:</w:t>
            </w:r>
          </w:p>
          <w:p w:rsidR="00F47FC3" w:rsidRPr="00E70AD7" w:rsidRDefault="00F47FC3" w:rsidP="009E5DF6">
            <w:pPr>
              <w:numPr>
                <w:ilvl w:val="1"/>
                <w:numId w:val="43"/>
              </w:numPr>
              <w:jc w:val="both"/>
              <w:rPr>
                <w:sz w:val="16"/>
                <w:szCs w:val="16"/>
              </w:rPr>
            </w:pPr>
            <w:r w:rsidRPr="00E70AD7">
              <w:rPr>
                <w:sz w:val="16"/>
                <w:szCs w:val="16"/>
              </w:rPr>
              <w:t>N. 2 ventilconvettori per scuola materna Mater Divine Grazie</w:t>
            </w:r>
          </w:p>
          <w:p w:rsidR="00F47FC3" w:rsidRPr="00E70AD7" w:rsidRDefault="00F47FC3" w:rsidP="009E5DF6">
            <w:pPr>
              <w:numPr>
                <w:ilvl w:val="1"/>
                <w:numId w:val="43"/>
              </w:numPr>
              <w:jc w:val="both"/>
              <w:rPr>
                <w:sz w:val="16"/>
                <w:szCs w:val="16"/>
              </w:rPr>
            </w:pPr>
            <w:r w:rsidRPr="00E70AD7">
              <w:rPr>
                <w:sz w:val="16"/>
                <w:szCs w:val="16"/>
              </w:rPr>
              <w:t>N. 1 pila lavabo con mobile scuola Codacci Pisanelli</w:t>
            </w:r>
          </w:p>
          <w:p w:rsidR="00F47FC3" w:rsidRPr="00E70AD7" w:rsidRDefault="00F47FC3" w:rsidP="009E5DF6">
            <w:pPr>
              <w:numPr>
                <w:ilvl w:val="1"/>
                <w:numId w:val="43"/>
              </w:numPr>
              <w:jc w:val="both"/>
              <w:rPr>
                <w:sz w:val="16"/>
                <w:szCs w:val="16"/>
              </w:rPr>
            </w:pPr>
            <w:r w:rsidRPr="00E70AD7">
              <w:rPr>
                <w:sz w:val="16"/>
                <w:szCs w:val="16"/>
              </w:rPr>
              <w:t>Rubinetterie varie + cassette scarico varie scuole ed immobili comunali</w:t>
            </w:r>
          </w:p>
          <w:p w:rsidR="009A1C96" w:rsidRPr="00E70AD7" w:rsidRDefault="00F47FC3" w:rsidP="00F47FC3">
            <w:pPr>
              <w:rPr>
                <w:b/>
                <w:sz w:val="16"/>
                <w:szCs w:val="16"/>
              </w:rPr>
            </w:pPr>
            <w:r w:rsidRPr="00E70AD7">
              <w:rPr>
                <w:sz w:val="16"/>
                <w:szCs w:val="16"/>
              </w:rPr>
              <w:t xml:space="preserve">Totale </w:t>
            </w:r>
            <w:r w:rsidRPr="00E70AD7">
              <w:rPr>
                <w:b/>
                <w:sz w:val="16"/>
                <w:szCs w:val="16"/>
              </w:rPr>
              <w:t>€ 1.499,99;</w:t>
            </w:r>
          </w:p>
          <w:p w:rsidR="00F47FC3" w:rsidRPr="00E70AD7" w:rsidRDefault="00F47FC3" w:rsidP="00F47FC3">
            <w:pPr>
              <w:rPr>
                <w:b/>
                <w:sz w:val="16"/>
                <w:szCs w:val="16"/>
              </w:rPr>
            </w:pPr>
          </w:p>
          <w:p w:rsidR="00F47FC3" w:rsidRPr="00E70AD7" w:rsidRDefault="00F47FC3" w:rsidP="009E5DF6">
            <w:pPr>
              <w:pStyle w:val="Paragrafoelenco"/>
              <w:numPr>
                <w:ilvl w:val="0"/>
                <w:numId w:val="44"/>
              </w:numPr>
              <w:jc w:val="both"/>
              <w:rPr>
                <w:sz w:val="16"/>
                <w:szCs w:val="16"/>
              </w:rPr>
            </w:pPr>
            <w:r w:rsidRPr="00E70AD7">
              <w:rPr>
                <w:b/>
                <w:bCs/>
                <w:sz w:val="16"/>
                <w:szCs w:val="16"/>
              </w:rPr>
              <w:t xml:space="preserve">fattura Ditta CDP FERRAMENTA DI Coluccia Carlo &amp; C. s.a.s. </w:t>
            </w:r>
            <w:r w:rsidRPr="00E70AD7">
              <w:rPr>
                <w:sz w:val="16"/>
                <w:szCs w:val="16"/>
              </w:rPr>
              <w:t>n. 13/15 prot. 16897 del 15-10-2015 per acquisto materiale vario di pittura scuola materna Mater Divine Grazie e scuola elementare R. Caputo.</w:t>
            </w:r>
          </w:p>
          <w:p w:rsidR="00F47FC3" w:rsidRPr="00E70AD7" w:rsidRDefault="00F47FC3" w:rsidP="00F47FC3">
            <w:pPr>
              <w:rPr>
                <w:sz w:val="16"/>
                <w:szCs w:val="16"/>
              </w:rPr>
            </w:pPr>
            <w:r w:rsidRPr="00E70AD7">
              <w:rPr>
                <w:sz w:val="16"/>
                <w:szCs w:val="16"/>
              </w:rPr>
              <w:t xml:space="preserve">Totale </w:t>
            </w:r>
            <w:r w:rsidRPr="00E70AD7">
              <w:rPr>
                <w:b/>
                <w:sz w:val="16"/>
                <w:szCs w:val="16"/>
              </w:rPr>
              <w:t>€ 420,56</w:t>
            </w:r>
          </w:p>
        </w:tc>
      </w:tr>
      <w:tr w:rsidR="009A1C96" w:rsidRPr="007A4567" w:rsidTr="009A1C96">
        <w:tc>
          <w:tcPr>
            <w:tcW w:w="1668" w:type="dxa"/>
          </w:tcPr>
          <w:p w:rsidR="009A1C96" w:rsidRPr="00BE3209" w:rsidRDefault="009A1C96" w:rsidP="00D55D60">
            <w:pPr>
              <w:rPr>
                <w:sz w:val="16"/>
                <w:szCs w:val="16"/>
              </w:rPr>
            </w:pPr>
            <w:r w:rsidRPr="00BE3209">
              <w:rPr>
                <w:sz w:val="16"/>
                <w:szCs w:val="16"/>
              </w:rPr>
              <w:lastRenderedPageBreak/>
              <w:t>Responsabile del Servizio</w:t>
            </w:r>
          </w:p>
          <w:p w:rsidR="009A1C96" w:rsidRPr="00BE3209" w:rsidRDefault="009A1C96" w:rsidP="00D55D60">
            <w:pPr>
              <w:rPr>
                <w:sz w:val="16"/>
                <w:szCs w:val="16"/>
              </w:rPr>
            </w:pPr>
            <w:r w:rsidRPr="00BE3209">
              <w:rPr>
                <w:sz w:val="16"/>
                <w:szCs w:val="16"/>
              </w:rPr>
              <w:t>Ing. Vito Ferramosca</w:t>
            </w:r>
          </w:p>
        </w:tc>
        <w:tc>
          <w:tcPr>
            <w:tcW w:w="992" w:type="dxa"/>
          </w:tcPr>
          <w:p w:rsidR="009A1C96" w:rsidRPr="00BE3209" w:rsidRDefault="009A1C96" w:rsidP="00D55D60">
            <w:pPr>
              <w:rPr>
                <w:sz w:val="16"/>
                <w:szCs w:val="16"/>
              </w:rPr>
            </w:pPr>
            <w:r w:rsidRPr="00BE3209">
              <w:rPr>
                <w:sz w:val="16"/>
                <w:szCs w:val="16"/>
              </w:rPr>
              <w:t>Determina</w:t>
            </w:r>
          </w:p>
        </w:tc>
        <w:tc>
          <w:tcPr>
            <w:tcW w:w="992" w:type="dxa"/>
          </w:tcPr>
          <w:p w:rsidR="009A1C96" w:rsidRPr="00BE3209" w:rsidRDefault="00BE3209" w:rsidP="00D55D60">
            <w:pPr>
              <w:rPr>
                <w:sz w:val="16"/>
                <w:szCs w:val="16"/>
              </w:rPr>
            </w:pPr>
            <w:r w:rsidRPr="00BE3209">
              <w:rPr>
                <w:sz w:val="16"/>
                <w:szCs w:val="16"/>
              </w:rPr>
              <w:t>n.1031 del 4.11.2015</w:t>
            </w:r>
          </w:p>
        </w:tc>
        <w:tc>
          <w:tcPr>
            <w:tcW w:w="1701" w:type="dxa"/>
          </w:tcPr>
          <w:p w:rsidR="009A1C96" w:rsidRPr="00BE3209" w:rsidRDefault="00BE3209" w:rsidP="00D55D60">
            <w:pPr>
              <w:rPr>
                <w:sz w:val="16"/>
                <w:szCs w:val="16"/>
              </w:rPr>
            </w:pPr>
            <w:r w:rsidRPr="00BE3209">
              <w:rPr>
                <w:sz w:val="16"/>
                <w:szCs w:val="16"/>
              </w:rPr>
              <w:t>LAVORI DI COMPLETAMENTO SISTEMAZIONE PIAZZA COMI NELLA FRAZIONE DI LUCUGNANO (C.U.P. D73D14001460004) - APPROVAZIONE PROGETTO DI € 99.000,00, MODALITA' DI AFFIDAMENTO ED IMPEGNO MAGGIORE SPESA.-</w:t>
            </w:r>
          </w:p>
        </w:tc>
        <w:tc>
          <w:tcPr>
            <w:tcW w:w="4961" w:type="dxa"/>
          </w:tcPr>
          <w:p w:rsidR="009A1C96" w:rsidRPr="00BE3209" w:rsidRDefault="00BE3209" w:rsidP="00D55D60">
            <w:pPr>
              <w:pStyle w:val="Titolo"/>
              <w:jc w:val="both"/>
              <w:rPr>
                <w:rFonts w:asciiTheme="minorHAnsi" w:hAnsiTheme="minorHAnsi" w:cs="Times New Roman"/>
                <w:sz w:val="16"/>
                <w:szCs w:val="16"/>
              </w:rPr>
            </w:pPr>
            <w:r w:rsidRPr="00BE3209">
              <w:rPr>
                <w:rFonts w:asciiTheme="minorHAnsi" w:hAnsiTheme="minorHAnsi" w:cs="Times New Roman"/>
                <w:sz w:val="16"/>
                <w:szCs w:val="16"/>
              </w:rPr>
              <w:t>[…]</w:t>
            </w:r>
          </w:p>
          <w:p w:rsidR="00BE3209" w:rsidRPr="00BE3209" w:rsidRDefault="00BE3209" w:rsidP="00BE3209">
            <w:pPr>
              <w:jc w:val="both"/>
              <w:rPr>
                <w:sz w:val="16"/>
                <w:szCs w:val="16"/>
              </w:rPr>
            </w:pPr>
            <w:r w:rsidRPr="00BE3209">
              <w:rPr>
                <w:b/>
                <w:bCs/>
                <w:sz w:val="16"/>
                <w:szCs w:val="16"/>
              </w:rPr>
              <w:t>Premesso</w:t>
            </w:r>
            <w:r w:rsidRPr="00BE3209">
              <w:rPr>
                <w:sz w:val="16"/>
                <w:szCs w:val="16"/>
              </w:rPr>
              <w:t>:</w:t>
            </w:r>
          </w:p>
          <w:p w:rsidR="00BE3209" w:rsidRPr="00BE3209" w:rsidRDefault="00BE3209" w:rsidP="00BE3209">
            <w:pPr>
              <w:jc w:val="both"/>
              <w:rPr>
                <w:sz w:val="16"/>
                <w:szCs w:val="16"/>
              </w:rPr>
            </w:pPr>
            <w:r w:rsidRPr="00BE3209">
              <w:rPr>
                <w:sz w:val="16"/>
                <w:szCs w:val="16"/>
              </w:rPr>
              <w:t>-</w:t>
            </w:r>
            <w:r w:rsidRPr="00BE3209">
              <w:rPr>
                <w:b/>
                <w:bCs/>
                <w:sz w:val="16"/>
                <w:szCs w:val="16"/>
              </w:rPr>
              <w:t>che</w:t>
            </w:r>
            <w:r w:rsidRPr="00BE3209">
              <w:rPr>
                <w:sz w:val="16"/>
                <w:szCs w:val="16"/>
              </w:rPr>
              <w:t xml:space="preserve"> questa Amministrazione ha necessità di procedere alla esecuzione dei lavori di completamento sistemazione della Piazza Comi nella frazione di Lucugnano realizzati nell’anno 2010 e che non è stato possibile concludere per l’esiguità dei fondi disponibili;</w:t>
            </w:r>
          </w:p>
          <w:p w:rsidR="00BE3209" w:rsidRPr="00BE3209" w:rsidRDefault="00BE3209" w:rsidP="00BE3209">
            <w:pPr>
              <w:jc w:val="both"/>
              <w:rPr>
                <w:sz w:val="16"/>
                <w:szCs w:val="16"/>
              </w:rPr>
            </w:pPr>
            <w:r w:rsidRPr="00BE3209">
              <w:rPr>
                <w:sz w:val="16"/>
                <w:szCs w:val="16"/>
              </w:rPr>
              <w:t>-</w:t>
            </w:r>
            <w:r w:rsidRPr="00BE3209">
              <w:rPr>
                <w:b/>
                <w:bCs/>
                <w:sz w:val="16"/>
                <w:szCs w:val="16"/>
              </w:rPr>
              <w:t>che</w:t>
            </w:r>
            <w:r w:rsidRPr="00BE3209">
              <w:rPr>
                <w:sz w:val="16"/>
                <w:szCs w:val="16"/>
              </w:rPr>
              <w:t>, pertanto, con deliberazione G.M. n°280 del 16.12.2014, esecutiva come per legge, è stato approvato il progetto dei lavori suindicati, redatto dal Settore LL.PP. comunale in data dicembre 2014, dell’importo complessivo di € 80.000,00 da finanziare con Mutuo ordinario da richiedere alla Cassa DD.PP. e da garantire con cespiti delegabili del bilancio comunale;</w:t>
            </w:r>
          </w:p>
          <w:p w:rsidR="00BE3209" w:rsidRPr="00BE3209" w:rsidRDefault="00BE3209" w:rsidP="00BE3209">
            <w:pPr>
              <w:jc w:val="both"/>
              <w:rPr>
                <w:sz w:val="16"/>
                <w:szCs w:val="16"/>
              </w:rPr>
            </w:pPr>
            <w:r w:rsidRPr="00BE3209">
              <w:rPr>
                <w:sz w:val="16"/>
                <w:szCs w:val="16"/>
              </w:rPr>
              <w:t>-</w:t>
            </w:r>
            <w:r w:rsidRPr="00BE3209">
              <w:rPr>
                <w:b/>
                <w:bCs/>
                <w:sz w:val="16"/>
                <w:szCs w:val="16"/>
              </w:rPr>
              <w:t>che</w:t>
            </w:r>
            <w:r w:rsidRPr="00BE3209">
              <w:rPr>
                <w:sz w:val="16"/>
                <w:szCs w:val="16"/>
              </w:rPr>
              <w:t xml:space="preserve"> con provvedimento in data 29.12.2014, Pos. 601453900, la citata Cassa DD.PP. ha concesso il Mutuo richiesto;</w:t>
            </w:r>
          </w:p>
          <w:p w:rsidR="00BE3209" w:rsidRPr="00BE3209" w:rsidRDefault="00BE3209" w:rsidP="00BE3209">
            <w:pPr>
              <w:jc w:val="both"/>
              <w:rPr>
                <w:sz w:val="16"/>
                <w:szCs w:val="16"/>
              </w:rPr>
            </w:pPr>
          </w:p>
          <w:p w:rsidR="00BE3209" w:rsidRPr="00BE3209" w:rsidRDefault="00BE3209" w:rsidP="00BE3209">
            <w:pPr>
              <w:jc w:val="both"/>
              <w:rPr>
                <w:sz w:val="16"/>
                <w:szCs w:val="16"/>
              </w:rPr>
            </w:pPr>
            <w:r w:rsidRPr="00BE3209">
              <w:rPr>
                <w:b/>
                <w:bCs/>
                <w:sz w:val="16"/>
                <w:szCs w:val="16"/>
              </w:rPr>
              <w:t>Vista</w:t>
            </w:r>
            <w:r w:rsidRPr="00BE3209">
              <w:rPr>
                <w:sz w:val="16"/>
                <w:szCs w:val="16"/>
              </w:rPr>
              <w:t xml:space="preserve"> la deliberazione G.M. n°225 del 19.10.2015 con la quale, per la intervenuta necessità di inserire ulteriori interventi prima non previsti, è stato approvato il progetto aggiornato dell’opera in argomento del nuovo importo complessivo di € 99.000,00 da finanziare per € 80.000,00 </w:t>
            </w:r>
            <w:r w:rsidRPr="00BE3209">
              <w:rPr>
                <w:sz w:val="16"/>
                <w:szCs w:val="16"/>
              </w:rPr>
              <w:lastRenderedPageBreak/>
              <w:t>con il citato Mutuo e, per la restante parte di € 19.000,00, con fondi a carico del bilancio comunale;</w:t>
            </w:r>
          </w:p>
          <w:p w:rsidR="00BE3209" w:rsidRPr="00BE3209" w:rsidRDefault="00BE3209" w:rsidP="00BE3209">
            <w:pPr>
              <w:jc w:val="both"/>
              <w:rPr>
                <w:sz w:val="16"/>
                <w:szCs w:val="16"/>
              </w:rPr>
            </w:pPr>
          </w:p>
          <w:p w:rsidR="00BE3209" w:rsidRPr="00BE3209" w:rsidRDefault="00BE3209" w:rsidP="00BE3209">
            <w:pPr>
              <w:jc w:val="both"/>
              <w:rPr>
                <w:sz w:val="16"/>
                <w:szCs w:val="16"/>
              </w:rPr>
            </w:pPr>
            <w:r w:rsidRPr="00BE3209">
              <w:rPr>
                <w:b/>
                <w:bCs/>
                <w:sz w:val="16"/>
                <w:szCs w:val="16"/>
              </w:rPr>
              <w:t>Visto</w:t>
            </w:r>
            <w:r w:rsidRPr="00BE3209">
              <w:rPr>
                <w:sz w:val="16"/>
                <w:szCs w:val="16"/>
              </w:rPr>
              <w:t xml:space="preserve"> ed esaminato il progetto dei lavori di che trattasi predisposto, dallo stesso Settore LL.PP. comunale in data ottobre 2015, di detto importo complessivo di € 99.000,00 così ripartito:</w:t>
            </w:r>
          </w:p>
          <w:p w:rsidR="00BE3209" w:rsidRPr="00BE3209" w:rsidRDefault="00BE3209" w:rsidP="00BE3209">
            <w:pPr>
              <w:pStyle w:val="Testonormale"/>
              <w:jc w:val="both"/>
              <w:rPr>
                <w:rFonts w:asciiTheme="minorHAnsi" w:hAnsiTheme="minorHAnsi" w:cs="Times New Roman"/>
                <w:sz w:val="16"/>
                <w:szCs w:val="16"/>
              </w:rPr>
            </w:pPr>
            <w:r w:rsidRPr="00BE3209">
              <w:rPr>
                <w:rFonts w:asciiTheme="minorHAnsi" w:hAnsiTheme="minorHAnsi" w:cs="Times New Roman"/>
                <w:sz w:val="16"/>
                <w:szCs w:val="16"/>
              </w:rPr>
              <w:t>A)-</w:t>
            </w:r>
            <w:r w:rsidRPr="00BE3209">
              <w:rPr>
                <w:rFonts w:asciiTheme="minorHAnsi" w:hAnsiTheme="minorHAnsi" w:cs="Times New Roman"/>
                <w:sz w:val="16"/>
                <w:szCs w:val="16"/>
                <w:u w:val="single"/>
              </w:rPr>
              <w:t>Lavori</w:t>
            </w:r>
            <w:r w:rsidRPr="00BE3209">
              <w:rPr>
                <w:rFonts w:asciiTheme="minorHAnsi" w:hAnsiTheme="minorHAnsi" w:cs="Times New Roman"/>
                <w:sz w:val="16"/>
                <w:szCs w:val="16"/>
              </w:rPr>
              <w:t>:</w:t>
            </w:r>
          </w:p>
          <w:p w:rsidR="00BE3209" w:rsidRPr="00BE3209" w:rsidRDefault="00BE3209" w:rsidP="00BE3209">
            <w:pPr>
              <w:pStyle w:val="Testonormale"/>
              <w:jc w:val="both"/>
              <w:rPr>
                <w:rFonts w:asciiTheme="minorHAnsi" w:hAnsiTheme="minorHAnsi" w:cs="Times New Roman"/>
                <w:sz w:val="16"/>
                <w:szCs w:val="16"/>
              </w:rPr>
            </w:pPr>
            <w:r w:rsidRPr="00BE3209">
              <w:rPr>
                <w:rFonts w:asciiTheme="minorHAnsi" w:hAnsiTheme="minorHAnsi" w:cs="Times New Roman"/>
                <w:sz w:val="16"/>
                <w:szCs w:val="16"/>
              </w:rPr>
              <w:t xml:space="preserve">     1)-importo lavori a base di gara                                            € 81.465,85</w:t>
            </w:r>
          </w:p>
          <w:p w:rsidR="00BE3209" w:rsidRPr="00BE3209" w:rsidRDefault="00BE3209" w:rsidP="00BE3209">
            <w:pPr>
              <w:pStyle w:val="Testonormale"/>
              <w:jc w:val="both"/>
              <w:rPr>
                <w:rFonts w:asciiTheme="minorHAnsi" w:hAnsiTheme="minorHAnsi" w:cs="Times New Roman"/>
                <w:sz w:val="16"/>
                <w:szCs w:val="16"/>
              </w:rPr>
            </w:pPr>
            <w:r w:rsidRPr="00BE3209">
              <w:rPr>
                <w:rFonts w:asciiTheme="minorHAnsi" w:hAnsiTheme="minorHAnsi" w:cs="Times New Roman"/>
                <w:sz w:val="16"/>
                <w:szCs w:val="16"/>
              </w:rPr>
              <w:t xml:space="preserve">     2)-importo oneri di sicurezza (non soggetti a ribasso)            </w:t>
            </w:r>
            <w:r w:rsidRPr="00BE3209">
              <w:rPr>
                <w:rFonts w:asciiTheme="minorHAnsi" w:hAnsiTheme="minorHAnsi" w:cs="Times New Roman"/>
                <w:sz w:val="16"/>
                <w:szCs w:val="16"/>
                <w:u w:val="single"/>
              </w:rPr>
              <w:t>“      4.019,56</w:t>
            </w:r>
          </w:p>
          <w:p w:rsidR="00BE3209" w:rsidRPr="00BE3209" w:rsidRDefault="00BE3209" w:rsidP="00BE3209">
            <w:pPr>
              <w:pStyle w:val="Testonormale"/>
              <w:jc w:val="both"/>
              <w:rPr>
                <w:rFonts w:asciiTheme="minorHAnsi" w:hAnsiTheme="minorHAnsi" w:cs="Times New Roman"/>
                <w:sz w:val="16"/>
                <w:szCs w:val="16"/>
              </w:rPr>
            </w:pPr>
            <w:r w:rsidRPr="00BE3209">
              <w:rPr>
                <w:rFonts w:asciiTheme="minorHAnsi" w:hAnsiTheme="minorHAnsi" w:cs="Times New Roman"/>
                <w:sz w:val="16"/>
                <w:szCs w:val="16"/>
              </w:rPr>
              <w:t xml:space="preserve">                                                                                                          in uno             € 85.585,41</w:t>
            </w:r>
          </w:p>
          <w:p w:rsidR="00BE3209" w:rsidRPr="00BE3209" w:rsidRDefault="00BE3209" w:rsidP="00BE3209">
            <w:pPr>
              <w:pStyle w:val="Testonormale"/>
              <w:jc w:val="both"/>
              <w:rPr>
                <w:rFonts w:asciiTheme="minorHAnsi" w:hAnsiTheme="minorHAnsi" w:cs="Times New Roman"/>
                <w:sz w:val="16"/>
                <w:szCs w:val="16"/>
              </w:rPr>
            </w:pPr>
            <w:r w:rsidRPr="00BE3209">
              <w:rPr>
                <w:rFonts w:asciiTheme="minorHAnsi" w:hAnsiTheme="minorHAnsi" w:cs="Times New Roman"/>
                <w:sz w:val="16"/>
                <w:szCs w:val="16"/>
              </w:rPr>
              <w:t>B)-</w:t>
            </w:r>
            <w:r w:rsidRPr="00BE3209">
              <w:rPr>
                <w:rFonts w:asciiTheme="minorHAnsi" w:hAnsiTheme="minorHAnsi" w:cs="Times New Roman"/>
                <w:sz w:val="16"/>
                <w:szCs w:val="16"/>
                <w:u w:val="single"/>
              </w:rPr>
              <w:t>Somme a disposizione dell'Amministrazione</w:t>
            </w:r>
            <w:r w:rsidRPr="00BE3209">
              <w:rPr>
                <w:rFonts w:asciiTheme="minorHAnsi" w:hAnsiTheme="minorHAnsi" w:cs="Times New Roman"/>
                <w:sz w:val="16"/>
                <w:szCs w:val="16"/>
              </w:rPr>
              <w:t>:</w:t>
            </w:r>
          </w:p>
          <w:p w:rsidR="00BE3209" w:rsidRPr="00BE3209" w:rsidRDefault="00BE3209" w:rsidP="00BE3209">
            <w:pPr>
              <w:pStyle w:val="Testonormale"/>
              <w:jc w:val="both"/>
              <w:rPr>
                <w:rFonts w:asciiTheme="minorHAnsi" w:hAnsiTheme="minorHAnsi" w:cs="Times New Roman"/>
                <w:sz w:val="16"/>
                <w:szCs w:val="16"/>
              </w:rPr>
            </w:pPr>
            <w:r w:rsidRPr="00BE3209">
              <w:rPr>
                <w:rFonts w:asciiTheme="minorHAnsi" w:hAnsiTheme="minorHAnsi" w:cs="Times New Roman"/>
                <w:sz w:val="16"/>
                <w:szCs w:val="16"/>
              </w:rPr>
              <w:t xml:space="preserve">     1)-imprevisti e arrotondamenti                                              €   3.226,34</w:t>
            </w:r>
          </w:p>
          <w:p w:rsidR="00BE3209" w:rsidRPr="00BE3209" w:rsidRDefault="00BE3209" w:rsidP="00BE3209">
            <w:pPr>
              <w:pStyle w:val="Testonormale"/>
              <w:jc w:val="both"/>
              <w:rPr>
                <w:rFonts w:asciiTheme="minorHAnsi" w:hAnsiTheme="minorHAnsi" w:cs="Times New Roman"/>
                <w:sz w:val="16"/>
                <w:szCs w:val="16"/>
              </w:rPr>
            </w:pPr>
            <w:r w:rsidRPr="00BE3209">
              <w:rPr>
                <w:rFonts w:asciiTheme="minorHAnsi" w:hAnsiTheme="minorHAnsi" w:cs="Times New Roman"/>
                <w:sz w:val="16"/>
                <w:szCs w:val="16"/>
              </w:rPr>
              <w:t xml:space="preserve">     2)-spese pubblicità e gara                                                      “        30,00</w:t>
            </w:r>
          </w:p>
          <w:p w:rsidR="00BE3209" w:rsidRPr="00BE3209" w:rsidRDefault="00BE3209" w:rsidP="00BE3209">
            <w:pPr>
              <w:pStyle w:val="Testonormale"/>
              <w:jc w:val="both"/>
              <w:rPr>
                <w:rFonts w:asciiTheme="minorHAnsi" w:hAnsiTheme="minorHAnsi" w:cs="Times New Roman"/>
                <w:sz w:val="16"/>
                <w:szCs w:val="16"/>
              </w:rPr>
            </w:pPr>
            <w:r w:rsidRPr="00BE3209">
              <w:rPr>
                <w:rFonts w:asciiTheme="minorHAnsi" w:hAnsiTheme="minorHAnsi" w:cs="Times New Roman"/>
                <w:sz w:val="16"/>
                <w:szCs w:val="16"/>
              </w:rPr>
              <w:t xml:space="preserve">     3)-spese tecniche ex art. 92 D.L.vo n°163/2006 (2% di A)   “     1.709,71</w:t>
            </w:r>
          </w:p>
          <w:p w:rsidR="00BE3209" w:rsidRPr="00BE3209" w:rsidRDefault="00BE3209" w:rsidP="00BE3209">
            <w:pPr>
              <w:pStyle w:val="Testonormale"/>
              <w:jc w:val="both"/>
              <w:rPr>
                <w:rFonts w:asciiTheme="minorHAnsi" w:hAnsiTheme="minorHAnsi" w:cs="Times New Roman"/>
                <w:sz w:val="16"/>
                <w:szCs w:val="16"/>
              </w:rPr>
            </w:pPr>
            <w:r w:rsidRPr="00BE3209">
              <w:rPr>
                <w:rFonts w:asciiTheme="minorHAnsi" w:hAnsiTheme="minorHAnsi" w:cs="Times New Roman"/>
                <w:sz w:val="16"/>
                <w:szCs w:val="16"/>
              </w:rPr>
              <w:t xml:space="preserve">     4)-I.V.A. 10% su A                                                              </w:t>
            </w:r>
            <w:r w:rsidRPr="00BE3209">
              <w:rPr>
                <w:rFonts w:asciiTheme="minorHAnsi" w:hAnsiTheme="minorHAnsi" w:cs="Times New Roman"/>
                <w:sz w:val="16"/>
                <w:szCs w:val="16"/>
                <w:u w:val="single"/>
              </w:rPr>
              <w:t>“     8.548,54</w:t>
            </w:r>
          </w:p>
          <w:p w:rsidR="00BE3209" w:rsidRPr="00BE3209" w:rsidRDefault="00BE3209" w:rsidP="00BE3209">
            <w:pPr>
              <w:pStyle w:val="Testonormale"/>
              <w:jc w:val="both"/>
              <w:rPr>
                <w:rFonts w:asciiTheme="minorHAnsi" w:hAnsiTheme="minorHAnsi" w:cs="Times New Roman"/>
                <w:sz w:val="16"/>
                <w:szCs w:val="16"/>
              </w:rPr>
            </w:pPr>
            <w:r w:rsidRPr="00BE3209">
              <w:rPr>
                <w:rFonts w:asciiTheme="minorHAnsi" w:hAnsiTheme="minorHAnsi" w:cs="Times New Roman"/>
                <w:sz w:val="16"/>
                <w:szCs w:val="16"/>
              </w:rPr>
              <w:t xml:space="preserve">                                                                                                           in uno            </w:t>
            </w:r>
            <w:r w:rsidRPr="00BE3209">
              <w:rPr>
                <w:rFonts w:asciiTheme="minorHAnsi" w:hAnsiTheme="minorHAnsi" w:cs="Times New Roman"/>
                <w:sz w:val="16"/>
                <w:szCs w:val="16"/>
                <w:u w:val="single"/>
              </w:rPr>
              <w:t>€ 13.514,59</w:t>
            </w:r>
          </w:p>
          <w:p w:rsidR="00BE3209" w:rsidRPr="00BE3209" w:rsidRDefault="00BE3209" w:rsidP="00BE3209">
            <w:pPr>
              <w:pStyle w:val="Testonormale"/>
              <w:jc w:val="both"/>
              <w:rPr>
                <w:rFonts w:asciiTheme="minorHAnsi" w:hAnsiTheme="minorHAnsi" w:cs="Times New Roman"/>
                <w:sz w:val="16"/>
                <w:szCs w:val="16"/>
              </w:rPr>
            </w:pPr>
            <w:r w:rsidRPr="00BE3209">
              <w:rPr>
                <w:rFonts w:asciiTheme="minorHAnsi" w:hAnsiTheme="minorHAnsi" w:cs="Times New Roman"/>
                <w:sz w:val="16"/>
                <w:szCs w:val="16"/>
              </w:rPr>
              <w:t xml:space="preserve">                                                                                                     Tornano               € 99.000,00</w:t>
            </w:r>
          </w:p>
          <w:p w:rsidR="00BE3209" w:rsidRPr="00BE3209" w:rsidRDefault="00BE3209" w:rsidP="00BE3209">
            <w:pPr>
              <w:pStyle w:val="Testonormale"/>
              <w:jc w:val="both"/>
              <w:rPr>
                <w:rFonts w:asciiTheme="minorHAnsi" w:hAnsiTheme="minorHAnsi" w:cs="Times New Roman"/>
                <w:sz w:val="16"/>
                <w:szCs w:val="16"/>
              </w:rPr>
            </w:pPr>
            <w:r w:rsidRPr="00BE3209">
              <w:rPr>
                <w:rFonts w:asciiTheme="minorHAnsi" w:hAnsiTheme="minorHAnsi" w:cs="Times New Roman"/>
                <w:sz w:val="16"/>
                <w:szCs w:val="16"/>
              </w:rPr>
              <w:t xml:space="preserve">                                                                                                      =====================;</w:t>
            </w:r>
          </w:p>
          <w:p w:rsidR="00BE3209" w:rsidRPr="00BE3209" w:rsidRDefault="00BE3209" w:rsidP="00BE3209">
            <w:pPr>
              <w:jc w:val="both"/>
              <w:rPr>
                <w:sz w:val="16"/>
                <w:szCs w:val="16"/>
              </w:rPr>
            </w:pPr>
          </w:p>
          <w:p w:rsidR="00BE3209" w:rsidRPr="00BE3209" w:rsidRDefault="00BE3209" w:rsidP="00BE3209">
            <w:pPr>
              <w:jc w:val="both"/>
              <w:rPr>
                <w:sz w:val="16"/>
                <w:szCs w:val="16"/>
              </w:rPr>
            </w:pPr>
            <w:r w:rsidRPr="00BE3209">
              <w:rPr>
                <w:b/>
                <w:bCs/>
                <w:sz w:val="16"/>
                <w:szCs w:val="16"/>
              </w:rPr>
              <w:t>Vista</w:t>
            </w:r>
            <w:r w:rsidRPr="00BE3209">
              <w:rPr>
                <w:sz w:val="16"/>
                <w:szCs w:val="16"/>
              </w:rPr>
              <w:t xml:space="preserve"> la relazione di approvazione del progetto medesimo, rilasciata dal Responsabile del Settore sopra citato in data 3.11.2015, ex art. 11 della L.R. n°13/2000;</w:t>
            </w:r>
          </w:p>
          <w:p w:rsidR="00BE3209" w:rsidRPr="00BE3209" w:rsidRDefault="00BE3209" w:rsidP="00BE3209">
            <w:pPr>
              <w:jc w:val="both"/>
              <w:rPr>
                <w:sz w:val="16"/>
                <w:szCs w:val="16"/>
              </w:rPr>
            </w:pPr>
          </w:p>
          <w:p w:rsidR="00BE3209" w:rsidRPr="00BE3209" w:rsidRDefault="00BE3209" w:rsidP="00BE3209">
            <w:pPr>
              <w:pStyle w:val="Testonormale"/>
              <w:jc w:val="both"/>
              <w:rPr>
                <w:rFonts w:asciiTheme="minorHAnsi" w:eastAsia="Arial Unicode MS" w:hAnsiTheme="minorHAnsi"/>
                <w:sz w:val="16"/>
                <w:szCs w:val="16"/>
              </w:rPr>
            </w:pPr>
            <w:r w:rsidRPr="00BE3209">
              <w:rPr>
                <w:rFonts w:asciiTheme="minorHAnsi" w:hAnsiTheme="minorHAnsi" w:cs="Times New Roman"/>
                <w:b/>
                <w:bCs/>
                <w:sz w:val="16"/>
                <w:szCs w:val="16"/>
              </w:rPr>
              <w:t>Ritenuto</w:t>
            </w:r>
            <w:r w:rsidRPr="00BE3209">
              <w:rPr>
                <w:rFonts w:asciiTheme="minorHAnsi" w:hAnsiTheme="minorHAnsi" w:cs="Times New Roman"/>
                <w:sz w:val="16"/>
                <w:szCs w:val="16"/>
              </w:rPr>
              <w:t>, tenuto conto dell’importo e stante la necessità di realizzare l’opera quanto prima possibile, di procedere all’affidamento dei lavori mediante procedura negoziata (ex art. 122, comma 7, ed art. 57, comma 6, del D.L.vo 12.4.2006, n°163, ed art. 4, comma 1, della deliberazione C.C. n°8/2014 di approvazione regolamento comunale esecuzione lavori, forniture e servizi in economia) tra un congruo numero di ditte specializzate nel settore;</w:t>
            </w:r>
          </w:p>
          <w:p w:rsidR="00BE3209" w:rsidRPr="00BE3209" w:rsidRDefault="00BE3209" w:rsidP="00BE3209">
            <w:pPr>
              <w:pStyle w:val="Testonormale"/>
              <w:jc w:val="both"/>
              <w:rPr>
                <w:rFonts w:asciiTheme="minorHAnsi" w:eastAsia="Arial Unicode MS" w:hAnsiTheme="minorHAnsi"/>
                <w:sz w:val="16"/>
                <w:szCs w:val="16"/>
              </w:rPr>
            </w:pPr>
          </w:p>
          <w:p w:rsidR="00BE3209" w:rsidRPr="00BE3209" w:rsidRDefault="00BE3209" w:rsidP="00BE3209">
            <w:pPr>
              <w:pStyle w:val="Testonormale"/>
              <w:jc w:val="both"/>
              <w:rPr>
                <w:rFonts w:asciiTheme="minorHAnsi" w:eastAsia="Arial Unicode MS" w:hAnsiTheme="minorHAnsi"/>
                <w:sz w:val="16"/>
                <w:szCs w:val="16"/>
              </w:rPr>
            </w:pPr>
            <w:r w:rsidRPr="00BE3209">
              <w:rPr>
                <w:rFonts w:asciiTheme="minorHAnsi" w:hAnsiTheme="minorHAnsi" w:cs="Times New Roman"/>
                <w:b/>
                <w:bCs/>
                <w:sz w:val="16"/>
                <w:szCs w:val="16"/>
              </w:rPr>
              <w:t>Visti</w:t>
            </w:r>
            <w:r w:rsidRPr="00BE3209">
              <w:rPr>
                <w:rFonts w:asciiTheme="minorHAnsi" w:hAnsiTheme="minorHAnsi" w:cs="Times New Roman"/>
                <w:sz w:val="16"/>
                <w:szCs w:val="16"/>
              </w:rPr>
              <w:t xml:space="preserve"> gli elaborati di gara appositamente predisposti dal Settore LL.PP. comunale;</w:t>
            </w:r>
          </w:p>
          <w:p w:rsidR="00BE3209" w:rsidRPr="00BE3209" w:rsidRDefault="00BE3209" w:rsidP="00BE3209">
            <w:pPr>
              <w:pStyle w:val="Testonormale"/>
              <w:jc w:val="both"/>
              <w:rPr>
                <w:rFonts w:asciiTheme="minorHAnsi" w:eastAsia="Arial Unicode MS" w:hAnsiTheme="minorHAnsi"/>
                <w:sz w:val="16"/>
                <w:szCs w:val="16"/>
              </w:rPr>
            </w:pPr>
          </w:p>
          <w:p w:rsidR="00BE3209" w:rsidRPr="00BE3209" w:rsidRDefault="00BE3209" w:rsidP="00BE3209">
            <w:pPr>
              <w:jc w:val="both"/>
              <w:rPr>
                <w:sz w:val="16"/>
                <w:szCs w:val="16"/>
              </w:rPr>
            </w:pPr>
            <w:r w:rsidRPr="00BE3209">
              <w:rPr>
                <w:b/>
                <w:bCs/>
                <w:sz w:val="16"/>
                <w:szCs w:val="16"/>
              </w:rPr>
              <w:t>Eseguito</w:t>
            </w:r>
            <w:r w:rsidRPr="00BE3209">
              <w:rPr>
                <w:sz w:val="16"/>
                <w:szCs w:val="16"/>
              </w:rPr>
              <w:t xml:space="preserve"> con esito favorevole il controllo preventivo di regolarità amministrativa del presente atto avendo verificato:</w:t>
            </w:r>
          </w:p>
          <w:p w:rsidR="00BE3209" w:rsidRPr="00BE3209" w:rsidRDefault="00BE3209" w:rsidP="00BE3209">
            <w:pPr>
              <w:jc w:val="both"/>
              <w:rPr>
                <w:sz w:val="16"/>
                <w:szCs w:val="16"/>
              </w:rPr>
            </w:pPr>
            <w:r w:rsidRPr="00BE3209">
              <w:rPr>
                <w:sz w:val="16"/>
                <w:szCs w:val="16"/>
              </w:rPr>
              <w:t>a)-rispetto delle normative comunitarie, statali, regionali e regolamentari, generali e di settore;</w:t>
            </w:r>
          </w:p>
          <w:p w:rsidR="00BE3209" w:rsidRPr="00BE3209" w:rsidRDefault="00BE3209" w:rsidP="00BE3209">
            <w:pPr>
              <w:jc w:val="both"/>
              <w:rPr>
                <w:sz w:val="16"/>
                <w:szCs w:val="16"/>
              </w:rPr>
            </w:pPr>
            <w:r w:rsidRPr="00BE3209">
              <w:rPr>
                <w:sz w:val="16"/>
                <w:szCs w:val="16"/>
              </w:rPr>
              <w:t>b)-correttezza e regolarità della procedura;</w:t>
            </w:r>
          </w:p>
          <w:p w:rsidR="00BE3209" w:rsidRPr="00BE3209" w:rsidRDefault="00BE3209" w:rsidP="00BE3209">
            <w:pPr>
              <w:jc w:val="both"/>
              <w:rPr>
                <w:sz w:val="16"/>
                <w:szCs w:val="16"/>
              </w:rPr>
            </w:pPr>
            <w:r w:rsidRPr="00BE3209">
              <w:rPr>
                <w:sz w:val="16"/>
                <w:szCs w:val="16"/>
              </w:rPr>
              <w:t>c)-correttezza formale della redazione dell’atto;</w:t>
            </w:r>
          </w:p>
          <w:p w:rsidR="00BE3209" w:rsidRPr="00BE3209" w:rsidRDefault="00BE3209" w:rsidP="00BE3209">
            <w:pPr>
              <w:jc w:val="both"/>
              <w:rPr>
                <w:sz w:val="16"/>
                <w:szCs w:val="16"/>
              </w:rPr>
            </w:pPr>
          </w:p>
          <w:p w:rsidR="00BE3209" w:rsidRPr="00BE3209" w:rsidRDefault="00BE3209" w:rsidP="00BE3209">
            <w:pPr>
              <w:jc w:val="both"/>
              <w:rPr>
                <w:sz w:val="16"/>
                <w:szCs w:val="16"/>
              </w:rPr>
            </w:pPr>
            <w:r w:rsidRPr="00BE3209">
              <w:rPr>
                <w:b/>
                <w:bCs/>
                <w:sz w:val="16"/>
                <w:szCs w:val="16"/>
              </w:rPr>
              <w:t>Acquisiti</w:t>
            </w:r>
            <w:r w:rsidRPr="00BE3209">
              <w:rPr>
                <w:sz w:val="16"/>
                <w:szCs w:val="16"/>
              </w:rPr>
              <w:t xml:space="preserve"> il seguente parere sulla regolarità contabile espresso dal Responsabile dei Servizi Finanziari: “favorevole”, nonché l’attestazione sulla copertura finanziaria;</w:t>
            </w:r>
          </w:p>
          <w:p w:rsidR="00BE3209" w:rsidRPr="00BE3209" w:rsidRDefault="00BE3209" w:rsidP="00BE3209">
            <w:pPr>
              <w:jc w:val="both"/>
              <w:rPr>
                <w:sz w:val="16"/>
                <w:szCs w:val="16"/>
              </w:rPr>
            </w:pPr>
          </w:p>
          <w:p w:rsidR="00BE3209" w:rsidRPr="00BE3209" w:rsidRDefault="00BE3209" w:rsidP="00BE3209">
            <w:pPr>
              <w:jc w:val="both"/>
              <w:rPr>
                <w:sz w:val="16"/>
                <w:szCs w:val="16"/>
              </w:rPr>
            </w:pPr>
            <w:r w:rsidRPr="00BE3209">
              <w:rPr>
                <w:b/>
                <w:bCs/>
                <w:sz w:val="16"/>
                <w:szCs w:val="16"/>
              </w:rPr>
              <w:t>Visto</w:t>
            </w:r>
            <w:r w:rsidRPr="00BE3209">
              <w:rPr>
                <w:sz w:val="16"/>
                <w:szCs w:val="16"/>
              </w:rPr>
              <w:t xml:space="preserve"> il T.U. delle leggi sull’Ordinamento degli Enti Locali approvato con D.L. n°267 del 18.8.2000;</w:t>
            </w:r>
          </w:p>
          <w:p w:rsidR="00BE3209" w:rsidRPr="00BE3209" w:rsidRDefault="00BE3209" w:rsidP="00BE3209">
            <w:pPr>
              <w:pStyle w:val="Testonormale"/>
              <w:jc w:val="both"/>
              <w:rPr>
                <w:rFonts w:asciiTheme="minorHAnsi" w:eastAsia="Arial Unicode MS" w:hAnsiTheme="minorHAnsi"/>
                <w:sz w:val="16"/>
                <w:szCs w:val="16"/>
              </w:rPr>
            </w:pPr>
          </w:p>
          <w:p w:rsidR="00BE3209" w:rsidRPr="00BE3209" w:rsidRDefault="00BE3209" w:rsidP="00BE3209">
            <w:pPr>
              <w:pStyle w:val="Testonormale"/>
              <w:jc w:val="center"/>
              <w:rPr>
                <w:rFonts w:asciiTheme="minorHAnsi" w:eastAsia="Arial Unicode MS" w:hAnsiTheme="minorHAnsi"/>
                <w:b/>
                <w:bCs/>
                <w:sz w:val="16"/>
                <w:szCs w:val="16"/>
              </w:rPr>
            </w:pPr>
            <w:r w:rsidRPr="00BE3209">
              <w:rPr>
                <w:rFonts w:asciiTheme="minorHAnsi" w:hAnsiTheme="minorHAnsi" w:cs="Times New Roman"/>
                <w:b/>
                <w:bCs/>
                <w:sz w:val="16"/>
                <w:szCs w:val="16"/>
              </w:rPr>
              <w:t>D E T E R M I N A</w:t>
            </w:r>
          </w:p>
          <w:p w:rsidR="00BE3209" w:rsidRPr="00BE3209" w:rsidRDefault="00BE3209" w:rsidP="00BE3209">
            <w:pPr>
              <w:pStyle w:val="Testonormale"/>
              <w:jc w:val="both"/>
              <w:rPr>
                <w:rFonts w:asciiTheme="minorHAnsi" w:eastAsia="Arial Unicode MS" w:hAnsiTheme="minorHAnsi"/>
                <w:sz w:val="16"/>
                <w:szCs w:val="16"/>
              </w:rPr>
            </w:pPr>
          </w:p>
          <w:p w:rsidR="00BE3209" w:rsidRPr="00BE3209" w:rsidRDefault="00BE3209" w:rsidP="00BE3209">
            <w:pPr>
              <w:pStyle w:val="Testonormale"/>
              <w:jc w:val="both"/>
              <w:rPr>
                <w:rFonts w:asciiTheme="minorHAnsi" w:eastAsia="Arial Unicode MS" w:hAnsiTheme="minorHAnsi" w:cs="Times New Roman"/>
                <w:sz w:val="16"/>
                <w:szCs w:val="16"/>
              </w:rPr>
            </w:pPr>
            <w:r w:rsidRPr="00BE3209">
              <w:rPr>
                <w:rFonts w:asciiTheme="minorHAnsi" w:eastAsia="Arial Unicode MS" w:hAnsiTheme="minorHAnsi" w:cs="Times New Roman"/>
                <w:sz w:val="16"/>
                <w:szCs w:val="16"/>
              </w:rPr>
              <w:t>1)-Approvare il progetto dei lavori di completamento sistemazione Piazza Comi nella frazione di Lucugnano, predisposto dal Settore LL.PP. comunale in data ottobre 2015, dell’importo complessivo di € 99.000,00 ripartito come indicato in narrativa (C.U.P. D73D14001460004).</w:t>
            </w:r>
          </w:p>
          <w:p w:rsidR="00BE3209" w:rsidRPr="00BE3209" w:rsidRDefault="00BE3209" w:rsidP="00BE3209">
            <w:pPr>
              <w:pStyle w:val="Testonormale"/>
              <w:jc w:val="both"/>
              <w:rPr>
                <w:rFonts w:asciiTheme="minorHAnsi" w:eastAsia="Arial Unicode MS" w:hAnsiTheme="minorHAnsi" w:cs="Times New Roman"/>
                <w:sz w:val="16"/>
                <w:szCs w:val="16"/>
              </w:rPr>
            </w:pPr>
          </w:p>
          <w:p w:rsidR="00BE3209" w:rsidRPr="00BE3209" w:rsidRDefault="00BE3209" w:rsidP="00BE3209">
            <w:pPr>
              <w:jc w:val="both"/>
              <w:rPr>
                <w:sz w:val="16"/>
                <w:szCs w:val="16"/>
              </w:rPr>
            </w:pPr>
            <w:r w:rsidRPr="00BE3209">
              <w:rPr>
                <w:sz w:val="16"/>
                <w:szCs w:val="16"/>
              </w:rPr>
              <w:t>2)-Finanziare l’importo suindicato nel seguente modo:</w:t>
            </w:r>
          </w:p>
          <w:p w:rsidR="00BE3209" w:rsidRPr="00BE3209" w:rsidRDefault="00BE3209" w:rsidP="00BE3209">
            <w:pPr>
              <w:jc w:val="both"/>
              <w:rPr>
                <w:sz w:val="16"/>
                <w:szCs w:val="16"/>
              </w:rPr>
            </w:pPr>
            <w:r w:rsidRPr="00BE3209">
              <w:rPr>
                <w:sz w:val="16"/>
                <w:szCs w:val="16"/>
              </w:rPr>
              <w:t>-per € 80.000,00 con il citato Mutuo Pos. 601453900 concesso dalla Cassa DD.PP in data 29.12.2014 – Serv. 0906 – Tit. II – Int. 01 – Cap. 4210 – Art. 1 del bilancio comunale;</w:t>
            </w:r>
          </w:p>
          <w:p w:rsidR="00BE3209" w:rsidRPr="00BE3209" w:rsidRDefault="00BE3209" w:rsidP="00BE3209">
            <w:pPr>
              <w:jc w:val="both"/>
              <w:rPr>
                <w:sz w:val="16"/>
                <w:szCs w:val="16"/>
              </w:rPr>
            </w:pPr>
            <w:r w:rsidRPr="00BE3209">
              <w:rPr>
                <w:sz w:val="16"/>
                <w:szCs w:val="16"/>
              </w:rPr>
              <w:t>-per i restanti € 19.000,00 con fondi da imputare sul Cap. 3912 “Sistemazione aree” dello stesso bilancio comunale.</w:t>
            </w:r>
          </w:p>
          <w:p w:rsidR="00BE3209" w:rsidRPr="00BE3209" w:rsidRDefault="00BE3209" w:rsidP="00BE3209">
            <w:pPr>
              <w:jc w:val="both"/>
              <w:rPr>
                <w:sz w:val="16"/>
                <w:szCs w:val="16"/>
              </w:rPr>
            </w:pPr>
          </w:p>
          <w:p w:rsidR="00BE3209" w:rsidRPr="00BE3209" w:rsidRDefault="00BE3209" w:rsidP="00BE3209">
            <w:pPr>
              <w:pStyle w:val="Testonormale"/>
              <w:jc w:val="both"/>
              <w:rPr>
                <w:rFonts w:asciiTheme="minorHAnsi" w:eastAsia="Arial Unicode MS" w:hAnsiTheme="minorHAnsi"/>
                <w:sz w:val="16"/>
                <w:szCs w:val="16"/>
              </w:rPr>
            </w:pPr>
            <w:r w:rsidRPr="00BE3209">
              <w:rPr>
                <w:rFonts w:asciiTheme="minorHAnsi" w:hAnsiTheme="minorHAnsi" w:cs="Times New Roman"/>
                <w:sz w:val="16"/>
                <w:szCs w:val="16"/>
              </w:rPr>
              <w:t>3)-Per le ragioni espresse in narrativa, procedere all’affidamento dei lavori mediante procedura negoziata (ex art. 122, comma 7, ed art. 57, comma 6, del D.L.vo 12.4.2006, n°163, ed art. 4, comma 1, della deliberazione C.C. n°8/2014 di approvazione regolamento comunale esecuzione lavori, forniture e servizi in economia) tra un congruo numero di ditte specializzate nel settore, dando atto che si provvederà all’aggiudicazione anche in presenza di una solo offerta valida.</w:t>
            </w:r>
          </w:p>
          <w:p w:rsidR="00BE3209" w:rsidRPr="00BE3209" w:rsidRDefault="00BE3209" w:rsidP="00BE3209">
            <w:pPr>
              <w:pStyle w:val="Testonormale"/>
              <w:jc w:val="both"/>
              <w:rPr>
                <w:rFonts w:asciiTheme="minorHAnsi" w:eastAsia="Arial Unicode MS" w:hAnsiTheme="minorHAnsi"/>
                <w:sz w:val="16"/>
                <w:szCs w:val="16"/>
              </w:rPr>
            </w:pPr>
          </w:p>
          <w:p w:rsidR="00BE3209" w:rsidRPr="00BE3209" w:rsidRDefault="00BE3209" w:rsidP="00BE3209">
            <w:pPr>
              <w:pStyle w:val="Testonormale"/>
              <w:jc w:val="both"/>
              <w:rPr>
                <w:rFonts w:asciiTheme="minorHAnsi" w:hAnsiTheme="minorHAnsi" w:cs="Times New Roman"/>
                <w:sz w:val="16"/>
                <w:szCs w:val="16"/>
              </w:rPr>
            </w:pPr>
            <w:r w:rsidRPr="00BE3209">
              <w:rPr>
                <w:rFonts w:asciiTheme="minorHAnsi" w:hAnsiTheme="minorHAnsi" w:cs="Times New Roman"/>
                <w:sz w:val="16"/>
                <w:szCs w:val="16"/>
              </w:rPr>
              <w:t>4)-Approvare, a tale scopo, gli elaborati di gara appositamente predisposti dal Settore LL.PP. comunale e che si intendono fare parte integrante del presente atto anche se non materialmente allegati.</w:t>
            </w:r>
          </w:p>
          <w:p w:rsidR="00BE3209" w:rsidRPr="00BE3209" w:rsidRDefault="00BE3209" w:rsidP="00BE3209">
            <w:pPr>
              <w:pStyle w:val="Testonormale"/>
              <w:jc w:val="both"/>
              <w:rPr>
                <w:rFonts w:asciiTheme="minorHAnsi" w:eastAsia="Arial Unicode MS" w:hAnsiTheme="minorHAnsi"/>
                <w:sz w:val="16"/>
                <w:szCs w:val="16"/>
              </w:rPr>
            </w:pPr>
          </w:p>
          <w:p w:rsidR="00BE3209" w:rsidRPr="00BE3209" w:rsidRDefault="00BE3209" w:rsidP="00BE3209">
            <w:pPr>
              <w:jc w:val="both"/>
              <w:rPr>
                <w:sz w:val="16"/>
                <w:szCs w:val="16"/>
              </w:rPr>
            </w:pPr>
            <w:r w:rsidRPr="00BE3209">
              <w:rPr>
                <w:sz w:val="16"/>
                <w:szCs w:val="16"/>
              </w:rPr>
              <w:t xml:space="preserve">5)-Procedere al pagamento all’A.N.A.C. della somma di € 30,00 (numero che identifica la procedura: </w:t>
            </w:r>
            <w:r w:rsidRPr="00BE3209">
              <w:rPr>
                <w:b/>
                <w:bCs/>
                <w:sz w:val="16"/>
                <w:szCs w:val="16"/>
              </w:rPr>
              <w:t>C.I.G. n°6451540B38</w:t>
            </w:r>
            <w:r w:rsidRPr="00BE3209">
              <w:rPr>
                <w:sz w:val="16"/>
                <w:szCs w:val="16"/>
              </w:rPr>
              <w:t>) prelevandola dal finanziamento dell’opera come sopra specificato.-</w:t>
            </w:r>
          </w:p>
          <w:p w:rsidR="00BE3209" w:rsidRPr="00BE3209" w:rsidRDefault="00BE3209" w:rsidP="00BE3209">
            <w:pPr>
              <w:pStyle w:val="Testonormale"/>
              <w:jc w:val="both"/>
              <w:rPr>
                <w:rFonts w:asciiTheme="minorHAnsi" w:eastAsia="Arial Unicode MS" w:hAnsiTheme="minorHAnsi"/>
                <w:sz w:val="16"/>
                <w:szCs w:val="16"/>
              </w:rPr>
            </w:pPr>
          </w:p>
          <w:p w:rsidR="00BE3209" w:rsidRPr="00BE3209" w:rsidRDefault="00BE3209" w:rsidP="00D55D60">
            <w:pPr>
              <w:pStyle w:val="Titolo"/>
              <w:jc w:val="both"/>
              <w:rPr>
                <w:rFonts w:asciiTheme="minorHAnsi" w:hAnsiTheme="minorHAnsi" w:cs="Times New Roman"/>
                <w:sz w:val="16"/>
                <w:szCs w:val="16"/>
              </w:rPr>
            </w:pPr>
          </w:p>
          <w:p w:rsidR="00BE3209" w:rsidRPr="00BE3209" w:rsidRDefault="00BE3209" w:rsidP="00D55D60">
            <w:pPr>
              <w:pStyle w:val="Titolo"/>
              <w:jc w:val="both"/>
              <w:rPr>
                <w:rFonts w:asciiTheme="minorHAnsi" w:hAnsiTheme="minorHAnsi" w:cs="Times New Roman"/>
                <w:sz w:val="16"/>
                <w:szCs w:val="16"/>
              </w:rPr>
            </w:pPr>
            <w:r w:rsidRPr="00BE3209">
              <w:rPr>
                <w:rFonts w:asciiTheme="minorHAnsi" w:hAnsiTheme="minorHAnsi" w:cs="Times New Roman"/>
                <w:sz w:val="16"/>
                <w:szCs w:val="16"/>
              </w:rPr>
              <w:t>[…]</w:t>
            </w:r>
          </w:p>
        </w:tc>
        <w:tc>
          <w:tcPr>
            <w:tcW w:w="993" w:type="dxa"/>
          </w:tcPr>
          <w:p w:rsidR="003705EE" w:rsidRPr="00BE3209" w:rsidRDefault="003705EE" w:rsidP="003705EE">
            <w:pPr>
              <w:jc w:val="both"/>
              <w:rPr>
                <w:sz w:val="16"/>
                <w:szCs w:val="16"/>
              </w:rPr>
            </w:pPr>
            <w:r w:rsidRPr="00BE3209">
              <w:rPr>
                <w:sz w:val="16"/>
                <w:szCs w:val="16"/>
              </w:rPr>
              <w:lastRenderedPageBreak/>
              <w:t>Finanziare l’importo suindicato nel seguente modo:</w:t>
            </w:r>
          </w:p>
          <w:p w:rsidR="003705EE" w:rsidRPr="00BE3209" w:rsidRDefault="003705EE" w:rsidP="003705EE">
            <w:pPr>
              <w:jc w:val="both"/>
              <w:rPr>
                <w:sz w:val="16"/>
                <w:szCs w:val="16"/>
              </w:rPr>
            </w:pPr>
            <w:r w:rsidRPr="00BE3209">
              <w:rPr>
                <w:sz w:val="16"/>
                <w:szCs w:val="16"/>
              </w:rPr>
              <w:t xml:space="preserve">-per € 80.000,00 con il citato Mutuo Pos. 601453900 concesso dalla Cassa DD.PP in data 29.12.2014 – Serv. 0906 – Tit. II – Int. 01 – </w:t>
            </w:r>
            <w:r w:rsidRPr="00BE3209">
              <w:rPr>
                <w:sz w:val="16"/>
                <w:szCs w:val="16"/>
              </w:rPr>
              <w:lastRenderedPageBreak/>
              <w:t>Cap. 4210 – Art. 1 del bilancio comunale;</w:t>
            </w:r>
          </w:p>
          <w:p w:rsidR="009A1C96" w:rsidRDefault="003705EE" w:rsidP="003705EE">
            <w:pPr>
              <w:rPr>
                <w:sz w:val="16"/>
                <w:szCs w:val="16"/>
              </w:rPr>
            </w:pPr>
            <w:r w:rsidRPr="00BE3209">
              <w:rPr>
                <w:sz w:val="16"/>
                <w:szCs w:val="16"/>
              </w:rPr>
              <w:t>-per i restanti € 19.000,00 con fondi da imputare sul Cap. 3912 “Sistemazione aree” dello stesso bilancio comunale</w:t>
            </w:r>
            <w:r>
              <w:rPr>
                <w:sz w:val="16"/>
                <w:szCs w:val="16"/>
              </w:rPr>
              <w:t>;</w:t>
            </w:r>
          </w:p>
          <w:p w:rsidR="003705EE" w:rsidRDefault="003705EE" w:rsidP="003705EE">
            <w:pPr>
              <w:rPr>
                <w:sz w:val="16"/>
                <w:szCs w:val="16"/>
              </w:rPr>
            </w:pPr>
          </w:p>
          <w:p w:rsidR="003705EE" w:rsidRPr="00BE3209" w:rsidRDefault="003705EE" w:rsidP="003705EE">
            <w:pPr>
              <w:rPr>
                <w:sz w:val="16"/>
                <w:szCs w:val="16"/>
              </w:rPr>
            </w:pPr>
          </w:p>
        </w:tc>
        <w:tc>
          <w:tcPr>
            <w:tcW w:w="2268" w:type="dxa"/>
          </w:tcPr>
          <w:p w:rsidR="00BE3209" w:rsidRPr="00BE3209" w:rsidRDefault="00BE3209" w:rsidP="00D55D60">
            <w:pPr>
              <w:rPr>
                <w:rFonts w:cs="Times New Roman"/>
                <w:sz w:val="16"/>
                <w:szCs w:val="16"/>
              </w:rPr>
            </w:pPr>
            <w:r w:rsidRPr="00BE3209">
              <w:rPr>
                <w:rFonts w:eastAsia="Arial Unicode MS" w:cs="Times New Roman"/>
                <w:sz w:val="16"/>
                <w:szCs w:val="16"/>
              </w:rPr>
              <w:lastRenderedPageBreak/>
              <w:t>progetto dei lavori di completamento sistemazione Piazza Comi nella frazione di Lucugnano, predisposto dal Settore LL.PP. comunale in data ottobre 2015, dell’importo complessivo di € 99.000,00;</w:t>
            </w:r>
          </w:p>
          <w:p w:rsidR="00BE3209" w:rsidRPr="00BE3209" w:rsidRDefault="00BE3209" w:rsidP="00D55D60">
            <w:pPr>
              <w:rPr>
                <w:rFonts w:cs="Times New Roman"/>
                <w:sz w:val="16"/>
                <w:szCs w:val="16"/>
              </w:rPr>
            </w:pPr>
          </w:p>
          <w:p w:rsidR="00BE3209" w:rsidRPr="00BE3209" w:rsidRDefault="00BE3209" w:rsidP="00D55D60">
            <w:pPr>
              <w:rPr>
                <w:rFonts w:cs="Times New Roman"/>
                <w:sz w:val="16"/>
                <w:szCs w:val="16"/>
              </w:rPr>
            </w:pPr>
            <w:r w:rsidRPr="00BE3209">
              <w:rPr>
                <w:sz w:val="16"/>
                <w:szCs w:val="16"/>
              </w:rPr>
              <w:t>relazione di approvazione del progetto medesimo, rilasciata dal Responsabile del Settore sopra citato in data 3.11.2015, ex art. 11 della L.R. n°13/2000</w:t>
            </w:r>
            <w:r w:rsidR="00D26F52">
              <w:rPr>
                <w:sz w:val="16"/>
                <w:szCs w:val="16"/>
              </w:rPr>
              <w:t>;</w:t>
            </w:r>
          </w:p>
          <w:p w:rsidR="00EB19CF" w:rsidRDefault="00EB19CF" w:rsidP="00D55D60">
            <w:pPr>
              <w:rPr>
                <w:rFonts w:cs="Times New Roman"/>
                <w:sz w:val="16"/>
                <w:szCs w:val="16"/>
              </w:rPr>
            </w:pPr>
          </w:p>
          <w:p w:rsidR="009A1C96" w:rsidRPr="00BE3209" w:rsidRDefault="00BE3209" w:rsidP="00D55D60">
            <w:pPr>
              <w:rPr>
                <w:sz w:val="16"/>
                <w:szCs w:val="16"/>
              </w:rPr>
            </w:pPr>
            <w:r w:rsidRPr="00BE3209">
              <w:rPr>
                <w:rFonts w:cs="Times New Roman"/>
                <w:sz w:val="16"/>
                <w:szCs w:val="16"/>
              </w:rPr>
              <w:t>elaborati di gara appositamente predisposti dal Settore LL.PP. comunale</w:t>
            </w:r>
          </w:p>
        </w:tc>
      </w:tr>
      <w:tr w:rsidR="009A1C96" w:rsidRPr="007A4567" w:rsidTr="009A1C96">
        <w:tc>
          <w:tcPr>
            <w:tcW w:w="1668" w:type="dxa"/>
          </w:tcPr>
          <w:p w:rsidR="009A1C96" w:rsidRPr="00042C12" w:rsidRDefault="009A1C96" w:rsidP="00D55D60">
            <w:pPr>
              <w:rPr>
                <w:sz w:val="16"/>
                <w:szCs w:val="16"/>
              </w:rPr>
            </w:pPr>
            <w:r w:rsidRPr="00042C12">
              <w:rPr>
                <w:sz w:val="16"/>
                <w:szCs w:val="16"/>
              </w:rPr>
              <w:lastRenderedPageBreak/>
              <w:t>Responsabile del Servizio</w:t>
            </w:r>
          </w:p>
          <w:p w:rsidR="009A1C96" w:rsidRPr="00042C12" w:rsidRDefault="009A1C96" w:rsidP="00D55D60">
            <w:pPr>
              <w:rPr>
                <w:sz w:val="16"/>
                <w:szCs w:val="16"/>
              </w:rPr>
            </w:pPr>
            <w:r w:rsidRPr="00042C12">
              <w:rPr>
                <w:sz w:val="16"/>
                <w:szCs w:val="16"/>
              </w:rPr>
              <w:t>Ing. Vito Ferramosca</w:t>
            </w:r>
          </w:p>
        </w:tc>
        <w:tc>
          <w:tcPr>
            <w:tcW w:w="992" w:type="dxa"/>
          </w:tcPr>
          <w:p w:rsidR="009A1C96" w:rsidRPr="00042C12" w:rsidRDefault="009A1C96" w:rsidP="00D55D60">
            <w:pPr>
              <w:rPr>
                <w:sz w:val="16"/>
                <w:szCs w:val="16"/>
              </w:rPr>
            </w:pPr>
            <w:r w:rsidRPr="00042C12">
              <w:rPr>
                <w:sz w:val="16"/>
                <w:szCs w:val="16"/>
              </w:rPr>
              <w:t>Determina</w:t>
            </w:r>
          </w:p>
        </w:tc>
        <w:tc>
          <w:tcPr>
            <w:tcW w:w="992" w:type="dxa"/>
          </w:tcPr>
          <w:p w:rsidR="009A1C96" w:rsidRPr="00042C12" w:rsidRDefault="00042C12" w:rsidP="00D55D60">
            <w:pPr>
              <w:rPr>
                <w:sz w:val="16"/>
                <w:szCs w:val="16"/>
              </w:rPr>
            </w:pPr>
            <w:r w:rsidRPr="00042C12">
              <w:rPr>
                <w:sz w:val="16"/>
                <w:szCs w:val="16"/>
              </w:rPr>
              <w:t>n.1057 del 9.11.2015</w:t>
            </w:r>
          </w:p>
        </w:tc>
        <w:tc>
          <w:tcPr>
            <w:tcW w:w="1701" w:type="dxa"/>
          </w:tcPr>
          <w:p w:rsidR="009A1C96" w:rsidRPr="00042C12" w:rsidRDefault="00042C12" w:rsidP="00D55D60">
            <w:pPr>
              <w:rPr>
                <w:sz w:val="16"/>
                <w:szCs w:val="16"/>
              </w:rPr>
            </w:pPr>
            <w:r w:rsidRPr="00042C12">
              <w:rPr>
                <w:sz w:val="16"/>
                <w:szCs w:val="16"/>
              </w:rPr>
              <w:t xml:space="preserve">POIn "ATTRATTORI CULTARALI, NATURALI E TURISMO" - RIPROGRAMMAZIONE RISORSE - LAVORI DI RECUPERO, RESTAURO, VALORIZZAZIONE E FRUIBILITA' STORICHE GROTTE, ANTICHE ABITAZIONI DEI PESCATORI ED AREE ESTERNE PORTO DI </w:t>
            </w:r>
            <w:r w:rsidRPr="00042C12">
              <w:rPr>
                <w:sz w:val="16"/>
                <w:szCs w:val="16"/>
              </w:rPr>
              <w:lastRenderedPageBreak/>
              <w:t>TRICASE (C.U.P. D75C14000020007) - PRESA ATTO ELABORATO INDAGINI E STUDI PER LO SVILUPPO LOCALE INTEGRATO.-</w:t>
            </w:r>
          </w:p>
        </w:tc>
        <w:tc>
          <w:tcPr>
            <w:tcW w:w="4961" w:type="dxa"/>
          </w:tcPr>
          <w:p w:rsidR="009A1C96" w:rsidRPr="00042C12" w:rsidRDefault="00042C12" w:rsidP="00D55D60">
            <w:pPr>
              <w:pStyle w:val="Titolo"/>
              <w:jc w:val="both"/>
              <w:rPr>
                <w:rFonts w:asciiTheme="minorHAnsi" w:hAnsiTheme="minorHAnsi" w:cs="Times New Roman"/>
                <w:sz w:val="16"/>
                <w:szCs w:val="16"/>
              </w:rPr>
            </w:pPr>
            <w:r w:rsidRPr="00042C12">
              <w:rPr>
                <w:rFonts w:asciiTheme="minorHAnsi" w:hAnsiTheme="minorHAnsi" w:cs="Times New Roman"/>
                <w:sz w:val="16"/>
                <w:szCs w:val="16"/>
              </w:rPr>
              <w:lastRenderedPageBreak/>
              <w:t>[…]</w:t>
            </w:r>
          </w:p>
          <w:p w:rsidR="00042C12" w:rsidRPr="00042C12" w:rsidRDefault="00042C12" w:rsidP="00042C12">
            <w:pPr>
              <w:jc w:val="both"/>
              <w:rPr>
                <w:sz w:val="16"/>
                <w:szCs w:val="16"/>
              </w:rPr>
            </w:pPr>
            <w:r w:rsidRPr="00042C12">
              <w:rPr>
                <w:b/>
                <w:bCs/>
                <w:sz w:val="16"/>
                <w:szCs w:val="16"/>
              </w:rPr>
              <w:t>Premesso</w:t>
            </w:r>
            <w:r w:rsidRPr="00042C12">
              <w:rPr>
                <w:sz w:val="16"/>
                <w:szCs w:val="16"/>
              </w:rPr>
              <w:t xml:space="preserve"> che sono in via di ultimazione i lavori di recupero, restauro, valorizzazione e fruibilità storiche grotte, antiche abitazioni dei pescatori ed aree esterne del Porto di Tricase, di cui al progetto esecutivo redatto dal Settore LL.PP. comunale in data aprile 2014 ed approvato con determinazione del Responsabile del Servizio n°451 del 23.4.2014, dell’importo complessivo di € 1.150.000,00 finanziato con fondi del POIn “Attrattori culturali, naturali e turismo” – Riprogrammazione risorse di cui al decreto del Segretariato Generale del Ministero dei Beni e delle Attività Culturali n°5/2014 di rep. del 03/03/2014 – Serv. 0701 – Tit. II – Int. 01 – Cap. 3897 quota U.E. € 862.500,00 e Cap. 3898 € 287.500,00 quota nazionale “Recupero grotte ed aree Porto” del bilancio comunale;</w:t>
            </w:r>
          </w:p>
          <w:p w:rsidR="00042C12" w:rsidRPr="00042C12" w:rsidRDefault="00042C12" w:rsidP="00042C12">
            <w:pPr>
              <w:jc w:val="both"/>
              <w:rPr>
                <w:sz w:val="16"/>
                <w:szCs w:val="16"/>
              </w:rPr>
            </w:pPr>
          </w:p>
          <w:p w:rsidR="00042C12" w:rsidRPr="00042C12" w:rsidRDefault="00042C12" w:rsidP="00042C12">
            <w:pPr>
              <w:jc w:val="both"/>
              <w:rPr>
                <w:sz w:val="16"/>
                <w:szCs w:val="16"/>
              </w:rPr>
            </w:pPr>
            <w:r w:rsidRPr="00042C12">
              <w:rPr>
                <w:b/>
                <w:bCs/>
                <w:sz w:val="16"/>
                <w:szCs w:val="16"/>
              </w:rPr>
              <w:lastRenderedPageBreak/>
              <w:t>Vista</w:t>
            </w:r>
            <w:r w:rsidRPr="00042C12">
              <w:rPr>
                <w:sz w:val="16"/>
                <w:szCs w:val="16"/>
              </w:rPr>
              <w:t xml:space="preserve"> la determinazione del Responsabile del Servizio n°320 del 27.3.2015 con la quale è stato conferito al dott. agr. Damiano PETRUZZELLA, con s</w:t>
            </w:r>
            <w:r w:rsidR="00A3226C">
              <w:rPr>
                <w:sz w:val="16"/>
                <w:szCs w:val="16"/>
              </w:rPr>
              <w:t>ede in Molfetta […]</w:t>
            </w:r>
            <w:r w:rsidRPr="00042C12">
              <w:rPr>
                <w:sz w:val="16"/>
                <w:szCs w:val="16"/>
              </w:rPr>
              <w:t>, l'incarico per la predisposizione delle indagini e studi per lo sviluppo locale integrato da realizzarsi nell’ambito dell’intervento suindicato. Detto incarico è stato perfezionato con apposito disciplinare sottoscritto in data 4.5.2015;</w:t>
            </w:r>
          </w:p>
          <w:p w:rsidR="00042C12" w:rsidRPr="00042C12" w:rsidRDefault="00042C12" w:rsidP="00042C12">
            <w:pPr>
              <w:jc w:val="both"/>
              <w:rPr>
                <w:sz w:val="16"/>
                <w:szCs w:val="16"/>
              </w:rPr>
            </w:pPr>
          </w:p>
          <w:p w:rsidR="00042C12" w:rsidRPr="00042C12" w:rsidRDefault="00042C12" w:rsidP="00042C12">
            <w:pPr>
              <w:pStyle w:val="Corpodeltesto"/>
              <w:rPr>
                <w:sz w:val="16"/>
                <w:szCs w:val="16"/>
              </w:rPr>
            </w:pPr>
            <w:r w:rsidRPr="00042C12">
              <w:rPr>
                <w:b/>
                <w:bCs/>
                <w:sz w:val="16"/>
                <w:szCs w:val="16"/>
              </w:rPr>
              <w:t>Visto</w:t>
            </w:r>
            <w:r w:rsidRPr="00042C12">
              <w:rPr>
                <w:sz w:val="16"/>
                <w:szCs w:val="16"/>
              </w:rPr>
              <w:t xml:space="preserve"> l’elaborato relativo all’incarico di che trattasi predisposto dal professionista incaricato ed acquisito al protocollo comunale in data 6.10.2015 al n°16046;</w:t>
            </w:r>
          </w:p>
          <w:p w:rsidR="00042C12" w:rsidRPr="00042C12" w:rsidRDefault="00042C12" w:rsidP="00042C12">
            <w:pPr>
              <w:jc w:val="both"/>
              <w:rPr>
                <w:sz w:val="16"/>
                <w:szCs w:val="16"/>
              </w:rPr>
            </w:pPr>
          </w:p>
          <w:p w:rsidR="00042C12" w:rsidRPr="00042C12" w:rsidRDefault="00042C12" w:rsidP="00042C12">
            <w:pPr>
              <w:jc w:val="both"/>
              <w:rPr>
                <w:sz w:val="16"/>
                <w:szCs w:val="16"/>
              </w:rPr>
            </w:pPr>
            <w:r w:rsidRPr="00042C12">
              <w:rPr>
                <w:b/>
                <w:bCs/>
                <w:sz w:val="16"/>
                <w:szCs w:val="16"/>
              </w:rPr>
              <w:t>Ritenuto</w:t>
            </w:r>
            <w:r w:rsidRPr="00042C12">
              <w:rPr>
                <w:sz w:val="16"/>
                <w:szCs w:val="16"/>
              </w:rPr>
              <w:t xml:space="preserve"> di dover prendere atto dell’elaborato di cui sopra;</w:t>
            </w:r>
          </w:p>
          <w:p w:rsidR="00042C12" w:rsidRPr="00042C12" w:rsidRDefault="00042C12" w:rsidP="00042C12">
            <w:pPr>
              <w:jc w:val="both"/>
              <w:rPr>
                <w:sz w:val="16"/>
                <w:szCs w:val="16"/>
              </w:rPr>
            </w:pPr>
          </w:p>
          <w:p w:rsidR="00042C12" w:rsidRPr="00042C12" w:rsidRDefault="00042C12" w:rsidP="00042C12">
            <w:pPr>
              <w:jc w:val="both"/>
              <w:rPr>
                <w:sz w:val="16"/>
                <w:szCs w:val="16"/>
              </w:rPr>
            </w:pPr>
            <w:r w:rsidRPr="00042C12">
              <w:rPr>
                <w:b/>
                <w:bCs/>
                <w:sz w:val="16"/>
                <w:szCs w:val="16"/>
              </w:rPr>
              <w:t>Eseguito</w:t>
            </w:r>
            <w:r w:rsidRPr="00042C12">
              <w:rPr>
                <w:sz w:val="16"/>
                <w:szCs w:val="16"/>
              </w:rPr>
              <w:t xml:space="preserve"> con esito favorevole il controllo preventivo di regolarità amministrativa del presente atto avendo verificato:</w:t>
            </w:r>
          </w:p>
          <w:p w:rsidR="00042C12" w:rsidRPr="00042C12" w:rsidRDefault="00042C12" w:rsidP="00042C12">
            <w:pPr>
              <w:jc w:val="both"/>
              <w:rPr>
                <w:sz w:val="16"/>
                <w:szCs w:val="16"/>
              </w:rPr>
            </w:pPr>
            <w:r w:rsidRPr="00042C12">
              <w:rPr>
                <w:sz w:val="16"/>
                <w:szCs w:val="16"/>
              </w:rPr>
              <w:t>a)-rispetto delle normative comunitarie, statali, regionali e regolamentari, generali e di settore;</w:t>
            </w:r>
          </w:p>
          <w:p w:rsidR="00042C12" w:rsidRPr="00042C12" w:rsidRDefault="00042C12" w:rsidP="00042C12">
            <w:pPr>
              <w:jc w:val="both"/>
              <w:rPr>
                <w:sz w:val="16"/>
                <w:szCs w:val="16"/>
              </w:rPr>
            </w:pPr>
            <w:r w:rsidRPr="00042C12">
              <w:rPr>
                <w:sz w:val="16"/>
                <w:szCs w:val="16"/>
              </w:rPr>
              <w:t>b)-correttezza e regolarità della procedura;</w:t>
            </w:r>
          </w:p>
          <w:p w:rsidR="00042C12" w:rsidRPr="00042C12" w:rsidRDefault="00042C12" w:rsidP="00042C12">
            <w:pPr>
              <w:jc w:val="both"/>
              <w:rPr>
                <w:sz w:val="16"/>
                <w:szCs w:val="16"/>
              </w:rPr>
            </w:pPr>
            <w:r w:rsidRPr="00042C12">
              <w:rPr>
                <w:sz w:val="16"/>
                <w:szCs w:val="16"/>
              </w:rPr>
              <w:t>c)-correttezza formale della redazione dell’atto;</w:t>
            </w:r>
          </w:p>
          <w:p w:rsidR="00042C12" w:rsidRPr="00042C12" w:rsidRDefault="00042C12" w:rsidP="00042C12">
            <w:pPr>
              <w:jc w:val="both"/>
              <w:rPr>
                <w:sz w:val="16"/>
                <w:szCs w:val="16"/>
              </w:rPr>
            </w:pPr>
          </w:p>
          <w:p w:rsidR="00042C12" w:rsidRPr="00042C12" w:rsidRDefault="00042C12" w:rsidP="00042C12">
            <w:pPr>
              <w:jc w:val="both"/>
              <w:rPr>
                <w:sz w:val="16"/>
                <w:szCs w:val="16"/>
              </w:rPr>
            </w:pPr>
            <w:r w:rsidRPr="00042C12">
              <w:rPr>
                <w:b/>
                <w:bCs/>
                <w:sz w:val="16"/>
                <w:szCs w:val="16"/>
              </w:rPr>
              <w:t>Visto</w:t>
            </w:r>
            <w:r w:rsidRPr="00042C12">
              <w:rPr>
                <w:sz w:val="16"/>
                <w:szCs w:val="16"/>
              </w:rPr>
              <w:t xml:space="preserve"> il T.U. delle leggi sull’Ordinamento degli Enti Locali approvato con D.L. n°267 del 18.8.2000;</w:t>
            </w:r>
          </w:p>
          <w:p w:rsidR="00042C12" w:rsidRPr="00042C12" w:rsidRDefault="00042C12" w:rsidP="00042C12">
            <w:pPr>
              <w:jc w:val="both"/>
              <w:rPr>
                <w:sz w:val="16"/>
                <w:szCs w:val="16"/>
              </w:rPr>
            </w:pPr>
          </w:p>
          <w:p w:rsidR="00042C12" w:rsidRPr="00E45429" w:rsidRDefault="00E45429" w:rsidP="00042C12">
            <w:pPr>
              <w:pStyle w:val="Titolo2"/>
              <w:outlineLvl w:val="1"/>
              <w:rPr>
                <w:color w:val="000000" w:themeColor="text1"/>
                <w:sz w:val="16"/>
                <w:szCs w:val="16"/>
              </w:rPr>
            </w:pPr>
            <w:r>
              <w:rPr>
                <w:sz w:val="16"/>
                <w:szCs w:val="16"/>
              </w:rPr>
              <w:t xml:space="preserve">                                          </w:t>
            </w:r>
            <w:r w:rsidR="00042C12" w:rsidRPr="00E45429">
              <w:rPr>
                <w:color w:val="000000" w:themeColor="text1"/>
                <w:sz w:val="16"/>
                <w:szCs w:val="16"/>
              </w:rPr>
              <w:t>D E T E R M I N A</w:t>
            </w:r>
          </w:p>
          <w:p w:rsidR="00042C12" w:rsidRPr="00042C12" w:rsidRDefault="00042C12" w:rsidP="00042C12">
            <w:pPr>
              <w:jc w:val="both"/>
              <w:rPr>
                <w:sz w:val="16"/>
                <w:szCs w:val="16"/>
              </w:rPr>
            </w:pPr>
          </w:p>
          <w:p w:rsidR="00042C12" w:rsidRPr="00042C12" w:rsidRDefault="00042C12" w:rsidP="00042C12">
            <w:pPr>
              <w:jc w:val="both"/>
              <w:rPr>
                <w:sz w:val="16"/>
                <w:szCs w:val="16"/>
              </w:rPr>
            </w:pPr>
            <w:r w:rsidRPr="00042C12">
              <w:rPr>
                <w:sz w:val="16"/>
                <w:szCs w:val="16"/>
              </w:rPr>
              <w:t>1)-Prendere atto dell’elaborato relativo alle indagini e studi per lo sviluppo locale integrato nell’ambito dell’intervento di recupero, restauro, valorizzazione e fruibilità storiche grotte, antiche abitazioni dei pescatori ed aree esterne del Porto di Tricase predisposto dal dott. agr. Damiano PETRUZZELLA ed acquisito al protocollo comunale in data 6.10.2015 al n°16046.</w:t>
            </w:r>
          </w:p>
          <w:p w:rsidR="00042C12" w:rsidRPr="00042C12" w:rsidRDefault="00042C12" w:rsidP="00042C12">
            <w:pPr>
              <w:jc w:val="both"/>
              <w:rPr>
                <w:sz w:val="16"/>
                <w:szCs w:val="16"/>
              </w:rPr>
            </w:pPr>
          </w:p>
          <w:p w:rsidR="00042C12" w:rsidRPr="00042C12" w:rsidRDefault="00042C12" w:rsidP="00D55D60">
            <w:pPr>
              <w:pStyle w:val="Titolo"/>
              <w:jc w:val="both"/>
              <w:rPr>
                <w:rFonts w:asciiTheme="minorHAnsi" w:hAnsiTheme="minorHAnsi" w:cs="Times New Roman"/>
                <w:sz w:val="16"/>
                <w:szCs w:val="16"/>
              </w:rPr>
            </w:pPr>
          </w:p>
          <w:p w:rsidR="00042C12" w:rsidRPr="00042C12" w:rsidRDefault="00042C12" w:rsidP="00D55D60">
            <w:pPr>
              <w:pStyle w:val="Titolo"/>
              <w:jc w:val="both"/>
              <w:rPr>
                <w:rFonts w:asciiTheme="minorHAnsi" w:hAnsiTheme="minorHAnsi" w:cs="Times New Roman"/>
                <w:sz w:val="16"/>
                <w:szCs w:val="16"/>
              </w:rPr>
            </w:pPr>
            <w:r w:rsidRPr="00042C12">
              <w:rPr>
                <w:rFonts w:asciiTheme="minorHAnsi" w:hAnsiTheme="minorHAnsi" w:cs="Times New Roman"/>
                <w:sz w:val="16"/>
                <w:szCs w:val="16"/>
              </w:rPr>
              <w:t>[…]</w:t>
            </w:r>
          </w:p>
        </w:tc>
        <w:tc>
          <w:tcPr>
            <w:tcW w:w="993" w:type="dxa"/>
          </w:tcPr>
          <w:p w:rsidR="009A1C96" w:rsidRPr="00042C12" w:rsidRDefault="009A1C96" w:rsidP="00D55D60">
            <w:pPr>
              <w:rPr>
                <w:sz w:val="16"/>
                <w:szCs w:val="16"/>
              </w:rPr>
            </w:pPr>
          </w:p>
        </w:tc>
        <w:tc>
          <w:tcPr>
            <w:tcW w:w="2268" w:type="dxa"/>
          </w:tcPr>
          <w:p w:rsidR="006D1CB4" w:rsidRPr="00042C12" w:rsidRDefault="006D1CB4" w:rsidP="006D1CB4">
            <w:pPr>
              <w:jc w:val="both"/>
              <w:rPr>
                <w:sz w:val="16"/>
                <w:szCs w:val="16"/>
              </w:rPr>
            </w:pPr>
            <w:r>
              <w:rPr>
                <w:sz w:val="16"/>
                <w:szCs w:val="16"/>
              </w:rPr>
              <w:t>E</w:t>
            </w:r>
            <w:r w:rsidRPr="00042C12">
              <w:rPr>
                <w:sz w:val="16"/>
                <w:szCs w:val="16"/>
              </w:rPr>
              <w:t>laborato relativo alle indagini e studi per lo sviluppo locale integrato nell’ambito dell’intervento di recupero, restauro, valorizzazione e fruibilità storiche grotte, antiche abitazioni dei pescatori ed aree esterne del Porto di Tricase predisposto dal dott. agr. Damiano PETRUZZELLA ed acquisito al protocollo comunale in data 6.10.2015 al n°16046.</w:t>
            </w:r>
          </w:p>
          <w:p w:rsidR="009A1C96" w:rsidRPr="00042C12" w:rsidRDefault="009A1C96" w:rsidP="00D55D60">
            <w:pPr>
              <w:rPr>
                <w:sz w:val="16"/>
                <w:szCs w:val="16"/>
              </w:rPr>
            </w:pPr>
          </w:p>
        </w:tc>
      </w:tr>
      <w:tr w:rsidR="009A1C96" w:rsidRPr="007A4567" w:rsidTr="009A1C96">
        <w:tc>
          <w:tcPr>
            <w:tcW w:w="1668" w:type="dxa"/>
          </w:tcPr>
          <w:p w:rsidR="009A1C96" w:rsidRPr="003959A5" w:rsidRDefault="009A1C96" w:rsidP="00D55D60">
            <w:pPr>
              <w:rPr>
                <w:sz w:val="16"/>
                <w:szCs w:val="16"/>
              </w:rPr>
            </w:pPr>
            <w:r w:rsidRPr="003959A5">
              <w:rPr>
                <w:sz w:val="16"/>
                <w:szCs w:val="16"/>
              </w:rPr>
              <w:lastRenderedPageBreak/>
              <w:t>Responsabile del Servizio</w:t>
            </w:r>
          </w:p>
          <w:p w:rsidR="009A1C96" w:rsidRPr="003959A5" w:rsidRDefault="009A1C96" w:rsidP="00D55D60">
            <w:pPr>
              <w:rPr>
                <w:sz w:val="16"/>
                <w:szCs w:val="16"/>
              </w:rPr>
            </w:pPr>
            <w:r w:rsidRPr="003959A5">
              <w:rPr>
                <w:sz w:val="16"/>
                <w:szCs w:val="16"/>
              </w:rPr>
              <w:t>Ing. Vito Ferramosca</w:t>
            </w:r>
          </w:p>
        </w:tc>
        <w:tc>
          <w:tcPr>
            <w:tcW w:w="992" w:type="dxa"/>
          </w:tcPr>
          <w:p w:rsidR="009A1C96" w:rsidRPr="003959A5" w:rsidRDefault="009A1C96" w:rsidP="00D55D60">
            <w:pPr>
              <w:rPr>
                <w:sz w:val="16"/>
                <w:szCs w:val="16"/>
              </w:rPr>
            </w:pPr>
            <w:r w:rsidRPr="003959A5">
              <w:rPr>
                <w:sz w:val="16"/>
                <w:szCs w:val="16"/>
              </w:rPr>
              <w:t>Determina</w:t>
            </w:r>
          </w:p>
        </w:tc>
        <w:tc>
          <w:tcPr>
            <w:tcW w:w="992" w:type="dxa"/>
          </w:tcPr>
          <w:p w:rsidR="009A1C96" w:rsidRPr="003959A5" w:rsidRDefault="003959A5" w:rsidP="00D55D60">
            <w:pPr>
              <w:rPr>
                <w:sz w:val="16"/>
                <w:szCs w:val="16"/>
              </w:rPr>
            </w:pPr>
            <w:r w:rsidRPr="003959A5">
              <w:rPr>
                <w:sz w:val="16"/>
                <w:szCs w:val="16"/>
              </w:rPr>
              <w:t>n.1058 del 10.11.2015</w:t>
            </w:r>
          </w:p>
        </w:tc>
        <w:tc>
          <w:tcPr>
            <w:tcW w:w="1701" w:type="dxa"/>
          </w:tcPr>
          <w:p w:rsidR="009A1C96" w:rsidRPr="003959A5" w:rsidRDefault="003959A5" w:rsidP="00D55D60">
            <w:pPr>
              <w:rPr>
                <w:sz w:val="16"/>
                <w:szCs w:val="16"/>
              </w:rPr>
            </w:pPr>
            <w:r w:rsidRPr="003959A5">
              <w:rPr>
                <w:sz w:val="16"/>
                <w:szCs w:val="16"/>
              </w:rPr>
              <w:t>LAVORI DI COSTRUZIONE NUOVA CAPPELLA LOCULI COMUNALI NEL NUOVO CIMITERO DEL CAPOLUOGO (C.U.P. D73D14001460004) - APPROVAZIONE PROGETTO ESECUTIVO DI EURO 135.000,00.-</w:t>
            </w:r>
          </w:p>
        </w:tc>
        <w:tc>
          <w:tcPr>
            <w:tcW w:w="4961" w:type="dxa"/>
          </w:tcPr>
          <w:p w:rsidR="009A1C96" w:rsidRPr="003959A5" w:rsidRDefault="003959A5" w:rsidP="00D55D60">
            <w:pPr>
              <w:pStyle w:val="Titolo"/>
              <w:jc w:val="both"/>
              <w:rPr>
                <w:rFonts w:asciiTheme="minorHAnsi" w:hAnsiTheme="minorHAnsi" w:cs="Times New Roman"/>
                <w:sz w:val="16"/>
                <w:szCs w:val="16"/>
              </w:rPr>
            </w:pPr>
            <w:r w:rsidRPr="003959A5">
              <w:rPr>
                <w:rFonts w:asciiTheme="minorHAnsi" w:hAnsiTheme="minorHAnsi" w:cs="Times New Roman"/>
                <w:sz w:val="16"/>
                <w:szCs w:val="16"/>
              </w:rPr>
              <w:t>[…]</w:t>
            </w:r>
          </w:p>
          <w:p w:rsidR="003959A5" w:rsidRPr="003959A5" w:rsidRDefault="003959A5" w:rsidP="003959A5">
            <w:pPr>
              <w:jc w:val="both"/>
              <w:rPr>
                <w:sz w:val="16"/>
                <w:szCs w:val="16"/>
              </w:rPr>
            </w:pPr>
            <w:r w:rsidRPr="003959A5">
              <w:rPr>
                <w:b/>
                <w:bCs/>
                <w:sz w:val="16"/>
                <w:szCs w:val="16"/>
              </w:rPr>
              <w:t>Premesso</w:t>
            </w:r>
            <w:r w:rsidRPr="003959A5">
              <w:rPr>
                <w:sz w:val="16"/>
                <w:szCs w:val="16"/>
              </w:rPr>
              <w:t>:</w:t>
            </w:r>
          </w:p>
          <w:p w:rsidR="003959A5" w:rsidRPr="003959A5" w:rsidRDefault="003959A5" w:rsidP="003959A5">
            <w:pPr>
              <w:jc w:val="both"/>
              <w:rPr>
                <w:sz w:val="16"/>
                <w:szCs w:val="16"/>
              </w:rPr>
            </w:pPr>
            <w:r w:rsidRPr="003959A5">
              <w:rPr>
                <w:sz w:val="16"/>
                <w:szCs w:val="16"/>
              </w:rPr>
              <w:t>-</w:t>
            </w:r>
            <w:r w:rsidRPr="003959A5">
              <w:rPr>
                <w:b/>
                <w:bCs/>
                <w:sz w:val="16"/>
                <w:szCs w:val="16"/>
              </w:rPr>
              <w:t>che</w:t>
            </w:r>
            <w:r w:rsidRPr="003959A5">
              <w:rPr>
                <w:sz w:val="16"/>
                <w:szCs w:val="16"/>
              </w:rPr>
              <w:t xml:space="preserve"> i loculi comunali realizzati nel cimitero del Capoluogo sono esauriti;</w:t>
            </w:r>
          </w:p>
          <w:p w:rsidR="003959A5" w:rsidRPr="003959A5" w:rsidRDefault="003959A5" w:rsidP="003959A5">
            <w:pPr>
              <w:jc w:val="both"/>
              <w:rPr>
                <w:sz w:val="16"/>
                <w:szCs w:val="16"/>
              </w:rPr>
            </w:pPr>
            <w:r w:rsidRPr="003959A5">
              <w:rPr>
                <w:sz w:val="16"/>
                <w:szCs w:val="16"/>
              </w:rPr>
              <w:t>-</w:t>
            </w:r>
            <w:r w:rsidRPr="003959A5">
              <w:rPr>
                <w:b/>
                <w:bCs/>
                <w:sz w:val="16"/>
                <w:szCs w:val="16"/>
              </w:rPr>
              <w:t>che</w:t>
            </w:r>
            <w:r w:rsidRPr="003959A5">
              <w:rPr>
                <w:sz w:val="16"/>
                <w:szCs w:val="16"/>
              </w:rPr>
              <w:t>, pertanto, con deliberazione G.M. n°174 del 25.7.2014 è stato approvato lo studio di fattibilità relativo ai lavori di costruzione di una nuova cappella loculi nel cimitero suindicato, predisposto dal Settore LL.PP. comunale in data luglio 2014, dell’importo complessivo di € 135.000,00 da finanziare con fondi comunali;</w:t>
            </w:r>
          </w:p>
          <w:p w:rsidR="003959A5" w:rsidRPr="003959A5" w:rsidRDefault="003959A5" w:rsidP="003959A5">
            <w:pPr>
              <w:jc w:val="both"/>
              <w:rPr>
                <w:sz w:val="16"/>
                <w:szCs w:val="16"/>
              </w:rPr>
            </w:pPr>
            <w:r w:rsidRPr="003959A5">
              <w:rPr>
                <w:sz w:val="16"/>
                <w:szCs w:val="16"/>
              </w:rPr>
              <w:t>-</w:t>
            </w:r>
            <w:r w:rsidRPr="003959A5">
              <w:rPr>
                <w:b/>
                <w:bCs/>
                <w:sz w:val="16"/>
                <w:szCs w:val="16"/>
              </w:rPr>
              <w:t>che</w:t>
            </w:r>
            <w:r w:rsidRPr="003959A5">
              <w:rPr>
                <w:sz w:val="16"/>
                <w:szCs w:val="16"/>
              </w:rPr>
              <w:t xml:space="preserve"> con successiva deliberazione consiliare n°53 del 28.11.2014 è stata approvata la nuova zonizzazione del cimitero predetto con riferimento alla costruzione di nuove cappelle comunali e, di conseguenza, è stato modificato il proprio precedente atto n°39/2014 limitatamente alla scheda di progetto dell’opera di che trattasi;</w:t>
            </w:r>
          </w:p>
          <w:p w:rsidR="003959A5" w:rsidRPr="003959A5" w:rsidRDefault="003959A5" w:rsidP="003959A5">
            <w:pPr>
              <w:jc w:val="both"/>
              <w:rPr>
                <w:sz w:val="16"/>
                <w:szCs w:val="16"/>
              </w:rPr>
            </w:pPr>
            <w:r w:rsidRPr="003959A5">
              <w:rPr>
                <w:sz w:val="16"/>
                <w:szCs w:val="16"/>
              </w:rPr>
              <w:t>-</w:t>
            </w:r>
            <w:r w:rsidRPr="003959A5">
              <w:rPr>
                <w:b/>
                <w:bCs/>
                <w:sz w:val="16"/>
                <w:szCs w:val="16"/>
              </w:rPr>
              <w:t>che</w:t>
            </w:r>
            <w:r w:rsidRPr="003959A5">
              <w:rPr>
                <w:sz w:val="16"/>
                <w:szCs w:val="16"/>
              </w:rPr>
              <w:t xml:space="preserve"> con deliberazione G.M. n°279 del 16.12.2014, esecutiva come per </w:t>
            </w:r>
            <w:r w:rsidRPr="003959A5">
              <w:rPr>
                <w:sz w:val="16"/>
                <w:szCs w:val="16"/>
              </w:rPr>
              <w:lastRenderedPageBreak/>
              <w:t>legge, è stato approvato il progetto definitivo dei lavori suindicati, redatto dal Settore LL.PP. comunale in data dicembre 2014, dell’importo complessivo di € 135.000,00 da finanziare con Mutuo ordinario da richiedere alla Cassa DD.PP. e da garantire con cespiti delegabili del bilancio comunale;</w:t>
            </w:r>
          </w:p>
          <w:p w:rsidR="003959A5" w:rsidRPr="003959A5" w:rsidRDefault="003959A5" w:rsidP="003959A5">
            <w:pPr>
              <w:jc w:val="both"/>
              <w:rPr>
                <w:sz w:val="16"/>
                <w:szCs w:val="16"/>
              </w:rPr>
            </w:pPr>
            <w:r w:rsidRPr="003959A5">
              <w:rPr>
                <w:sz w:val="16"/>
                <w:szCs w:val="16"/>
              </w:rPr>
              <w:t>-</w:t>
            </w:r>
            <w:r w:rsidRPr="003959A5">
              <w:rPr>
                <w:b/>
                <w:bCs/>
                <w:sz w:val="16"/>
                <w:szCs w:val="16"/>
              </w:rPr>
              <w:t>che</w:t>
            </w:r>
            <w:r w:rsidRPr="003959A5">
              <w:rPr>
                <w:sz w:val="16"/>
                <w:szCs w:val="16"/>
              </w:rPr>
              <w:t xml:space="preserve"> con provvedimento in data 29.12.2014, Pos. 601453000, la citata Cassa DD.PP. ha concesso il Mutuo richiesto;</w:t>
            </w:r>
          </w:p>
          <w:p w:rsidR="003959A5" w:rsidRPr="003959A5" w:rsidRDefault="003959A5" w:rsidP="003959A5">
            <w:pPr>
              <w:jc w:val="both"/>
              <w:rPr>
                <w:sz w:val="16"/>
                <w:szCs w:val="16"/>
              </w:rPr>
            </w:pPr>
          </w:p>
          <w:p w:rsidR="003959A5" w:rsidRPr="003959A5" w:rsidRDefault="003959A5" w:rsidP="003959A5">
            <w:pPr>
              <w:jc w:val="both"/>
              <w:rPr>
                <w:sz w:val="16"/>
                <w:szCs w:val="16"/>
              </w:rPr>
            </w:pPr>
            <w:r w:rsidRPr="003959A5">
              <w:rPr>
                <w:b/>
                <w:bCs/>
                <w:sz w:val="16"/>
                <w:szCs w:val="16"/>
              </w:rPr>
              <w:t>Visto</w:t>
            </w:r>
            <w:r w:rsidRPr="003959A5">
              <w:rPr>
                <w:sz w:val="16"/>
                <w:szCs w:val="16"/>
              </w:rPr>
              <w:t xml:space="preserve"> ed esaminato il progetto dei lavori in argomento, predisposto dallo stesso Settore LL.PP. comunale in data ottobre 2015, di detto importo complessivo di € 135.000,00 così ripartito:</w:t>
            </w:r>
          </w:p>
          <w:p w:rsidR="003959A5" w:rsidRPr="003959A5" w:rsidRDefault="003959A5" w:rsidP="003959A5">
            <w:pPr>
              <w:pStyle w:val="Testonormale"/>
              <w:jc w:val="both"/>
              <w:rPr>
                <w:rFonts w:asciiTheme="minorHAnsi" w:hAnsiTheme="minorHAnsi" w:cs="Times New Roman"/>
                <w:sz w:val="16"/>
                <w:szCs w:val="16"/>
              </w:rPr>
            </w:pPr>
            <w:r w:rsidRPr="003959A5">
              <w:rPr>
                <w:rFonts w:asciiTheme="minorHAnsi" w:hAnsiTheme="minorHAnsi" w:cs="Times New Roman"/>
                <w:sz w:val="16"/>
                <w:szCs w:val="16"/>
              </w:rPr>
              <w:t>A)-</w:t>
            </w:r>
            <w:r w:rsidRPr="003959A5">
              <w:rPr>
                <w:rFonts w:asciiTheme="minorHAnsi" w:hAnsiTheme="minorHAnsi" w:cs="Times New Roman"/>
                <w:sz w:val="16"/>
                <w:szCs w:val="16"/>
                <w:u w:val="single"/>
              </w:rPr>
              <w:t>Lavori</w:t>
            </w:r>
            <w:r w:rsidRPr="003959A5">
              <w:rPr>
                <w:rFonts w:asciiTheme="minorHAnsi" w:hAnsiTheme="minorHAnsi" w:cs="Times New Roman"/>
                <w:sz w:val="16"/>
                <w:szCs w:val="16"/>
              </w:rPr>
              <w:t>:</w:t>
            </w:r>
          </w:p>
          <w:p w:rsidR="003959A5" w:rsidRPr="003959A5" w:rsidRDefault="003959A5" w:rsidP="003959A5">
            <w:pPr>
              <w:pStyle w:val="Testonormale"/>
              <w:jc w:val="both"/>
              <w:rPr>
                <w:rFonts w:asciiTheme="minorHAnsi" w:hAnsiTheme="minorHAnsi" w:cs="Times New Roman"/>
                <w:sz w:val="16"/>
                <w:szCs w:val="16"/>
              </w:rPr>
            </w:pPr>
            <w:r w:rsidRPr="003959A5">
              <w:rPr>
                <w:rFonts w:asciiTheme="minorHAnsi" w:hAnsiTheme="minorHAnsi" w:cs="Times New Roman"/>
                <w:sz w:val="16"/>
                <w:szCs w:val="16"/>
              </w:rPr>
              <w:t xml:space="preserve">     1)-importo lavori a base di gara                                            € 114.500,00</w:t>
            </w:r>
          </w:p>
          <w:p w:rsidR="003959A5" w:rsidRPr="003959A5" w:rsidRDefault="003959A5" w:rsidP="003959A5">
            <w:pPr>
              <w:pStyle w:val="Testonormale"/>
              <w:jc w:val="both"/>
              <w:rPr>
                <w:rFonts w:asciiTheme="minorHAnsi" w:hAnsiTheme="minorHAnsi" w:cs="Times New Roman"/>
                <w:sz w:val="16"/>
                <w:szCs w:val="16"/>
              </w:rPr>
            </w:pPr>
            <w:r w:rsidRPr="003959A5">
              <w:rPr>
                <w:rFonts w:asciiTheme="minorHAnsi" w:hAnsiTheme="minorHAnsi" w:cs="Times New Roman"/>
                <w:sz w:val="16"/>
                <w:szCs w:val="16"/>
              </w:rPr>
              <w:t xml:space="preserve">     2)-importo oneri di sicurezza (non soggetti a ribasso)             </w:t>
            </w:r>
            <w:r w:rsidRPr="003959A5">
              <w:rPr>
                <w:rFonts w:asciiTheme="minorHAnsi" w:hAnsiTheme="minorHAnsi" w:cs="Times New Roman"/>
                <w:sz w:val="16"/>
                <w:szCs w:val="16"/>
                <w:u w:val="single"/>
              </w:rPr>
              <w:t>“     3.435,00</w:t>
            </w:r>
          </w:p>
          <w:p w:rsidR="003959A5" w:rsidRPr="003959A5" w:rsidRDefault="003959A5" w:rsidP="003959A5">
            <w:pPr>
              <w:pStyle w:val="Testonormale"/>
              <w:jc w:val="both"/>
              <w:rPr>
                <w:rFonts w:asciiTheme="minorHAnsi" w:hAnsiTheme="minorHAnsi" w:cs="Times New Roman"/>
                <w:sz w:val="16"/>
                <w:szCs w:val="16"/>
              </w:rPr>
            </w:pPr>
            <w:r w:rsidRPr="003959A5">
              <w:rPr>
                <w:rFonts w:asciiTheme="minorHAnsi" w:hAnsiTheme="minorHAnsi" w:cs="Times New Roman"/>
                <w:sz w:val="16"/>
                <w:szCs w:val="16"/>
              </w:rPr>
              <w:t xml:space="preserve">                                                                                                          in uno             € 117.935,00</w:t>
            </w:r>
          </w:p>
          <w:p w:rsidR="003959A5" w:rsidRPr="003959A5" w:rsidRDefault="003959A5" w:rsidP="003959A5">
            <w:pPr>
              <w:pStyle w:val="Testonormale"/>
              <w:jc w:val="both"/>
              <w:rPr>
                <w:rFonts w:asciiTheme="minorHAnsi" w:hAnsiTheme="minorHAnsi" w:cs="Times New Roman"/>
                <w:sz w:val="16"/>
                <w:szCs w:val="16"/>
              </w:rPr>
            </w:pPr>
            <w:r w:rsidRPr="003959A5">
              <w:rPr>
                <w:rFonts w:asciiTheme="minorHAnsi" w:hAnsiTheme="minorHAnsi" w:cs="Times New Roman"/>
                <w:sz w:val="16"/>
                <w:szCs w:val="16"/>
              </w:rPr>
              <w:t>B)-</w:t>
            </w:r>
            <w:r w:rsidRPr="003959A5">
              <w:rPr>
                <w:rFonts w:asciiTheme="minorHAnsi" w:hAnsiTheme="minorHAnsi" w:cs="Times New Roman"/>
                <w:sz w:val="16"/>
                <w:szCs w:val="16"/>
                <w:u w:val="single"/>
              </w:rPr>
              <w:t>Somme a disposizione dell'Amministrazione</w:t>
            </w:r>
            <w:r w:rsidRPr="003959A5">
              <w:rPr>
                <w:rFonts w:asciiTheme="minorHAnsi" w:hAnsiTheme="minorHAnsi" w:cs="Times New Roman"/>
                <w:sz w:val="16"/>
                <w:szCs w:val="16"/>
              </w:rPr>
              <w:t>:</w:t>
            </w:r>
          </w:p>
          <w:p w:rsidR="003959A5" w:rsidRPr="003959A5" w:rsidRDefault="003959A5" w:rsidP="003959A5">
            <w:pPr>
              <w:pStyle w:val="Testonormale"/>
              <w:jc w:val="both"/>
              <w:rPr>
                <w:rFonts w:asciiTheme="minorHAnsi" w:hAnsiTheme="minorHAnsi" w:cs="Times New Roman"/>
                <w:sz w:val="16"/>
                <w:szCs w:val="16"/>
              </w:rPr>
            </w:pPr>
            <w:r w:rsidRPr="003959A5">
              <w:rPr>
                <w:rFonts w:asciiTheme="minorHAnsi" w:hAnsiTheme="minorHAnsi" w:cs="Times New Roman"/>
                <w:sz w:val="16"/>
                <w:szCs w:val="16"/>
              </w:rPr>
              <w:t xml:space="preserve">     1)-imprevisti                                                                         €     2.762,80</w:t>
            </w:r>
          </w:p>
          <w:p w:rsidR="003959A5" w:rsidRPr="003959A5" w:rsidRDefault="003959A5" w:rsidP="003959A5">
            <w:pPr>
              <w:pStyle w:val="Testonormale"/>
              <w:jc w:val="both"/>
              <w:rPr>
                <w:rFonts w:asciiTheme="minorHAnsi" w:hAnsiTheme="minorHAnsi" w:cs="Times New Roman"/>
                <w:sz w:val="16"/>
                <w:szCs w:val="16"/>
              </w:rPr>
            </w:pPr>
            <w:r w:rsidRPr="003959A5">
              <w:rPr>
                <w:rFonts w:asciiTheme="minorHAnsi" w:hAnsiTheme="minorHAnsi" w:cs="Times New Roman"/>
                <w:sz w:val="16"/>
                <w:szCs w:val="16"/>
              </w:rPr>
              <w:t xml:space="preserve">     2)-spese pubblicità gara                                                        “        150,00</w:t>
            </w:r>
          </w:p>
          <w:p w:rsidR="003959A5" w:rsidRPr="003959A5" w:rsidRDefault="003959A5" w:rsidP="003959A5">
            <w:pPr>
              <w:pStyle w:val="Testonormale"/>
              <w:jc w:val="both"/>
              <w:rPr>
                <w:rFonts w:asciiTheme="minorHAnsi" w:hAnsiTheme="minorHAnsi" w:cs="Times New Roman"/>
                <w:sz w:val="16"/>
                <w:szCs w:val="16"/>
              </w:rPr>
            </w:pPr>
            <w:r w:rsidRPr="003959A5">
              <w:rPr>
                <w:rFonts w:asciiTheme="minorHAnsi" w:hAnsiTheme="minorHAnsi" w:cs="Times New Roman"/>
                <w:sz w:val="16"/>
                <w:szCs w:val="16"/>
              </w:rPr>
              <w:t xml:space="preserve">     3)-spese tecniche ex art. 92 D.L.vo n°163/2006 (2% di A)  “      2.358,70</w:t>
            </w:r>
          </w:p>
          <w:p w:rsidR="003959A5" w:rsidRPr="003959A5" w:rsidRDefault="003959A5" w:rsidP="003959A5">
            <w:pPr>
              <w:pStyle w:val="Testonormale"/>
              <w:jc w:val="both"/>
              <w:rPr>
                <w:rFonts w:asciiTheme="minorHAnsi" w:hAnsiTheme="minorHAnsi" w:cs="Times New Roman"/>
                <w:sz w:val="16"/>
                <w:szCs w:val="16"/>
              </w:rPr>
            </w:pPr>
            <w:r w:rsidRPr="003959A5">
              <w:rPr>
                <w:rFonts w:asciiTheme="minorHAnsi" w:hAnsiTheme="minorHAnsi" w:cs="Times New Roman"/>
                <w:sz w:val="16"/>
                <w:szCs w:val="16"/>
              </w:rPr>
              <w:t xml:space="preserve">     4)-I.V.A. 10% su A                                                             </w:t>
            </w:r>
            <w:r w:rsidRPr="003959A5">
              <w:rPr>
                <w:rFonts w:asciiTheme="minorHAnsi" w:hAnsiTheme="minorHAnsi" w:cs="Times New Roman"/>
                <w:sz w:val="16"/>
                <w:szCs w:val="16"/>
                <w:u w:val="single"/>
              </w:rPr>
              <w:t>“    11.793,50</w:t>
            </w:r>
          </w:p>
          <w:p w:rsidR="003959A5" w:rsidRPr="003959A5" w:rsidRDefault="003959A5" w:rsidP="003959A5">
            <w:pPr>
              <w:pStyle w:val="Testonormale"/>
              <w:jc w:val="both"/>
              <w:rPr>
                <w:rFonts w:asciiTheme="minorHAnsi" w:hAnsiTheme="minorHAnsi" w:cs="Times New Roman"/>
                <w:sz w:val="16"/>
                <w:szCs w:val="16"/>
              </w:rPr>
            </w:pPr>
            <w:r w:rsidRPr="003959A5">
              <w:rPr>
                <w:rFonts w:asciiTheme="minorHAnsi" w:hAnsiTheme="minorHAnsi" w:cs="Times New Roman"/>
                <w:sz w:val="16"/>
                <w:szCs w:val="16"/>
              </w:rPr>
              <w:t xml:space="preserve">                                                                                                           in uno            </w:t>
            </w:r>
            <w:r w:rsidRPr="003959A5">
              <w:rPr>
                <w:rFonts w:asciiTheme="minorHAnsi" w:hAnsiTheme="minorHAnsi" w:cs="Times New Roman"/>
                <w:sz w:val="16"/>
                <w:szCs w:val="16"/>
                <w:u w:val="single"/>
              </w:rPr>
              <w:t>€ 17.065,00</w:t>
            </w:r>
          </w:p>
          <w:p w:rsidR="003959A5" w:rsidRPr="003959A5" w:rsidRDefault="003959A5" w:rsidP="003959A5">
            <w:pPr>
              <w:pStyle w:val="Testonormale"/>
              <w:jc w:val="both"/>
              <w:rPr>
                <w:rFonts w:asciiTheme="minorHAnsi" w:hAnsiTheme="minorHAnsi" w:cs="Times New Roman"/>
                <w:sz w:val="16"/>
                <w:szCs w:val="16"/>
              </w:rPr>
            </w:pPr>
            <w:r w:rsidRPr="003959A5">
              <w:rPr>
                <w:rFonts w:asciiTheme="minorHAnsi" w:hAnsiTheme="minorHAnsi" w:cs="Times New Roman"/>
                <w:sz w:val="16"/>
                <w:szCs w:val="16"/>
              </w:rPr>
              <w:t xml:space="preserve">                                                                                                     Tornano             € 135.000,00</w:t>
            </w:r>
          </w:p>
          <w:p w:rsidR="003959A5" w:rsidRPr="003959A5" w:rsidRDefault="003959A5" w:rsidP="003959A5">
            <w:pPr>
              <w:pStyle w:val="Testonormale"/>
              <w:jc w:val="both"/>
              <w:rPr>
                <w:rFonts w:asciiTheme="minorHAnsi" w:hAnsiTheme="minorHAnsi" w:cs="Times New Roman"/>
                <w:sz w:val="16"/>
                <w:szCs w:val="16"/>
              </w:rPr>
            </w:pPr>
            <w:r w:rsidRPr="003959A5">
              <w:rPr>
                <w:rFonts w:asciiTheme="minorHAnsi" w:hAnsiTheme="minorHAnsi" w:cs="Times New Roman"/>
                <w:sz w:val="16"/>
                <w:szCs w:val="16"/>
              </w:rPr>
              <w:t xml:space="preserve">                                                                                                      =====================;</w:t>
            </w:r>
          </w:p>
          <w:p w:rsidR="003959A5" w:rsidRPr="003959A5" w:rsidRDefault="003959A5" w:rsidP="003959A5">
            <w:pPr>
              <w:jc w:val="both"/>
              <w:rPr>
                <w:sz w:val="16"/>
                <w:szCs w:val="16"/>
              </w:rPr>
            </w:pPr>
          </w:p>
          <w:p w:rsidR="003959A5" w:rsidRPr="003959A5" w:rsidRDefault="003959A5" w:rsidP="003959A5">
            <w:pPr>
              <w:jc w:val="both"/>
              <w:rPr>
                <w:sz w:val="16"/>
                <w:szCs w:val="16"/>
              </w:rPr>
            </w:pPr>
            <w:r w:rsidRPr="003959A5">
              <w:rPr>
                <w:b/>
                <w:bCs/>
                <w:sz w:val="16"/>
                <w:szCs w:val="16"/>
              </w:rPr>
              <w:t>Visto</w:t>
            </w:r>
            <w:r w:rsidRPr="003959A5">
              <w:rPr>
                <w:sz w:val="16"/>
                <w:szCs w:val="16"/>
              </w:rPr>
              <w:t xml:space="preserve"> il verbale di validazione del progetto suindicato, rilasciato in data 9.11.2015 ai sensi del Regolamento sui LL.PP. di cui al D.P.R. 5.10.2010, n°207, dal Responsabile Unico del Procedimento ing. Vito FERRAMOSCA;</w:t>
            </w:r>
          </w:p>
          <w:p w:rsidR="003959A5" w:rsidRPr="003959A5" w:rsidRDefault="003959A5" w:rsidP="003959A5">
            <w:pPr>
              <w:jc w:val="both"/>
              <w:rPr>
                <w:sz w:val="16"/>
                <w:szCs w:val="16"/>
              </w:rPr>
            </w:pPr>
          </w:p>
          <w:p w:rsidR="003959A5" w:rsidRPr="003959A5" w:rsidRDefault="003959A5" w:rsidP="003959A5">
            <w:pPr>
              <w:jc w:val="both"/>
              <w:rPr>
                <w:sz w:val="16"/>
                <w:szCs w:val="16"/>
              </w:rPr>
            </w:pPr>
            <w:r w:rsidRPr="003959A5">
              <w:rPr>
                <w:b/>
                <w:bCs/>
                <w:sz w:val="16"/>
                <w:szCs w:val="16"/>
              </w:rPr>
              <w:t>Ritenuto</w:t>
            </w:r>
            <w:r w:rsidRPr="003959A5">
              <w:rPr>
                <w:sz w:val="16"/>
                <w:szCs w:val="16"/>
              </w:rPr>
              <w:t xml:space="preserve"> di dover provvedere in merito;</w:t>
            </w:r>
          </w:p>
          <w:p w:rsidR="003959A5" w:rsidRPr="003959A5" w:rsidRDefault="003959A5" w:rsidP="003959A5">
            <w:pPr>
              <w:jc w:val="both"/>
              <w:rPr>
                <w:sz w:val="16"/>
                <w:szCs w:val="16"/>
                <w:highlight w:val="yellow"/>
              </w:rPr>
            </w:pPr>
          </w:p>
          <w:p w:rsidR="003959A5" w:rsidRPr="003959A5" w:rsidRDefault="003959A5" w:rsidP="003959A5">
            <w:pPr>
              <w:jc w:val="both"/>
              <w:rPr>
                <w:sz w:val="16"/>
                <w:szCs w:val="16"/>
              </w:rPr>
            </w:pPr>
            <w:r w:rsidRPr="003959A5">
              <w:rPr>
                <w:b/>
                <w:bCs/>
                <w:sz w:val="16"/>
                <w:szCs w:val="16"/>
              </w:rPr>
              <w:t>Eseguito</w:t>
            </w:r>
            <w:r w:rsidRPr="003959A5">
              <w:rPr>
                <w:sz w:val="16"/>
                <w:szCs w:val="16"/>
              </w:rPr>
              <w:t xml:space="preserve"> con esito favorevole il controllo preventivo di regolarità amministrativa del presente atto avendo verificato:</w:t>
            </w:r>
          </w:p>
          <w:p w:rsidR="003959A5" w:rsidRPr="003959A5" w:rsidRDefault="003959A5" w:rsidP="003959A5">
            <w:pPr>
              <w:jc w:val="both"/>
              <w:rPr>
                <w:sz w:val="16"/>
                <w:szCs w:val="16"/>
              </w:rPr>
            </w:pPr>
            <w:r w:rsidRPr="003959A5">
              <w:rPr>
                <w:sz w:val="16"/>
                <w:szCs w:val="16"/>
              </w:rPr>
              <w:t>a)-rispetto delle normative comunitarie, statali, regionali e regolamentari, generali e di settore;</w:t>
            </w:r>
          </w:p>
          <w:p w:rsidR="003959A5" w:rsidRPr="003959A5" w:rsidRDefault="003959A5" w:rsidP="003959A5">
            <w:pPr>
              <w:jc w:val="both"/>
              <w:rPr>
                <w:sz w:val="16"/>
                <w:szCs w:val="16"/>
              </w:rPr>
            </w:pPr>
            <w:r w:rsidRPr="003959A5">
              <w:rPr>
                <w:sz w:val="16"/>
                <w:szCs w:val="16"/>
              </w:rPr>
              <w:t>b)-correttezza e regolarità della procedura;</w:t>
            </w:r>
          </w:p>
          <w:p w:rsidR="003959A5" w:rsidRPr="003959A5" w:rsidRDefault="003959A5" w:rsidP="003959A5">
            <w:pPr>
              <w:jc w:val="both"/>
              <w:rPr>
                <w:sz w:val="16"/>
                <w:szCs w:val="16"/>
              </w:rPr>
            </w:pPr>
            <w:r w:rsidRPr="003959A5">
              <w:rPr>
                <w:sz w:val="16"/>
                <w:szCs w:val="16"/>
              </w:rPr>
              <w:t>c)-correttezza formale della redazione dell’atto;</w:t>
            </w:r>
          </w:p>
          <w:p w:rsidR="003959A5" w:rsidRPr="003959A5" w:rsidRDefault="003959A5" w:rsidP="003959A5">
            <w:pPr>
              <w:jc w:val="both"/>
              <w:rPr>
                <w:sz w:val="16"/>
                <w:szCs w:val="16"/>
              </w:rPr>
            </w:pPr>
          </w:p>
          <w:p w:rsidR="003959A5" w:rsidRPr="003959A5" w:rsidRDefault="003959A5" w:rsidP="003959A5">
            <w:pPr>
              <w:jc w:val="both"/>
              <w:rPr>
                <w:sz w:val="16"/>
                <w:szCs w:val="16"/>
              </w:rPr>
            </w:pPr>
            <w:r w:rsidRPr="003959A5">
              <w:rPr>
                <w:b/>
                <w:bCs/>
                <w:sz w:val="16"/>
                <w:szCs w:val="16"/>
              </w:rPr>
              <w:t>Acquisiti</w:t>
            </w:r>
            <w:r w:rsidRPr="003959A5">
              <w:rPr>
                <w:sz w:val="16"/>
                <w:szCs w:val="16"/>
              </w:rPr>
              <w:t xml:space="preserve"> il seguente parere sulla regolarità contabile espresso dal Responsabile dei Servizi Finanziari: “favorevole”, nonché l’attestazione sulla copertura finanziaria;</w:t>
            </w:r>
          </w:p>
          <w:p w:rsidR="003959A5" w:rsidRPr="003959A5" w:rsidRDefault="003959A5" w:rsidP="003959A5">
            <w:pPr>
              <w:jc w:val="both"/>
              <w:rPr>
                <w:sz w:val="16"/>
                <w:szCs w:val="16"/>
              </w:rPr>
            </w:pPr>
          </w:p>
          <w:p w:rsidR="003959A5" w:rsidRPr="003959A5" w:rsidRDefault="003959A5" w:rsidP="003959A5">
            <w:pPr>
              <w:jc w:val="both"/>
              <w:rPr>
                <w:sz w:val="16"/>
                <w:szCs w:val="16"/>
              </w:rPr>
            </w:pPr>
            <w:r w:rsidRPr="003959A5">
              <w:rPr>
                <w:b/>
                <w:bCs/>
                <w:sz w:val="16"/>
                <w:szCs w:val="16"/>
              </w:rPr>
              <w:t>Visto</w:t>
            </w:r>
            <w:r w:rsidRPr="003959A5">
              <w:rPr>
                <w:sz w:val="16"/>
                <w:szCs w:val="16"/>
              </w:rPr>
              <w:t xml:space="preserve"> il T.U. delle leggi sull’Ordinamento degli Enti Locali approvato con D.L. n°267 del 18.8.2000;</w:t>
            </w:r>
          </w:p>
          <w:p w:rsidR="003959A5" w:rsidRPr="003959A5" w:rsidRDefault="003959A5" w:rsidP="003959A5">
            <w:pPr>
              <w:pStyle w:val="Testonormale"/>
              <w:jc w:val="both"/>
              <w:rPr>
                <w:rFonts w:asciiTheme="minorHAnsi" w:eastAsia="Arial Unicode MS" w:hAnsiTheme="minorHAnsi"/>
                <w:sz w:val="16"/>
                <w:szCs w:val="16"/>
              </w:rPr>
            </w:pPr>
          </w:p>
          <w:p w:rsidR="003959A5" w:rsidRPr="003959A5" w:rsidRDefault="003959A5" w:rsidP="003959A5">
            <w:pPr>
              <w:pStyle w:val="Testonormale"/>
              <w:jc w:val="center"/>
              <w:rPr>
                <w:rFonts w:asciiTheme="minorHAnsi" w:eastAsia="Arial Unicode MS" w:hAnsiTheme="minorHAnsi"/>
                <w:b/>
                <w:bCs/>
                <w:sz w:val="16"/>
                <w:szCs w:val="16"/>
              </w:rPr>
            </w:pPr>
            <w:r w:rsidRPr="003959A5">
              <w:rPr>
                <w:rFonts w:asciiTheme="minorHAnsi" w:hAnsiTheme="minorHAnsi" w:cs="Times New Roman"/>
                <w:b/>
                <w:bCs/>
                <w:sz w:val="16"/>
                <w:szCs w:val="16"/>
              </w:rPr>
              <w:lastRenderedPageBreak/>
              <w:t>D E T E R M I N A</w:t>
            </w:r>
          </w:p>
          <w:p w:rsidR="003959A5" w:rsidRPr="003959A5" w:rsidRDefault="003959A5" w:rsidP="003959A5">
            <w:pPr>
              <w:pStyle w:val="Testonormale"/>
              <w:jc w:val="both"/>
              <w:rPr>
                <w:rFonts w:asciiTheme="minorHAnsi" w:eastAsia="Arial Unicode MS" w:hAnsiTheme="minorHAnsi"/>
                <w:sz w:val="16"/>
                <w:szCs w:val="16"/>
              </w:rPr>
            </w:pPr>
          </w:p>
          <w:p w:rsidR="003959A5" w:rsidRPr="003959A5" w:rsidRDefault="003959A5" w:rsidP="003959A5">
            <w:pPr>
              <w:pStyle w:val="Testonormale"/>
              <w:jc w:val="both"/>
              <w:rPr>
                <w:rFonts w:asciiTheme="minorHAnsi" w:eastAsia="Arial Unicode MS" w:hAnsiTheme="minorHAnsi" w:cs="Times New Roman"/>
                <w:sz w:val="16"/>
                <w:szCs w:val="16"/>
              </w:rPr>
            </w:pPr>
            <w:r w:rsidRPr="003959A5">
              <w:rPr>
                <w:rFonts w:asciiTheme="minorHAnsi" w:eastAsia="Arial Unicode MS" w:hAnsiTheme="minorHAnsi" w:cs="Times New Roman"/>
                <w:sz w:val="16"/>
                <w:szCs w:val="16"/>
              </w:rPr>
              <w:t>1)-Approvare il progetto dei lavori di costruzione nuova cappella loculi comunali nel cimitero del Capoluogo, predisposto dal Settore LL.PP. comunale in data ottobre 2015, dell’importo complessivo di € 135.000,00 ripartito come indicato in narrativa (C.U.P. D77E14000050004).</w:t>
            </w:r>
          </w:p>
          <w:p w:rsidR="003959A5" w:rsidRPr="003959A5" w:rsidRDefault="003959A5" w:rsidP="003959A5">
            <w:pPr>
              <w:pStyle w:val="Testonormale"/>
              <w:jc w:val="both"/>
              <w:rPr>
                <w:rFonts w:asciiTheme="minorHAnsi" w:eastAsia="Arial Unicode MS" w:hAnsiTheme="minorHAnsi" w:cs="Times New Roman"/>
                <w:sz w:val="16"/>
                <w:szCs w:val="16"/>
              </w:rPr>
            </w:pPr>
          </w:p>
          <w:p w:rsidR="003959A5" w:rsidRPr="003959A5" w:rsidRDefault="003959A5" w:rsidP="003959A5">
            <w:pPr>
              <w:jc w:val="both"/>
              <w:rPr>
                <w:sz w:val="16"/>
                <w:szCs w:val="16"/>
              </w:rPr>
            </w:pPr>
            <w:r w:rsidRPr="003959A5">
              <w:rPr>
                <w:sz w:val="16"/>
                <w:szCs w:val="16"/>
              </w:rPr>
              <w:t>2)-Finanziare l’importo suindicato con il citato Mutuo Pos. 601453000 concesso dalla Cassa DD.PP in data 29.12.2014 – Serv. 1005 – Tit. II – Int. 01 – Cap. 4504 del bilancio comunale.-</w:t>
            </w:r>
          </w:p>
          <w:p w:rsidR="003959A5" w:rsidRPr="003959A5" w:rsidRDefault="003959A5" w:rsidP="00D55D60">
            <w:pPr>
              <w:pStyle w:val="Titolo"/>
              <w:jc w:val="both"/>
              <w:rPr>
                <w:rFonts w:asciiTheme="minorHAnsi" w:hAnsiTheme="minorHAnsi" w:cs="Times New Roman"/>
                <w:sz w:val="16"/>
                <w:szCs w:val="16"/>
              </w:rPr>
            </w:pPr>
          </w:p>
          <w:p w:rsidR="003959A5" w:rsidRPr="003959A5" w:rsidRDefault="003959A5" w:rsidP="00D55D60">
            <w:pPr>
              <w:pStyle w:val="Titolo"/>
              <w:jc w:val="both"/>
              <w:rPr>
                <w:rFonts w:asciiTheme="minorHAnsi" w:hAnsiTheme="minorHAnsi" w:cs="Times New Roman"/>
                <w:sz w:val="16"/>
                <w:szCs w:val="16"/>
              </w:rPr>
            </w:pPr>
            <w:r w:rsidRPr="003959A5">
              <w:rPr>
                <w:rFonts w:asciiTheme="minorHAnsi" w:hAnsiTheme="minorHAnsi" w:cs="Times New Roman"/>
                <w:sz w:val="16"/>
                <w:szCs w:val="16"/>
              </w:rPr>
              <w:t>[…]</w:t>
            </w:r>
          </w:p>
        </w:tc>
        <w:tc>
          <w:tcPr>
            <w:tcW w:w="993" w:type="dxa"/>
          </w:tcPr>
          <w:p w:rsidR="009A1C96" w:rsidRPr="003959A5" w:rsidRDefault="001522E4" w:rsidP="00D55D60">
            <w:pPr>
              <w:rPr>
                <w:sz w:val="16"/>
                <w:szCs w:val="16"/>
              </w:rPr>
            </w:pPr>
            <w:r w:rsidRPr="003959A5">
              <w:rPr>
                <w:sz w:val="16"/>
                <w:szCs w:val="16"/>
              </w:rPr>
              <w:lastRenderedPageBreak/>
              <w:t xml:space="preserve">Finanziare l’importo suindicato con il citato Mutuo Pos. 601453000 concesso dalla Cassa DD.PP in data 29.12.2014 – Serv. 1005 – Tit. II – Int. 01 – </w:t>
            </w:r>
            <w:r w:rsidRPr="003959A5">
              <w:rPr>
                <w:sz w:val="16"/>
                <w:szCs w:val="16"/>
              </w:rPr>
              <w:lastRenderedPageBreak/>
              <w:t>Cap. 4504 del bilancio comunale</w:t>
            </w:r>
          </w:p>
        </w:tc>
        <w:tc>
          <w:tcPr>
            <w:tcW w:w="2268" w:type="dxa"/>
          </w:tcPr>
          <w:p w:rsidR="009A1C96" w:rsidRDefault="003959A5" w:rsidP="00D55D60">
            <w:pPr>
              <w:rPr>
                <w:rFonts w:eastAsia="Arial Unicode MS" w:cs="Times New Roman"/>
                <w:sz w:val="16"/>
                <w:szCs w:val="16"/>
              </w:rPr>
            </w:pPr>
            <w:r w:rsidRPr="003959A5">
              <w:rPr>
                <w:rFonts w:eastAsia="Arial Unicode MS" w:cs="Times New Roman"/>
                <w:sz w:val="16"/>
                <w:szCs w:val="16"/>
              </w:rPr>
              <w:lastRenderedPageBreak/>
              <w:t>progetto dei lavori di costruzione nuova cappella loculi comunali nel cimitero del Capoluogo, predisposto dal Settore LL.PP. comunale in data ottobre 2015, dell’importo complessivo di € 135.000,00</w:t>
            </w:r>
            <w:r w:rsidR="00564B49">
              <w:rPr>
                <w:rFonts w:eastAsia="Arial Unicode MS" w:cs="Times New Roman"/>
                <w:sz w:val="16"/>
                <w:szCs w:val="16"/>
              </w:rPr>
              <w:t>;</w:t>
            </w:r>
          </w:p>
          <w:p w:rsidR="00564B49" w:rsidRDefault="00564B49" w:rsidP="00D55D60">
            <w:pPr>
              <w:rPr>
                <w:rFonts w:eastAsia="Arial Unicode MS" w:cs="Times New Roman"/>
                <w:sz w:val="16"/>
                <w:szCs w:val="16"/>
              </w:rPr>
            </w:pPr>
          </w:p>
          <w:p w:rsidR="00564B49" w:rsidRPr="003959A5" w:rsidRDefault="00564B49" w:rsidP="00D55D60">
            <w:pPr>
              <w:rPr>
                <w:sz w:val="16"/>
                <w:szCs w:val="16"/>
              </w:rPr>
            </w:pPr>
            <w:r w:rsidRPr="003959A5">
              <w:rPr>
                <w:sz w:val="16"/>
                <w:szCs w:val="16"/>
              </w:rPr>
              <w:t xml:space="preserve">verbale di validazione del progetto suindicato, rilasciato in data 9.11.2015 ai sensi del Regolamento sui LL.PP. di cui al D.P.R. 5.10.2010, n°207, dal </w:t>
            </w:r>
            <w:r w:rsidRPr="003959A5">
              <w:rPr>
                <w:sz w:val="16"/>
                <w:szCs w:val="16"/>
              </w:rPr>
              <w:lastRenderedPageBreak/>
              <w:t>Responsabile Unico del Procedimento ing. Vito FERRAMOSCA</w:t>
            </w:r>
          </w:p>
        </w:tc>
      </w:tr>
      <w:tr w:rsidR="009A1C96" w:rsidRPr="007A4567" w:rsidTr="009A1C96">
        <w:tc>
          <w:tcPr>
            <w:tcW w:w="1668" w:type="dxa"/>
          </w:tcPr>
          <w:p w:rsidR="009A1C96" w:rsidRPr="009A18F5" w:rsidRDefault="009A1C96" w:rsidP="00D55D60">
            <w:pPr>
              <w:rPr>
                <w:sz w:val="16"/>
                <w:szCs w:val="16"/>
              </w:rPr>
            </w:pPr>
            <w:r w:rsidRPr="009A18F5">
              <w:rPr>
                <w:sz w:val="16"/>
                <w:szCs w:val="16"/>
              </w:rPr>
              <w:lastRenderedPageBreak/>
              <w:t>Responsabile del Servizio</w:t>
            </w:r>
          </w:p>
          <w:p w:rsidR="009A1C96" w:rsidRPr="009A18F5" w:rsidRDefault="009A1C96" w:rsidP="00D55D60">
            <w:pPr>
              <w:rPr>
                <w:sz w:val="16"/>
                <w:szCs w:val="16"/>
              </w:rPr>
            </w:pPr>
            <w:r w:rsidRPr="009A18F5">
              <w:rPr>
                <w:sz w:val="16"/>
                <w:szCs w:val="16"/>
              </w:rPr>
              <w:t>Ing. Vito Ferramosca</w:t>
            </w:r>
          </w:p>
        </w:tc>
        <w:tc>
          <w:tcPr>
            <w:tcW w:w="992" w:type="dxa"/>
          </w:tcPr>
          <w:p w:rsidR="009A1C96" w:rsidRPr="009A18F5" w:rsidRDefault="009A1C96" w:rsidP="00D55D60">
            <w:pPr>
              <w:rPr>
                <w:sz w:val="16"/>
                <w:szCs w:val="16"/>
              </w:rPr>
            </w:pPr>
            <w:r w:rsidRPr="009A18F5">
              <w:rPr>
                <w:sz w:val="16"/>
                <w:szCs w:val="16"/>
              </w:rPr>
              <w:t>Determina</w:t>
            </w:r>
          </w:p>
        </w:tc>
        <w:tc>
          <w:tcPr>
            <w:tcW w:w="992" w:type="dxa"/>
          </w:tcPr>
          <w:p w:rsidR="009A1C96" w:rsidRPr="009A18F5" w:rsidRDefault="009A18F5" w:rsidP="00D55D60">
            <w:pPr>
              <w:rPr>
                <w:sz w:val="16"/>
                <w:szCs w:val="16"/>
              </w:rPr>
            </w:pPr>
            <w:r w:rsidRPr="009A18F5">
              <w:rPr>
                <w:sz w:val="16"/>
                <w:szCs w:val="16"/>
              </w:rPr>
              <w:t>n.1060 del 10.11.2015</w:t>
            </w:r>
          </w:p>
        </w:tc>
        <w:tc>
          <w:tcPr>
            <w:tcW w:w="1701" w:type="dxa"/>
          </w:tcPr>
          <w:p w:rsidR="009A1C96" w:rsidRPr="009A18F5" w:rsidRDefault="009A18F5" w:rsidP="00D55D60">
            <w:pPr>
              <w:rPr>
                <w:sz w:val="16"/>
                <w:szCs w:val="16"/>
              </w:rPr>
            </w:pPr>
            <w:r w:rsidRPr="009A18F5">
              <w:rPr>
                <w:sz w:val="16"/>
                <w:szCs w:val="16"/>
              </w:rPr>
              <w:t>MANUTENZIONE IMMOBILI COMUNALI - LIQUIDAZIONE FATTURE</w:t>
            </w:r>
          </w:p>
        </w:tc>
        <w:tc>
          <w:tcPr>
            <w:tcW w:w="4961" w:type="dxa"/>
          </w:tcPr>
          <w:p w:rsidR="009A1C96" w:rsidRPr="009A18F5" w:rsidRDefault="009A18F5" w:rsidP="00D55D60">
            <w:pPr>
              <w:pStyle w:val="Titolo"/>
              <w:jc w:val="both"/>
              <w:rPr>
                <w:rFonts w:asciiTheme="minorHAnsi" w:hAnsiTheme="minorHAnsi" w:cs="Times New Roman"/>
                <w:sz w:val="16"/>
                <w:szCs w:val="16"/>
              </w:rPr>
            </w:pPr>
            <w:r w:rsidRPr="009A18F5">
              <w:rPr>
                <w:rFonts w:asciiTheme="minorHAnsi" w:hAnsiTheme="minorHAnsi" w:cs="Times New Roman"/>
                <w:sz w:val="16"/>
                <w:szCs w:val="16"/>
              </w:rPr>
              <w:t>[…]</w:t>
            </w:r>
          </w:p>
          <w:p w:rsidR="009A18F5" w:rsidRPr="009A18F5" w:rsidRDefault="009A18F5" w:rsidP="009A18F5">
            <w:pPr>
              <w:jc w:val="both"/>
              <w:rPr>
                <w:sz w:val="16"/>
                <w:szCs w:val="16"/>
              </w:rPr>
            </w:pPr>
            <w:r w:rsidRPr="009A18F5">
              <w:rPr>
                <w:sz w:val="16"/>
                <w:szCs w:val="16"/>
              </w:rPr>
              <w:t>-che presso gli immobili comunali si è dovuto procedere con urgenza all’esecuzioni di lavori manutentivi mediante l’utilizzo di ditte esterne di fiducia di questa Amministrazione;</w:t>
            </w:r>
          </w:p>
          <w:p w:rsidR="009A18F5" w:rsidRPr="009A18F5" w:rsidRDefault="009A18F5" w:rsidP="009A18F5">
            <w:pPr>
              <w:jc w:val="both"/>
              <w:rPr>
                <w:sz w:val="16"/>
                <w:szCs w:val="16"/>
              </w:rPr>
            </w:pPr>
          </w:p>
          <w:p w:rsidR="009A18F5" w:rsidRPr="009A18F5" w:rsidRDefault="009A18F5" w:rsidP="009A18F5">
            <w:pPr>
              <w:jc w:val="both"/>
              <w:rPr>
                <w:sz w:val="16"/>
                <w:szCs w:val="16"/>
              </w:rPr>
            </w:pPr>
            <w:r w:rsidRPr="009A18F5">
              <w:rPr>
                <w:sz w:val="16"/>
                <w:szCs w:val="16"/>
              </w:rPr>
              <w:t>-visto pertanto i seguenti interventi e la relativa fattura:</w:t>
            </w:r>
          </w:p>
          <w:p w:rsidR="009A18F5" w:rsidRPr="009A18F5" w:rsidRDefault="009A18F5" w:rsidP="009A18F5">
            <w:pPr>
              <w:jc w:val="both"/>
              <w:rPr>
                <w:sz w:val="16"/>
                <w:szCs w:val="16"/>
              </w:rPr>
            </w:pPr>
          </w:p>
          <w:p w:rsidR="009A18F5" w:rsidRPr="009A18F5" w:rsidRDefault="009A18F5" w:rsidP="009E5DF6">
            <w:pPr>
              <w:numPr>
                <w:ilvl w:val="0"/>
                <w:numId w:val="43"/>
              </w:numPr>
              <w:jc w:val="both"/>
              <w:rPr>
                <w:sz w:val="16"/>
                <w:szCs w:val="16"/>
              </w:rPr>
            </w:pPr>
            <w:r w:rsidRPr="009A18F5">
              <w:rPr>
                <w:b/>
                <w:bCs/>
                <w:sz w:val="16"/>
                <w:szCs w:val="16"/>
              </w:rPr>
              <w:t xml:space="preserve">Ditta PROGENERAL s.r.l. </w:t>
            </w:r>
            <w:r w:rsidRPr="009A18F5">
              <w:rPr>
                <w:sz w:val="16"/>
                <w:szCs w:val="16"/>
              </w:rPr>
              <w:t xml:space="preserve">fattura </w:t>
            </w:r>
            <w:r w:rsidRPr="009A18F5">
              <w:rPr>
                <w:b/>
                <w:sz w:val="16"/>
                <w:szCs w:val="16"/>
              </w:rPr>
              <w:t>06/P.A.</w:t>
            </w:r>
            <w:r w:rsidRPr="009A18F5">
              <w:rPr>
                <w:sz w:val="16"/>
                <w:szCs w:val="16"/>
              </w:rPr>
              <w:t xml:space="preserve"> del 27-10-15 PROT. 17472 per:</w:t>
            </w:r>
          </w:p>
          <w:p w:rsidR="009A18F5" w:rsidRPr="009A18F5" w:rsidRDefault="009A18F5" w:rsidP="009E5DF6">
            <w:pPr>
              <w:numPr>
                <w:ilvl w:val="1"/>
                <w:numId w:val="43"/>
              </w:numPr>
              <w:jc w:val="both"/>
              <w:rPr>
                <w:sz w:val="16"/>
                <w:szCs w:val="16"/>
              </w:rPr>
            </w:pPr>
            <w:r w:rsidRPr="009A18F5">
              <w:rPr>
                <w:sz w:val="16"/>
                <w:szCs w:val="16"/>
              </w:rPr>
              <w:t xml:space="preserve">Lavori di ripristino impianto elettrico di illuminazione esterna presso “Chiesa dei Diavoli” Capoluogo </w:t>
            </w:r>
            <w:r w:rsidRPr="009A18F5">
              <w:rPr>
                <w:b/>
                <w:sz w:val="16"/>
                <w:szCs w:val="16"/>
              </w:rPr>
              <w:t>€ 480,00</w:t>
            </w:r>
            <w:r w:rsidRPr="009A18F5">
              <w:rPr>
                <w:sz w:val="16"/>
                <w:szCs w:val="16"/>
              </w:rPr>
              <w:t>;</w:t>
            </w:r>
          </w:p>
          <w:p w:rsidR="009A18F5" w:rsidRPr="009A18F5" w:rsidRDefault="009A18F5" w:rsidP="009E5DF6">
            <w:pPr>
              <w:numPr>
                <w:ilvl w:val="1"/>
                <w:numId w:val="43"/>
              </w:numPr>
              <w:jc w:val="both"/>
              <w:rPr>
                <w:sz w:val="16"/>
                <w:szCs w:val="16"/>
              </w:rPr>
            </w:pPr>
            <w:r w:rsidRPr="009A18F5">
              <w:rPr>
                <w:sz w:val="16"/>
                <w:szCs w:val="16"/>
              </w:rPr>
              <w:t xml:space="preserve">F.p.o. di n. 10 plafoniere tonde presso bagni scuderie di “Palazzo Gallone” </w:t>
            </w:r>
            <w:r w:rsidRPr="009A18F5">
              <w:rPr>
                <w:b/>
                <w:sz w:val="16"/>
                <w:szCs w:val="16"/>
              </w:rPr>
              <w:t>€ 310,00</w:t>
            </w:r>
            <w:r w:rsidRPr="009A18F5">
              <w:rPr>
                <w:sz w:val="16"/>
                <w:szCs w:val="16"/>
              </w:rPr>
              <w:t>;</w:t>
            </w:r>
          </w:p>
          <w:p w:rsidR="009A18F5" w:rsidRPr="009A18F5" w:rsidRDefault="009A18F5" w:rsidP="009E5DF6">
            <w:pPr>
              <w:numPr>
                <w:ilvl w:val="1"/>
                <w:numId w:val="43"/>
              </w:numPr>
              <w:jc w:val="both"/>
              <w:rPr>
                <w:sz w:val="16"/>
                <w:szCs w:val="16"/>
              </w:rPr>
            </w:pPr>
            <w:r w:rsidRPr="009A18F5">
              <w:rPr>
                <w:sz w:val="16"/>
                <w:szCs w:val="16"/>
              </w:rPr>
              <w:t xml:space="preserve">Ripristino illuminazione presso Caserma Carabinieri con fornitura e sostituzione faro, n. 2 lampade e n. 2 accenditori </w:t>
            </w:r>
            <w:r w:rsidRPr="009A18F5">
              <w:rPr>
                <w:b/>
                <w:sz w:val="16"/>
                <w:szCs w:val="16"/>
              </w:rPr>
              <w:t>€ 300,00</w:t>
            </w:r>
            <w:r w:rsidRPr="009A18F5">
              <w:rPr>
                <w:sz w:val="16"/>
                <w:szCs w:val="16"/>
              </w:rPr>
              <w:t>;</w:t>
            </w:r>
          </w:p>
          <w:p w:rsidR="009A18F5" w:rsidRPr="009A18F5" w:rsidRDefault="009A18F5" w:rsidP="009E5DF6">
            <w:pPr>
              <w:numPr>
                <w:ilvl w:val="1"/>
                <w:numId w:val="43"/>
              </w:numPr>
              <w:jc w:val="both"/>
              <w:rPr>
                <w:sz w:val="16"/>
                <w:szCs w:val="16"/>
              </w:rPr>
            </w:pPr>
            <w:r w:rsidRPr="009A18F5">
              <w:rPr>
                <w:sz w:val="16"/>
                <w:szCs w:val="16"/>
              </w:rPr>
              <w:t xml:space="preserve">F.p.o. di canala, cavo e interruttori di sezionamento, scatole di alimentazione di n. 2 termoventilconvettori scuola materna via F. Gioia Tutino </w:t>
            </w:r>
            <w:r w:rsidRPr="009A18F5">
              <w:rPr>
                <w:b/>
                <w:sz w:val="16"/>
                <w:szCs w:val="16"/>
              </w:rPr>
              <w:t>€ 210,00</w:t>
            </w:r>
            <w:r w:rsidRPr="009A18F5">
              <w:rPr>
                <w:sz w:val="16"/>
                <w:szCs w:val="16"/>
              </w:rPr>
              <w:t>;</w:t>
            </w:r>
          </w:p>
          <w:p w:rsidR="009A18F5" w:rsidRPr="009A18F5" w:rsidRDefault="009A18F5" w:rsidP="009E5DF6">
            <w:pPr>
              <w:numPr>
                <w:ilvl w:val="1"/>
                <w:numId w:val="43"/>
              </w:numPr>
              <w:jc w:val="both"/>
              <w:rPr>
                <w:sz w:val="16"/>
                <w:szCs w:val="16"/>
              </w:rPr>
            </w:pPr>
            <w:r w:rsidRPr="009A18F5">
              <w:rPr>
                <w:sz w:val="16"/>
                <w:szCs w:val="16"/>
              </w:rPr>
              <w:t xml:space="preserve">Lavori di adeguamento impianto elettrico presso Caserma dei Vigili del Fuoco nel Capoluogo </w:t>
            </w:r>
            <w:r w:rsidRPr="009A18F5">
              <w:rPr>
                <w:b/>
                <w:sz w:val="16"/>
                <w:szCs w:val="16"/>
              </w:rPr>
              <w:t>€ 780,00.</w:t>
            </w:r>
          </w:p>
          <w:p w:rsidR="009A18F5" w:rsidRPr="009A18F5" w:rsidRDefault="009A18F5" w:rsidP="009E5DF6">
            <w:pPr>
              <w:numPr>
                <w:ilvl w:val="1"/>
                <w:numId w:val="43"/>
              </w:numPr>
              <w:jc w:val="both"/>
              <w:rPr>
                <w:sz w:val="16"/>
                <w:szCs w:val="16"/>
              </w:rPr>
            </w:pPr>
            <w:r w:rsidRPr="009A18F5">
              <w:rPr>
                <w:sz w:val="16"/>
                <w:szCs w:val="16"/>
              </w:rPr>
              <w:t xml:space="preserve">IVA 22% </w:t>
            </w:r>
            <w:r w:rsidRPr="009A18F5">
              <w:rPr>
                <w:b/>
                <w:sz w:val="16"/>
                <w:szCs w:val="16"/>
              </w:rPr>
              <w:t>€ 457,60</w:t>
            </w:r>
          </w:p>
          <w:p w:rsidR="009A18F5" w:rsidRPr="009A18F5" w:rsidRDefault="009A18F5" w:rsidP="009E5DF6">
            <w:pPr>
              <w:pStyle w:val="Paragrafoelenco"/>
              <w:numPr>
                <w:ilvl w:val="4"/>
                <w:numId w:val="43"/>
              </w:numPr>
              <w:jc w:val="both"/>
              <w:rPr>
                <w:sz w:val="16"/>
                <w:szCs w:val="16"/>
              </w:rPr>
            </w:pPr>
            <w:r w:rsidRPr="009A18F5">
              <w:rPr>
                <w:sz w:val="16"/>
                <w:szCs w:val="16"/>
              </w:rPr>
              <w:t xml:space="preserve">Totale </w:t>
            </w:r>
            <w:r w:rsidRPr="009A18F5">
              <w:rPr>
                <w:b/>
                <w:sz w:val="16"/>
                <w:szCs w:val="16"/>
              </w:rPr>
              <w:t>€ 2.537,60</w:t>
            </w:r>
          </w:p>
          <w:p w:rsidR="009A18F5" w:rsidRPr="009A18F5" w:rsidRDefault="009A18F5" w:rsidP="009A18F5">
            <w:pPr>
              <w:pStyle w:val="Paragrafoelenco"/>
              <w:ind w:left="0"/>
              <w:jc w:val="both"/>
              <w:rPr>
                <w:sz w:val="16"/>
                <w:szCs w:val="16"/>
              </w:rPr>
            </w:pPr>
            <w:r w:rsidRPr="009A18F5">
              <w:rPr>
                <w:b/>
                <w:sz w:val="16"/>
                <w:szCs w:val="16"/>
              </w:rPr>
              <w:t>VERIFICATA</w:t>
            </w:r>
            <w:r w:rsidRPr="009A18F5">
              <w:rPr>
                <w:sz w:val="16"/>
                <w:szCs w:val="16"/>
              </w:rPr>
              <w:t xml:space="preserve"> la regolarità contributiva mediante il DURC del 18-06-2015;</w:t>
            </w:r>
          </w:p>
          <w:p w:rsidR="009A18F5" w:rsidRPr="009A18F5" w:rsidRDefault="009A18F5" w:rsidP="009A18F5">
            <w:pPr>
              <w:jc w:val="both"/>
              <w:rPr>
                <w:sz w:val="16"/>
                <w:szCs w:val="16"/>
              </w:rPr>
            </w:pPr>
          </w:p>
          <w:p w:rsidR="009A18F5" w:rsidRPr="009A18F5" w:rsidRDefault="009A18F5" w:rsidP="009A18F5">
            <w:pPr>
              <w:jc w:val="both"/>
              <w:rPr>
                <w:sz w:val="16"/>
                <w:szCs w:val="16"/>
              </w:rPr>
            </w:pPr>
            <w:r w:rsidRPr="009A18F5">
              <w:rPr>
                <w:sz w:val="16"/>
                <w:szCs w:val="16"/>
              </w:rPr>
              <w:t xml:space="preserve">-che l’importo da liquidare per complessive </w:t>
            </w:r>
            <w:r w:rsidRPr="009A18F5">
              <w:rPr>
                <w:b/>
                <w:sz w:val="16"/>
                <w:szCs w:val="16"/>
              </w:rPr>
              <w:t>€ 2.537,60</w:t>
            </w:r>
            <w:r w:rsidRPr="009A18F5">
              <w:rPr>
                <w:sz w:val="16"/>
                <w:szCs w:val="16"/>
              </w:rPr>
              <w:t xml:space="preserve"> è disponibile sui residui dell’impegno di spesa eseguito con D.R.S. n. </w:t>
            </w:r>
            <w:r w:rsidRPr="009A18F5">
              <w:rPr>
                <w:b/>
                <w:sz w:val="16"/>
                <w:szCs w:val="16"/>
              </w:rPr>
              <w:t>689/2015</w:t>
            </w:r>
            <w:r w:rsidRPr="009A18F5">
              <w:rPr>
                <w:sz w:val="16"/>
                <w:szCs w:val="16"/>
              </w:rPr>
              <w:t>;</w:t>
            </w:r>
          </w:p>
          <w:p w:rsidR="009A18F5" w:rsidRPr="009A18F5" w:rsidRDefault="009A18F5" w:rsidP="009A18F5">
            <w:pPr>
              <w:jc w:val="both"/>
              <w:rPr>
                <w:sz w:val="16"/>
                <w:szCs w:val="16"/>
              </w:rPr>
            </w:pPr>
          </w:p>
          <w:p w:rsidR="009A18F5" w:rsidRPr="009A18F5" w:rsidRDefault="009A18F5" w:rsidP="009A18F5">
            <w:pPr>
              <w:jc w:val="both"/>
              <w:rPr>
                <w:sz w:val="16"/>
                <w:szCs w:val="16"/>
              </w:rPr>
            </w:pPr>
            <w:r w:rsidRPr="009A18F5">
              <w:rPr>
                <w:sz w:val="16"/>
                <w:szCs w:val="16"/>
              </w:rPr>
              <w:t xml:space="preserve">-che lo Smart CIG di riferimento sono : </w:t>
            </w:r>
            <w:r w:rsidRPr="009A18F5">
              <w:rPr>
                <w:b/>
                <w:sz w:val="16"/>
                <w:szCs w:val="16"/>
                <w:u w:val="single"/>
              </w:rPr>
              <w:t>Z8A155B075</w:t>
            </w:r>
            <w:r w:rsidRPr="009A18F5">
              <w:rPr>
                <w:sz w:val="16"/>
                <w:szCs w:val="16"/>
              </w:rPr>
              <w:t>;</w:t>
            </w:r>
          </w:p>
          <w:p w:rsidR="009A18F5" w:rsidRPr="009A18F5" w:rsidRDefault="009A18F5" w:rsidP="009A18F5">
            <w:pPr>
              <w:jc w:val="both"/>
              <w:rPr>
                <w:sz w:val="16"/>
                <w:szCs w:val="16"/>
              </w:rPr>
            </w:pPr>
          </w:p>
          <w:p w:rsidR="009A18F5" w:rsidRPr="009A18F5" w:rsidRDefault="009A18F5" w:rsidP="009A18F5">
            <w:pPr>
              <w:jc w:val="both"/>
              <w:rPr>
                <w:sz w:val="16"/>
                <w:szCs w:val="16"/>
              </w:rPr>
            </w:pPr>
            <w:r w:rsidRPr="009A18F5">
              <w:rPr>
                <w:sz w:val="16"/>
                <w:szCs w:val="16"/>
              </w:rPr>
              <w:t>-ritenuto pertanto dover provvedere alla liquidazione;</w:t>
            </w:r>
          </w:p>
          <w:p w:rsidR="009A18F5" w:rsidRPr="009A18F5" w:rsidRDefault="009A18F5" w:rsidP="009A18F5">
            <w:pPr>
              <w:jc w:val="both"/>
              <w:rPr>
                <w:sz w:val="16"/>
                <w:szCs w:val="16"/>
              </w:rPr>
            </w:pPr>
          </w:p>
          <w:p w:rsidR="009A18F5" w:rsidRPr="009A18F5" w:rsidRDefault="009A18F5" w:rsidP="009A18F5">
            <w:pPr>
              <w:jc w:val="both"/>
              <w:rPr>
                <w:sz w:val="16"/>
                <w:szCs w:val="16"/>
              </w:rPr>
            </w:pPr>
            <w:r w:rsidRPr="009A18F5">
              <w:rPr>
                <w:b/>
                <w:bCs/>
                <w:sz w:val="16"/>
                <w:szCs w:val="16"/>
              </w:rPr>
              <w:t>VISTA</w:t>
            </w:r>
            <w:r w:rsidRPr="009A18F5">
              <w:rPr>
                <w:sz w:val="16"/>
                <w:szCs w:val="16"/>
              </w:rPr>
              <w:t xml:space="preserve"> l’attestazione della copertura finanziaria;</w:t>
            </w:r>
          </w:p>
          <w:p w:rsidR="009A18F5" w:rsidRPr="009A18F5" w:rsidRDefault="009A18F5" w:rsidP="009A18F5">
            <w:pPr>
              <w:jc w:val="both"/>
              <w:rPr>
                <w:sz w:val="16"/>
                <w:szCs w:val="16"/>
              </w:rPr>
            </w:pPr>
          </w:p>
          <w:p w:rsidR="009A18F5" w:rsidRPr="009A18F5" w:rsidRDefault="009A18F5" w:rsidP="009A18F5">
            <w:pPr>
              <w:jc w:val="both"/>
              <w:rPr>
                <w:sz w:val="16"/>
                <w:szCs w:val="16"/>
              </w:rPr>
            </w:pPr>
            <w:r w:rsidRPr="009A18F5">
              <w:rPr>
                <w:b/>
                <w:bCs/>
                <w:sz w:val="16"/>
                <w:szCs w:val="16"/>
              </w:rPr>
              <w:t xml:space="preserve">ESEGUITO </w:t>
            </w:r>
            <w:r w:rsidRPr="009A18F5">
              <w:rPr>
                <w:sz w:val="16"/>
                <w:szCs w:val="16"/>
              </w:rPr>
              <w:t>con esito favorevole il controllo preventivo di regolarità amministrativa del presente atto avendo verificato:</w:t>
            </w:r>
          </w:p>
          <w:p w:rsidR="009A18F5" w:rsidRPr="009A18F5" w:rsidRDefault="009A18F5" w:rsidP="009E5DF6">
            <w:pPr>
              <w:pStyle w:val="Paragrafoelenco"/>
              <w:numPr>
                <w:ilvl w:val="0"/>
                <w:numId w:val="47"/>
              </w:numPr>
              <w:jc w:val="both"/>
              <w:rPr>
                <w:i/>
                <w:iCs/>
                <w:sz w:val="16"/>
                <w:szCs w:val="16"/>
              </w:rPr>
            </w:pPr>
            <w:r w:rsidRPr="009A18F5">
              <w:rPr>
                <w:i/>
                <w:iCs/>
                <w:sz w:val="16"/>
                <w:szCs w:val="16"/>
              </w:rPr>
              <w:lastRenderedPageBreak/>
              <w:t>Rispetto delle normative comunitarie, regionali e regolamentari, generali di settore;</w:t>
            </w:r>
          </w:p>
          <w:p w:rsidR="009A18F5" w:rsidRPr="009A18F5" w:rsidRDefault="009A18F5" w:rsidP="009E5DF6">
            <w:pPr>
              <w:pStyle w:val="Paragrafoelenco"/>
              <w:numPr>
                <w:ilvl w:val="0"/>
                <w:numId w:val="47"/>
              </w:numPr>
              <w:jc w:val="both"/>
              <w:rPr>
                <w:i/>
                <w:iCs/>
                <w:sz w:val="16"/>
                <w:szCs w:val="16"/>
              </w:rPr>
            </w:pPr>
            <w:r w:rsidRPr="009A18F5">
              <w:rPr>
                <w:i/>
                <w:iCs/>
                <w:sz w:val="16"/>
                <w:szCs w:val="16"/>
              </w:rPr>
              <w:t>Correttezza e regolarità della procedura;</w:t>
            </w:r>
          </w:p>
          <w:p w:rsidR="009A18F5" w:rsidRPr="009A18F5" w:rsidRDefault="009A18F5" w:rsidP="009E5DF6">
            <w:pPr>
              <w:numPr>
                <w:ilvl w:val="0"/>
                <w:numId w:val="47"/>
              </w:numPr>
              <w:jc w:val="both"/>
              <w:rPr>
                <w:i/>
                <w:iCs/>
                <w:sz w:val="16"/>
                <w:szCs w:val="16"/>
              </w:rPr>
            </w:pPr>
            <w:r w:rsidRPr="009A18F5">
              <w:rPr>
                <w:i/>
                <w:iCs/>
                <w:sz w:val="16"/>
                <w:szCs w:val="16"/>
              </w:rPr>
              <w:t>Correttezza formale nella redazione dell’atto;</w:t>
            </w:r>
          </w:p>
          <w:p w:rsidR="009A18F5" w:rsidRPr="009A18F5" w:rsidRDefault="009A18F5" w:rsidP="009A18F5">
            <w:pPr>
              <w:jc w:val="both"/>
              <w:rPr>
                <w:sz w:val="16"/>
                <w:szCs w:val="16"/>
              </w:rPr>
            </w:pPr>
          </w:p>
          <w:p w:rsidR="009A18F5" w:rsidRPr="009A18F5" w:rsidRDefault="009A18F5" w:rsidP="009A18F5">
            <w:pPr>
              <w:jc w:val="both"/>
              <w:rPr>
                <w:sz w:val="16"/>
                <w:szCs w:val="16"/>
              </w:rPr>
            </w:pPr>
            <w:r w:rsidRPr="009A18F5">
              <w:rPr>
                <w:b/>
                <w:bCs/>
                <w:sz w:val="16"/>
                <w:szCs w:val="16"/>
              </w:rPr>
              <w:t>ACQUISITO</w:t>
            </w:r>
            <w:r w:rsidRPr="009A18F5">
              <w:rPr>
                <w:sz w:val="16"/>
                <w:szCs w:val="16"/>
              </w:rPr>
              <w:t xml:space="preserve"> il seguente parere sulla regolarità contabile espresso dal Responsabile dei Servizi Finanziari: </w:t>
            </w:r>
            <w:r w:rsidRPr="009A18F5">
              <w:rPr>
                <w:b/>
                <w:bCs/>
                <w:sz w:val="16"/>
                <w:szCs w:val="16"/>
              </w:rPr>
              <w:t>“favorevole”</w:t>
            </w:r>
            <w:r w:rsidRPr="009A18F5">
              <w:rPr>
                <w:sz w:val="16"/>
                <w:szCs w:val="16"/>
              </w:rPr>
              <w:t>;</w:t>
            </w:r>
          </w:p>
          <w:p w:rsidR="009A18F5" w:rsidRPr="009A18F5" w:rsidRDefault="009A18F5" w:rsidP="009A18F5">
            <w:pPr>
              <w:jc w:val="both"/>
              <w:rPr>
                <w:sz w:val="16"/>
                <w:szCs w:val="16"/>
              </w:rPr>
            </w:pPr>
          </w:p>
          <w:p w:rsidR="009A18F5" w:rsidRPr="009A18F5" w:rsidRDefault="009A18F5" w:rsidP="009A18F5">
            <w:pPr>
              <w:jc w:val="both"/>
              <w:rPr>
                <w:sz w:val="16"/>
                <w:szCs w:val="16"/>
              </w:rPr>
            </w:pPr>
            <w:r w:rsidRPr="009A18F5">
              <w:rPr>
                <w:b/>
                <w:bCs/>
                <w:sz w:val="16"/>
                <w:szCs w:val="16"/>
              </w:rPr>
              <w:t>VISTO</w:t>
            </w:r>
            <w:r w:rsidRPr="009A18F5">
              <w:rPr>
                <w:sz w:val="16"/>
                <w:szCs w:val="16"/>
              </w:rPr>
              <w:t xml:space="preserve"> l’art. 125, comma 8, del D.L.vo n° 163/06 e s.m.i.;</w:t>
            </w:r>
          </w:p>
          <w:p w:rsidR="009A18F5" w:rsidRPr="009A18F5" w:rsidRDefault="009A18F5" w:rsidP="009A18F5">
            <w:pPr>
              <w:jc w:val="both"/>
              <w:rPr>
                <w:sz w:val="16"/>
                <w:szCs w:val="16"/>
              </w:rPr>
            </w:pPr>
          </w:p>
          <w:p w:rsidR="009A18F5" w:rsidRPr="009A18F5" w:rsidRDefault="009A18F5" w:rsidP="009A18F5">
            <w:pPr>
              <w:jc w:val="both"/>
              <w:rPr>
                <w:sz w:val="16"/>
                <w:szCs w:val="16"/>
              </w:rPr>
            </w:pPr>
            <w:r w:rsidRPr="009A18F5">
              <w:rPr>
                <w:b/>
                <w:bCs/>
                <w:sz w:val="16"/>
                <w:szCs w:val="16"/>
              </w:rPr>
              <w:t>VISTO</w:t>
            </w:r>
            <w:r w:rsidRPr="009A18F5">
              <w:rPr>
                <w:sz w:val="16"/>
                <w:szCs w:val="16"/>
              </w:rPr>
              <w:t xml:space="preserve"> l’art. 13, comma 4, del Regolamento Comunale per l’esecuzione di lavori e forniture e Servizi in economia, approvato con D.C.C. n° 8/2014;</w:t>
            </w:r>
          </w:p>
          <w:p w:rsidR="009A18F5" w:rsidRPr="009A18F5" w:rsidRDefault="009A18F5" w:rsidP="009A18F5">
            <w:pPr>
              <w:jc w:val="both"/>
              <w:rPr>
                <w:sz w:val="16"/>
                <w:szCs w:val="16"/>
              </w:rPr>
            </w:pPr>
          </w:p>
          <w:p w:rsidR="009A18F5" w:rsidRPr="009A18F5" w:rsidRDefault="009A18F5" w:rsidP="009A18F5">
            <w:pPr>
              <w:jc w:val="both"/>
              <w:rPr>
                <w:sz w:val="16"/>
                <w:szCs w:val="16"/>
              </w:rPr>
            </w:pPr>
            <w:r w:rsidRPr="009A18F5">
              <w:rPr>
                <w:b/>
                <w:bCs/>
                <w:sz w:val="16"/>
                <w:szCs w:val="16"/>
              </w:rPr>
              <w:t>VISTO</w:t>
            </w:r>
            <w:r w:rsidRPr="009A18F5">
              <w:rPr>
                <w:sz w:val="16"/>
                <w:szCs w:val="16"/>
              </w:rPr>
              <w:t xml:space="preserve"> il Regolamento comunale di contabilità;</w:t>
            </w:r>
          </w:p>
          <w:p w:rsidR="009A18F5" w:rsidRPr="009A18F5" w:rsidRDefault="009A18F5" w:rsidP="009A18F5">
            <w:pPr>
              <w:jc w:val="both"/>
              <w:rPr>
                <w:sz w:val="16"/>
                <w:szCs w:val="16"/>
              </w:rPr>
            </w:pPr>
          </w:p>
          <w:p w:rsidR="009A18F5" w:rsidRPr="009A18F5" w:rsidRDefault="009A18F5" w:rsidP="009A18F5">
            <w:pPr>
              <w:jc w:val="both"/>
              <w:rPr>
                <w:sz w:val="16"/>
                <w:szCs w:val="16"/>
              </w:rPr>
            </w:pPr>
            <w:r w:rsidRPr="009A18F5">
              <w:rPr>
                <w:b/>
                <w:bCs/>
                <w:sz w:val="16"/>
                <w:szCs w:val="16"/>
              </w:rPr>
              <w:t>VISTO</w:t>
            </w:r>
            <w:r w:rsidRPr="009A18F5">
              <w:rPr>
                <w:sz w:val="16"/>
                <w:szCs w:val="16"/>
              </w:rPr>
              <w:t xml:space="preserve"> il T.U., approvato con DL.vo n° 267/2000</w:t>
            </w:r>
          </w:p>
          <w:p w:rsidR="009A18F5" w:rsidRPr="009A18F5" w:rsidRDefault="009A18F5" w:rsidP="009A18F5">
            <w:pPr>
              <w:jc w:val="both"/>
              <w:rPr>
                <w:sz w:val="16"/>
                <w:szCs w:val="16"/>
              </w:rPr>
            </w:pPr>
          </w:p>
          <w:p w:rsidR="009A18F5" w:rsidRPr="009A18F5" w:rsidRDefault="009A18F5" w:rsidP="009A18F5">
            <w:pPr>
              <w:jc w:val="center"/>
              <w:rPr>
                <w:b/>
                <w:bCs/>
                <w:sz w:val="16"/>
                <w:szCs w:val="16"/>
              </w:rPr>
            </w:pPr>
            <w:r w:rsidRPr="009A18F5">
              <w:rPr>
                <w:b/>
                <w:bCs/>
                <w:sz w:val="16"/>
                <w:szCs w:val="16"/>
              </w:rPr>
              <w:t>D E T E R M I N A</w:t>
            </w:r>
          </w:p>
          <w:p w:rsidR="009A18F5" w:rsidRPr="009A18F5" w:rsidRDefault="009A18F5" w:rsidP="009A18F5">
            <w:pPr>
              <w:jc w:val="both"/>
              <w:rPr>
                <w:sz w:val="16"/>
                <w:szCs w:val="16"/>
              </w:rPr>
            </w:pPr>
          </w:p>
          <w:p w:rsidR="009A18F5" w:rsidRPr="009A18F5" w:rsidRDefault="009A18F5" w:rsidP="009A18F5">
            <w:pPr>
              <w:jc w:val="both"/>
              <w:rPr>
                <w:sz w:val="16"/>
                <w:szCs w:val="16"/>
              </w:rPr>
            </w:pPr>
            <w:r w:rsidRPr="009A18F5">
              <w:rPr>
                <w:b/>
                <w:bCs/>
                <w:sz w:val="16"/>
                <w:szCs w:val="16"/>
              </w:rPr>
              <w:t>1)</w:t>
            </w:r>
            <w:r w:rsidRPr="009A18F5">
              <w:rPr>
                <w:sz w:val="16"/>
                <w:szCs w:val="16"/>
              </w:rPr>
              <w:t xml:space="preserve">-Per le ragioni motivate in narrativa, liquidare e pagare alla ditta </w:t>
            </w:r>
            <w:r w:rsidRPr="009A18F5">
              <w:rPr>
                <w:b/>
                <w:bCs/>
                <w:sz w:val="16"/>
                <w:szCs w:val="16"/>
              </w:rPr>
              <w:t>PROGENERAL s.r.l.</w:t>
            </w:r>
            <w:r w:rsidRPr="009A18F5">
              <w:rPr>
                <w:bCs/>
                <w:sz w:val="16"/>
                <w:szCs w:val="16"/>
              </w:rPr>
              <w:t xml:space="preserve"> la somma complessiva di </w:t>
            </w:r>
            <w:r w:rsidRPr="009A18F5">
              <w:rPr>
                <w:b/>
                <w:sz w:val="16"/>
                <w:szCs w:val="16"/>
              </w:rPr>
              <w:t>€ 2.537,60</w:t>
            </w:r>
            <w:r w:rsidRPr="009A18F5">
              <w:rPr>
                <w:sz w:val="16"/>
                <w:szCs w:val="16"/>
              </w:rPr>
              <w:t xml:space="preserve">, prelevando l’importo dalla somma residua disponibile impegnata con la Determina </w:t>
            </w:r>
            <w:r w:rsidRPr="009A18F5">
              <w:rPr>
                <w:b/>
                <w:sz w:val="16"/>
                <w:szCs w:val="16"/>
              </w:rPr>
              <w:t>n. 689/15</w:t>
            </w:r>
          </w:p>
          <w:p w:rsidR="009A18F5" w:rsidRPr="009A18F5" w:rsidRDefault="009A18F5" w:rsidP="009A18F5">
            <w:pPr>
              <w:jc w:val="both"/>
              <w:rPr>
                <w:sz w:val="16"/>
                <w:szCs w:val="16"/>
              </w:rPr>
            </w:pPr>
          </w:p>
          <w:p w:rsidR="009A18F5" w:rsidRPr="009A18F5" w:rsidRDefault="009A18F5" w:rsidP="009A18F5">
            <w:pPr>
              <w:jc w:val="both"/>
              <w:rPr>
                <w:sz w:val="16"/>
                <w:szCs w:val="16"/>
              </w:rPr>
            </w:pPr>
            <w:r w:rsidRPr="009A18F5">
              <w:rPr>
                <w:b/>
                <w:sz w:val="16"/>
                <w:szCs w:val="16"/>
              </w:rPr>
              <w:t>2)</w:t>
            </w:r>
            <w:r w:rsidRPr="009A18F5">
              <w:rPr>
                <w:sz w:val="16"/>
                <w:szCs w:val="16"/>
              </w:rPr>
              <w:t>-Dare atto altresì che, ai sensi dell’art. 26 del D.L.vo n. 33/2013, i dati contenuti nel presente provvedimento verranno pubblicati sul sito internet istituzionale di questo Ente come da scheda allegata in atti.</w:t>
            </w:r>
          </w:p>
          <w:p w:rsidR="009A18F5" w:rsidRPr="009A18F5" w:rsidRDefault="009A18F5" w:rsidP="00D55D60">
            <w:pPr>
              <w:pStyle w:val="Titolo"/>
              <w:jc w:val="both"/>
              <w:rPr>
                <w:rFonts w:asciiTheme="minorHAnsi" w:hAnsiTheme="minorHAnsi" w:cs="Times New Roman"/>
                <w:sz w:val="16"/>
                <w:szCs w:val="16"/>
              </w:rPr>
            </w:pPr>
          </w:p>
          <w:p w:rsidR="009A18F5" w:rsidRPr="009A18F5" w:rsidRDefault="009A18F5" w:rsidP="00D55D60">
            <w:pPr>
              <w:pStyle w:val="Titolo"/>
              <w:jc w:val="both"/>
              <w:rPr>
                <w:rFonts w:asciiTheme="minorHAnsi" w:hAnsiTheme="minorHAnsi" w:cs="Times New Roman"/>
                <w:sz w:val="16"/>
                <w:szCs w:val="16"/>
              </w:rPr>
            </w:pPr>
            <w:r w:rsidRPr="009A18F5">
              <w:rPr>
                <w:rFonts w:asciiTheme="minorHAnsi" w:hAnsiTheme="minorHAnsi" w:cs="Times New Roman"/>
                <w:sz w:val="16"/>
                <w:szCs w:val="16"/>
              </w:rPr>
              <w:t>[…]</w:t>
            </w:r>
          </w:p>
        </w:tc>
        <w:tc>
          <w:tcPr>
            <w:tcW w:w="993" w:type="dxa"/>
          </w:tcPr>
          <w:p w:rsidR="009A1C96" w:rsidRPr="009A18F5" w:rsidRDefault="009A18F5" w:rsidP="00D55D60">
            <w:pPr>
              <w:rPr>
                <w:sz w:val="16"/>
                <w:szCs w:val="16"/>
              </w:rPr>
            </w:pPr>
            <w:r w:rsidRPr="009A18F5">
              <w:rPr>
                <w:b/>
                <w:sz w:val="16"/>
                <w:szCs w:val="16"/>
              </w:rPr>
              <w:lastRenderedPageBreak/>
              <w:t>€ 2.537,60</w:t>
            </w:r>
          </w:p>
        </w:tc>
        <w:tc>
          <w:tcPr>
            <w:tcW w:w="2268" w:type="dxa"/>
          </w:tcPr>
          <w:p w:rsidR="009A18F5" w:rsidRPr="009A18F5" w:rsidRDefault="009A18F5" w:rsidP="009E5DF6">
            <w:pPr>
              <w:numPr>
                <w:ilvl w:val="0"/>
                <w:numId w:val="43"/>
              </w:numPr>
              <w:jc w:val="both"/>
              <w:rPr>
                <w:sz w:val="16"/>
                <w:szCs w:val="16"/>
              </w:rPr>
            </w:pPr>
            <w:r w:rsidRPr="009A18F5">
              <w:rPr>
                <w:sz w:val="16"/>
                <w:szCs w:val="16"/>
              </w:rPr>
              <w:t xml:space="preserve">fattura </w:t>
            </w:r>
            <w:r w:rsidRPr="009A18F5">
              <w:rPr>
                <w:b/>
                <w:bCs/>
                <w:sz w:val="16"/>
                <w:szCs w:val="16"/>
              </w:rPr>
              <w:t xml:space="preserve">Ditta PROGENERAL s.r.l. </w:t>
            </w:r>
            <w:r w:rsidRPr="009A18F5">
              <w:rPr>
                <w:b/>
                <w:sz w:val="16"/>
                <w:szCs w:val="16"/>
              </w:rPr>
              <w:t>06/P.A.</w:t>
            </w:r>
            <w:r w:rsidRPr="009A18F5">
              <w:rPr>
                <w:sz w:val="16"/>
                <w:szCs w:val="16"/>
              </w:rPr>
              <w:t xml:space="preserve"> del 27-10-15 PROT. 17472 per:</w:t>
            </w:r>
          </w:p>
          <w:p w:rsidR="009A18F5" w:rsidRPr="009A18F5" w:rsidRDefault="009A18F5" w:rsidP="009E5DF6">
            <w:pPr>
              <w:numPr>
                <w:ilvl w:val="1"/>
                <w:numId w:val="43"/>
              </w:numPr>
              <w:jc w:val="both"/>
              <w:rPr>
                <w:sz w:val="16"/>
                <w:szCs w:val="16"/>
              </w:rPr>
            </w:pPr>
            <w:r w:rsidRPr="009A18F5">
              <w:rPr>
                <w:sz w:val="16"/>
                <w:szCs w:val="16"/>
              </w:rPr>
              <w:t xml:space="preserve">Lavori di ripristino impianto elettrico di illuminazione esterna presso “Chiesa dei Diavoli” Capoluogo </w:t>
            </w:r>
            <w:r w:rsidRPr="009A18F5">
              <w:rPr>
                <w:b/>
                <w:sz w:val="16"/>
                <w:szCs w:val="16"/>
              </w:rPr>
              <w:t>€ 480,00</w:t>
            </w:r>
            <w:r w:rsidRPr="009A18F5">
              <w:rPr>
                <w:sz w:val="16"/>
                <w:szCs w:val="16"/>
              </w:rPr>
              <w:t>;</w:t>
            </w:r>
          </w:p>
          <w:p w:rsidR="009A18F5" w:rsidRPr="009A18F5" w:rsidRDefault="009A18F5" w:rsidP="009E5DF6">
            <w:pPr>
              <w:numPr>
                <w:ilvl w:val="1"/>
                <w:numId w:val="43"/>
              </w:numPr>
              <w:jc w:val="both"/>
              <w:rPr>
                <w:sz w:val="16"/>
                <w:szCs w:val="16"/>
              </w:rPr>
            </w:pPr>
            <w:r w:rsidRPr="009A18F5">
              <w:rPr>
                <w:sz w:val="16"/>
                <w:szCs w:val="16"/>
              </w:rPr>
              <w:t xml:space="preserve">F.p.o. di n. 10 plafoniere tonde presso bagni scuderie di “Palazzo Gallone” </w:t>
            </w:r>
            <w:r w:rsidRPr="009A18F5">
              <w:rPr>
                <w:b/>
                <w:sz w:val="16"/>
                <w:szCs w:val="16"/>
              </w:rPr>
              <w:t>€ 310,00</w:t>
            </w:r>
            <w:r w:rsidRPr="009A18F5">
              <w:rPr>
                <w:sz w:val="16"/>
                <w:szCs w:val="16"/>
              </w:rPr>
              <w:t>;</w:t>
            </w:r>
          </w:p>
          <w:p w:rsidR="009A18F5" w:rsidRPr="009A18F5" w:rsidRDefault="009A18F5" w:rsidP="009E5DF6">
            <w:pPr>
              <w:numPr>
                <w:ilvl w:val="1"/>
                <w:numId w:val="43"/>
              </w:numPr>
              <w:jc w:val="both"/>
              <w:rPr>
                <w:sz w:val="16"/>
                <w:szCs w:val="16"/>
              </w:rPr>
            </w:pPr>
            <w:r w:rsidRPr="009A18F5">
              <w:rPr>
                <w:sz w:val="16"/>
                <w:szCs w:val="16"/>
              </w:rPr>
              <w:t xml:space="preserve">Ripristino illuminazione presso Caserma Carabinieri con fornitura e sostituzione faro, n. 2 lampade e n. 2 accenditori </w:t>
            </w:r>
            <w:r w:rsidRPr="009A18F5">
              <w:rPr>
                <w:b/>
                <w:sz w:val="16"/>
                <w:szCs w:val="16"/>
              </w:rPr>
              <w:t>€ 300,00</w:t>
            </w:r>
            <w:r w:rsidRPr="009A18F5">
              <w:rPr>
                <w:sz w:val="16"/>
                <w:szCs w:val="16"/>
              </w:rPr>
              <w:t>;</w:t>
            </w:r>
          </w:p>
          <w:p w:rsidR="009A18F5" w:rsidRPr="009A18F5" w:rsidRDefault="009A18F5" w:rsidP="009E5DF6">
            <w:pPr>
              <w:numPr>
                <w:ilvl w:val="1"/>
                <w:numId w:val="43"/>
              </w:numPr>
              <w:jc w:val="both"/>
              <w:rPr>
                <w:sz w:val="16"/>
                <w:szCs w:val="16"/>
              </w:rPr>
            </w:pPr>
            <w:r w:rsidRPr="009A18F5">
              <w:rPr>
                <w:sz w:val="16"/>
                <w:szCs w:val="16"/>
              </w:rPr>
              <w:t xml:space="preserve">F.p.o. di canala, cavo e interruttori di sezionamento, </w:t>
            </w:r>
            <w:r w:rsidRPr="009A18F5">
              <w:rPr>
                <w:sz w:val="16"/>
                <w:szCs w:val="16"/>
              </w:rPr>
              <w:lastRenderedPageBreak/>
              <w:t xml:space="preserve">scatole di alimentazione di n. 2 termoventilconvettori scuola materna via F. Gioia Tutino </w:t>
            </w:r>
            <w:r w:rsidRPr="009A18F5">
              <w:rPr>
                <w:b/>
                <w:sz w:val="16"/>
                <w:szCs w:val="16"/>
              </w:rPr>
              <w:t>€ 210,00</w:t>
            </w:r>
            <w:r w:rsidRPr="009A18F5">
              <w:rPr>
                <w:sz w:val="16"/>
                <w:szCs w:val="16"/>
              </w:rPr>
              <w:t>;</w:t>
            </w:r>
          </w:p>
          <w:p w:rsidR="009A18F5" w:rsidRPr="009A18F5" w:rsidRDefault="009A18F5" w:rsidP="009E5DF6">
            <w:pPr>
              <w:numPr>
                <w:ilvl w:val="1"/>
                <w:numId w:val="43"/>
              </w:numPr>
              <w:jc w:val="both"/>
              <w:rPr>
                <w:sz w:val="16"/>
                <w:szCs w:val="16"/>
              </w:rPr>
            </w:pPr>
            <w:r w:rsidRPr="009A18F5">
              <w:rPr>
                <w:sz w:val="16"/>
                <w:szCs w:val="16"/>
              </w:rPr>
              <w:t xml:space="preserve">Lavori di adeguamento impianto elettrico presso Caserma dei Vigili del Fuoco nel Capoluogo </w:t>
            </w:r>
            <w:r w:rsidRPr="009A18F5">
              <w:rPr>
                <w:b/>
                <w:sz w:val="16"/>
                <w:szCs w:val="16"/>
              </w:rPr>
              <w:t>€ 780,00.</w:t>
            </w:r>
          </w:p>
          <w:p w:rsidR="009A18F5" w:rsidRPr="009A18F5" w:rsidRDefault="009A18F5" w:rsidP="009E5DF6">
            <w:pPr>
              <w:numPr>
                <w:ilvl w:val="1"/>
                <w:numId w:val="43"/>
              </w:numPr>
              <w:jc w:val="both"/>
              <w:rPr>
                <w:sz w:val="16"/>
                <w:szCs w:val="16"/>
              </w:rPr>
            </w:pPr>
            <w:r w:rsidRPr="009A18F5">
              <w:rPr>
                <w:sz w:val="16"/>
                <w:szCs w:val="16"/>
              </w:rPr>
              <w:t xml:space="preserve">IVA 22% </w:t>
            </w:r>
            <w:r w:rsidRPr="009A18F5">
              <w:rPr>
                <w:b/>
                <w:sz w:val="16"/>
                <w:szCs w:val="16"/>
              </w:rPr>
              <w:t>€ 457,60</w:t>
            </w:r>
          </w:p>
          <w:p w:rsidR="009A18F5" w:rsidRPr="009A18F5" w:rsidRDefault="009A18F5" w:rsidP="009E5DF6">
            <w:pPr>
              <w:pStyle w:val="Paragrafoelenco"/>
              <w:numPr>
                <w:ilvl w:val="4"/>
                <w:numId w:val="43"/>
              </w:numPr>
              <w:jc w:val="both"/>
              <w:rPr>
                <w:sz w:val="16"/>
                <w:szCs w:val="16"/>
              </w:rPr>
            </w:pPr>
            <w:r w:rsidRPr="009A18F5">
              <w:rPr>
                <w:sz w:val="16"/>
                <w:szCs w:val="16"/>
              </w:rPr>
              <w:t xml:space="preserve">Totale </w:t>
            </w:r>
            <w:r w:rsidRPr="009A18F5">
              <w:rPr>
                <w:b/>
                <w:sz w:val="16"/>
                <w:szCs w:val="16"/>
              </w:rPr>
              <w:t>€ 2.537,60</w:t>
            </w:r>
          </w:p>
          <w:p w:rsidR="009A1C96" w:rsidRPr="009A18F5" w:rsidRDefault="009A1C96" w:rsidP="00D55D60">
            <w:pPr>
              <w:rPr>
                <w:sz w:val="16"/>
                <w:szCs w:val="16"/>
              </w:rPr>
            </w:pPr>
          </w:p>
        </w:tc>
      </w:tr>
      <w:tr w:rsidR="009A1C96" w:rsidRPr="007A4567" w:rsidTr="009A1C96">
        <w:tc>
          <w:tcPr>
            <w:tcW w:w="1668" w:type="dxa"/>
          </w:tcPr>
          <w:p w:rsidR="009A1C96" w:rsidRPr="00F51992" w:rsidRDefault="009A1C96" w:rsidP="00D55D60">
            <w:pPr>
              <w:rPr>
                <w:sz w:val="16"/>
                <w:szCs w:val="16"/>
              </w:rPr>
            </w:pPr>
            <w:r w:rsidRPr="00F51992">
              <w:rPr>
                <w:sz w:val="16"/>
                <w:szCs w:val="16"/>
              </w:rPr>
              <w:lastRenderedPageBreak/>
              <w:t>Responsabile del Servizio</w:t>
            </w:r>
          </w:p>
          <w:p w:rsidR="009A1C96" w:rsidRPr="00F51992" w:rsidRDefault="009A1C96" w:rsidP="00D55D60">
            <w:pPr>
              <w:rPr>
                <w:sz w:val="16"/>
                <w:szCs w:val="16"/>
              </w:rPr>
            </w:pPr>
            <w:r w:rsidRPr="00F51992">
              <w:rPr>
                <w:sz w:val="16"/>
                <w:szCs w:val="16"/>
              </w:rPr>
              <w:t>Ing. Vito Ferramosca</w:t>
            </w:r>
          </w:p>
        </w:tc>
        <w:tc>
          <w:tcPr>
            <w:tcW w:w="992" w:type="dxa"/>
          </w:tcPr>
          <w:p w:rsidR="009A1C96" w:rsidRPr="00F51992" w:rsidRDefault="009A1C96" w:rsidP="00D55D60">
            <w:pPr>
              <w:rPr>
                <w:sz w:val="16"/>
                <w:szCs w:val="16"/>
              </w:rPr>
            </w:pPr>
            <w:r w:rsidRPr="00F51992">
              <w:rPr>
                <w:sz w:val="16"/>
                <w:szCs w:val="16"/>
              </w:rPr>
              <w:t>Determina</w:t>
            </w:r>
          </w:p>
        </w:tc>
        <w:tc>
          <w:tcPr>
            <w:tcW w:w="992" w:type="dxa"/>
          </w:tcPr>
          <w:p w:rsidR="009A1C96" w:rsidRPr="00F51992" w:rsidRDefault="00F51992" w:rsidP="00D55D60">
            <w:pPr>
              <w:rPr>
                <w:sz w:val="16"/>
                <w:szCs w:val="16"/>
              </w:rPr>
            </w:pPr>
            <w:r w:rsidRPr="00F51992">
              <w:rPr>
                <w:sz w:val="16"/>
                <w:szCs w:val="16"/>
              </w:rPr>
              <w:t>n.1078 del 12.11.2015</w:t>
            </w:r>
          </w:p>
        </w:tc>
        <w:tc>
          <w:tcPr>
            <w:tcW w:w="1701" w:type="dxa"/>
          </w:tcPr>
          <w:p w:rsidR="00F51992" w:rsidRPr="00F51992" w:rsidRDefault="00F51992" w:rsidP="00F51992">
            <w:pPr>
              <w:rPr>
                <w:sz w:val="16"/>
                <w:szCs w:val="16"/>
              </w:rPr>
            </w:pPr>
            <w:r w:rsidRPr="00F51992">
              <w:rPr>
                <w:sz w:val="16"/>
                <w:szCs w:val="16"/>
              </w:rPr>
              <w:t xml:space="preserve">DETERMINA A CONTRARRE LAVORI DI COSTRUZIONE NUOVA CAPPELLA LOCULI COMUNALE NEL CIMITERO CAPOLUOGO - IMPORTO COMPLESSIVO DI € 135.000,00. </w:t>
            </w:r>
          </w:p>
          <w:p w:rsidR="009A1C96" w:rsidRPr="00F51992" w:rsidRDefault="00F51992" w:rsidP="00F51992">
            <w:pPr>
              <w:rPr>
                <w:sz w:val="16"/>
                <w:szCs w:val="16"/>
              </w:rPr>
            </w:pPr>
            <w:r w:rsidRPr="00F51992">
              <w:rPr>
                <w:sz w:val="16"/>
                <w:szCs w:val="16"/>
              </w:rPr>
              <w:t xml:space="preserve">CUP: </w:t>
            </w:r>
            <w:r w:rsidRPr="00F51992">
              <w:rPr>
                <w:sz w:val="16"/>
                <w:szCs w:val="16"/>
              </w:rPr>
              <w:lastRenderedPageBreak/>
              <w:t>D77E14000050004 - CIG: 6466978F0E</w:t>
            </w:r>
          </w:p>
        </w:tc>
        <w:tc>
          <w:tcPr>
            <w:tcW w:w="4961" w:type="dxa"/>
          </w:tcPr>
          <w:p w:rsidR="009A1C96" w:rsidRPr="00F51992" w:rsidRDefault="00F51992" w:rsidP="00D55D60">
            <w:pPr>
              <w:pStyle w:val="Titolo"/>
              <w:jc w:val="both"/>
              <w:rPr>
                <w:rFonts w:asciiTheme="minorHAnsi" w:hAnsiTheme="minorHAnsi" w:cs="Times New Roman"/>
                <w:sz w:val="16"/>
                <w:szCs w:val="16"/>
              </w:rPr>
            </w:pPr>
            <w:r w:rsidRPr="00F51992">
              <w:rPr>
                <w:rFonts w:asciiTheme="minorHAnsi" w:hAnsiTheme="minorHAnsi" w:cs="Times New Roman"/>
                <w:sz w:val="16"/>
                <w:szCs w:val="16"/>
              </w:rPr>
              <w:lastRenderedPageBreak/>
              <w:t>[…]</w:t>
            </w:r>
          </w:p>
          <w:p w:rsidR="00F51992" w:rsidRPr="00F51992" w:rsidRDefault="00F51992" w:rsidP="00F51992">
            <w:pPr>
              <w:pStyle w:val="western"/>
              <w:spacing w:after="284"/>
              <w:rPr>
                <w:rFonts w:asciiTheme="minorHAnsi" w:hAnsiTheme="minorHAnsi" w:cs="Times New Roman"/>
                <w:bCs/>
                <w:sz w:val="16"/>
                <w:szCs w:val="16"/>
              </w:rPr>
            </w:pPr>
            <w:r w:rsidRPr="00F51992">
              <w:rPr>
                <w:rFonts w:asciiTheme="minorHAnsi" w:hAnsiTheme="minorHAnsi" w:cs="Times New Roman"/>
                <w:sz w:val="16"/>
                <w:szCs w:val="16"/>
              </w:rPr>
              <w:t>PREMESSO</w:t>
            </w:r>
          </w:p>
          <w:p w:rsidR="00F51992" w:rsidRPr="00F51992" w:rsidRDefault="00F51992" w:rsidP="00F51992">
            <w:pPr>
              <w:jc w:val="both"/>
              <w:rPr>
                <w:sz w:val="16"/>
                <w:szCs w:val="16"/>
              </w:rPr>
            </w:pPr>
            <w:r w:rsidRPr="00F51992">
              <w:rPr>
                <w:sz w:val="16"/>
                <w:szCs w:val="16"/>
              </w:rPr>
              <w:t xml:space="preserve">- </w:t>
            </w:r>
            <w:r w:rsidRPr="00F51992">
              <w:rPr>
                <w:b/>
                <w:bCs/>
                <w:sz w:val="16"/>
                <w:szCs w:val="16"/>
              </w:rPr>
              <w:t>che</w:t>
            </w:r>
            <w:r w:rsidRPr="00F51992">
              <w:rPr>
                <w:sz w:val="16"/>
                <w:szCs w:val="16"/>
              </w:rPr>
              <w:t xml:space="preserve"> i loculi comunali realizzati nel cimitero del Capoluogo sono esauriti e che attualmente per soddisfare il fabbisogno il Comune ha dovuto occupare loculi nelle cappelle concesse alla confraternite;</w:t>
            </w:r>
          </w:p>
          <w:p w:rsidR="00F51992" w:rsidRPr="00F51992" w:rsidRDefault="00F51992" w:rsidP="00F51992">
            <w:pPr>
              <w:jc w:val="both"/>
              <w:rPr>
                <w:sz w:val="16"/>
                <w:szCs w:val="16"/>
              </w:rPr>
            </w:pPr>
            <w:r w:rsidRPr="00F51992">
              <w:rPr>
                <w:sz w:val="16"/>
                <w:szCs w:val="16"/>
              </w:rPr>
              <w:t xml:space="preserve">- </w:t>
            </w:r>
            <w:r w:rsidRPr="00F51992">
              <w:rPr>
                <w:b/>
                <w:bCs/>
                <w:sz w:val="16"/>
                <w:szCs w:val="16"/>
              </w:rPr>
              <w:t>che</w:t>
            </w:r>
            <w:r w:rsidRPr="00F51992">
              <w:rPr>
                <w:sz w:val="16"/>
                <w:szCs w:val="16"/>
              </w:rPr>
              <w:t xml:space="preserve">, pertanto, con deliberazione G.M. n°174 del 25.7.2014 è stato approvato lo studio di fattibilità relativo ai lavori di costruzione di una nuova cappella loculi nel cimitero suindicato, predisposto dal Settore LL.PP. comunale in data luglio 2014, dell’importo complessivo di € </w:t>
            </w:r>
            <w:r w:rsidRPr="00F51992">
              <w:rPr>
                <w:sz w:val="16"/>
                <w:szCs w:val="16"/>
              </w:rPr>
              <w:lastRenderedPageBreak/>
              <w:t>135.000,00 da finanziare con fondi comunali;</w:t>
            </w:r>
          </w:p>
          <w:p w:rsidR="00F51992" w:rsidRPr="00F51992" w:rsidRDefault="00F51992" w:rsidP="00F51992">
            <w:pPr>
              <w:jc w:val="both"/>
              <w:rPr>
                <w:sz w:val="16"/>
                <w:szCs w:val="16"/>
              </w:rPr>
            </w:pPr>
            <w:r w:rsidRPr="00F51992">
              <w:rPr>
                <w:sz w:val="16"/>
                <w:szCs w:val="16"/>
              </w:rPr>
              <w:t xml:space="preserve">- </w:t>
            </w:r>
            <w:r w:rsidRPr="00F51992">
              <w:rPr>
                <w:b/>
                <w:bCs/>
                <w:sz w:val="16"/>
                <w:szCs w:val="16"/>
              </w:rPr>
              <w:t>che</w:t>
            </w:r>
            <w:r w:rsidRPr="00F51992">
              <w:rPr>
                <w:sz w:val="16"/>
                <w:szCs w:val="16"/>
              </w:rPr>
              <w:t xml:space="preserve"> con successiva deliberazione consiliare n°53 del 28.11.2014 è stata approvata la nuova zonizzazione del cimitero predetto con riferimento alla costruzione di nuove cappelle comunali e, di conseguenza, è stato modificato il proprio precedente atto n°39/2014 limitatamente alla scheda di progetto dell’opera di che trattasi;</w:t>
            </w:r>
          </w:p>
          <w:p w:rsidR="00F51992" w:rsidRPr="00F51992" w:rsidRDefault="00F51992" w:rsidP="00F51992">
            <w:pPr>
              <w:spacing w:line="276" w:lineRule="auto"/>
              <w:jc w:val="both"/>
              <w:rPr>
                <w:sz w:val="16"/>
                <w:szCs w:val="16"/>
              </w:rPr>
            </w:pPr>
            <w:r w:rsidRPr="00F51992">
              <w:rPr>
                <w:sz w:val="16"/>
                <w:szCs w:val="16"/>
              </w:rPr>
              <w:t xml:space="preserve">- </w:t>
            </w:r>
            <w:r w:rsidRPr="00F51992">
              <w:rPr>
                <w:b/>
                <w:bCs/>
                <w:sz w:val="16"/>
                <w:szCs w:val="16"/>
              </w:rPr>
              <w:t>che</w:t>
            </w:r>
            <w:r w:rsidRPr="00F51992">
              <w:rPr>
                <w:sz w:val="16"/>
                <w:szCs w:val="16"/>
              </w:rPr>
              <w:t xml:space="preserve"> con deliberazione G.M. n°279 del 16.12.2014, esecutiva come per legge, è stato approvato il progetto definitivo dei lavori suindicati, redatto dal Settore LL.PP. comunale in data dicembre 2014, dell’importo complessivo di € 135.000,00 da finanziare con Mutuo ordinario da richiedere alla Cassa DD.PP. e da garantire con cespiti delegabili del bilancio comunale;</w:t>
            </w:r>
          </w:p>
          <w:p w:rsidR="00F51992" w:rsidRPr="00F51992" w:rsidRDefault="00F51992" w:rsidP="00F51992">
            <w:pPr>
              <w:jc w:val="both"/>
              <w:rPr>
                <w:sz w:val="16"/>
                <w:szCs w:val="16"/>
              </w:rPr>
            </w:pPr>
            <w:r w:rsidRPr="00F51992">
              <w:rPr>
                <w:sz w:val="16"/>
                <w:szCs w:val="16"/>
              </w:rPr>
              <w:t xml:space="preserve">- </w:t>
            </w:r>
            <w:r w:rsidRPr="00F51992">
              <w:rPr>
                <w:b/>
                <w:bCs/>
                <w:sz w:val="16"/>
                <w:szCs w:val="16"/>
              </w:rPr>
              <w:t>che</w:t>
            </w:r>
            <w:r w:rsidRPr="00F51992">
              <w:rPr>
                <w:sz w:val="16"/>
                <w:szCs w:val="16"/>
              </w:rPr>
              <w:t xml:space="preserve"> con provvedimento in data 29.12.2014, Pos. 601453000, la citata Cassa DD.PP. ha concesso il Mutuo richiesto;</w:t>
            </w:r>
          </w:p>
          <w:p w:rsidR="00F51992" w:rsidRPr="00F51992" w:rsidRDefault="00F51992" w:rsidP="00F51992">
            <w:pPr>
              <w:jc w:val="both"/>
              <w:rPr>
                <w:sz w:val="16"/>
                <w:szCs w:val="16"/>
              </w:rPr>
            </w:pPr>
            <w:r w:rsidRPr="00F51992">
              <w:rPr>
                <w:sz w:val="16"/>
                <w:szCs w:val="16"/>
              </w:rPr>
              <w:t xml:space="preserve">- </w:t>
            </w:r>
            <w:r w:rsidRPr="00F51992">
              <w:rPr>
                <w:b/>
                <w:sz w:val="16"/>
                <w:szCs w:val="16"/>
              </w:rPr>
              <w:t>che</w:t>
            </w:r>
            <w:r w:rsidRPr="00F51992">
              <w:rPr>
                <w:sz w:val="16"/>
                <w:szCs w:val="16"/>
              </w:rPr>
              <w:t xml:space="preserve"> con D.R.S. n. 1058 del 10/11/2015 si è proceduto all’approvazione del progetto esecutivo risultato dell’importo indicato di € 135.000,00</w:t>
            </w:r>
          </w:p>
          <w:p w:rsidR="00F51992" w:rsidRPr="00F51992" w:rsidRDefault="00F51992" w:rsidP="00F5199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10206"/>
              </w:tabs>
              <w:ind w:right="-2"/>
              <w:jc w:val="both"/>
              <w:rPr>
                <w:sz w:val="16"/>
                <w:szCs w:val="16"/>
              </w:rPr>
            </w:pPr>
            <w:r w:rsidRPr="00F51992">
              <w:rPr>
                <w:b/>
                <w:sz w:val="16"/>
                <w:szCs w:val="16"/>
              </w:rPr>
              <w:t>DATO ATTO</w:t>
            </w:r>
            <w:r w:rsidRPr="00F51992">
              <w:rPr>
                <w:sz w:val="16"/>
                <w:szCs w:val="16"/>
              </w:rPr>
              <w:t xml:space="preserve"> che, ai sensi dell'art. 192 del TUEL n. 267/00, occorre provvedere all'adozione di apposita determinazione a contrattare indicante:</w:t>
            </w:r>
          </w:p>
          <w:p w:rsidR="00F51992" w:rsidRPr="00F51992" w:rsidRDefault="00F51992" w:rsidP="00F51992">
            <w:pPr>
              <w:widowControl w:val="0"/>
              <w:numPr>
                <w:ilvl w:val="0"/>
                <w:numId w:val="17"/>
              </w:numPr>
              <w:tabs>
                <w:tab w:val="clear" w:pos="284"/>
                <w:tab w:val="num"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10206"/>
              </w:tabs>
              <w:suppressAutoHyphens/>
              <w:ind w:left="0" w:right="-2" w:firstLine="0"/>
              <w:jc w:val="both"/>
              <w:rPr>
                <w:sz w:val="16"/>
                <w:szCs w:val="16"/>
              </w:rPr>
            </w:pPr>
            <w:r w:rsidRPr="00F51992">
              <w:rPr>
                <w:sz w:val="16"/>
                <w:szCs w:val="16"/>
              </w:rPr>
              <w:t>il fine che il contratto intende perseguire;</w:t>
            </w:r>
          </w:p>
          <w:p w:rsidR="00F51992" w:rsidRPr="00F51992" w:rsidRDefault="00F51992" w:rsidP="00F51992">
            <w:pPr>
              <w:widowControl w:val="0"/>
              <w:numPr>
                <w:ilvl w:val="0"/>
                <w:numId w:val="17"/>
              </w:numPr>
              <w:tabs>
                <w:tab w:val="clear" w:pos="284"/>
                <w:tab w:val="num"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10206"/>
              </w:tabs>
              <w:suppressAutoHyphens/>
              <w:ind w:left="0" w:right="-2" w:firstLine="0"/>
              <w:jc w:val="both"/>
              <w:rPr>
                <w:sz w:val="16"/>
                <w:szCs w:val="16"/>
              </w:rPr>
            </w:pPr>
            <w:r w:rsidRPr="00F51992">
              <w:rPr>
                <w:sz w:val="16"/>
                <w:szCs w:val="16"/>
              </w:rPr>
              <w:t>l'oggetto del contratto, la sua forma e le sue clausole essenziali;</w:t>
            </w:r>
          </w:p>
          <w:p w:rsidR="00F51992" w:rsidRPr="00F51992" w:rsidRDefault="00F51992" w:rsidP="00F51992">
            <w:pPr>
              <w:widowControl w:val="0"/>
              <w:numPr>
                <w:ilvl w:val="0"/>
                <w:numId w:val="17"/>
              </w:numPr>
              <w:tabs>
                <w:tab w:val="clear" w:pos="284"/>
                <w:tab w:val="num"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10206"/>
              </w:tabs>
              <w:suppressAutoHyphens/>
              <w:spacing w:line="100" w:lineRule="atLeast"/>
              <w:ind w:left="0" w:right="-2" w:firstLine="0"/>
              <w:jc w:val="both"/>
              <w:rPr>
                <w:sz w:val="16"/>
                <w:szCs w:val="16"/>
              </w:rPr>
            </w:pPr>
            <w:r w:rsidRPr="00F51992">
              <w:rPr>
                <w:sz w:val="16"/>
                <w:szCs w:val="16"/>
              </w:rPr>
              <w:t>le modalità di scelta del contraente ammesse dalle disposizioni vigenti;</w:t>
            </w:r>
          </w:p>
          <w:p w:rsidR="00F51992" w:rsidRPr="00F51992" w:rsidRDefault="00F51992" w:rsidP="00F5199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10206"/>
              </w:tabs>
              <w:suppressAutoHyphens/>
              <w:spacing w:line="276" w:lineRule="auto"/>
              <w:ind w:right="-2"/>
              <w:jc w:val="both"/>
              <w:rPr>
                <w:sz w:val="16"/>
                <w:szCs w:val="16"/>
              </w:rPr>
            </w:pPr>
          </w:p>
          <w:p w:rsidR="00F51992" w:rsidRPr="00F51992" w:rsidRDefault="00F51992" w:rsidP="00F5199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10206"/>
              </w:tabs>
              <w:suppressAutoHyphens/>
              <w:spacing w:line="276" w:lineRule="auto"/>
              <w:ind w:right="-2"/>
              <w:jc w:val="both"/>
              <w:rPr>
                <w:sz w:val="16"/>
                <w:szCs w:val="16"/>
              </w:rPr>
            </w:pPr>
            <w:r w:rsidRPr="00F51992">
              <w:rPr>
                <w:b/>
                <w:bCs/>
                <w:sz w:val="16"/>
                <w:szCs w:val="16"/>
              </w:rPr>
              <w:t xml:space="preserve">RITENUTO </w:t>
            </w:r>
            <w:r w:rsidRPr="00F51992">
              <w:rPr>
                <w:sz w:val="16"/>
                <w:szCs w:val="16"/>
              </w:rPr>
              <w:t>che la scelta del ricorso alla procedura negoziata è  motivata dal fatto che è necessario procedere in tempi brevi alla realizzazione dei predetti loculi, al fine di assicurare la disponibilità dei loculi da concedere a chi non ha la possibilità di altre soluzioni;</w:t>
            </w:r>
          </w:p>
          <w:p w:rsidR="00F51992" w:rsidRPr="00F51992" w:rsidRDefault="00F51992" w:rsidP="00F5199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10206"/>
              </w:tabs>
              <w:suppressAutoHyphens/>
              <w:spacing w:line="276" w:lineRule="auto"/>
              <w:ind w:right="-2"/>
              <w:jc w:val="both"/>
              <w:rPr>
                <w:sz w:val="16"/>
                <w:szCs w:val="16"/>
              </w:rPr>
            </w:pPr>
          </w:p>
          <w:p w:rsidR="00F51992" w:rsidRPr="00F51992" w:rsidRDefault="00F51992" w:rsidP="00F5199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10206"/>
              </w:tabs>
              <w:spacing w:line="276" w:lineRule="auto"/>
              <w:ind w:right="-2"/>
              <w:jc w:val="both"/>
              <w:rPr>
                <w:sz w:val="16"/>
                <w:szCs w:val="16"/>
              </w:rPr>
            </w:pPr>
            <w:r w:rsidRPr="00F51992">
              <w:rPr>
                <w:b/>
                <w:bCs/>
                <w:sz w:val="16"/>
                <w:szCs w:val="16"/>
              </w:rPr>
              <w:t>RITENUTO,</w:t>
            </w:r>
            <w:r w:rsidRPr="00F51992">
              <w:rPr>
                <w:bCs/>
                <w:sz w:val="16"/>
                <w:szCs w:val="16"/>
              </w:rPr>
              <w:t xml:space="preserve"> pertanto, </w:t>
            </w:r>
            <w:r w:rsidRPr="00F51992">
              <w:rPr>
                <w:sz w:val="16"/>
                <w:szCs w:val="16"/>
              </w:rPr>
              <w:t xml:space="preserve">attivare le procedure necessarie onde conseguire nei tempi e con le modalità ritenute migliori gli obiettivi che l'ente si è posti ed </w:t>
            </w:r>
            <w:r w:rsidRPr="00F51992">
              <w:rPr>
                <w:bCs/>
                <w:sz w:val="16"/>
                <w:szCs w:val="16"/>
              </w:rPr>
              <w:t xml:space="preserve">appaltare i lavori in oggetto mediante </w:t>
            </w:r>
            <w:r w:rsidRPr="00F51992">
              <w:rPr>
                <w:sz w:val="16"/>
                <w:szCs w:val="16"/>
              </w:rPr>
              <w:t xml:space="preserve">procedura negoziata, ai sensi del </w:t>
            </w:r>
            <w:r w:rsidRPr="00F51992">
              <w:rPr>
                <w:bCs/>
                <w:sz w:val="16"/>
                <w:szCs w:val="16"/>
              </w:rPr>
              <w:t>comma 7 dell’art.122 del D.Lgs. n.163/06, da affidare con il criterio dell’offerta economicamente più vantaggiosa e quindi ai sensi del combinato disposto di cui agli artt. 54, 55, 83, del D.Lgs 12.04.2006, n. 163;</w:t>
            </w:r>
          </w:p>
          <w:p w:rsidR="00F51992" w:rsidRPr="00F51992" w:rsidRDefault="00F51992" w:rsidP="00F5199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10206"/>
              </w:tabs>
              <w:ind w:right="-2"/>
              <w:jc w:val="both"/>
              <w:rPr>
                <w:sz w:val="16"/>
                <w:szCs w:val="16"/>
              </w:rPr>
            </w:pPr>
            <w:r w:rsidRPr="00F51992">
              <w:rPr>
                <w:b/>
                <w:bCs/>
                <w:sz w:val="16"/>
                <w:szCs w:val="16"/>
              </w:rPr>
              <w:t>RITENUTO,</w:t>
            </w:r>
            <w:r w:rsidRPr="00F51992">
              <w:rPr>
                <w:bCs/>
                <w:sz w:val="16"/>
                <w:szCs w:val="16"/>
              </w:rPr>
              <w:t xml:space="preserve"> inoltre, al fine di individuare gli operatori da invitare alla gara, pubblicare all'Albo di questo Ente un avviso esplorativo, come da allegato alla presente;</w:t>
            </w:r>
          </w:p>
          <w:p w:rsidR="00F51992" w:rsidRPr="00F51992" w:rsidRDefault="00F51992" w:rsidP="00F5199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10206"/>
              </w:tabs>
              <w:ind w:right="-2"/>
              <w:jc w:val="both"/>
              <w:rPr>
                <w:sz w:val="16"/>
                <w:szCs w:val="16"/>
              </w:rPr>
            </w:pPr>
            <w:r w:rsidRPr="00F51992">
              <w:rPr>
                <w:b/>
                <w:bCs/>
                <w:sz w:val="16"/>
                <w:szCs w:val="16"/>
              </w:rPr>
              <w:t>DATO ATTO</w:t>
            </w:r>
            <w:r w:rsidRPr="00F51992">
              <w:rPr>
                <w:bCs/>
                <w:sz w:val="16"/>
                <w:szCs w:val="16"/>
              </w:rPr>
              <w:t xml:space="preserve"> che nel Capitolato Speciale di Appalto inerente l’opera di cui sopra, sono inserite le finalità che con il contratto si intende perseguire, l’oggetto del contratto e le clausole essenziali, secondo le indicazioni di cui all’art.173 del DPR n.207/2010;</w:t>
            </w:r>
          </w:p>
          <w:p w:rsidR="00F51992" w:rsidRPr="00F51992" w:rsidRDefault="00F51992" w:rsidP="00F51992">
            <w:pPr>
              <w:jc w:val="both"/>
              <w:rPr>
                <w:sz w:val="16"/>
                <w:szCs w:val="16"/>
              </w:rPr>
            </w:pPr>
            <w:r w:rsidRPr="00F51992">
              <w:rPr>
                <w:b/>
                <w:bCs/>
                <w:sz w:val="16"/>
                <w:szCs w:val="16"/>
              </w:rPr>
              <w:t xml:space="preserve">VISTO </w:t>
            </w:r>
            <w:r w:rsidRPr="00F51992">
              <w:rPr>
                <w:sz w:val="16"/>
                <w:szCs w:val="16"/>
              </w:rPr>
              <w:t>il D.Lgs. 267/2000;</w:t>
            </w:r>
          </w:p>
          <w:p w:rsidR="00F51992" w:rsidRPr="002D0B4D" w:rsidRDefault="00F51992" w:rsidP="00F51992">
            <w:pPr>
              <w:pStyle w:val="Titolo3"/>
              <w:numPr>
                <w:ilvl w:val="2"/>
                <w:numId w:val="0"/>
              </w:numPr>
              <w:tabs>
                <w:tab w:val="num" w:pos="0"/>
              </w:tabs>
              <w:suppressAutoHyphens/>
              <w:spacing w:before="0"/>
              <w:ind w:left="720" w:hanging="720"/>
              <w:jc w:val="center"/>
              <w:outlineLvl w:val="2"/>
              <w:rPr>
                <w:rFonts w:asciiTheme="minorHAnsi" w:hAnsiTheme="minorHAnsi"/>
                <w:color w:val="000000" w:themeColor="text1"/>
                <w:sz w:val="16"/>
                <w:szCs w:val="16"/>
              </w:rPr>
            </w:pPr>
            <w:r w:rsidRPr="002D0B4D">
              <w:rPr>
                <w:rFonts w:asciiTheme="minorHAnsi" w:hAnsiTheme="minorHAnsi"/>
                <w:color w:val="000000" w:themeColor="text1"/>
                <w:sz w:val="16"/>
                <w:szCs w:val="16"/>
              </w:rPr>
              <w:t>D E T E R M I N A</w:t>
            </w:r>
          </w:p>
          <w:p w:rsidR="00F51992" w:rsidRPr="002D0B4D" w:rsidRDefault="00F51992" w:rsidP="00F51992">
            <w:pPr>
              <w:jc w:val="both"/>
              <w:rPr>
                <w:b/>
                <w:bCs/>
                <w:color w:val="000000" w:themeColor="text1"/>
                <w:sz w:val="16"/>
                <w:szCs w:val="16"/>
              </w:rPr>
            </w:pPr>
          </w:p>
          <w:p w:rsidR="00F51992" w:rsidRPr="00F51992" w:rsidRDefault="00F51992" w:rsidP="00F51992">
            <w:pPr>
              <w:jc w:val="both"/>
              <w:rPr>
                <w:bCs/>
                <w:sz w:val="16"/>
                <w:szCs w:val="16"/>
              </w:rPr>
            </w:pPr>
            <w:r w:rsidRPr="00F51992">
              <w:rPr>
                <w:b/>
                <w:bCs/>
                <w:sz w:val="16"/>
                <w:szCs w:val="16"/>
              </w:rPr>
              <w:lastRenderedPageBreak/>
              <w:t>1)-DI APPROVARE</w:t>
            </w:r>
            <w:r w:rsidRPr="00F51992">
              <w:rPr>
                <w:bCs/>
                <w:sz w:val="16"/>
                <w:szCs w:val="16"/>
              </w:rPr>
              <w:t xml:space="preserve"> l'allegato avviso esplorativo per l'acquisizione delle manifestazioni di interesse, stabilendo che:</w:t>
            </w:r>
          </w:p>
          <w:p w:rsidR="00F51992" w:rsidRPr="00F51992" w:rsidRDefault="00F51992" w:rsidP="009E5DF6">
            <w:pPr>
              <w:widowControl w:val="0"/>
              <w:numPr>
                <w:ilvl w:val="0"/>
                <w:numId w:val="48"/>
              </w:numPr>
              <w:suppressAutoHyphens/>
              <w:spacing w:line="228" w:lineRule="auto"/>
              <w:jc w:val="both"/>
              <w:rPr>
                <w:sz w:val="16"/>
                <w:szCs w:val="16"/>
              </w:rPr>
            </w:pPr>
            <w:r w:rsidRPr="00F51992">
              <w:rPr>
                <w:sz w:val="16"/>
                <w:szCs w:val="16"/>
              </w:rPr>
              <w:t>qualora il numero delle candidature non sia superiore a 10, si inviteranno alla procedura negoziata tutte le imprese che hanno presentato, entro i termini, apposita manifestazione di interesse e che siano in possesso dei requisiti minimi di partecipazione alla procedura negoziata.</w:t>
            </w:r>
          </w:p>
          <w:p w:rsidR="00F51992" w:rsidRPr="00F51992" w:rsidRDefault="00F51992" w:rsidP="009E5DF6">
            <w:pPr>
              <w:widowControl w:val="0"/>
              <w:numPr>
                <w:ilvl w:val="0"/>
                <w:numId w:val="48"/>
              </w:numPr>
              <w:suppressAutoHyphens/>
              <w:spacing w:line="228" w:lineRule="auto"/>
              <w:jc w:val="both"/>
              <w:rPr>
                <w:bCs/>
                <w:sz w:val="16"/>
                <w:szCs w:val="16"/>
              </w:rPr>
            </w:pPr>
            <w:r w:rsidRPr="00F51992">
              <w:rPr>
                <w:sz w:val="16"/>
                <w:szCs w:val="16"/>
              </w:rPr>
              <w:t>nel caso invece le imprese candidate siano in numero superiore a 10, la Stazione appaltante, inviterà alla procedura in parola 10 imprese tra quelle che avranno presentate la manifestazione di interesse e che siano in possesso dei requisiti minimi di partecipazione alla procedura negoziata.</w:t>
            </w:r>
          </w:p>
          <w:p w:rsidR="00F51992" w:rsidRPr="00F51992" w:rsidRDefault="00F51992" w:rsidP="009E5DF6">
            <w:pPr>
              <w:numPr>
                <w:ilvl w:val="0"/>
                <w:numId w:val="48"/>
              </w:numPr>
              <w:suppressAutoHyphens/>
              <w:jc w:val="both"/>
              <w:rPr>
                <w:sz w:val="16"/>
                <w:szCs w:val="16"/>
              </w:rPr>
            </w:pPr>
            <w:r w:rsidRPr="00F51992">
              <w:rPr>
                <w:bCs/>
                <w:sz w:val="16"/>
                <w:szCs w:val="16"/>
              </w:rPr>
              <w:t xml:space="preserve">nell'ipotesi di cui al punto precedente, si procederà ad effettuare un sorteggio pubblico tra le imprese candidate e in possesso dei requisiti di legge, della cui data sarà data comunicazione mediante avviso sul profilo del committente all’indirizzo </w:t>
            </w:r>
            <w:hyperlink r:id="rId5" w:history="1">
              <w:r w:rsidRPr="00F51992">
                <w:rPr>
                  <w:rStyle w:val="Collegamentoipertestuale"/>
                  <w:rFonts w:asciiTheme="minorHAnsi" w:hAnsiTheme="minorHAnsi"/>
                  <w:bCs/>
                  <w:sz w:val="16"/>
                  <w:szCs w:val="16"/>
                </w:rPr>
                <w:t>http://www.comune.tricase.le.it</w:t>
              </w:r>
            </w:hyperlink>
            <w:r w:rsidRPr="00F51992">
              <w:rPr>
                <w:bCs/>
                <w:sz w:val="16"/>
                <w:szCs w:val="16"/>
              </w:rPr>
              <w:t>, nella sezione bandi, gare e contratti.</w:t>
            </w:r>
          </w:p>
          <w:p w:rsidR="00F51992" w:rsidRPr="00F51992" w:rsidRDefault="00F51992" w:rsidP="00F51992">
            <w:pPr>
              <w:jc w:val="both"/>
              <w:rPr>
                <w:sz w:val="16"/>
                <w:szCs w:val="16"/>
              </w:rPr>
            </w:pPr>
          </w:p>
          <w:p w:rsidR="00F51992" w:rsidRPr="00F51992" w:rsidRDefault="00F51992" w:rsidP="00F51992">
            <w:pPr>
              <w:jc w:val="both"/>
              <w:rPr>
                <w:sz w:val="16"/>
                <w:szCs w:val="16"/>
              </w:rPr>
            </w:pPr>
            <w:r w:rsidRPr="00F51992">
              <w:rPr>
                <w:b/>
                <w:bCs/>
                <w:sz w:val="16"/>
                <w:szCs w:val="16"/>
              </w:rPr>
              <w:t xml:space="preserve">2)-DI PROCEDERE, </w:t>
            </w:r>
            <w:r w:rsidRPr="00F51992">
              <w:rPr>
                <w:sz w:val="16"/>
                <w:szCs w:val="16"/>
              </w:rPr>
              <w:t>per i motivi in premessa specificati, all’appalto dei relativi lavori, mediante procedura negoziata,  ai sensi del comma 7 dell’art.122 del D.Lgs. n.163/06, da affidare con il criterio dell’offerta economicamente più vantaggiosa e quindi ai sensi del combinato disposto di cui agli artt. 54, 55, 83, del D.Lgs 12.04.2006, n. 163;</w:t>
            </w:r>
          </w:p>
          <w:p w:rsidR="00F51992" w:rsidRPr="00F51992" w:rsidRDefault="00F51992" w:rsidP="00F51992">
            <w:pPr>
              <w:jc w:val="both"/>
              <w:rPr>
                <w:sz w:val="16"/>
                <w:szCs w:val="16"/>
              </w:rPr>
            </w:pPr>
            <w:r w:rsidRPr="00F51992">
              <w:rPr>
                <w:b/>
                <w:bCs/>
                <w:sz w:val="16"/>
                <w:szCs w:val="16"/>
              </w:rPr>
              <w:t>3)-DI APPROVARE</w:t>
            </w:r>
            <w:r w:rsidRPr="00F51992">
              <w:rPr>
                <w:sz w:val="16"/>
                <w:szCs w:val="16"/>
              </w:rPr>
              <w:t xml:space="preserve"> lo schema della lettera di invito ed i relativi allegati, che vengono allegati alla presente determina;</w:t>
            </w:r>
          </w:p>
          <w:p w:rsidR="00F51992" w:rsidRPr="00F51992" w:rsidRDefault="00F51992" w:rsidP="00F51992">
            <w:pPr>
              <w:jc w:val="both"/>
              <w:rPr>
                <w:b/>
                <w:sz w:val="16"/>
                <w:szCs w:val="16"/>
              </w:rPr>
            </w:pPr>
            <w:r w:rsidRPr="00F51992">
              <w:rPr>
                <w:b/>
                <w:bCs/>
                <w:sz w:val="16"/>
                <w:szCs w:val="16"/>
              </w:rPr>
              <w:t xml:space="preserve">4)-DI DARE ATTO </w:t>
            </w:r>
            <w:r w:rsidRPr="00F51992">
              <w:rPr>
                <w:sz w:val="16"/>
                <w:szCs w:val="16"/>
              </w:rPr>
              <w:t>che nel Capitolato Speciale di Appalto inerente l’opera di cui sopra, sono inserite le finalità che con il contratto si intende perseguire, l’oggetto del contratto e le clausole essenziali, secondo le indicazioni di cui all’art.173 del DPR n.207/2010;</w:t>
            </w:r>
          </w:p>
          <w:p w:rsidR="00F51992" w:rsidRPr="00F51992" w:rsidRDefault="00F51992" w:rsidP="00F51992">
            <w:pPr>
              <w:jc w:val="both"/>
              <w:rPr>
                <w:sz w:val="16"/>
                <w:szCs w:val="16"/>
              </w:rPr>
            </w:pPr>
            <w:r w:rsidRPr="00F51992">
              <w:rPr>
                <w:b/>
                <w:sz w:val="16"/>
                <w:szCs w:val="16"/>
              </w:rPr>
              <w:t>5)-DI</w:t>
            </w:r>
            <w:r w:rsidRPr="00F51992">
              <w:rPr>
                <w:sz w:val="16"/>
                <w:szCs w:val="16"/>
              </w:rPr>
              <w:t xml:space="preserve"> </w:t>
            </w:r>
            <w:r w:rsidRPr="00F51992">
              <w:rPr>
                <w:b/>
                <w:bCs/>
                <w:sz w:val="16"/>
                <w:szCs w:val="16"/>
              </w:rPr>
              <w:t xml:space="preserve">STABILIRE </w:t>
            </w:r>
            <w:r w:rsidRPr="00F51992">
              <w:rPr>
                <w:b/>
                <w:sz w:val="16"/>
                <w:szCs w:val="16"/>
              </w:rPr>
              <w:t>CHE:</w:t>
            </w:r>
          </w:p>
          <w:p w:rsidR="00F51992" w:rsidRPr="00F51992" w:rsidRDefault="00F51992" w:rsidP="00F51992">
            <w:pPr>
              <w:numPr>
                <w:ilvl w:val="0"/>
                <w:numId w:val="17"/>
              </w:numPr>
              <w:tabs>
                <w:tab w:val="clear" w:pos="284"/>
                <w:tab w:val="num" w:pos="360"/>
                <w:tab w:val="left" w:pos="2805"/>
              </w:tabs>
              <w:suppressAutoHyphens/>
              <w:ind w:left="360" w:hanging="360"/>
              <w:jc w:val="both"/>
              <w:rPr>
                <w:sz w:val="16"/>
                <w:szCs w:val="16"/>
              </w:rPr>
            </w:pPr>
            <w:r w:rsidRPr="00F51992">
              <w:rPr>
                <w:sz w:val="16"/>
                <w:szCs w:val="16"/>
              </w:rPr>
              <w:t>l’impresa appaltatrice dovrà prestare la cauzione definitiva di cui all’art. 113 del D. Lgs. n. 163/2000 e s.m.i. ed art. 123 del D.P.R. 207/2010, sull’importo aggiudicato;</w:t>
            </w:r>
          </w:p>
          <w:p w:rsidR="00F51992" w:rsidRPr="00F51992" w:rsidRDefault="00F51992" w:rsidP="00F51992">
            <w:pPr>
              <w:numPr>
                <w:ilvl w:val="0"/>
                <w:numId w:val="17"/>
              </w:numPr>
              <w:tabs>
                <w:tab w:val="clear" w:pos="284"/>
                <w:tab w:val="num" w:pos="360"/>
                <w:tab w:val="left" w:pos="2805"/>
              </w:tabs>
              <w:suppressAutoHyphens/>
              <w:ind w:left="360" w:hanging="360"/>
              <w:jc w:val="both"/>
              <w:rPr>
                <w:sz w:val="16"/>
                <w:szCs w:val="16"/>
              </w:rPr>
            </w:pPr>
            <w:r w:rsidRPr="00F51992">
              <w:rPr>
                <w:sz w:val="16"/>
                <w:szCs w:val="16"/>
              </w:rPr>
              <w:t>l’Appaltatore dovrà  altresì  stipulare polizza assicurativa per danni a terzi nei limiti e con le modalità di cui all’art. 129 del D.Legs. 163/2000 e s.m.i. e 125  del D.P.R. 207/2010 per un importo pari a €. 500.000;</w:t>
            </w:r>
          </w:p>
          <w:p w:rsidR="00F51992" w:rsidRPr="00F51992" w:rsidRDefault="00F51992" w:rsidP="00F51992">
            <w:pPr>
              <w:jc w:val="both"/>
              <w:rPr>
                <w:b/>
                <w:sz w:val="16"/>
                <w:szCs w:val="16"/>
              </w:rPr>
            </w:pPr>
          </w:p>
          <w:p w:rsidR="00F51992" w:rsidRPr="00F51992" w:rsidRDefault="00F51992" w:rsidP="00F51992">
            <w:pPr>
              <w:jc w:val="both"/>
              <w:rPr>
                <w:sz w:val="16"/>
                <w:szCs w:val="16"/>
              </w:rPr>
            </w:pPr>
            <w:r w:rsidRPr="00F51992">
              <w:rPr>
                <w:b/>
                <w:sz w:val="16"/>
                <w:szCs w:val="16"/>
              </w:rPr>
              <w:t xml:space="preserve">6)-DI </w:t>
            </w:r>
            <w:r w:rsidRPr="00F51992">
              <w:rPr>
                <w:b/>
                <w:bCs/>
                <w:sz w:val="16"/>
                <w:szCs w:val="16"/>
              </w:rPr>
              <w:t xml:space="preserve">DARE ATTO </w:t>
            </w:r>
            <w:r w:rsidRPr="00F51992">
              <w:rPr>
                <w:sz w:val="16"/>
                <w:szCs w:val="16"/>
              </w:rPr>
              <w:t>che il finanziamento della spesa complessiva di € 135.000,00 è garantito con mutuo Cassa DD.PP. Pos. 601453000  concesso in data 29.12.2014 – Serv. 1005 – Tit. II – Int. 01 – Cap. 4504 del bilancio comunale;</w:t>
            </w:r>
          </w:p>
          <w:p w:rsidR="00F51992" w:rsidRPr="00F51992" w:rsidRDefault="00F51992" w:rsidP="00D55D60">
            <w:pPr>
              <w:pStyle w:val="Titolo"/>
              <w:jc w:val="both"/>
              <w:rPr>
                <w:rFonts w:asciiTheme="minorHAnsi" w:hAnsiTheme="minorHAnsi" w:cs="Times New Roman"/>
                <w:sz w:val="16"/>
                <w:szCs w:val="16"/>
              </w:rPr>
            </w:pPr>
          </w:p>
          <w:p w:rsidR="00F51992" w:rsidRPr="00F51992" w:rsidRDefault="00F51992" w:rsidP="00D55D60">
            <w:pPr>
              <w:pStyle w:val="Titolo"/>
              <w:jc w:val="both"/>
              <w:rPr>
                <w:rFonts w:asciiTheme="minorHAnsi" w:hAnsiTheme="minorHAnsi" w:cs="Times New Roman"/>
                <w:sz w:val="16"/>
                <w:szCs w:val="16"/>
              </w:rPr>
            </w:pPr>
            <w:r w:rsidRPr="00F51992">
              <w:rPr>
                <w:rFonts w:asciiTheme="minorHAnsi" w:hAnsiTheme="minorHAnsi" w:cs="Times New Roman"/>
                <w:sz w:val="16"/>
                <w:szCs w:val="16"/>
              </w:rPr>
              <w:t>[…]</w:t>
            </w:r>
          </w:p>
        </w:tc>
        <w:tc>
          <w:tcPr>
            <w:tcW w:w="993" w:type="dxa"/>
          </w:tcPr>
          <w:p w:rsidR="009A1C96" w:rsidRPr="00F51992" w:rsidRDefault="009A1C96" w:rsidP="00D55D60">
            <w:pPr>
              <w:rPr>
                <w:sz w:val="16"/>
                <w:szCs w:val="16"/>
              </w:rPr>
            </w:pPr>
          </w:p>
        </w:tc>
        <w:tc>
          <w:tcPr>
            <w:tcW w:w="2268" w:type="dxa"/>
          </w:tcPr>
          <w:p w:rsidR="009A1C96" w:rsidRPr="00F51992" w:rsidRDefault="00F51992" w:rsidP="00D55D60">
            <w:pPr>
              <w:rPr>
                <w:sz w:val="16"/>
                <w:szCs w:val="16"/>
              </w:rPr>
            </w:pPr>
            <w:r w:rsidRPr="00F51992">
              <w:rPr>
                <w:bCs/>
                <w:sz w:val="16"/>
                <w:szCs w:val="16"/>
              </w:rPr>
              <w:t>avviso esplorativo per l'acquisizione delle manifestazioni di interesse</w:t>
            </w:r>
          </w:p>
        </w:tc>
      </w:tr>
      <w:tr w:rsidR="009A1C96" w:rsidRPr="007A4567" w:rsidTr="009A1C96">
        <w:tc>
          <w:tcPr>
            <w:tcW w:w="1668" w:type="dxa"/>
          </w:tcPr>
          <w:p w:rsidR="009A1C96" w:rsidRPr="00B66ECB" w:rsidRDefault="009A1C96" w:rsidP="00D55D60">
            <w:pPr>
              <w:rPr>
                <w:sz w:val="16"/>
                <w:szCs w:val="16"/>
              </w:rPr>
            </w:pPr>
            <w:r w:rsidRPr="00B66ECB">
              <w:rPr>
                <w:sz w:val="16"/>
                <w:szCs w:val="16"/>
              </w:rPr>
              <w:lastRenderedPageBreak/>
              <w:t>Responsabile del Servizio</w:t>
            </w:r>
          </w:p>
          <w:p w:rsidR="009A1C96" w:rsidRPr="00B66ECB" w:rsidRDefault="009A1C96" w:rsidP="00D55D60">
            <w:pPr>
              <w:rPr>
                <w:sz w:val="16"/>
                <w:szCs w:val="16"/>
              </w:rPr>
            </w:pPr>
            <w:r w:rsidRPr="00B66ECB">
              <w:rPr>
                <w:sz w:val="16"/>
                <w:szCs w:val="16"/>
              </w:rPr>
              <w:t>Ing. Vito Ferramosca</w:t>
            </w:r>
          </w:p>
        </w:tc>
        <w:tc>
          <w:tcPr>
            <w:tcW w:w="992" w:type="dxa"/>
          </w:tcPr>
          <w:p w:rsidR="009A1C96" w:rsidRPr="00B66ECB" w:rsidRDefault="009A1C96" w:rsidP="00D55D60">
            <w:pPr>
              <w:rPr>
                <w:sz w:val="16"/>
                <w:szCs w:val="16"/>
              </w:rPr>
            </w:pPr>
            <w:r w:rsidRPr="00B66ECB">
              <w:rPr>
                <w:sz w:val="16"/>
                <w:szCs w:val="16"/>
              </w:rPr>
              <w:t>Determina</w:t>
            </w:r>
          </w:p>
        </w:tc>
        <w:tc>
          <w:tcPr>
            <w:tcW w:w="992" w:type="dxa"/>
          </w:tcPr>
          <w:p w:rsidR="009A1C96" w:rsidRPr="00B66ECB" w:rsidRDefault="00B66ECB" w:rsidP="00D55D60">
            <w:pPr>
              <w:rPr>
                <w:sz w:val="16"/>
                <w:szCs w:val="16"/>
              </w:rPr>
            </w:pPr>
            <w:r w:rsidRPr="00B66ECB">
              <w:rPr>
                <w:sz w:val="16"/>
                <w:szCs w:val="16"/>
              </w:rPr>
              <w:t>n.1088 del 13.11.2015</w:t>
            </w:r>
          </w:p>
        </w:tc>
        <w:tc>
          <w:tcPr>
            <w:tcW w:w="1701" w:type="dxa"/>
          </w:tcPr>
          <w:p w:rsidR="009A1C96" w:rsidRPr="00B66ECB" w:rsidRDefault="00B66ECB" w:rsidP="00D55D60">
            <w:pPr>
              <w:rPr>
                <w:sz w:val="16"/>
                <w:szCs w:val="16"/>
              </w:rPr>
            </w:pPr>
            <w:r w:rsidRPr="00B66ECB">
              <w:rPr>
                <w:sz w:val="16"/>
                <w:szCs w:val="16"/>
              </w:rPr>
              <w:t xml:space="preserve">REALIZZAZIONE IMPIANTO FOTOVOLTAICO  DA 30 KWp E </w:t>
            </w:r>
            <w:r w:rsidRPr="00B66ECB">
              <w:rPr>
                <w:sz w:val="16"/>
                <w:szCs w:val="16"/>
              </w:rPr>
              <w:lastRenderedPageBreak/>
              <w:t>INTERVENTO DI REAMPLING PRESSO L'IMMOBILE COMUNALE EX SEDE DEL TRIBUNALE DI TRICASE - CONFERIMENTO INCARICO SUPPORTO AL R.U.P.</w:t>
            </w:r>
          </w:p>
        </w:tc>
        <w:tc>
          <w:tcPr>
            <w:tcW w:w="4961" w:type="dxa"/>
          </w:tcPr>
          <w:p w:rsidR="009A1C96" w:rsidRPr="00B66ECB" w:rsidRDefault="00B66ECB" w:rsidP="00D55D60">
            <w:pPr>
              <w:pStyle w:val="Titolo"/>
              <w:jc w:val="both"/>
              <w:rPr>
                <w:rFonts w:asciiTheme="minorHAnsi" w:hAnsiTheme="minorHAnsi" w:cs="Times New Roman"/>
                <w:sz w:val="16"/>
                <w:szCs w:val="16"/>
              </w:rPr>
            </w:pPr>
            <w:r w:rsidRPr="00B66ECB">
              <w:rPr>
                <w:rFonts w:asciiTheme="minorHAnsi" w:hAnsiTheme="minorHAnsi" w:cs="Times New Roman"/>
                <w:sz w:val="16"/>
                <w:szCs w:val="16"/>
              </w:rPr>
              <w:lastRenderedPageBreak/>
              <w:t>[…]</w:t>
            </w:r>
          </w:p>
          <w:p w:rsidR="00B66ECB" w:rsidRPr="00B66ECB" w:rsidRDefault="00B66ECB" w:rsidP="00B66ECB">
            <w:pPr>
              <w:pStyle w:val="Corpodeltesto"/>
              <w:rPr>
                <w:rFonts w:asciiTheme="minorHAnsi" w:hAnsiTheme="minorHAnsi"/>
                <w:sz w:val="16"/>
                <w:szCs w:val="16"/>
              </w:rPr>
            </w:pPr>
            <w:r w:rsidRPr="00B66ECB">
              <w:rPr>
                <w:rFonts w:asciiTheme="minorHAnsi" w:hAnsiTheme="minorHAnsi"/>
                <w:sz w:val="16"/>
                <w:szCs w:val="16"/>
              </w:rPr>
              <w:t>Premesso:</w:t>
            </w:r>
          </w:p>
          <w:p w:rsidR="00B66ECB" w:rsidRPr="00B66ECB" w:rsidRDefault="00B66ECB" w:rsidP="00B66ECB">
            <w:pPr>
              <w:pStyle w:val="Corpodeltesto"/>
              <w:rPr>
                <w:rFonts w:asciiTheme="minorHAnsi" w:hAnsiTheme="minorHAnsi"/>
                <w:sz w:val="16"/>
                <w:szCs w:val="16"/>
              </w:rPr>
            </w:pPr>
          </w:p>
          <w:p w:rsidR="00B66ECB" w:rsidRPr="00B66ECB" w:rsidRDefault="00B66ECB" w:rsidP="00B66ECB">
            <w:pPr>
              <w:pStyle w:val="Corpodeltesto"/>
              <w:rPr>
                <w:rFonts w:asciiTheme="minorHAnsi" w:hAnsiTheme="minorHAnsi"/>
                <w:sz w:val="16"/>
                <w:szCs w:val="16"/>
              </w:rPr>
            </w:pPr>
            <w:r w:rsidRPr="00B66ECB">
              <w:rPr>
                <w:rFonts w:asciiTheme="minorHAnsi" w:hAnsiTheme="minorHAnsi"/>
                <w:sz w:val="16"/>
                <w:szCs w:val="16"/>
              </w:rPr>
              <w:t xml:space="preserve">-che il Ministero dello Sviluppo Economico (MiSE) in data 28/05/2015 ha </w:t>
            </w:r>
            <w:r w:rsidRPr="00B66ECB">
              <w:rPr>
                <w:rFonts w:asciiTheme="minorHAnsi" w:hAnsiTheme="minorHAnsi"/>
                <w:sz w:val="16"/>
                <w:szCs w:val="16"/>
              </w:rPr>
              <w:lastRenderedPageBreak/>
              <w:t>pubblicato l’Avviso Comuni per la Sostenibilità e l’Efficienza Energetica CSE 2015, che ha una dotazione finanziaria di 50 milioni di euro;</w:t>
            </w:r>
          </w:p>
          <w:p w:rsidR="00B66ECB" w:rsidRPr="00B66ECB" w:rsidRDefault="00B66ECB" w:rsidP="00B66ECB">
            <w:pPr>
              <w:pStyle w:val="Corpodeltesto"/>
              <w:rPr>
                <w:rFonts w:asciiTheme="minorHAnsi" w:hAnsiTheme="minorHAnsi"/>
                <w:sz w:val="16"/>
                <w:szCs w:val="16"/>
              </w:rPr>
            </w:pPr>
          </w:p>
          <w:p w:rsidR="00B66ECB" w:rsidRPr="00B66ECB" w:rsidRDefault="00B66ECB" w:rsidP="00B66ECB">
            <w:pPr>
              <w:pStyle w:val="Corpodeltesto"/>
              <w:rPr>
                <w:rFonts w:asciiTheme="minorHAnsi" w:hAnsiTheme="minorHAnsi"/>
                <w:sz w:val="16"/>
                <w:szCs w:val="16"/>
              </w:rPr>
            </w:pPr>
            <w:r w:rsidRPr="00B66ECB">
              <w:rPr>
                <w:rFonts w:asciiTheme="minorHAnsi" w:hAnsiTheme="minorHAnsi"/>
                <w:sz w:val="16"/>
                <w:szCs w:val="16"/>
              </w:rPr>
              <w:t>-che il citato avviso prevede la concessione di contributi a fondo perduto per l´acquisto, tramite il Mercato Elettronico della Pubblica Amministrazione, di prodotti e servizi per l’efficientamento energetico e/o la produzione di energia da fonti rinnovabili per gli edifici delle Amministrazioni comunali delle Regioni Convergenza (Calabria, Campania, Puglia e Sicilia);</w:t>
            </w:r>
          </w:p>
          <w:p w:rsidR="00B66ECB" w:rsidRPr="00B66ECB" w:rsidRDefault="00B66ECB" w:rsidP="00B66ECB">
            <w:pPr>
              <w:pStyle w:val="Corpodeltesto"/>
              <w:rPr>
                <w:rFonts w:asciiTheme="minorHAnsi" w:hAnsiTheme="minorHAnsi"/>
                <w:sz w:val="16"/>
                <w:szCs w:val="16"/>
              </w:rPr>
            </w:pPr>
          </w:p>
          <w:p w:rsidR="00B66ECB" w:rsidRPr="00B66ECB" w:rsidRDefault="00B66ECB" w:rsidP="00B66ECB">
            <w:pPr>
              <w:pStyle w:val="Corpodeltesto"/>
              <w:rPr>
                <w:rFonts w:asciiTheme="minorHAnsi" w:hAnsiTheme="minorHAnsi"/>
                <w:sz w:val="16"/>
                <w:szCs w:val="16"/>
              </w:rPr>
            </w:pPr>
            <w:r w:rsidRPr="00B66ECB">
              <w:rPr>
                <w:rFonts w:asciiTheme="minorHAnsi" w:hAnsiTheme="minorHAnsi"/>
                <w:sz w:val="16"/>
                <w:szCs w:val="16"/>
              </w:rPr>
              <w:t>-che il Comune di Tricase, in conformità alle regole di cui all’avviso predetto, con determinazione del Responsabile del Servizio n° 661 del 30.6.2015 e n. n°662 del 30.6.2015 ha stabilito, tra l’altro, di indire una procedura negoziata tramite Richiesta di Offerta (RdO) al MePA per l’acquisizione del prodotto IMPIANTI FOTOVOLTAICI E SERVIZI CONNESSI – (POI Energia/CSE 2015 – Impianto fotovoltaico connesso in retee e Interventi di Relamping) presso l’immobile comunale ex sede del Tribunale di Tricase – Sezione distaccata di Lecce (oggi sede del Giudice di Pace) da destinarsi a Caserma Carabinieri Comando Compagnia con il criterio del massimo ribasso (art. 82 D.L.vo n°163/2006) sull’importo posto a base di gara rispettivamente di € 90.000,00 e di € 117.000,00;</w:t>
            </w:r>
          </w:p>
          <w:p w:rsidR="00B66ECB" w:rsidRPr="00B66ECB" w:rsidRDefault="00B66ECB" w:rsidP="00B66ECB">
            <w:pPr>
              <w:pStyle w:val="Corpodeltesto"/>
              <w:rPr>
                <w:rFonts w:asciiTheme="minorHAnsi" w:hAnsiTheme="minorHAnsi"/>
                <w:sz w:val="16"/>
                <w:szCs w:val="16"/>
              </w:rPr>
            </w:pPr>
          </w:p>
          <w:p w:rsidR="00B66ECB" w:rsidRPr="00B66ECB" w:rsidRDefault="00B66ECB" w:rsidP="00B66ECB">
            <w:pPr>
              <w:pStyle w:val="Corpodeltesto"/>
              <w:rPr>
                <w:rFonts w:asciiTheme="minorHAnsi" w:hAnsiTheme="minorHAnsi"/>
                <w:sz w:val="16"/>
                <w:szCs w:val="16"/>
              </w:rPr>
            </w:pPr>
            <w:r w:rsidRPr="00B66ECB">
              <w:rPr>
                <w:rFonts w:asciiTheme="minorHAnsi" w:hAnsiTheme="minorHAnsi"/>
                <w:sz w:val="16"/>
                <w:szCs w:val="16"/>
              </w:rPr>
              <w:t>-che con D.R.S. n. 762 e n. 764 del 06/08/2015 i lavori sono stati rispettivamente aggiudicati alla ditta ENERGIA E A</w:t>
            </w:r>
            <w:r w:rsidR="001522E4">
              <w:rPr>
                <w:rFonts w:asciiTheme="minorHAnsi" w:hAnsiTheme="minorHAnsi"/>
                <w:sz w:val="16"/>
                <w:szCs w:val="16"/>
              </w:rPr>
              <w:t>MBIENTE s.r.l. – […]</w:t>
            </w:r>
            <w:r w:rsidRPr="00B66ECB">
              <w:rPr>
                <w:rFonts w:asciiTheme="minorHAnsi" w:hAnsiTheme="minorHAnsi"/>
                <w:sz w:val="16"/>
                <w:szCs w:val="16"/>
              </w:rPr>
              <w:t xml:space="preserve"> – Minirvino di Lecce (LE) l’acquisizione del prodotto IMPIANTI FOTOVOLTAICI E SERVIZI CONNESSI – (POI Energia/CSE 2015 – Impianto fotovoltaico connesso in rete) per l’importo di € 75.000,00, oltre I.V.A. 22%,  e alla MG ENGI</w:t>
            </w:r>
            <w:r w:rsidR="001522E4">
              <w:rPr>
                <w:rFonts w:asciiTheme="minorHAnsi" w:hAnsiTheme="minorHAnsi"/>
                <w:sz w:val="16"/>
                <w:szCs w:val="16"/>
              </w:rPr>
              <w:t>NEERING s.r.l. – […]</w:t>
            </w:r>
            <w:r w:rsidRPr="00B66ECB">
              <w:rPr>
                <w:rFonts w:asciiTheme="minorHAnsi" w:hAnsiTheme="minorHAnsi"/>
                <w:sz w:val="16"/>
                <w:szCs w:val="16"/>
              </w:rPr>
              <w:t xml:space="preserve"> – Zollino (LE) l’acquisizione del prodotto BENI PER L’EFFICIENZA ENERGETICA – (POI Energia/CSE 2015 – Interventi di Relamping) per l’importo di € 94.200,00, oltre I.V.A. 22%;</w:t>
            </w:r>
          </w:p>
          <w:p w:rsidR="00B66ECB" w:rsidRPr="00B66ECB" w:rsidRDefault="00B66ECB" w:rsidP="00B66ECB">
            <w:pPr>
              <w:pStyle w:val="Corpodeltesto"/>
              <w:rPr>
                <w:rFonts w:asciiTheme="minorHAnsi" w:hAnsiTheme="minorHAnsi"/>
                <w:sz w:val="16"/>
                <w:szCs w:val="16"/>
              </w:rPr>
            </w:pPr>
          </w:p>
          <w:p w:rsidR="00B66ECB" w:rsidRPr="00B66ECB" w:rsidRDefault="00B66ECB" w:rsidP="00B66ECB">
            <w:pPr>
              <w:pStyle w:val="Corpodeltesto"/>
              <w:rPr>
                <w:rFonts w:asciiTheme="minorHAnsi" w:hAnsiTheme="minorHAnsi"/>
                <w:sz w:val="16"/>
                <w:szCs w:val="16"/>
              </w:rPr>
            </w:pPr>
            <w:r w:rsidRPr="00B66ECB">
              <w:rPr>
                <w:rFonts w:asciiTheme="minorHAnsi" w:hAnsiTheme="minorHAnsi"/>
                <w:sz w:val="16"/>
                <w:szCs w:val="16"/>
              </w:rPr>
              <w:t>Atteso che occorre urgentemente completare le procedure prescritte dal disciplinare in ordine alla rendicontazione dei due interventi ed essendo il personale tecnico presente nel Settore LL.PP. comunale impegnato nello svolgimento dei compiti d’istituto oltre che nella progettazione e direzione lavori relativi ad altre opere pubbliche, si rende necessario affiancare al Responsabile del Settore, già progettista e coordinatore per la sicurezza in fase di progettazione nonché direttore dei lavori e coordinatore per la sicurezza in fase di esecuzione, un libero professionista abilitato per lo svolgimento delle attività di supporto al R.U.P. per l’espletamento di dette funzioni tramite il portale del MiSE;</w:t>
            </w:r>
          </w:p>
          <w:p w:rsidR="00B66ECB" w:rsidRPr="00B66ECB" w:rsidRDefault="00B66ECB" w:rsidP="00B66ECB">
            <w:pPr>
              <w:pStyle w:val="Corpodeltesto"/>
              <w:rPr>
                <w:rFonts w:asciiTheme="minorHAnsi" w:hAnsiTheme="minorHAnsi"/>
                <w:sz w:val="16"/>
                <w:szCs w:val="16"/>
              </w:rPr>
            </w:pPr>
          </w:p>
          <w:p w:rsidR="00B66ECB" w:rsidRPr="00B66ECB" w:rsidRDefault="00B66ECB" w:rsidP="00B66ECB">
            <w:pPr>
              <w:pStyle w:val="Corpodeltesto"/>
              <w:rPr>
                <w:rFonts w:asciiTheme="minorHAnsi" w:hAnsiTheme="minorHAnsi"/>
                <w:sz w:val="16"/>
                <w:szCs w:val="16"/>
              </w:rPr>
            </w:pPr>
            <w:r w:rsidRPr="00B66ECB">
              <w:rPr>
                <w:rFonts w:asciiTheme="minorHAnsi" w:hAnsiTheme="minorHAnsi"/>
                <w:sz w:val="16"/>
                <w:szCs w:val="16"/>
              </w:rPr>
              <w:t>Dato atto che l’importo delle competenze, al netto dell’I.V.A., non supera l’importo di € 40.000,00 e che, in linea con la vigente normativa, l’incarico può essere affidato direttamente, previa acquisizione e valutazione di apposito curriculum come disciplinato dal Regolamento per l'esecuzione di lavori, forniture e servizi in economia approvato con delibera del C.C. n°8 del 20/03/2014;</w:t>
            </w:r>
          </w:p>
          <w:p w:rsidR="00B66ECB" w:rsidRPr="00B66ECB" w:rsidRDefault="00B66ECB" w:rsidP="00B66ECB">
            <w:pPr>
              <w:pStyle w:val="Corpodeltesto"/>
              <w:rPr>
                <w:rFonts w:asciiTheme="minorHAnsi" w:hAnsiTheme="minorHAnsi"/>
                <w:sz w:val="16"/>
                <w:szCs w:val="16"/>
              </w:rPr>
            </w:pPr>
          </w:p>
          <w:p w:rsidR="00B66ECB" w:rsidRPr="00B66ECB" w:rsidRDefault="00B66ECB" w:rsidP="00B66ECB">
            <w:pPr>
              <w:pStyle w:val="Corpodeltesto"/>
              <w:rPr>
                <w:rFonts w:asciiTheme="minorHAnsi" w:hAnsiTheme="minorHAnsi"/>
                <w:sz w:val="16"/>
                <w:szCs w:val="16"/>
              </w:rPr>
            </w:pPr>
            <w:r w:rsidRPr="00B66ECB">
              <w:rPr>
                <w:rFonts w:asciiTheme="minorHAnsi" w:hAnsiTheme="minorHAnsi"/>
                <w:sz w:val="16"/>
                <w:szCs w:val="16"/>
              </w:rPr>
              <w:lastRenderedPageBreak/>
              <w:t>Atteso pertanto che si ravvisano, nell’interesse dell’Ente, motivazioni sufficienti per l’affidamento dell’incarico diretto, in linea con le facoltà di legge, senza ulteriori indagini di mercato, che costituirebbero nella fattispecie inutile appesantimento del procedimento;</w:t>
            </w:r>
          </w:p>
          <w:p w:rsidR="00B66ECB" w:rsidRPr="00B66ECB" w:rsidRDefault="00B66ECB" w:rsidP="00B66ECB">
            <w:pPr>
              <w:pStyle w:val="Corpodeltesto"/>
              <w:rPr>
                <w:rFonts w:asciiTheme="minorHAnsi" w:hAnsiTheme="minorHAnsi"/>
                <w:sz w:val="16"/>
                <w:szCs w:val="16"/>
              </w:rPr>
            </w:pPr>
          </w:p>
          <w:p w:rsidR="00B66ECB" w:rsidRPr="00B66ECB" w:rsidRDefault="00B66ECB" w:rsidP="00B66ECB">
            <w:pPr>
              <w:pStyle w:val="Corpodeltesto"/>
              <w:rPr>
                <w:rFonts w:asciiTheme="minorHAnsi" w:hAnsiTheme="minorHAnsi"/>
                <w:sz w:val="16"/>
                <w:szCs w:val="16"/>
              </w:rPr>
            </w:pPr>
            <w:r w:rsidRPr="00B66ECB">
              <w:rPr>
                <w:rFonts w:asciiTheme="minorHAnsi" w:hAnsiTheme="minorHAnsi"/>
                <w:sz w:val="16"/>
                <w:szCs w:val="16"/>
              </w:rPr>
              <w:t>Esaminati i vari curriculum dei professionisti iscritti al predetto elenco;</w:t>
            </w:r>
          </w:p>
          <w:p w:rsidR="00B66ECB" w:rsidRPr="00B66ECB" w:rsidRDefault="00B66ECB" w:rsidP="00B66ECB">
            <w:pPr>
              <w:pStyle w:val="Corpodeltesto"/>
              <w:rPr>
                <w:rFonts w:asciiTheme="minorHAnsi" w:hAnsiTheme="minorHAnsi"/>
                <w:sz w:val="16"/>
                <w:szCs w:val="16"/>
              </w:rPr>
            </w:pPr>
          </w:p>
          <w:p w:rsidR="00B66ECB" w:rsidRPr="00B66ECB" w:rsidRDefault="00B66ECB" w:rsidP="00B66ECB">
            <w:pPr>
              <w:pStyle w:val="Corpodeltesto"/>
              <w:rPr>
                <w:rFonts w:asciiTheme="minorHAnsi" w:hAnsiTheme="minorHAnsi"/>
                <w:sz w:val="16"/>
                <w:szCs w:val="16"/>
              </w:rPr>
            </w:pPr>
            <w:r w:rsidRPr="00B66ECB">
              <w:rPr>
                <w:rFonts w:asciiTheme="minorHAnsi" w:hAnsiTheme="minorHAnsi"/>
                <w:sz w:val="16"/>
                <w:szCs w:val="16"/>
              </w:rPr>
              <w:t>Ritenuto, alla luce di quanto sopra, di conferire l’incarico all’ing. Aurora INDINO, […], in possesso della adeguata esperienza e capacità professionale così come si evince dal curriculum presentato, per lo svolgimento delle attività di supporto al R.U.P. per gli interventi in premessa indicati;</w:t>
            </w:r>
          </w:p>
          <w:p w:rsidR="00B66ECB" w:rsidRPr="00B66ECB" w:rsidRDefault="00B66ECB" w:rsidP="00B66ECB">
            <w:pPr>
              <w:pStyle w:val="Corpodeltesto"/>
              <w:rPr>
                <w:rFonts w:asciiTheme="minorHAnsi" w:hAnsiTheme="minorHAnsi"/>
                <w:sz w:val="16"/>
                <w:szCs w:val="16"/>
              </w:rPr>
            </w:pPr>
          </w:p>
          <w:p w:rsidR="00B66ECB" w:rsidRPr="00B66ECB" w:rsidRDefault="00B66ECB" w:rsidP="00B66ECB">
            <w:pPr>
              <w:pStyle w:val="Corpodeltesto"/>
              <w:rPr>
                <w:rFonts w:asciiTheme="minorHAnsi" w:hAnsiTheme="minorHAnsi"/>
                <w:sz w:val="16"/>
                <w:szCs w:val="16"/>
              </w:rPr>
            </w:pPr>
            <w:r w:rsidRPr="00B66ECB">
              <w:rPr>
                <w:rFonts w:asciiTheme="minorHAnsi" w:hAnsiTheme="minorHAnsi"/>
                <w:sz w:val="16"/>
                <w:szCs w:val="16"/>
              </w:rPr>
              <w:t>Ritenuto di dover provvedere in merito;</w:t>
            </w:r>
          </w:p>
          <w:p w:rsidR="00B66ECB" w:rsidRPr="00B66ECB" w:rsidRDefault="00B66ECB" w:rsidP="00B66ECB">
            <w:pPr>
              <w:pStyle w:val="Corpodeltesto"/>
              <w:rPr>
                <w:rFonts w:asciiTheme="minorHAnsi" w:hAnsiTheme="minorHAnsi"/>
                <w:sz w:val="16"/>
                <w:szCs w:val="16"/>
              </w:rPr>
            </w:pPr>
          </w:p>
          <w:p w:rsidR="00B66ECB" w:rsidRPr="00B66ECB" w:rsidRDefault="00B66ECB" w:rsidP="00B66ECB">
            <w:pPr>
              <w:pStyle w:val="Corpodeltesto"/>
              <w:rPr>
                <w:rFonts w:asciiTheme="minorHAnsi" w:hAnsiTheme="minorHAnsi"/>
                <w:sz w:val="16"/>
                <w:szCs w:val="16"/>
              </w:rPr>
            </w:pPr>
            <w:r w:rsidRPr="00B66ECB">
              <w:rPr>
                <w:rFonts w:asciiTheme="minorHAnsi" w:hAnsiTheme="minorHAnsi"/>
                <w:sz w:val="16"/>
                <w:szCs w:val="16"/>
              </w:rPr>
              <w:t>Eseguito con esito favorevole il controllo preventivo di regolarità amministrativa del presente atto avendo verificato:</w:t>
            </w:r>
          </w:p>
          <w:p w:rsidR="00B66ECB" w:rsidRPr="00B66ECB" w:rsidRDefault="00B66ECB" w:rsidP="00B66ECB">
            <w:pPr>
              <w:pStyle w:val="Corpodeltesto"/>
              <w:rPr>
                <w:rFonts w:asciiTheme="minorHAnsi" w:hAnsiTheme="minorHAnsi"/>
                <w:sz w:val="16"/>
                <w:szCs w:val="16"/>
              </w:rPr>
            </w:pPr>
            <w:r w:rsidRPr="00B66ECB">
              <w:rPr>
                <w:rFonts w:asciiTheme="minorHAnsi" w:hAnsiTheme="minorHAnsi"/>
                <w:sz w:val="16"/>
                <w:szCs w:val="16"/>
              </w:rPr>
              <w:t>a)-rispetto delle normative comunitarie, statali, regionali e regolamentari, generali e di settore;</w:t>
            </w:r>
          </w:p>
          <w:p w:rsidR="00B66ECB" w:rsidRPr="00B66ECB" w:rsidRDefault="00B66ECB" w:rsidP="00B66ECB">
            <w:pPr>
              <w:pStyle w:val="Corpodeltesto"/>
              <w:rPr>
                <w:rFonts w:asciiTheme="minorHAnsi" w:hAnsiTheme="minorHAnsi"/>
                <w:sz w:val="16"/>
                <w:szCs w:val="16"/>
              </w:rPr>
            </w:pPr>
            <w:r w:rsidRPr="00B66ECB">
              <w:rPr>
                <w:rFonts w:asciiTheme="minorHAnsi" w:hAnsiTheme="minorHAnsi"/>
                <w:sz w:val="16"/>
                <w:szCs w:val="16"/>
              </w:rPr>
              <w:t>b)-correttezza e regolarità della procedura;</w:t>
            </w:r>
          </w:p>
          <w:p w:rsidR="00B66ECB" w:rsidRPr="00B66ECB" w:rsidRDefault="00B66ECB" w:rsidP="00B66ECB">
            <w:pPr>
              <w:pStyle w:val="Corpodeltesto"/>
              <w:rPr>
                <w:rFonts w:asciiTheme="minorHAnsi" w:hAnsiTheme="minorHAnsi"/>
                <w:sz w:val="16"/>
                <w:szCs w:val="16"/>
              </w:rPr>
            </w:pPr>
            <w:r w:rsidRPr="00B66ECB">
              <w:rPr>
                <w:rFonts w:asciiTheme="minorHAnsi" w:hAnsiTheme="minorHAnsi"/>
                <w:sz w:val="16"/>
                <w:szCs w:val="16"/>
              </w:rPr>
              <w:t>c)-correttezza formale della redazione dell’atto;</w:t>
            </w:r>
          </w:p>
          <w:p w:rsidR="00B66ECB" w:rsidRPr="00B66ECB" w:rsidRDefault="00B66ECB" w:rsidP="00B66ECB">
            <w:pPr>
              <w:pStyle w:val="Corpodeltesto"/>
              <w:rPr>
                <w:rFonts w:asciiTheme="minorHAnsi" w:hAnsiTheme="minorHAnsi"/>
                <w:sz w:val="16"/>
                <w:szCs w:val="16"/>
              </w:rPr>
            </w:pPr>
          </w:p>
          <w:p w:rsidR="00B66ECB" w:rsidRPr="00B66ECB" w:rsidRDefault="00B66ECB" w:rsidP="00B66ECB">
            <w:pPr>
              <w:pStyle w:val="Corpodeltesto"/>
              <w:rPr>
                <w:rFonts w:asciiTheme="minorHAnsi" w:hAnsiTheme="minorHAnsi"/>
                <w:sz w:val="16"/>
                <w:szCs w:val="16"/>
              </w:rPr>
            </w:pPr>
            <w:r w:rsidRPr="00B66ECB">
              <w:rPr>
                <w:rFonts w:asciiTheme="minorHAnsi" w:hAnsiTheme="minorHAnsi"/>
                <w:sz w:val="16"/>
                <w:szCs w:val="16"/>
              </w:rPr>
              <w:t>Acquisiti il seguente parere sulla regolarità contabile espresso dal Responsabile dei Servizi Finanziari: “favorevole”, nonché l’attestazione sulla copertura finanziaria;</w:t>
            </w:r>
          </w:p>
          <w:p w:rsidR="00B66ECB" w:rsidRPr="00B66ECB" w:rsidRDefault="00B66ECB" w:rsidP="00B66ECB">
            <w:pPr>
              <w:pStyle w:val="Corpodeltesto"/>
              <w:rPr>
                <w:rFonts w:asciiTheme="minorHAnsi" w:hAnsiTheme="minorHAnsi"/>
                <w:sz w:val="16"/>
                <w:szCs w:val="16"/>
              </w:rPr>
            </w:pPr>
          </w:p>
          <w:p w:rsidR="00B66ECB" w:rsidRPr="00B66ECB" w:rsidRDefault="00B66ECB" w:rsidP="00B66ECB">
            <w:pPr>
              <w:pStyle w:val="Corpodeltesto"/>
              <w:rPr>
                <w:rFonts w:asciiTheme="minorHAnsi" w:hAnsiTheme="minorHAnsi"/>
                <w:sz w:val="16"/>
                <w:szCs w:val="16"/>
              </w:rPr>
            </w:pPr>
            <w:r w:rsidRPr="00B66ECB">
              <w:rPr>
                <w:rFonts w:asciiTheme="minorHAnsi" w:hAnsiTheme="minorHAnsi"/>
                <w:sz w:val="16"/>
                <w:szCs w:val="16"/>
              </w:rPr>
              <w:t>Visto il T.U. delle leggi sull’Ordinamento degli Enti Locali approvato con D.L. n°267 del 18.8.2000;</w:t>
            </w:r>
          </w:p>
          <w:p w:rsidR="00B66ECB" w:rsidRPr="00B66ECB" w:rsidRDefault="00B66ECB" w:rsidP="00B66ECB">
            <w:pPr>
              <w:pStyle w:val="Corpodeltesto"/>
              <w:rPr>
                <w:rFonts w:asciiTheme="minorHAnsi" w:hAnsiTheme="minorHAnsi"/>
                <w:sz w:val="16"/>
                <w:szCs w:val="16"/>
              </w:rPr>
            </w:pPr>
          </w:p>
          <w:p w:rsidR="00B66ECB" w:rsidRPr="00B66ECB" w:rsidRDefault="00B66ECB" w:rsidP="00B66ECB">
            <w:pPr>
              <w:pStyle w:val="Corpodeltesto"/>
              <w:jc w:val="center"/>
              <w:rPr>
                <w:rFonts w:asciiTheme="minorHAnsi" w:hAnsiTheme="minorHAnsi"/>
                <w:sz w:val="16"/>
                <w:szCs w:val="16"/>
              </w:rPr>
            </w:pPr>
            <w:r w:rsidRPr="00B66ECB">
              <w:rPr>
                <w:rFonts w:asciiTheme="minorHAnsi" w:hAnsiTheme="minorHAnsi"/>
                <w:sz w:val="16"/>
                <w:szCs w:val="16"/>
              </w:rPr>
              <w:t>D E T E R M I N A</w:t>
            </w:r>
          </w:p>
          <w:p w:rsidR="00B66ECB" w:rsidRPr="00B66ECB" w:rsidRDefault="00B66ECB" w:rsidP="00B66ECB">
            <w:pPr>
              <w:pStyle w:val="Corpodeltesto"/>
              <w:rPr>
                <w:rFonts w:asciiTheme="minorHAnsi" w:hAnsiTheme="minorHAnsi"/>
                <w:sz w:val="16"/>
                <w:szCs w:val="16"/>
              </w:rPr>
            </w:pPr>
          </w:p>
          <w:p w:rsidR="00B66ECB" w:rsidRPr="00B66ECB" w:rsidRDefault="00B66ECB" w:rsidP="00B66ECB">
            <w:pPr>
              <w:pStyle w:val="Corpodeltesto"/>
              <w:rPr>
                <w:rFonts w:asciiTheme="minorHAnsi" w:hAnsiTheme="minorHAnsi"/>
                <w:sz w:val="16"/>
                <w:szCs w:val="16"/>
              </w:rPr>
            </w:pPr>
            <w:r w:rsidRPr="00B66ECB">
              <w:rPr>
                <w:rFonts w:asciiTheme="minorHAnsi" w:hAnsiTheme="minorHAnsi"/>
                <w:sz w:val="16"/>
                <w:szCs w:val="16"/>
              </w:rPr>
              <w:t xml:space="preserve">1)-Conferire, per le motivazioni in premessa indicate, all’ing. Aurora INDINO, […], l'incarico per lo svolgimento delle attività di supporto al R.U.P. nell’ambito degli interventi relativi al progetto inerente “IMPIANTI FOTOVOLTAICI E SERVIZI CONNESSI – (POI Energia/CSE 2015 – Impianto fotovoltaico connesso in rete)” e al progetto “BENI PER L’EFFICIENZA ENERGETICA – (POI Energia/CSE 2015 – Interventi di Relamping)” per l’importo di € 1.500,00, oltre oneri previdenziali 4% per € 60,00 ed I.V.A. del 22%  per € 342,20. </w:t>
            </w:r>
          </w:p>
          <w:p w:rsidR="00B66ECB" w:rsidRPr="00B66ECB" w:rsidRDefault="00B66ECB" w:rsidP="00B66ECB">
            <w:pPr>
              <w:pStyle w:val="Corpodeltesto"/>
              <w:rPr>
                <w:rFonts w:asciiTheme="minorHAnsi" w:hAnsiTheme="minorHAnsi"/>
                <w:sz w:val="16"/>
                <w:szCs w:val="16"/>
              </w:rPr>
            </w:pPr>
          </w:p>
          <w:p w:rsidR="00B66ECB" w:rsidRPr="00B66ECB" w:rsidRDefault="00B66ECB" w:rsidP="00B66ECB">
            <w:pPr>
              <w:pStyle w:val="Corpodeltesto"/>
              <w:rPr>
                <w:rFonts w:asciiTheme="minorHAnsi" w:hAnsiTheme="minorHAnsi"/>
                <w:sz w:val="16"/>
                <w:szCs w:val="16"/>
              </w:rPr>
            </w:pPr>
            <w:r w:rsidRPr="00B66ECB">
              <w:rPr>
                <w:rFonts w:asciiTheme="minorHAnsi" w:hAnsiTheme="minorHAnsi"/>
                <w:sz w:val="16"/>
                <w:szCs w:val="16"/>
              </w:rPr>
              <w:t>2) Disporre che l’incarico di che trattasi consisterà nell’attività di supporto, collaborazione e assistenza tecnica e amministrativa al R.U.P. in fase di esecuzione e che lo stesso dovrà essere espletato fino alla completa conclusione degli interventi in oggetto;</w:t>
            </w:r>
          </w:p>
          <w:p w:rsidR="00B66ECB" w:rsidRPr="00B66ECB" w:rsidRDefault="00B66ECB" w:rsidP="00B66ECB">
            <w:pPr>
              <w:pStyle w:val="Corpodeltesto"/>
              <w:rPr>
                <w:rFonts w:asciiTheme="minorHAnsi" w:hAnsiTheme="minorHAnsi"/>
                <w:sz w:val="16"/>
                <w:szCs w:val="16"/>
              </w:rPr>
            </w:pPr>
          </w:p>
          <w:p w:rsidR="00B66ECB" w:rsidRPr="00B66ECB" w:rsidRDefault="00B66ECB" w:rsidP="00B66ECB">
            <w:pPr>
              <w:pStyle w:val="Corpodeltesto"/>
              <w:rPr>
                <w:rFonts w:asciiTheme="minorHAnsi" w:hAnsiTheme="minorHAnsi"/>
                <w:sz w:val="16"/>
                <w:szCs w:val="16"/>
              </w:rPr>
            </w:pPr>
            <w:r w:rsidRPr="00B66ECB">
              <w:rPr>
                <w:rFonts w:asciiTheme="minorHAnsi" w:hAnsiTheme="minorHAnsi"/>
                <w:sz w:val="16"/>
                <w:szCs w:val="16"/>
              </w:rPr>
              <w:t>3)-Dare atto inoltre che alla spesa necessaria per fronteggiare il pagamento delle relative competenze pari ad € 1.903,20, sarà fatto fronte con i fondi del bilancio - Cap. 4300.</w:t>
            </w:r>
          </w:p>
          <w:p w:rsidR="00B66ECB" w:rsidRPr="00B66ECB" w:rsidRDefault="00B66ECB" w:rsidP="00B66ECB">
            <w:pPr>
              <w:pStyle w:val="Corpodeltesto"/>
              <w:rPr>
                <w:rFonts w:asciiTheme="minorHAnsi" w:hAnsiTheme="minorHAnsi"/>
                <w:sz w:val="16"/>
                <w:szCs w:val="16"/>
              </w:rPr>
            </w:pPr>
          </w:p>
          <w:p w:rsidR="00B66ECB" w:rsidRPr="00B66ECB" w:rsidRDefault="00B66ECB" w:rsidP="00B66ECB">
            <w:pPr>
              <w:pStyle w:val="Corpodeltesto"/>
              <w:rPr>
                <w:rFonts w:asciiTheme="minorHAnsi" w:hAnsiTheme="minorHAnsi"/>
                <w:sz w:val="16"/>
                <w:szCs w:val="16"/>
              </w:rPr>
            </w:pPr>
            <w:r w:rsidRPr="00B66ECB">
              <w:rPr>
                <w:rFonts w:asciiTheme="minorHAnsi" w:hAnsiTheme="minorHAnsi"/>
                <w:sz w:val="16"/>
                <w:szCs w:val="16"/>
              </w:rPr>
              <w:lastRenderedPageBreak/>
              <w:t>6)-Il C.I.G. di riferimento del presente procedimento è: Z291710082.</w:t>
            </w:r>
          </w:p>
          <w:p w:rsidR="00B66ECB" w:rsidRPr="00B66ECB" w:rsidRDefault="00B66ECB" w:rsidP="00D55D60">
            <w:pPr>
              <w:pStyle w:val="Titolo"/>
              <w:jc w:val="both"/>
              <w:rPr>
                <w:rFonts w:asciiTheme="minorHAnsi" w:hAnsiTheme="minorHAnsi" w:cs="Times New Roman"/>
                <w:sz w:val="16"/>
                <w:szCs w:val="16"/>
              </w:rPr>
            </w:pPr>
          </w:p>
          <w:p w:rsidR="00B66ECB" w:rsidRPr="00B66ECB" w:rsidRDefault="00B66ECB" w:rsidP="00D55D60">
            <w:pPr>
              <w:pStyle w:val="Titolo"/>
              <w:jc w:val="both"/>
              <w:rPr>
                <w:rFonts w:asciiTheme="minorHAnsi" w:hAnsiTheme="minorHAnsi" w:cs="Times New Roman"/>
                <w:sz w:val="16"/>
                <w:szCs w:val="16"/>
              </w:rPr>
            </w:pPr>
            <w:r w:rsidRPr="00B66ECB">
              <w:rPr>
                <w:rFonts w:asciiTheme="minorHAnsi" w:hAnsiTheme="minorHAnsi" w:cs="Times New Roman"/>
                <w:sz w:val="16"/>
                <w:szCs w:val="16"/>
              </w:rPr>
              <w:t>[…]</w:t>
            </w:r>
          </w:p>
        </w:tc>
        <w:tc>
          <w:tcPr>
            <w:tcW w:w="993" w:type="dxa"/>
          </w:tcPr>
          <w:p w:rsidR="009A1C96" w:rsidRPr="007A4567" w:rsidRDefault="004F561B" w:rsidP="00D55D60">
            <w:pPr>
              <w:rPr>
                <w:sz w:val="16"/>
                <w:szCs w:val="16"/>
              </w:rPr>
            </w:pPr>
            <w:r w:rsidRPr="00B66ECB">
              <w:rPr>
                <w:sz w:val="16"/>
                <w:szCs w:val="16"/>
              </w:rPr>
              <w:lastRenderedPageBreak/>
              <w:t>€ 1.903,20</w:t>
            </w:r>
          </w:p>
        </w:tc>
        <w:tc>
          <w:tcPr>
            <w:tcW w:w="2268" w:type="dxa"/>
          </w:tcPr>
          <w:p w:rsidR="009A1C96" w:rsidRPr="007A4567" w:rsidRDefault="009A1C96" w:rsidP="00D55D60">
            <w:pPr>
              <w:rPr>
                <w:sz w:val="16"/>
                <w:szCs w:val="16"/>
              </w:rPr>
            </w:pPr>
          </w:p>
        </w:tc>
      </w:tr>
      <w:tr w:rsidR="009A1C96" w:rsidRPr="007A4567" w:rsidTr="009A1C96">
        <w:tc>
          <w:tcPr>
            <w:tcW w:w="1668" w:type="dxa"/>
          </w:tcPr>
          <w:p w:rsidR="009A1C96" w:rsidRPr="0086414A" w:rsidRDefault="009A1C96" w:rsidP="00D55D60">
            <w:pPr>
              <w:rPr>
                <w:sz w:val="16"/>
                <w:szCs w:val="16"/>
              </w:rPr>
            </w:pPr>
            <w:r w:rsidRPr="0086414A">
              <w:rPr>
                <w:sz w:val="16"/>
                <w:szCs w:val="16"/>
              </w:rPr>
              <w:lastRenderedPageBreak/>
              <w:t>Responsabile del Servizio</w:t>
            </w:r>
          </w:p>
          <w:p w:rsidR="009A1C96" w:rsidRPr="0086414A" w:rsidRDefault="009A1C96" w:rsidP="00D55D60">
            <w:pPr>
              <w:rPr>
                <w:sz w:val="16"/>
                <w:szCs w:val="16"/>
              </w:rPr>
            </w:pPr>
            <w:r w:rsidRPr="0086414A">
              <w:rPr>
                <w:sz w:val="16"/>
                <w:szCs w:val="16"/>
              </w:rPr>
              <w:t>Ing. Vito Ferramosca</w:t>
            </w:r>
          </w:p>
        </w:tc>
        <w:tc>
          <w:tcPr>
            <w:tcW w:w="992" w:type="dxa"/>
          </w:tcPr>
          <w:p w:rsidR="009A1C96" w:rsidRPr="0086414A" w:rsidRDefault="009A1C96" w:rsidP="00D55D60">
            <w:pPr>
              <w:rPr>
                <w:sz w:val="16"/>
                <w:szCs w:val="16"/>
              </w:rPr>
            </w:pPr>
            <w:r w:rsidRPr="0086414A">
              <w:rPr>
                <w:sz w:val="16"/>
                <w:szCs w:val="16"/>
              </w:rPr>
              <w:t>Determina</w:t>
            </w:r>
          </w:p>
        </w:tc>
        <w:tc>
          <w:tcPr>
            <w:tcW w:w="992" w:type="dxa"/>
          </w:tcPr>
          <w:p w:rsidR="009A1C96" w:rsidRPr="0086414A" w:rsidRDefault="0086414A" w:rsidP="00D55D60">
            <w:pPr>
              <w:rPr>
                <w:sz w:val="16"/>
                <w:szCs w:val="16"/>
              </w:rPr>
            </w:pPr>
            <w:r w:rsidRPr="0086414A">
              <w:rPr>
                <w:sz w:val="16"/>
                <w:szCs w:val="16"/>
              </w:rPr>
              <w:t>n.1110 del 19.11.2015</w:t>
            </w:r>
          </w:p>
        </w:tc>
        <w:tc>
          <w:tcPr>
            <w:tcW w:w="1701" w:type="dxa"/>
          </w:tcPr>
          <w:p w:rsidR="009A1C96" w:rsidRPr="0086414A" w:rsidRDefault="0086414A" w:rsidP="00D55D60">
            <w:pPr>
              <w:rPr>
                <w:sz w:val="16"/>
                <w:szCs w:val="16"/>
              </w:rPr>
            </w:pPr>
            <w:r w:rsidRPr="0086414A">
              <w:rPr>
                <w:sz w:val="16"/>
                <w:szCs w:val="16"/>
              </w:rPr>
              <w:t>MANUTENZIONE IMMOBILI COMUNALI - IMPEGNO DELLA SPESA.</w:t>
            </w:r>
          </w:p>
        </w:tc>
        <w:tc>
          <w:tcPr>
            <w:tcW w:w="4961" w:type="dxa"/>
          </w:tcPr>
          <w:p w:rsidR="009A1C96" w:rsidRPr="0086414A" w:rsidRDefault="0086414A" w:rsidP="00D55D60">
            <w:pPr>
              <w:pStyle w:val="Titolo"/>
              <w:jc w:val="both"/>
              <w:rPr>
                <w:rFonts w:asciiTheme="minorHAnsi" w:hAnsiTheme="minorHAnsi" w:cs="Times New Roman"/>
                <w:sz w:val="16"/>
                <w:szCs w:val="16"/>
              </w:rPr>
            </w:pPr>
            <w:r w:rsidRPr="0086414A">
              <w:rPr>
                <w:rFonts w:asciiTheme="minorHAnsi" w:hAnsiTheme="minorHAnsi" w:cs="Times New Roman"/>
                <w:sz w:val="16"/>
                <w:szCs w:val="16"/>
              </w:rPr>
              <w:t>[…]</w:t>
            </w:r>
          </w:p>
          <w:p w:rsidR="0086414A" w:rsidRPr="0086414A" w:rsidRDefault="0086414A" w:rsidP="0086414A">
            <w:pPr>
              <w:jc w:val="both"/>
              <w:rPr>
                <w:sz w:val="16"/>
                <w:szCs w:val="16"/>
              </w:rPr>
            </w:pPr>
            <w:r w:rsidRPr="0086414A">
              <w:rPr>
                <w:sz w:val="16"/>
                <w:szCs w:val="16"/>
              </w:rPr>
              <w:t>-che presso gli immobili di proprietà o in uso al Comune, è necessario frequentemente intervenire per l’esecuzione di lavori manutentivi agli impianti tecnologici, alle infrastrutture, agli infissi e serramenti in genere;</w:t>
            </w:r>
          </w:p>
          <w:p w:rsidR="0086414A" w:rsidRPr="0086414A" w:rsidRDefault="0086414A" w:rsidP="0086414A">
            <w:pPr>
              <w:jc w:val="both"/>
              <w:rPr>
                <w:sz w:val="16"/>
                <w:szCs w:val="16"/>
              </w:rPr>
            </w:pPr>
          </w:p>
          <w:p w:rsidR="0086414A" w:rsidRPr="0086414A" w:rsidRDefault="0086414A" w:rsidP="0086414A">
            <w:pPr>
              <w:jc w:val="both"/>
              <w:rPr>
                <w:sz w:val="16"/>
                <w:szCs w:val="16"/>
              </w:rPr>
            </w:pPr>
            <w:r w:rsidRPr="0086414A">
              <w:rPr>
                <w:sz w:val="16"/>
                <w:szCs w:val="16"/>
              </w:rPr>
              <w:t>-che il più delle volte detti interventi rivestono carattere di urgenza e,per evitare disagi o pericolo per la pubblica e privata incolumità, è necessario rivolgersi a ditte esterne di fiducia dell’Amministrazione stante la carenza di personale in organico di operai specializzati;</w:t>
            </w:r>
          </w:p>
          <w:p w:rsidR="0086414A" w:rsidRPr="0086414A" w:rsidRDefault="0086414A" w:rsidP="0086414A">
            <w:pPr>
              <w:jc w:val="both"/>
              <w:rPr>
                <w:sz w:val="16"/>
                <w:szCs w:val="16"/>
              </w:rPr>
            </w:pPr>
          </w:p>
          <w:p w:rsidR="0086414A" w:rsidRPr="0086414A" w:rsidRDefault="0086414A" w:rsidP="0086414A">
            <w:pPr>
              <w:jc w:val="both"/>
              <w:rPr>
                <w:sz w:val="16"/>
                <w:szCs w:val="16"/>
              </w:rPr>
            </w:pPr>
            <w:r w:rsidRPr="0086414A">
              <w:rPr>
                <w:sz w:val="16"/>
                <w:szCs w:val="16"/>
              </w:rPr>
              <w:t xml:space="preserve">-che allo scopo, per rendere il più celere possibile l’attuazione di detti interventi in economia, è necessario acquisire preventivamente l’impegno della spesa per </w:t>
            </w:r>
            <w:r w:rsidRPr="0086414A">
              <w:rPr>
                <w:b/>
                <w:sz w:val="16"/>
                <w:szCs w:val="16"/>
              </w:rPr>
              <w:t>€ 15.000,00</w:t>
            </w:r>
            <w:r w:rsidRPr="0086414A">
              <w:rPr>
                <w:sz w:val="16"/>
                <w:szCs w:val="16"/>
              </w:rPr>
              <w:t>, e quindi all’affidamento anche per chiamata diretta, secondo le disposizioni contenute nel Regolamento per l’affidamento di lavori, forniture e servizi in economia, approvato con D.C.C. n. 8/2014;</w:t>
            </w:r>
          </w:p>
          <w:p w:rsidR="0086414A" w:rsidRPr="0086414A" w:rsidRDefault="0086414A" w:rsidP="0086414A">
            <w:pPr>
              <w:jc w:val="both"/>
              <w:rPr>
                <w:sz w:val="16"/>
                <w:szCs w:val="16"/>
              </w:rPr>
            </w:pPr>
          </w:p>
          <w:p w:rsidR="0086414A" w:rsidRPr="0086414A" w:rsidRDefault="0086414A" w:rsidP="0086414A">
            <w:pPr>
              <w:jc w:val="both"/>
              <w:rPr>
                <w:sz w:val="16"/>
                <w:szCs w:val="16"/>
              </w:rPr>
            </w:pPr>
            <w:r w:rsidRPr="0086414A">
              <w:rPr>
                <w:sz w:val="16"/>
                <w:szCs w:val="16"/>
              </w:rPr>
              <w:t xml:space="preserve">-che detto importo è disponibile sui fondi di bilancio comunale sul </w:t>
            </w:r>
            <w:r w:rsidRPr="0086414A">
              <w:rPr>
                <w:b/>
                <w:bCs/>
                <w:sz w:val="16"/>
                <w:szCs w:val="16"/>
              </w:rPr>
              <w:t>Serv. 0105</w:t>
            </w:r>
            <w:r w:rsidRPr="0086414A">
              <w:rPr>
                <w:sz w:val="16"/>
                <w:szCs w:val="16"/>
              </w:rPr>
              <w:t xml:space="preserve"> – </w:t>
            </w:r>
            <w:r w:rsidRPr="0086414A">
              <w:rPr>
                <w:b/>
                <w:bCs/>
                <w:sz w:val="16"/>
                <w:szCs w:val="16"/>
              </w:rPr>
              <w:t>Int. 03</w:t>
            </w:r>
            <w:r w:rsidRPr="0086414A">
              <w:rPr>
                <w:sz w:val="16"/>
                <w:szCs w:val="16"/>
              </w:rPr>
              <w:t xml:space="preserve"> – </w:t>
            </w:r>
            <w:r w:rsidRPr="0086414A">
              <w:rPr>
                <w:b/>
                <w:bCs/>
                <w:sz w:val="16"/>
                <w:szCs w:val="16"/>
              </w:rPr>
              <w:t>Cap. 200</w:t>
            </w:r>
            <w:r w:rsidRPr="0086414A">
              <w:rPr>
                <w:sz w:val="16"/>
                <w:szCs w:val="16"/>
              </w:rPr>
              <w:t xml:space="preserve"> (Manutenzione beni patrimoniali – Prestazione di servizi) del bilancio comunale corrente esercizio;</w:t>
            </w:r>
          </w:p>
          <w:p w:rsidR="0086414A" w:rsidRPr="0086414A" w:rsidRDefault="0086414A" w:rsidP="0086414A">
            <w:pPr>
              <w:jc w:val="both"/>
              <w:rPr>
                <w:sz w:val="16"/>
                <w:szCs w:val="16"/>
              </w:rPr>
            </w:pPr>
          </w:p>
          <w:p w:rsidR="0086414A" w:rsidRPr="0086414A" w:rsidRDefault="0086414A" w:rsidP="0086414A">
            <w:pPr>
              <w:jc w:val="both"/>
              <w:rPr>
                <w:sz w:val="16"/>
                <w:szCs w:val="16"/>
              </w:rPr>
            </w:pPr>
            <w:r w:rsidRPr="0086414A">
              <w:rPr>
                <w:sz w:val="16"/>
                <w:szCs w:val="16"/>
              </w:rPr>
              <w:t xml:space="preserve">-che a detto intervento è stato attribuito il seguente Smart CIG: </w:t>
            </w:r>
            <w:r w:rsidRPr="0086414A">
              <w:rPr>
                <w:b/>
                <w:sz w:val="16"/>
                <w:szCs w:val="16"/>
                <w:u w:val="single"/>
              </w:rPr>
              <w:t>Z7D1731AE0</w:t>
            </w:r>
            <w:r w:rsidRPr="0086414A">
              <w:rPr>
                <w:sz w:val="16"/>
                <w:szCs w:val="16"/>
              </w:rPr>
              <w:t>;</w:t>
            </w:r>
          </w:p>
          <w:p w:rsidR="0086414A" w:rsidRPr="0086414A" w:rsidRDefault="0086414A" w:rsidP="0086414A">
            <w:pPr>
              <w:jc w:val="both"/>
              <w:rPr>
                <w:sz w:val="16"/>
                <w:szCs w:val="16"/>
              </w:rPr>
            </w:pPr>
          </w:p>
          <w:p w:rsidR="0086414A" w:rsidRPr="0086414A" w:rsidRDefault="0086414A" w:rsidP="0086414A">
            <w:pPr>
              <w:jc w:val="both"/>
              <w:rPr>
                <w:sz w:val="16"/>
                <w:szCs w:val="16"/>
              </w:rPr>
            </w:pPr>
            <w:r w:rsidRPr="0086414A">
              <w:rPr>
                <w:b/>
                <w:sz w:val="16"/>
                <w:szCs w:val="16"/>
              </w:rPr>
              <w:t xml:space="preserve">ESEGUITO </w:t>
            </w:r>
            <w:r w:rsidRPr="0086414A">
              <w:rPr>
                <w:sz w:val="16"/>
                <w:szCs w:val="16"/>
              </w:rPr>
              <w:t>con esito favorevole il controllo preventivo di regolarità amministrativa del presente atto avendo verificato:</w:t>
            </w:r>
          </w:p>
          <w:p w:rsidR="0086414A" w:rsidRPr="0086414A" w:rsidRDefault="0086414A" w:rsidP="009E5DF6">
            <w:pPr>
              <w:numPr>
                <w:ilvl w:val="0"/>
                <w:numId w:val="49"/>
              </w:numPr>
              <w:jc w:val="both"/>
              <w:rPr>
                <w:i/>
                <w:sz w:val="16"/>
                <w:szCs w:val="16"/>
              </w:rPr>
            </w:pPr>
            <w:r w:rsidRPr="0086414A">
              <w:rPr>
                <w:i/>
                <w:sz w:val="16"/>
                <w:szCs w:val="16"/>
              </w:rPr>
              <w:t>Rispetto delle normative comunitarie, regionali e regolamentari, generali di settore;</w:t>
            </w:r>
          </w:p>
          <w:p w:rsidR="0086414A" w:rsidRPr="0086414A" w:rsidRDefault="0086414A" w:rsidP="009E5DF6">
            <w:pPr>
              <w:numPr>
                <w:ilvl w:val="0"/>
                <w:numId w:val="49"/>
              </w:numPr>
              <w:jc w:val="both"/>
              <w:rPr>
                <w:i/>
                <w:sz w:val="16"/>
                <w:szCs w:val="16"/>
              </w:rPr>
            </w:pPr>
            <w:r w:rsidRPr="0086414A">
              <w:rPr>
                <w:i/>
                <w:sz w:val="16"/>
                <w:szCs w:val="16"/>
              </w:rPr>
              <w:t>Correttezza e regolarità della procedura;</w:t>
            </w:r>
          </w:p>
          <w:p w:rsidR="0086414A" w:rsidRPr="0086414A" w:rsidRDefault="0086414A" w:rsidP="009E5DF6">
            <w:pPr>
              <w:numPr>
                <w:ilvl w:val="0"/>
                <w:numId w:val="49"/>
              </w:numPr>
              <w:jc w:val="both"/>
              <w:rPr>
                <w:i/>
                <w:sz w:val="16"/>
                <w:szCs w:val="16"/>
              </w:rPr>
            </w:pPr>
            <w:r w:rsidRPr="0086414A">
              <w:rPr>
                <w:i/>
                <w:sz w:val="16"/>
                <w:szCs w:val="16"/>
              </w:rPr>
              <w:t>Correttezza formale nella redazione dell’atto;</w:t>
            </w:r>
          </w:p>
          <w:p w:rsidR="0086414A" w:rsidRPr="0086414A" w:rsidRDefault="0086414A" w:rsidP="0086414A">
            <w:pPr>
              <w:jc w:val="both"/>
              <w:rPr>
                <w:sz w:val="16"/>
                <w:szCs w:val="16"/>
              </w:rPr>
            </w:pPr>
          </w:p>
          <w:p w:rsidR="0086414A" w:rsidRPr="0086414A" w:rsidRDefault="0086414A" w:rsidP="0086414A">
            <w:pPr>
              <w:jc w:val="both"/>
              <w:rPr>
                <w:sz w:val="16"/>
                <w:szCs w:val="16"/>
              </w:rPr>
            </w:pPr>
            <w:r w:rsidRPr="0086414A">
              <w:rPr>
                <w:b/>
                <w:sz w:val="16"/>
                <w:szCs w:val="16"/>
              </w:rPr>
              <w:t>ACQUISITO</w:t>
            </w:r>
            <w:r w:rsidRPr="0086414A">
              <w:rPr>
                <w:sz w:val="16"/>
                <w:szCs w:val="16"/>
              </w:rPr>
              <w:t xml:space="preserve"> il seguente parere sulla regolarità contabile espresso dal Responsabile dei Servizi Finanziari: </w:t>
            </w:r>
            <w:r w:rsidRPr="0086414A">
              <w:rPr>
                <w:b/>
                <w:sz w:val="16"/>
                <w:szCs w:val="16"/>
              </w:rPr>
              <w:t>“favorevole”</w:t>
            </w:r>
            <w:r w:rsidRPr="0086414A">
              <w:rPr>
                <w:sz w:val="16"/>
                <w:szCs w:val="16"/>
              </w:rPr>
              <w:t>;</w:t>
            </w:r>
          </w:p>
          <w:p w:rsidR="0086414A" w:rsidRPr="0086414A" w:rsidRDefault="0086414A" w:rsidP="0086414A">
            <w:pPr>
              <w:jc w:val="both"/>
              <w:rPr>
                <w:sz w:val="16"/>
                <w:szCs w:val="16"/>
              </w:rPr>
            </w:pPr>
          </w:p>
          <w:p w:rsidR="0086414A" w:rsidRPr="0086414A" w:rsidRDefault="0086414A" w:rsidP="0086414A">
            <w:pPr>
              <w:jc w:val="both"/>
              <w:rPr>
                <w:sz w:val="16"/>
                <w:szCs w:val="16"/>
              </w:rPr>
            </w:pPr>
            <w:r w:rsidRPr="0086414A">
              <w:rPr>
                <w:b/>
                <w:sz w:val="16"/>
                <w:szCs w:val="16"/>
              </w:rPr>
              <w:t>VISTA</w:t>
            </w:r>
            <w:r w:rsidRPr="0086414A">
              <w:rPr>
                <w:sz w:val="16"/>
                <w:szCs w:val="16"/>
              </w:rPr>
              <w:t xml:space="preserve"> l’attestazione della copertura finanziaria;</w:t>
            </w:r>
          </w:p>
          <w:p w:rsidR="0086414A" w:rsidRPr="0086414A" w:rsidRDefault="0086414A" w:rsidP="0086414A">
            <w:pPr>
              <w:jc w:val="both"/>
              <w:rPr>
                <w:sz w:val="16"/>
                <w:szCs w:val="16"/>
              </w:rPr>
            </w:pPr>
          </w:p>
          <w:p w:rsidR="0086414A" w:rsidRPr="0086414A" w:rsidRDefault="0086414A" w:rsidP="0086414A">
            <w:pPr>
              <w:jc w:val="both"/>
              <w:rPr>
                <w:sz w:val="16"/>
                <w:szCs w:val="16"/>
              </w:rPr>
            </w:pPr>
            <w:r w:rsidRPr="0086414A">
              <w:rPr>
                <w:b/>
                <w:sz w:val="16"/>
                <w:szCs w:val="16"/>
              </w:rPr>
              <w:t>VISTO</w:t>
            </w:r>
            <w:r w:rsidRPr="0086414A">
              <w:rPr>
                <w:sz w:val="16"/>
                <w:szCs w:val="16"/>
              </w:rPr>
              <w:t xml:space="preserve"> l’art. 125, comma 8, del D.L.vo n° 163/06 e s.m.i.;</w:t>
            </w:r>
          </w:p>
          <w:p w:rsidR="0086414A" w:rsidRPr="0086414A" w:rsidRDefault="0086414A" w:rsidP="0086414A">
            <w:pPr>
              <w:jc w:val="both"/>
              <w:rPr>
                <w:sz w:val="16"/>
                <w:szCs w:val="16"/>
              </w:rPr>
            </w:pPr>
          </w:p>
          <w:p w:rsidR="0086414A" w:rsidRPr="0086414A" w:rsidRDefault="0086414A" w:rsidP="0086414A">
            <w:pPr>
              <w:jc w:val="both"/>
              <w:rPr>
                <w:sz w:val="16"/>
                <w:szCs w:val="16"/>
              </w:rPr>
            </w:pPr>
            <w:r w:rsidRPr="0086414A">
              <w:rPr>
                <w:b/>
                <w:bCs/>
                <w:sz w:val="16"/>
                <w:szCs w:val="16"/>
              </w:rPr>
              <w:t>VISTI</w:t>
            </w:r>
            <w:r w:rsidRPr="0086414A">
              <w:rPr>
                <w:sz w:val="16"/>
                <w:szCs w:val="16"/>
              </w:rPr>
              <w:t xml:space="preserve"> gli artt. </w:t>
            </w:r>
            <w:r w:rsidRPr="0086414A">
              <w:rPr>
                <w:b/>
                <w:sz w:val="16"/>
                <w:szCs w:val="16"/>
              </w:rPr>
              <w:t>6</w:t>
            </w:r>
            <w:r w:rsidRPr="0086414A">
              <w:rPr>
                <w:sz w:val="16"/>
                <w:szCs w:val="16"/>
              </w:rPr>
              <w:t xml:space="preserve">, comma 1, lett. a) e </w:t>
            </w:r>
            <w:r w:rsidRPr="0086414A">
              <w:rPr>
                <w:b/>
                <w:sz w:val="16"/>
                <w:szCs w:val="16"/>
              </w:rPr>
              <w:t>13</w:t>
            </w:r>
            <w:r w:rsidRPr="0086414A">
              <w:rPr>
                <w:sz w:val="16"/>
                <w:szCs w:val="16"/>
              </w:rPr>
              <w:t xml:space="preserve"> comma 4 del regolamento Comunale per l’esecuzione di lavori e forniture e Servizi in economia, approvato con D.C.C. n° 8/2014;</w:t>
            </w:r>
          </w:p>
          <w:p w:rsidR="0086414A" w:rsidRPr="0086414A" w:rsidRDefault="0086414A" w:rsidP="0086414A">
            <w:pPr>
              <w:jc w:val="both"/>
              <w:rPr>
                <w:sz w:val="16"/>
                <w:szCs w:val="16"/>
              </w:rPr>
            </w:pPr>
          </w:p>
          <w:p w:rsidR="0086414A" w:rsidRPr="0086414A" w:rsidRDefault="0086414A" w:rsidP="0086414A">
            <w:pPr>
              <w:jc w:val="both"/>
              <w:rPr>
                <w:sz w:val="16"/>
                <w:szCs w:val="16"/>
              </w:rPr>
            </w:pPr>
            <w:r w:rsidRPr="0086414A">
              <w:rPr>
                <w:b/>
                <w:sz w:val="16"/>
                <w:szCs w:val="16"/>
              </w:rPr>
              <w:t>VISTO</w:t>
            </w:r>
            <w:r w:rsidRPr="0086414A">
              <w:rPr>
                <w:sz w:val="16"/>
                <w:szCs w:val="16"/>
              </w:rPr>
              <w:t xml:space="preserve"> il Regolamento comunale di contabilità;</w:t>
            </w:r>
          </w:p>
          <w:p w:rsidR="0086414A" w:rsidRPr="0086414A" w:rsidRDefault="0086414A" w:rsidP="0086414A">
            <w:pPr>
              <w:jc w:val="both"/>
              <w:rPr>
                <w:sz w:val="16"/>
                <w:szCs w:val="16"/>
              </w:rPr>
            </w:pPr>
          </w:p>
          <w:p w:rsidR="0086414A" w:rsidRPr="0086414A" w:rsidRDefault="0086414A" w:rsidP="0086414A">
            <w:pPr>
              <w:jc w:val="both"/>
              <w:rPr>
                <w:sz w:val="16"/>
                <w:szCs w:val="16"/>
              </w:rPr>
            </w:pPr>
            <w:r w:rsidRPr="0086414A">
              <w:rPr>
                <w:b/>
                <w:sz w:val="16"/>
                <w:szCs w:val="16"/>
              </w:rPr>
              <w:t>VISTO</w:t>
            </w:r>
            <w:r w:rsidRPr="0086414A">
              <w:rPr>
                <w:sz w:val="16"/>
                <w:szCs w:val="16"/>
              </w:rPr>
              <w:t xml:space="preserve"> il T.U., approvato con D.L.vo n° 267/2000</w:t>
            </w:r>
          </w:p>
          <w:p w:rsidR="0086414A" w:rsidRPr="0086414A" w:rsidRDefault="0086414A" w:rsidP="0086414A">
            <w:pPr>
              <w:jc w:val="both"/>
              <w:rPr>
                <w:sz w:val="16"/>
                <w:szCs w:val="16"/>
              </w:rPr>
            </w:pPr>
          </w:p>
          <w:p w:rsidR="0086414A" w:rsidRPr="0086414A" w:rsidRDefault="0086414A" w:rsidP="0086414A">
            <w:pPr>
              <w:jc w:val="center"/>
              <w:rPr>
                <w:b/>
                <w:bCs/>
                <w:sz w:val="16"/>
                <w:szCs w:val="16"/>
              </w:rPr>
            </w:pPr>
            <w:r w:rsidRPr="0086414A">
              <w:rPr>
                <w:b/>
                <w:bCs/>
                <w:sz w:val="16"/>
                <w:szCs w:val="16"/>
              </w:rPr>
              <w:t>D E T E R M I N A</w:t>
            </w:r>
          </w:p>
          <w:p w:rsidR="0086414A" w:rsidRPr="0086414A" w:rsidRDefault="0086414A" w:rsidP="0086414A">
            <w:pPr>
              <w:jc w:val="both"/>
              <w:rPr>
                <w:sz w:val="16"/>
                <w:szCs w:val="16"/>
              </w:rPr>
            </w:pPr>
          </w:p>
          <w:p w:rsidR="0086414A" w:rsidRPr="0086414A" w:rsidRDefault="0086414A" w:rsidP="0086414A">
            <w:pPr>
              <w:ind w:left="60"/>
              <w:jc w:val="both"/>
              <w:rPr>
                <w:sz w:val="16"/>
                <w:szCs w:val="16"/>
              </w:rPr>
            </w:pPr>
            <w:r w:rsidRPr="0086414A">
              <w:rPr>
                <w:b/>
                <w:bCs/>
                <w:sz w:val="16"/>
                <w:szCs w:val="16"/>
              </w:rPr>
              <w:t>1)</w:t>
            </w:r>
            <w:r w:rsidRPr="0086414A">
              <w:rPr>
                <w:sz w:val="16"/>
                <w:szCs w:val="16"/>
              </w:rPr>
              <w:t xml:space="preserve">-Per i motivi esposti in narrativa, impegnare la somma complessiva di </w:t>
            </w:r>
            <w:r w:rsidRPr="0086414A">
              <w:rPr>
                <w:b/>
                <w:bCs/>
                <w:sz w:val="16"/>
                <w:szCs w:val="16"/>
              </w:rPr>
              <w:t>€ 15.000,00</w:t>
            </w:r>
            <w:r w:rsidRPr="0086414A">
              <w:rPr>
                <w:sz w:val="16"/>
                <w:szCs w:val="16"/>
              </w:rPr>
              <w:t xml:space="preserve"> sul </w:t>
            </w:r>
            <w:r w:rsidRPr="0086414A">
              <w:rPr>
                <w:b/>
                <w:bCs/>
                <w:sz w:val="16"/>
                <w:szCs w:val="16"/>
              </w:rPr>
              <w:t>Serv. 0105</w:t>
            </w:r>
            <w:r w:rsidRPr="0086414A">
              <w:rPr>
                <w:sz w:val="16"/>
                <w:szCs w:val="16"/>
              </w:rPr>
              <w:t xml:space="preserve"> – </w:t>
            </w:r>
            <w:r w:rsidRPr="0086414A">
              <w:rPr>
                <w:b/>
                <w:bCs/>
                <w:sz w:val="16"/>
                <w:szCs w:val="16"/>
              </w:rPr>
              <w:t>Int. 03</w:t>
            </w:r>
            <w:r w:rsidRPr="0086414A">
              <w:rPr>
                <w:sz w:val="16"/>
                <w:szCs w:val="16"/>
              </w:rPr>
              <w:t xml:space="preserve"> – </w:t>
            </w:r>
            <w:r w:rsidRPr="0086414A">
              <w:rPr>
                <w:b/>
                <w:bCs/>
                <w:sz w:val="16"/>
                <w:szCs w:val="16"/>
              </w:rPr>
              <w:t>Cap. 200</w:t>
            </w:r>
            <w:r w:rsidRPr="0086414A">
              <w:rPr>
                <w:sz w:val="16"/>
                <w:szCs w:val="16"/>
              </w:rPr>
              <w:t xml:space="preserve"> (Manutenzione beni patrimoniali – Prestazione di servizi) del bilancio comunale corrente esercizio finanziario.</w:t>
            </w:r>
          </w:p>
          <w:p w:rsidR="0086414A" w:rsidRPr="0086414A" w:rsidRDefault="0086414A" w:rsidP="0086414A">
            <w:pPr>
              <w:jc w:val="both"/>
              <w:rPr>
                <w:sz w:val="16"/>
                <w:szCs w:val="16"/>
              </w:rPr>
            </w:pPr>
          </w:p>
          <w:p w:rsidR="0086414A" w:rsidRPr="0086414A" w:rsidRDefault="0086414A" w:rsidP="0086414A">
            <w:pPr>
              <w:jc w:val="both"/>
              <w:rPr>
                <w:sz w:val="16"/>
                <w:szCs w:val="16"/>
              </w:rPr>
            </w:pPr>
            <w:r w:rsidRPr="0086414A">
              <w:rPr>
                <w:b/>
                <w:bCs/>
                <w:sz w:val="16"/>
                <w:szCs w:val="16"/>
              </w:rPr>
              <w:t>2)</w:t>
            </w:r>
            <w:r w:rsidRPr="0086414A">
              <w:rPr>
                <w:sz w:val="16"/>
                <w:szCs w:val="16"/>
              </w:rPr>
              <w:t xml:space="preserve">-Trattandosi di interventi ordinari riguardanti lavori in economia, disciplinati dall’apposito Regolamento, nello specifico artt. </w:t>
            </w:r>
            <w:r w:rsidRPr="0086414A">
              <w:rPr>
                <w:b/>
                <w:sz w:val="16"/>
                <w:szCs w:val="16"/>
              </w:rPr>
              <w:t>6</w:t>
            </w:r>
            <w:r w:rsidRPr="0086414A">
              <w:rPr>
                <w:sz w:val="16"/>
                <w:szCs w:val="16"/>
              </w:rPr>
              <w:t xml:space="preserve">, comma 1, lett. a) e </w:t>
            </w:r>
            <w:r w:rsidRPr="0086414A">
              <w:rPr>
                <w:b/>
                <w:sz w:val="16"/>
                <w:szCs w:val="16"/>
              </w:rPr>
              <w:t>13</w:t>
            </w:r>
            <w:r w:rsidRPr="0086414A">
              <w:rPr>
                <w:sz w:val="16"/>
                <w:szCs w:val="16"/>
              </w:rPr>
              <w:t xml:space="preserve"> comma 4 del regolamento Comunale per l’esecuzione di lavori e forniture e Servizi in economia, approvato con D.C.C. n° 8/2014, procedere all’affidamento mediante cottimo fiduciario.</w:t>
            </w:r>
          </w:p>
          <w:p w:rsidR="0086414A" w:rsidRPr="0086414A" w:rsidRDefault="0086414A" w:rsidP="0086414A">
            <w:pPr>
              <w:jc w:val="both"/>
              <w:rPr>
                <w:sz w:val="16"/>
                <w:szCs w:val="16"/>
              </w:rPr>
            </w:pPr>
          </w:p>
          <w:p w:rsidR="0086414A" w:rsidRPr="0086414A" w:rsidRDefault="0086414A" w:rsidP="0086414A">
            <w:pPr>
              <w:jc w:val="both"/>
              <w:rPr>
                <w:sz w:val="16"/>
                <w:szCs w:val="16"/>
              </w:rPr>
            </w:pPr>
            <w:r w:rsidRPr="0086414A">
              <w:rPr>
                <w:b/>
                <w:bCs/>
                <w:sz w:val="16"/>
                <w:szCs w:val="16"/>
              </w:rPr>
              <w:t>3)</w:t>
            </w:r>
            <w:r w:rsidRPr="0086414A">
              <w:rPr>
                <w:sz w:val="16"/>
                <w:szCs w:val="16"/>
              </w:rPr>
              <w:t>-Servirsi di ditte di fiducia che si rendono immediatamente disponibili all’esecuzione degli interventi di che trattasi, possibilmente tra quelle locali operanti sul territorio, concordando il costo dell’intervento;</w:t>
            </w:r>
          </w:p>
          <w:p w:rsidR="0086414A" w:rsidRPr="0086414A" w:rsidRDefault="0086414A" w:rsidP="0086414A">
            <w:pPr>
              <w:jc w:val="both"/>
              <w:rPr>
                <w:sz w:val="16"/>
                <w:szCs w:val="16"/>
              </w:rPr>
            </w:pPr>
          </w:p>
          <w:p w:rsidR="0086414A" w:rsidRPr="0086414A" w:rsidRDefault="0086414A" w:rsidP="0086414A">
            <w:pPr>
              <w:jc w:val="both"/>
              <w:rPr>
                <w:sz w:val="16"/>
                <w:szCs w:val="16"/>
              </w:rPr>
            </w:pPr>
            <w:r w:rsidRPr="0086414A">
              <w:rPr>
                <w:b/>
                <w:bCs/>
                <w:sz w:val="16"/>
                <w:szCs w:val="16"/>
              </w:rPr>
              <w:t>4)</w:t>
            </w:r>
            <w:r w:rsidRPr="0086414A">
              <w:rPr>
                <w:sz w:val="16"/>
                <w:szCs w:val="16"/>
              </w:rPr>
              <w:t>-Procedere con successivi atti determinativi, a firma del Responsabile del servizio, alla liquidazione di quanto dovuto alle ditte incaricate, con riferimento alla presente per la copertura finanziaria, a seguito degli interventi effettuati e dietro presentazione di apposita fattura debitamente vistata dal Responsabile del procedimento.</w:t>
            </w:r>
          </w:p>
          <w:p w:rsidR="0086414A" w:rsidRPr="0086414A" w:rsidRDefault="0086414A" w:rsidP="00D55D60">
            <w:pPr>
              <w:pStyle w:val="Titolo"/>
              <w:jc w:val="both"/>
              <w:rPr>
                <w:rFonts w:asciiTheme="minorHAnsi" w:hAnsiTheme="minorHAnsi" w:cs="Times New Roman"/>
                <w:sz w:val="16"/>
                <w:szCs w:val="16"/>
              </w:rPr>
            </w:pPr>
          </w:p>
          <w:p w:rsidR="0086414A" w:rsidRPr="0086414A" w:rsidRDefault="0086414A" w:rsidP="00D55D60">
            <w:pPr>
              <w:pStyle w:val="Titolo"/>
              <w:jc w:val="both"/>
              <w:rPr>
                <w:rFonts w:asciiTheme="minorHAnsi" w:hAnsiTheme="minorHAnsi" w:cs="Times New Roman"/>
                <w:sz w:val="16"/>
                <w:szCs w:val="16"/>
              </w:rPr>
            </w:pPr>
            <w:r w:rsidRPr="0086414A">
              <w:rPr>
                <w:rFonts w:asciiTheme="minorHAnsi" w:hAnsiTheme="minorHAnsi" w:cs="Times New Roman"/>
                <w:sz w:val="16"/>
                <w:szCs w:val="16"/>
              </w:rPr>
              <w:t>[…]</w:t>
            </w:r>
          </w:p>
        </w:tc>
        <w:tc>
          <w:tcPr>
            <w:tcW w:w="993" w:type="dxa"/>
          </w:tcPr>
          <w:p w:rsidR="009A1C96" w:rsidRPr="007A4567" w:rsidRDefault="00F20B28" w:rsidP="00D55D60">
            <w:pPr>
              <w:rPr>
                <w:sz w:val="16"/>
                <w:szCs w:val="16"/>
              </w:rPr>
            </w:pPr>
            <w:r w:rsidRPr="0086414A">
              <w:rPr>
                <w:b/>
                <w:bCs/>
                <w:sz w:val="16"/>
                <w:szCs w:val="16"/>
              </w:rPr>
              <w:lastRenderedPageBreak/>
              <w:t>€ 15.000,00</w:t>
            </w:r>
          </w:p>
        </w:tc>
        <w:tc>
          <w:tcPr>
            <w:tcW w:w="2268" w:type="dxa"/>
          </w:tcPr>
          <w:p w:rsidR="009A1C96" w:rsidRPr="007A4567" w:rsidRDefault="009A1C96" w:rsidP="00D55D60">
            <w:pPr>
              <w:rPr>
                <w:sz w:val="16"/>
                <w:szCs w:val="16"/>
              </w:rPr>
            </w:pPr>
          </w:p>
        </w:tc>
      </w:tr>
      <w:tr w:rsidR="009A1C96" w:rsidRPr="007A4567" w:rsidTr="009A1C96">
        <w:tc>
          <w:tcPr>
            <w:tcW w:w="1668" w:type="dxa"/>
          </w:tcPr>
          <w:p w:rsidR="009A1C96" w:rsidRPr="00A57A22" w:rsidRDefault="009A1C96" w:rsidP="00D55D60">
            <w:pPr>
              <w:rPr>
                <w:sz w:val="16"/>
                <w:szCs w:val="16"/>
              </w:rPr>
            </w:pPr>
            <w:r w:rsidRPr="00A57A22">
              <w:rPr>
                <w:sz w:val="16"/>
                <w:szCs w:val="16"/>
              </w:rPr>
              <w:lastRenderedPageBreak/>
              <w:t>Responsabile del Servizio</w:t>
            </w:r>
          </w:p>
          <w:p w:rsidR="009A1C96" w:rsidRPr="00A57A22" w:rsidRDefault="009A1C96" w:rsidP="00D55D60">
            <w:pPr>
              <w:rPr>
                <w:sz w:val="16"/>
                <w:szCs w:val="16"/>
              </w:rPr>
            </w:pPr>
            <w:r w:rsidRPr="00A57A22">
              <w:rPr>
                <w:sz w:val="16"/>
                <w:szCs w:val="16"/>
              </w:rPr>
              <w:t>Ing. Vito Ferramosca</w:t>
            </w:r>
          </w:p>
        </w:tc>
        <w:tc>
          <w:tcPr>
            <w:tcW w:w="992" w:type="dxa"/>
          </w:tcPr>
          <w:p w:rsidR="009A1C96" w:rsidRPr="00A57A22" w:rsidRDefault="009A1C96" w:rsidP="00D55D60">
            <w:pPr>
              <w:rPr>
                <w:sz w:val="16"/>
                <w:szCs w:val="16"/>
              </w:rPr>
            </w:pPr>
            <w:r w:rsidRPr="00A57A22">
              <w:rPr>
                <w:sz w:val="16"/>
                <w:szCs w:val="16"/>
              </w:rPr>
              <w:t>Determina</w:t>
            </w:r>
          </w:p>
        </w:tc>
        <w:tc>
          <w:tcPr>
            <w:tcW w:w="992" w:type="dxa"/>
          </w:tcPr>
          <w:p w:rsidR="009A1C96" w:rsidRPr="00A57A22" w:rsidRDefault="00F1516C" w:rsidP="00D55D60">
            <w:pPr>
              <w:rPr>
                <w:sz w:val="16"/>
                <w:szCs w:val="16"/>
              </w:rPr>
            </w:pPr>
            <w:r w:rsidRPr="00A57A22">
              <w:rPr>
                <w:sz w:val="16"/>
                <w:szCs w:val="16"/>
              </w:rPr>
              <w:t>n.1133 del 26.11.2015</w:t>
            </w:r>
          </w:p>
        </w:tc>
        <w:tc>
          <w:tcPr>
            <w:tcW w:w="1701" w:type="dxa"/>
          </w:tcPr>
          <w:p w:rsidR="009A1C96" w:rsidRPr="00A57A22" w:rsidRDefault="00F1516C" w:rsidP="00D55D60">
            <w:pPr>
              <w:rPr>
                <w:sz w:val="16"/>
                <w:szCs w:val="16"/>
              </w:rPr>
            </w:pPr>
            <w:r w:rsidRPr="00A57A22">
              <w:rPr>
                <w:sz w:val="16"/>
                <w:szCs w:val="16"/>
              </w:rPr>
              <w:t>ACCORDO DI PROGRAMMA QUADRO SETTORE ISTRUZIONE - DELIBERE CIPE N°79/2012 E N°92/2012 - ADEGUAMENTO SISMICO ED ALLE NORME DI SICUREZZA, IGIENE ED AGIBILITA' SCUOLA SECONDARIA PRIMO GRADO "D.ALIGHIERI" (C.U.P. D74H15000970005) - DETERMINA A CONTRARRE APPALTO LAVORI (C.I.G. 64764843AB).-</w:t>
            </w:r>
          </w:p>
        </w:tc>
        <w:tc>
          <w:tcPr>
            <w:tcW w:w="4961" w:type="dxa"/>
          </w:tcPr>
          <w:p w:rsidR="009A1C96" w:rsidRPr="00A57A22" w:rsidRDefault="00F1516C" w:rsidP="00D55D60">
            <w:pPr>
              <w:pStyle w:val="Titolo"/>
              <w:jc w:val="both"/>
              <w:rPr>
                <w:rFonts w:asciiTheme="minorHAnsi" w:hAnsiTheme="minorHAnsi" w:cs="Times New Roman"/>
                <w:sz w:val="16"/>
                <w:szCs w:val="16"/>
              </w:rPr>
            </w:pPr>
            <w:r w:rsidRPr="00A57A22">
              <w:rPr>
                <w:rFonts w:asciiTheme="minorHAnsi" w:hAnsiTheme="minorHAnsi" w:cs="Times New Roman"/>
                <w:sz w:val="16"/>
                <w:szCs w:val="16"/>
              </w:rPr>
              <w:t>[…]</w:t>
            </w:r>
          </w:p>
          <w:p w:rsidR="00F1516C" w:rsidRPr="00A57A22" w:rsidRDefault="00F1516C" w:rsidP="00F1516C">
            <w:pPr>
              <w:suppressAutoHyphens/>
              <w:jc w:val="both"/>
              <w:rPr>
                <w:b/>
                <w:bCs/>
                <w:sz w:val="16"/>
                <w:szCs w:val="16"/>
                <w:lang w:eastAsia="ar-SA"/>
              </w:rPr>
            </w:pPr>
            <w:r w:rsidRPr="00A57A22">
              <w:rPr>
                <w:b/>
                <w:bCs/>
                <w:sz w:val="16"/>
                <w:szCs w:val="16"/>
              </w:rPr>
              <w:t>Premesso</w:t>
            </w:r>
            <w:r w:rsidRPr="00A57A22">
              <w:rPr>
                <w:sz w:val="16"/>
                <w:szCs w:val="16"/>
              </w:rPr>
              <w:t>:</w:t>
            </w:r>
          </w:p>
          <w:p w:rsidR="00F1516C" w:rsidRPr="00A57A22" w:rsidRDefault="00F1516C" w:rsidP="00F1516C">
            <w:pPr>
              <w:suppressAutoHyphens/>
              <w:jc w:val="both"/>
              <w:rPr>
                <w:sz w:val="16"/>
                <w:szCs w:val="16"/>
                <w:lang w:eastAsia="ar-SA"/>
              </w:rPr>
            </w:pPr>
            <w:r w:rsidRPr="00A57A22">
              <w:rPr>
                <w:b/>
                <w:bCs/>
                <w:sz w:val="16"/>
                <w:szCs w:val="16"/>
              </w:rPr>
              <w:t>-che</w:t>
            </w:r>
            <w:r w:rsidRPr="00A57A22">
              <w:rPr>
                <w:sz w:val="16"/>
                <w:szCs w:val="16"/>
              </w:rPr>
              <w:t xml:space="preserve"> con atto dirigenziale del Servizio Lavori Pubblici della Regione Puglia n°87 del 17 marzo 2015 recante: “Accordo di Programma Quadro Settore Istruzione – Intervento di recupero e riqualificazione del patrimonio infrastrutturale degli istituti scolastici pugliesi Delibere CIPE n°79/2012 e n°92/2012” è stato approvato l’avviso pubblico per la partecipazione alla procedura di selezione di interventi relativi alla riqualificazione del patrimonio infrastrutturale degli istituti scolastici stessi;</w:t>
            </w:r>
          </w:p>
          <w:p w:rsidR="00F1516C" w:rsidRPr="00A57A22" w:rsidRDefault="00F1516C" w:rsidP="00F1516C">
            <w:pPr>
              <w:suppressAutoHyphens/>
              <w:jc w:val="both"/>
              <w:rPr>
                <w:sz w:val="16"/>
                <w:szCs w:val="16"/>
                <w:lang w:eastAsia="ar-SA"/>
              </w:rPr>
            </w:pPr>
            <w:r w:rsidRPr="00A57A22">
              <w:rPr>
                <w:b/>
                <w:bCs/>
                <w:sz w:val="16"/>
                <w:szCs w:val="16"/>
              </w:rPr>
              <w:t>-che</w:t>
            </w:r>
            <w:r w:rsidRPr="00A57A22">
              <w:rPr>
                <w:sz w:val="16"/>
                <w:szCs w:val="16"/>
              </w:rPr>
              <w:t xml:space="preserve"> questa Amministrazione, intendendo utilizzare le risorse economiche messe a disposizione dal suddetto avviso per la realizzazione di interventi riguardanti:</w:t>
            </w:r>
          </w:p>
          <w:p w:rsidR="00F1516C" w:rsidRPr="00A57A22" w:rsidRDefault="00F1516C" w:rsidP="00F1516C">
            <w:pPr>
              <w:suppressAutoHyphens/>
              <w:jc w:val="both"/>
              <w:rPr>
                <w:sz w:val="16"/>
                <w:szCs w:val="16"/>
                <w:lang w:eastAsia="ar-SA"/>
              </w:rPr>
            </w:pPr>
            <w:r w:rsidRPr="00A57A22">
              <w:rPr>
                <w:sz w:val="16"/>
                <w:szCs w:val="16"/>
              </w:rPr>
              <w:t>a)-adeguamento normativo alle vigenti disposizioni in materia di sicurezza, igiene e agibilità;</w:t>
            </w:r>
          </w:p>
          <w:p w:rsidR="00F1516C" w:rsidRPr="00A57A22" w:rsidRDefault="00F1516C" w:rsidP="00F1516C">
            <w:pPr>
              <w:suppressAutoHyphens/>
              <w:jc w:val="both"/>
              <w:rPr>
                <w:sz w:val="16"/>
                <w:szCs w:val="16"/>
                <w:lang w:eastAsia="ar-SA"/>
              </w:rPr>
            </w:pPr>
            <w:r w:rsidRPr="00A57A22">
              <w:rPr>
                <w:sz w:val="16"/>
                <w:szCs w:val="16"/>
              </w:rPr>
              <w:t>b)-opere edili di finitura interna ed esterna;</w:t>
            </w:r>
          </w:p>
          <w:p w:rsidR="00F1516C" w:rsidRPr="00A57A22" w:rsidRDefault="00F1516C" w:rsidP="00F1516C">
            <w:pPr>
              <w:suppressAutoHyphens/>
              <w:jc w:val="both"/>
              <w:rPr>
                <w:sz w:val="16"/>
                <w:szCs w:val="16"/>
                <w:lang w:eastAsia="ar-SA"/>
              </w:rPr>
            </w:pPr>
            <w:r w:rsidRPr="00A57A22">
              <w:rPr>
                <w:sz w:val="16"/>
                <w:szCs w:val="16"/>
              </w:rPr>
              <w:t>c)-acquisizioni di nuove attrezzature e dotazioni tecnologiche;</w:t>
            </w:r>
          </w:p>
          <w:p w:rsidR="00F1516C" w:rsidRPr="00A57A22" w:rsidRDefault="00F1516C" w:rsidP="00F1516C">
            <w:pPr>
              <w:suppressAutoHyphens/>
              <w:jc w:val="both"/>
              <w:rPr>
                <w:sz w:val="16"/>
                <w:szCs w:val="16"/>
                <w:lang w:eastAsia="ar-SA"/>
              </w:rPr>
            </w:pPr>
            <w:r w:rsidRPr="00A57A22">
              <w:rPr>
                <w:sz w:val="16"/>
                <w:szCs w:val="16"/>
              </w:rPr>
              <w:t>relativi alla scuola secondaria di primo grado “Dante Alighieri”, ha dato mandato al Settore LL.PP. comunale per la predisposizione del relativo progetto;</w:t>
            </w:r>
          </w:p>
          <w:p w:rsidR="00F1516C" w:rsidRPr="00A57A22" w:rsidRDefault="00F1516C" w:rsidP="00F1516C">
            <w:pPr>
              <w:suppressAutoHyphens/>
              <w:jc w:val="both"/>
              <w:rPr>
                <w:sz w:val="16"/>
                <w:szCs w:val="16"/>
                <w:lang w:eastAsia="ar-SA"/>
              </w:rPr>
            </w:pPr>
            <w:r w:rsidRPr="00A57A22">
              <w:rPr>
                <w:b/>
                <w:bCs/>
                <w:sz w:val="16"/>
                <w:szCs w:val="16"/>
              </w:rPr>
              <w:t xml:space="preserve">-che </w:t>
            </w:r>
            <w:r w:rsidRPr="00A57A22">
              <w:rPr>
                <w:sz w:val="16"/>
                <w:szCs w:val="16"/>
              </w:rPr>
              <w:t>con deliberazione G.M. n°118 del 14.5.2015 è stato approvato il progetto preliminare dei lavori predetti, redatto dal Settore incaricato in data aprile 2015, dell’importo complessivo € 1.000.000,00;</w:t>
            </w:r>
          </w:p>
          <w:p w:rsidR="00F1516C" w:rsidRPr="00A57A22" w:rsidRDefault="00F1516C" w:rsidP="00F1516C">
            <w:pPr>
              <w:suppressAutoHyphens/>
              <w:jc w:val="both"/>
              <w:rPr>
                <w:sz w:val="16"/>
                <w:szCs w:val="16"/>
                <w:lang w:eastAsia="ar-SA"/>
              </w:rPr>
            </w:pPr>
            <w:r w:rsidRPr="00A57A22">
              <w:rPr>
                <w:sz w:val="16"/>
                <w:szCs w:val="16"/>
              </w:rPr>
              <w:t>-</w:t>
            </w:r>
            <w:r w:rsidRPr="00A57A22">
              <w:rPr>
                <w:b/>
                <w:bCs/>
                <w:sz w:val="16"/>
                <w:szCs w:val="16"/>
              </w:rPr>
              <w:t>che</w:t>
            </w:r>
            <w:r w:rsidRPr="00A57A22">
              <w:rPr>
                <w:sz w:val="16"/>
                <w:szCs w:val="16"/>
              </w:rPr>
              <w:t xml:space="preserve"> con determinazione dirigenziale del Servizio Lavori Pubblici della </w:t>
            </w:r>
            <w:r w:rsidRPr="00A57A22">
              <w:rPr>
                <w:sz w:val="16"/>
                <w:szCs w:val="16"/>
              </w:rPr>
              <w:lastRenderedPageBreak/>
              <w:t>Regione Puglia n°402 del 7.8.2015 l’intervento di che trattasi è stato ritenuto ammissibile a finanziamento riducendo, però, il contributo a complessivi  € 975.600,00;</w:t>
            </w:r>
          </w:p>
          <w:p w:rsidR="00F1516C" w:rsidRPr="00A57A22" w:rsidRDefault="00F1516C" w:rsidP="00F1516C">
            <w:pPr>
              <w:suppressAutoHyphens/>
              <w:jc w:val="both"/>
              <w:rPr>
                <w:sz w:val="16"/>
                <w:szCs w:val="16"/>
                <w:lang w:eastAsia="ar-SA"/>
              </w:rPr>
            </w:pPr>
            <w:r w:rsidRPr="00A57A22">
              <w:rPr>
                <w:sz w:val="16"/>
                <w:szCs w:val="16"/>
              </w:rPr>
              <w:t>-</w:t>
            </w:r>
            <w:r w:rsidRPr="00A57A22">
              <w:rPr>
                <w:b/>
                <w:bCs/>
                <w:sz w:val="16"/>
                <w:szCs w:val="16"/>
              </w:rPr>
              <w:t>che</w:t>
            </w:r>
            <w:r w:rsidRPr="00A57A22">
              <w:rPr>
                <w:sz w:val="16"/>
                <w:szCs w:val="16"/>
              </w:rPr>
              <w:t xml:space="preserve"> questa Amministrazione, ritenendo di dover realizzare tutte le opere previste in detto progetto, ha deciso di impegnare sul proprio bilancio l’ulteriore somma di € 24.400,00;</w:t>
            </w:r>
          </w:p>
          <w:p w:rsidR="00F1516C" w:rsidRPr="00A57A22" w:rsidRDefault="00F1516C" w:rsidP="00F1516C">
            <w:pPr>
              <w:suppressAutoHyphens/>
              <w:jc w:val="both"/>
              <w:rPr>
                <w:b/>
                <w:bCs/>
                <w:sz w:val="16"/>
                <w:szCs w:val="16"/>
                <w:lang w:eastAsia="ar-SA"/>
              </w:rPr>
            </w:pPr>
            <w:r w:rsidRPr="00A57A22">
              <w:rPr>
                <w:sz w:val="16"/>
                <w:szCs w:val="16"/>
              </w:rPr>
              <w:t>-</w:t>
            </w:r>
            <w:r w:rsidRPr="00A57A22">
              <w:rPr>
                <w:b/>
                <w:bCs/>
                <w:sz w:val="16"/>
                <w:szCs w:val="16"/>
              </w:rPr>
              <w:t>che</w:t>
            </w:r>
            <w:r w:rsidRPr="00A57A22">
              <w:rPr>
                <w:sz w:val="16"/>
                <w:szCs w:val="16"/>
              </w:rPr>
              <w:t xml:space="preserve">, pertanto, con deliberazione G.M. n°262 del 26.11.2015 è stato approvato il progetto definitivo dell’opera, redatto dal Settore LL.PP. comunale in data Ottobre 2015, dell’importo complessivo di € 1.000.000,00, di cui € </w:t>
            </w:r>
            <w:r w:rsidRPr="00A57A22">
              <w:rPr>
                <w:b/>
                <w:bCs/>
                <w:sz w:val="16"/>
                <w:szCs w:val="16"/>
              </w:rPr>
              <w:t xml:space="preserve">625.000,00 </w:t>
            </w:r>
            <w:r w:rsidRPr="00A57A22">
              <w:rPr>
                <w:sz w:val="16"/>
                <w:szCs w:val="16"/>
              </w:rPr>
              <w:t>a base di gara ed</w:t>
            </w:r>
            <w:r w:rsidRPr="00A57A22">
              <w:rPr>
                <w:b/>
                <w:bCs/>
                <w:sz w:val="16"/>
                <w:szCs w:val="16"/>
              </w:rPr>
              <w:t xml:space="preserve"> € 375.000,00 </w:t>
            </w:r>
            <w:r w:rsidRPr="00A57A22">
              <w:rPr>
                <w:sz w:val="16"/>
                <w:szCs w:val="16"/>
              </w:rPr>
              <w:t>per somme a disposizione, da finanziarsi:</w:t>
            </w:r>
          </w:p>
          <w:p w:rsidR="00F1516C" w:rsidRPr="00A57A22" w:rsidRDefault="00F1516C" w:rsidP="00F1516C">
            <w:pPr>
              <w:suppressAutoHyphens/>
              <w:jc w:val="both"/>
              <w:rPr>
                <w:sz w:val="16"/>
                <w:szCs w:val="16"/>
                <w:lang w:eastAsia="ar-SA"/>
              </w:rPr>
            </w:pPr>
            <w:r w:rsidRPr="00A57A22">
              <w:rPr>
                <w:sz w:val="16"/>
                <w:szCs w:val="16"/>
              </w:rPr>
              <w:t>1)-per € 975.600,00 con il contributo sopra citato;</w:t>
            </w:r>
          </w:p>
          <w:p w:rsidR="00F1516C" w:rsidRPr="00A57A22" w:rsidRDefault="00F1516C" w:rsidP="00F1516C">
            <w:pPr>
              <w:suppressAutoHyphens/>
              <w:jc w:val="both"/>
              <w:rPr>
                <w:sz w:val="16"/>
                <w:szCs w:val="16"/>
                <w:lang w:eastAsia="ar-SA"/>
              </w:rPr>
            </w:pPr>
            <w:r w:rsidRPr="00A57A22">
              <w:rPr>
                <w:sz w:val="16"/>
                <w:szCs w:val="16"/>
              </w:rPr>
              <w:t>2)-per i restanti € 24.400,00 con quota parte del Mutuo Pos. 453980500 contratto con la Cassa DD.PP. in data 18.12.32009;</w:t>
            </w:r>
          </w:p>
          <w:p w:rsidR="00F1516C" w:rsidRPr="00A57A22" w:rsidRDefault="00F1516C" w:rsidP="00F1516C">
            <w:pPr>
              <w:suppressAutoHyphens/>
              <w:jc w:val="both"/>
              <w:rPr>
                <w:sz w:val="16"/>
                <w:szCs w:val="16"/>
                <w:lang w:eastAsia="ar-SA"/>
              </w:rPr>
            </w:pPr>
            <w:r w:rsidRPr="00A57A22">
              <w:rPr>
                <w:sz w:val="16"/>
                <w:szCs w:val="16"/>
              </w:rPr>
              <w:t>-</w:t>
            </w:r>
            <w:r w:rsidRPr="00A57A22">
              <w:rPr>
                <w:b/>
                <w:bCs/>
                <w:sz w:val="16"/>
                <w:szCs w:val="16"/>
              </w:rPr>
              <w:t>che</w:t>
            </w:r>
            <w:r w:rsidRPr="00A57A22">
              <w:rPr>
                <w:sz w:val="16"/>
                <w:szCs w:val="16"/>
              </w:rPr>
              <w:t xml:space="preserve"> la Regione Puglia con D.D. n°451 del 28.9.2015 ha approvato il disciplinare regolante i rapporti Comune/Regione nel quale è stabilito che entro il prossimo 31.12.2015 il Comune deve provvedere all’aggiudicazione provvisoria dei lavori;</w:t>
            </w:r>
          </w:p>
          <w:p w:rsidR="00F1516C" w:rsidRPr="00A57A22" w:rsidRDefault="00F1516C" w:rsidP="00F1516C">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10206"/>
              </w:tabs>
              <w:suppressAutoHyphens/>
              <w:ind w:right="-2"/>
              <w:jc w:val="both"/>
              <w:rPr>
                <w:sz w:val="16"/>
                <w:szCs w:val="16"/>
                <w:lang w:eastAsia="ar-SA"/>
              </w:rPr>
            </w:pPr>
          </w:p>
          <w:p w:rsidR="00F1516C" w:rsidRPr="00A57A22" w:rsidRDefault="00F1516C" w:rsidP="00F1516C">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10206"/>
              </w:tabs>
              <w:suppressAutoHyphens/>
              <w:ind w:right="-2"/>
              <w:jc w:val="both"/>
              <w:rPr>
                <w:sz w:val="16"/>
                <w:szCs w:val="16"/>
                <w:lang w:eastAsia="ar-SA"/>
              </w:rPr>
            </w:pPr>
            <w:r w:rsidRPr="00A57A22">
              <w:rPr>
                <w:b/>
                <w:bCs/>
                <w:sz w:val="16"/>
                <w:szCs w:val="16"/>
              </w:rPr>
              <w:t>Dato atto</w:t>
            </w:r>
            <w:r w:rsidRPr="00A57A22">
              <w:rPr>
                <w:sz w:val="16"/>
                <w:szCs w:val="16"/>
              </w:rPr>
              <w:t xml:space="preserve"> che, ai sensi dell'art. 192 del T.U.E.L. n°267/2000, occorre provvedere all'adozione di apposita determinazione a contrattare indicante:</w:t>
            </w:r>
          </w:p>
          <w:p w:rsidR="00F1516C" w:rsidRPr="00A57A22" w:rsidRDefault="00F1516C" w:rsidP="009E5DF6">
            <w:pPr>
              <w:widowControl w:val="0"/>
              <w:numPr>
                <w:ilvl w:val="0"/>
                <w:numId w:val="50"/>
              </w:numPr>
              <w:tabs>
                <w:tab w:val="clear" w:pos="284"/>
                <w:tab w:val="num"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10206"/>
              </w:tabs>
              <w:suppressAutoHyphens/>
              <w:ind w:left="0" w:right="-2" w:firstLine="0"/>
              <w:jc w:val="both"/>
              <w:rPr>
                <w:sz w:val="16"/>
                <w:szCs w:val="16"/>
                <w:lang w:eastAsia="ar-SA"/>
              </w:rPr>
            </w:pPr>
            <w:r w:rsidRPr="00A57A22">
              <w:rPr>
                <w:sz w:val="16"/>
                <w:szCs w:val="16"/>
              </w:rPr>
              <w:t>il fine che il contratto intende perseguire;</w:t>
            </w:r>
          </w:p>
          <w:p w:rsidR="00F1516C" w:rsidRPr="00A57A22" w:rsidRDefault="00F1516C" w:rsidP="009E5DF6">
            <w:pPr>
              <w:widowControl w:val="0"/>
              <w:numPr>
                <w:ilvl w:val="0"/>
                <w:numId w:val="50"/>
              </w:numPr>
              <w:tabs>
                <w:tab w:val="clear" w:pos="284"/>
                <w:tab w:val="num"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10206"/>
              </w:tabs>
              <w:suppressAutoHyphens/>
              <w:ind w:left="0" w:right="-2" w:firstLine="0"/>
              <w:jc w:val="both"/>
              <w:rPr>
                <w:sz w:val="16"/>
                <w:szCs w:val="16"/>
                <w:lang w:eastAsia="ar-SA"/>
              </w:rPr>
            </w:pPr>
            <w:r w:rsidRPr="00A57A22">
              <w:rPr>
                <w:sz w:val="16"/>
                <w:szCs w:val="16"/>
              </w:rPr>
              <w:t>l'oggetto del contratto, la sua forma e le sue clausole essenziali;</w:t>
            </w:r>
          </w:p>
          <w:p w:rsidR="00F1516C" w:rsidRPr="00A57A22" w:rsidRDefault="00F1516C" w:rsidP="009E5DF6">
            <w:pPr>
              <w:widowControl w:val="0"/>
              <w:numPr>
                <w:ilvl w:val="0"/>
                <w:numId w:val="50"/>
              </w:numPr>
              <w:tabs>
                <w:tab w:val="clear" w:pos="284"/>
                <w:tab w:val="num"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10206"/>
              </w:tabs>
              <w:suppressAutoHyphens/>
              <w:ind w:left="0" w:right="-2" w:firstLine="0"/>
              <w:jc w:val="both"/>
              <w:rPr>
                <w:sz w:val="16"/>
                <w:szCs w:val="16"/>
                <w:lang w:eastAsia="ar-SA"/>
              </w:rPr>
            </w:pPr>
            <w:r w:rsidRPr="00A57A22">
              <w:rPr>
                <w:sz w:val="16"/>
                <w:szCs w:val="16"/>
              </w:rPr>
              <w:t>le modalità di scelta del contraente ammesse dalle disposizioni vigenti;</w:t>
            </w:r>
          </w:p>
          <w:p w:rsidR="00F1516C" w:rsidRPr="00A57A22" w:rsidRDefault="00F1516C" w:rsidP="00F1516C">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10206"/>
              </w:tabs>
              <w:suppressAutoHyphens/>
              <w:ind w:right="-2"/>
              <w:jc w:val="both"/>
              <w:rPr>
                <w:sz w:val="16"/>
                <w:szCs w:val="16"/>
                <w:lang w:eastAsia="ar-SA"/>
              </w:rPr>
            </w:pPr>
          </w:p>
          <w:p w:rsidR="00F1516C" w:rsidRPr="00A57A22" w:rsidRDefault="00F1516C" w:rsidP="00F1516C">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10206"/>
              </w:tabs>
              <w:suppressAutoHyphens/>
              <w:ind w:right="-2"/>
              <w:jc w:val="both"/>
              <w:rPr>
                <w:sz w:val="16"/>
                <w:szCs w:val="16"/>
                <w:lang w:eastAsia="ar-SA"/>
              </w:rPr>
            </w:pPr>
            <w:r w:rsidRPr="00A57A22">
              <w:rPr>
                <w:b/>
                <w:bCs/>
                <w:sz w:val="16"/>
                <w:szCs w:val="16"/>
              </w:rPr>
              <w:t>Ritenuto,</w:t>
            </w:r>
            <w:r w:rsidRPr="00A57A22">
              <w:rPr>
                <w:sz w:val="16"/>
                <w:szCs w:val="16"/>
              </w:rPr>
              <w:t xml:space="preserve"> pertanto, di attivare le procedure necessarie onde conseguire nei tempi e con le modalità ritenute migliori gli obiettivi che questo Ente si è posto ed affidare mediante il sistema dell’appalto integrato i lavori in oggetto con procedura aperta da esperire ai sensi degli artt. 3 comma 37, 53 lett. b), 54, 55 ed 83 del D.L.vo 12.4.2006, n°163, con il criterio dell’offerta economicamente più vantaggiosa;</w:t>
            </w:r>
          </w:p>
          <w:p w:rsidR="00F1516C" w:rsidRPr="00A57A22" w:rsidRDefault="00F1516C" w:rsidP="00F1516C">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10206"/>
              </w:tabs>
              <w:suppressAutoHyphens/>
              <w:ind w:right="-2"/>
              <w:jc w:val="both"/>
              <w:rPr>
                <w:sz w:val="16"/>
                <w:szCs w:val="16"/>
                <w:lang w:eastAsia="ar-SA"/>
              </w:rPr>
            </w:pPr>
          </w:p>
          <w:p w:rsidR="00F1516C" w:rsidRPr="00A57A22" w:rsidRDefault="00F1516C" w:rsidP="00F1516C">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10206"/>
              </w:tabs>
              <w:suppressAutoHyphens/>
              <w:ind w:right="-2"/>
              <w:jc w:val="both"/>
              <w:rPr>
                <w:sz w:val="16"/>
                <w:szCs w:val="16"/>
                <w:lang w:eastAsia="ar-SA"/>
              </w:rPr>
            </w:pPr>
            <w:r w:rsidRPr="00A57A22">
              <w:rPr>
                <w:b/>
                <w:bCs/>
                <w:sz w:val="16"/>
                <w:szCs w:val="16"/>
              </w:rPr>
              <w:t>Atteso</w:t>
            </w:r>
            <w:r w:rsidRPr="00A57A22">
              <w:rPr>
                <w:sz w:val="16"/>
                <w:szCs w:val="16"/>
              </w:rPr>
              <w:t xml:space="preserve"> che l’intervento in oggetto rientra tra quelli previsti dall’art. 9, commi 1 e 2, della legge n°164/2014 per cui, ai fini della pubblicazione e dei termini, verrà applicata la normativa prevista dallo stesso articolo, pubblicando il relativo bando di gara unicamente sul sito informatico della stazione appaltante;</w:t>
            </w:r>
          </w:p>
          <w:p w:rsidR="00F1516C" w:rsidRPr="00A57A22" w:rsidRDefault="00F1516C" w:rsidP="00F1516C">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10206"/>
              </w:tabs>
              <w:suppressAutoHyphens/>
              <w:ind w:right="-2"/>
              <w:jc w:val="both"/>
              <w:rPr>
                <w:b/>
                <w:bCs/>
                <w:sz w:val="16"/>
                <w:szCs w:val="16"/>
                <w:lang w:eastAsia="ar-SA"/>
              </w:rPr>
            </w:pPr>
          </w:p>
          <w:p w:rsidR="00F1516C" w:rsidRPr="00A57A22" w:rsidRDefault="00F1516C" w:rsidP="00F1516C">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10206"/>
              </w:tabs>
              <w:suppressAutoHyphens/>
              <w:ind w:right="-2"/>
              <w:jc w:val="both"/>
              <w:rPr>
                <w:sz w:val="16"/>
                <w:szCs w:val="16"/>
                <w:lang w:eastAsia="ar-SA"/>
              </w:rPr>
            </w:pPr>
            <w:r w:rsidRPr="00A57A22">
              <w:rPr>
                <w:b/>
                <w:bCs/>
                <w:sz w:val="16"/>
                <w:szCs w:val="16"/>
              </w:rPr>
              <w:t>Dato atto</w:t>
            </w:r>
            <w:r w:rsidRPr="00A57A22">
              <w:rPr>
                <w:sz w:val="16"/>
                <w:szCs w:val="16"/>
              </w:rPr>
              <w:t>, altresì, che nel Capitolato Speciale di Appalto inerente l’opera di cui sopra, sono inserite le finalità che con il contratto si intende perseguire, l’oggetto del contratto e le clausole essenziali, secondo le indicazioni di cui all’art. 173 del D.P.R. n°207/2010;</w:t>
            </w:r>
          </w:p>
          <w:p w:rsidR="00F1516C" w:rsidRPr="00A57A22" w:rsidRDefault="00F1516C" w:rsidP="00F1516C">
            <w:pPr>
              <w:pStyle w:val="Corpodeltesto2"/>
              <w:rPr>
                <w:sz w:val="16"/>
                <w:szCs w:val="16"/>
              </w:rPr>
            </w:pPr>
          </w:p>
          <w:p w:rsidR="00F1516C" w:rsidRPr="00A57A22" w:rsidRDefault="00F1516C" w:rsidP="00F1516C">
            <w:pPr>
              <w:suppressAutoHyphens/>
              <w:jc w:val="both"/>
              <w:rPr>
                <w:sz w:val="16"/>
                <w:szCs w:val="16"/>
                <w:lang w:eastAsia="ar-SA"/>
              </w:rPr>
            </w:pPr>
            <w:r w:rsidRPr="00A57A22">
              <w:rPr>
                <w:b/>
                <w:bCs/>
                <w:sz w:val="16"/>
                <w:szCs w:val="16"/>
              </w:rPr>
              <w:t>Visti</w:t>
            </w:r>
            <w:r w:rsidRPr="00A57A22">
              <w:rPr>
                <w:sz w:val="16"/>
                <w:szCs w:val="16"/>
              </w:rPr>
              <w:t xml:space="preserve"> gli elaborati di gara, appositamente predisposti dal Settore LL.PP. comunale;</w:t>
            </w:r>
          </w:p>
          <w:p w:rsidR="00F1516C" w:rsidRPr="00A57A22" w:rsidRDefault="00F1516C" w:rsidP="00F1516C">
            <w:pPr>
              <w:suppressAutoHyphens/>
              <w:jc w:val="both"/>
              <w:rPr>
                <w:sz w:val="16"/>
                <w:szCs w:val="16"/>
                <w:lang w:eastAsia="ar-SA"/>
              </w:rPr>
            </w:pPr>
          </w:p>
          <w:p w:rsidR="00F1516C" w:rsidRPr="00A57A22" w:rsidRDefault="00F1516C" w:rsidP="00F1516C">
            <w:pPr>
              <w:suppressAutoHyphens/>
              <w:jc w:val="both"/>
              <w:rPr>
                <w:sz w:val="16"/>
                <w:szCs w:val="16"/>
                <w:lang w:eastAsia="ar-SA"/>
              </w:rPr>
            </w:pPr>
            <w:r w:rsidRPr="00A57A22">
              <w:rPr>
                <w:b/>
                <w:bCs/>
                <w:sz w:val="16"/>
                <w:szCs w:val="16"/>
              </w:rPr>
              <w:t>Eseguito</w:t>
            </w:r>
            <w:r w:rsidRPr="00A57A22">
              <w:rPr>
                <w:sz w:val="16"/>
                <w:szCs w:val="16"/>
              </w:rPr>
              <w:t xml:space="preserve"> con esito favorevole il controllo preventivo di regolarità amministrativa del presente atto avendo verificato:</w:t>
            </w:r>
          </w:p>
          <w:p w:rsidR="00F1516C" w:rsidRPr="00A57A22" w:rsidRDefault="00F1516C" w:rsidP="00F1516C">
            <w:pPr>
              <w:suppressAutoHyphens/>
              <w:jc w:val="both"/>
              <w:rPr>
                <w:sz w:val="16"/>
                <w:szCs w:val="16"/>
                <w:lang w:eastAsia="ar-SA"/>
              </w:rPr>
            </w:pPr>
            <w:r w:rsidRPr="00A57A22">
              <w:rPr>
                <w:sz w:val="16"/>
                <w:szCs w:val="16"/>
              </w:rPr>
              <w:t>a)-rispetto delle normative comunitarie, statali, regionali e regolamentari, generali e di settore;</w:t>
            </w:r>
          </w:p>
          <w:p w:rsidR="00F1516C" w:rsidRPr="00A57A22" w:rsidRDefault="00F1516C" w:rsidP="00F1516C">
            <w:pPr>
              <w:suppressAutoHyphens/>
              <w:jc w:val="both"/>
              <w:rPr>
                <w:sz w:val="16"/>
                <w:szCs w:val="16"/>
                <w:lang w:eastAsia="ar-SA"/>
              </w:rPr>
            </w:pPr>
            <w:r w:rsidRPr="00A57A22">
              <w:rPr>
                <w:sz w:val="16"/>
                <w:szCs w:val="16"/>
              </w:rPr>
              <w:t>b)-correttezza e regolarità della procedura;</w:t>
            </w:r>
          </w:p>
          <w:p w:rsidR="00F1516C" w:rsidRPr="00A57A22" w:rsidRDefault="00F1516C" w:rsidP="00F1516C">
            <w:pPr>
              <w:suppressAutoHyphens/>
              <w:jc w:val="both"/>
              <w:rPr>
                <w:sz w:val="16"/>
                <w:szCs w:val="16"/>
                <w:lang w:eastAsia="ar-SA"/>
              </w:rPr>
            </w:pPr>
            <w:r w:rsidRPr="00A57A22">
              <w:rPr>
                <w:sz w:val="16"/>
                <w:szCs w:val="16"/>
              </w:rPr>
              <w:t>c)-correttezza formale della redazione dell’atto;</w:t>
            </w:r>
          </w:p>
          <w:p w:rsidR="00F1516C" w:rsidRPr="00A57A22" w:rsidRDefault="00F1516C" w:rsidP="00F1516C">
            <w:pPr>
              <w:suppressAutoHyphens/>
              <w:jc w:val="both"/>
              <w:rPr>
                <w:sz w:val="16"/>
                <w:szCs w:val="16"/>
                <w:lang w:eastAsia="ar-SA"/>
              </w:rPr>
            </w:pPr>
          </w:p>
          <w:p w:rsidR="00F1516C" w:rsidRPr="00A57A22" w:rsidRDefault="00F1516C" w:rsidP="00F1516C">
            <w:pPr>
              <w:suppressAutoHyphens/>
              <w:jc w:val="both"/>
              <w:rPr>
                <w:sz w:val="16"/>
                <w:szCs w:val="16"/>
                <w:lang w:eastAsia="ar-SA"/>
              </w:rPr>
            </w:pPr>
            <w:r w:rsidRPr="00A57A22">
              <w:rPr>
                <w:b/>
                <w:bCs/>
                <w:sz w:val="16"/>
                <w:szCs w:val="16"/>
              </w:rPr>
              <w:t>Acquisiti</w:t>
            </w:r>
            <w:r w:rsidRPr="00A57A22">
              <w:rPr>
                <w:sz w:val="16"/>
                <w:szCs w:val="16"/>
              </w:rPr>
              <w:t xml:space="preserve"> il seguente parere sulla regolarità contabile espresso dal Responsabile dei Servizi Finanziari: “favorevole”, nonché l’attestazione sulla copertura finanziaria;</w:t>
            </w:r>
          </w:p>
          <w:p w:rsidR="00F1516C" w:rsidRPr="00A57A22" w:rsidRDefault="00F1516C" w:rsidP="00F1516C">
            <w:pPr>
              <w:suppressAutoHyphens/>
              <w:jc w:val="both"/>
              <w:rPr>
                <w:sz w:val="16"/>
                <w:szCs w:val="16"/>
                <w:lang w:eastAsia="ar-SA"/>
              </w:rPr>
            </w:pPr>
          </w:p>
          <w:p w:rsidR="00F1516C" w:rsidRPr="00A57A22" w:rsidRDefault="00F1516C" w:rsidP="00F1516C">
            <w:pPr>
              <w:suppressAutoHyphens/>
              <w:jc w:val="both"/>
              <w:rPr>
                <w:sz w:val="16"/>
                <w:szCs w:val="16"/>
                <w:lang w:eastAsia="ar-SA"/>
              </w:rPr>
            </w:pPr>
            <w:r w:rsidRPr="00A57A22">
              <w:rPr>
                <w:b/>
                <w:bCs/>
                <w:sz w:val="16"/>
                <w:szCs w:val="16"/>
              </w:rPr>
              <w:t>Visto</w:t>
            </w:r>
            <w:r w:rsidRPr="00A57A22">
              <w:rPr>
                <w:sz w:val="16"/>
                <w:szCs w:val="16"/>
              </w:rPr>
              <w:t xml:space="preserve"> il T.U. delle leggi sull’Ordinamento degli Enti Locali approvato con D.L. n°267 del 18.08.2000;</w:t>
            </w:r>
          </w:p>
          <w:p w:rsidR="00F1516C" w:rsidRPr="00A57A22" w:rsidRDefault="00F1516C" w:rsidP="00F1516C">
            <w:pPr>
              <w:suppressAutoHyphens/>
              <w:jc w:val="both"/>
              <w:rPr>
                <w:sz w:val="16"/>
                <w:szCs w:val="16"/>
                <w:lang w:eastAsia="ar-SA"/>
              </w:rPr>
            </w:pPr>
          </w:p>
          <w:p w:rsidR="00F1516C" w:rsidRPr="00A57A22" w:rsidRDefault="00F1516C" w:rsidP="00F1516C">
            <w:pPr>
              <w:pStyle w:val="Titolo1"/>
              <w:outlineLvl w:val="0"/>
              <w:rPr>
                <w:rFonts w:asciiTheme="minorHAnsi" w:hAnsiTheme="minorHAnsi"/>
                <w:sz w:val="16"/>
                <w:szCs w:val="16"/>
              </w:rPr>
            </w:pPr>
            <w:r w:rsidRPr="00A57A22">
              <w:rPr>
                <w:rFonts w:asciiTheme="minorHAnsi" w:hAnsiTheme="minorHAnsi"/>
                <w:sz w:val="16"/>
                <w:szCs w:val="16"/>
              </w:rPr>
              <w:t>D E T E R M I N A</w:t>
            </w:r>
          </w:p>
          <w:p w:rsidR="00F1516C" w:rsidRPr="00A57A22" w:rsidRDefault="00F1516C" w:rsidP="00F1516C">
            <w:pPr>
              <w:tabs>
                <w:tab w:val="left" w:pos="284"/>
              </w:tabs>
              <w:jc w:val="both"/>
              <w:rPr>
                <w:sz w:val="16"/>
                <w:szCs w:val="16"/>
                <w:lang w:eastAsia="ar-SA"/>
              </w:rPr>
            </w:pPr>
          </w:p>
          <w:p w:rsidR="00F1516C" w:rsidRPr="00A57A22" w:rsidRDefault="00F1516C" w:rsidP="00F1516C">
            <w:pPr>
              <w:suppressAutoHyphens/>
              <w:jc w:val="both"/>
              <w:rPr>
                <w:sz w:val="16"/>
                <w:szCs w:val="16"/>
                <w:lang w:eastAsia="ar-SA"/>
              </w:rPr>
            </w:pPr>
            <w:r w:rsidRPr="00A57A22">
              <w:rPr>
                <w:sz w:val="16"/>
                <w:szCs w:val="16"/>
              </w:rPr>
              <w:t>1)-</w:t>
            </w:r>
            <w:r w:rsidRPr="00A57A22">
              <w:rPr>
                <w:b/>
                <w:bCs/>
                <w:sz w:val="16"/>
                <w:szCs w:val="16"/>
              </w:rPr>
              <w:t xml:space="preserve">Approvare </w:t>
            </w:r>
            <w:r w:rsidRPr="00A57A22">
              <w:rPr>
                <w:sz w:val="16"/>
                <w:szCs w:val="16"/>
              </w:rPr>
              <w:t>gli atti relativi alla procedura di gara, appositamente predisposti dal Settore LL.PP. comunale e che si intendono far parte integrante del presente anche se non materialmente allegati, per l’appalto della PROGETTAZIONE ESECUTIVA ED ESECUZIONE DEI LAVORI DI ADEGUAMENTO SISMICO ED ALLE NORMATIVE VIGENTI IN MATERIA DI SICUREZZA, IGIENE E AGIBILITA’ DELLA SCUOLA SECONDARIA DI PRIMO GRADO “DANTE ALIGHIERI” (</w:t>
            </w:r>
            <w:r w:rsidRPr="00A57A22">
              <w:rPr>
                <w:b/>
                <w:bCs/>
                <w:sz w:val="16"/>
                <w:szCs w:val="16"/>
              </w:rPr>
              <w:t>C.U.P. D74H15000970005</w:t>
            </w:r>
            <w:r w:rsidRPr="00A57A22">
              <w:rPr>
                <w:sz w:val="16"/>
                <w:szCs w:val="16"/>
              </w:rPr>
              <w:t>).</w:t>
            </w:r>
          </w:p>
          <w:p w:rsidR="00F1516C" w:rsidRPr="00A57A22" w:rsidRDefault="00F1516C" w:rsidP="00F1516C">
            <w:pPr>
              <w:tabs>
                <w:tab w:val="left" w:pos="284"/>
              </w:tabs>
              <w:jc w:val="both"/>
              <w:rPr>
                <w:sz w:val="16"/>
                <w:szCs w:val="16"/>
                <w:lang w:eastAsia="ar-SA"/>
              </w:rPr>
            </w:pPr>
          </w:p>
          <w:p w:rsidR="00F1516C" w:rsidRPr="00A57A22" w:rsidRDefault="00F1516C" w:rsidP="00F1516C">
            <w:pPr>
              <w:tabs>
                <w:tab w:val="left" w:pos="284"/>
              </w:tabs>
              <w:jc w:val="both"/>
              <w:rPr>
                <w:sz w:val="16"/>
                <w:szCs w:val="16"/>
                <w:lang w:eastAsia="ar-SA"/>
              </w:rPr>
            </w:pPr>
            <w:r w:rsidRPr="00A57A22">
              <w:rPr>
                <w:sz w:val="16"/>
                <w:szCs w:val="16"/>
              </w:rPr>
              <w:t>2)</w:t>
            </w:r>
            <w:r w:rsidRPr="00A57A22">
              <w:rPr>
                <w:b/>
                <w:bCs/>
                <w:sz w:val="16"/>
                <w:szCs w:val="16"/>
              </w:rPr>
              <w:t>-Procedere</w:t>
            </w:r>
            <w:r w:rsidRPr="00A57A22">
              <w:rPr>
                <w:sz w:val="16"/>
                <w:szCs w:val="16"/>
              </w:rPr>
              <w:t xml:space="preserve"> all’espletamento di detta gara mediante appalto integrato sulla base del progetto definitivo approvato (art. 169 D.P.R. n°207/2010)</w:t>
            </w:r>
            <w:r w:rsidRPr="00A57A22">
              <w:rPr>
                <w:b/>
                <w:bCs/>
                <w:sz w:val="16"/>
                <w:szCs w:val="16"/>
              </w:rPr>
              <w:t xml:space="preserve"> </w:t>
            </w:r>
            <w:r w:rsidRPr="00A57A22">
              <w:rPr>
                <w:sz w:val="16"/>
                <w:szCs w:val="16"/>
              </w:rPr>
              <w:t>con procedura aperta da esperire ai sensi degli artt. 3 comma 37, 53 lett. b), 54, 55 ed 83 del D.L.vo 12.4.2006, n°163, con il criterio dell’offerta economicamente più vantaggiosa di cui all’art. 120 del D.P.R. n°207/2010.</w:t>
            </w:r>
          </w:p>
          <w:p w:rsidR="00F1516C" w:rsidRPr="00A57A22" w:rsidRDefault="00F1516C" w:rsidP="00F1516C">
            <w:pPr>
              <w:tabs>
                <w:tab w:val="left" w:pos="284"/>
              </w:tabs>
              <w:jc w:val="both"/>
              <w:rPr>
                <w:sz w:val="16"/>
                <w:szCs w:val="16"/>
                <w:lang w:eastAsia="ar-SA"/>
              </w:rPr>
            </w:pPr>
          </w:p>
          <w:p w:rsidR="00F1516C" w:rsidRPr="00A57A22" w:rsidRDefault="00F1516C" w:rsidP="00F1516C">
            <w:pPr>
              <w:tabs>
                <w:tab w:val="left" w:pos="284"/>
              </w:tabs>
              <w:jc w:val="both"/>
              <w:rPr>
                <w:sz w:val="16"/>
                <w:szCs w:val="16"/>
                <w:lang w:eastAsia="ar-SA"/>
              </w:rPr>
            </w:pPr>
            <w:r w:rsidRPr="00A57A22">
              <w:rPr>
                <w:sz w:val="16"/>
                <w:szCs w:val="16"/>
              </w:rPr>
              <w:t>3)</w:t>
            </w:r>
            <w:r w:rsidRPr="00A57A22">
              <w:rPr>
                <w:b/>
                <w:bCs/>
                <w:sz w:val="16"/>
                <w:szCs w:val="16"/>
              </w:rPr>
              <w:t>-Individuare</w:t>
            </w:r>
            <w:r w:rsidRPr="00A57A22">
              <w:rPr>
                <w:sz w:val="16"/>
                <w:szCs w:val="16"/>
              </w:rPr>
              <w:t xml:space="preserve"> gli ulteriori elementi previsti dagli artt. 11 del citato D.L.vo 12.04.2006, n. 163, e 192 del D.L.vo 18.8.2000, n°267, come sotto specificati:</w:t>
            </w:r>
          </w:p>
          <w:p w:rsidR="00F1516C" w:rsidRPr="00A57A22" w:rsidRDefault="00F1516C" w:rsidP="00F1516C">
            <w:pPr>
              <w:tabs>
                <w:tab w:val="left" w:pos="284"/>
              </w:tabs>
              <w:ind w:left="720"/>
              <w:jc w:val="both"/>
              <w:rPr>
                <w:sz w:val="16"/>
                <w:szCs w:val="16"/>
                <w:lang w:eastAsia="ar-SA"/>
              </w:rPr>
            </w:pPr>
            <w:r w:rsidRPr="00A57A22">
              <w:rPr>
                <w:i/>
                <w:iCs/>
                <w:sz w:val="16"/>
                <w:szCs w:val="16"/>
              </w:rPr>
              <w:t>Finalità che il contratto intende perseguire</w:t>
            </w:r>
            <w:r w:rsidRPr="00A57A22">
              <w:rPr>
                <w:sz w:val="16"/>
                <w:szCs w:val="16"/>
              </w:rPr>
              <w:t>: LAVORI DI ADEGUAMENTO SISMICO ED ALLE NORMATIVE VIGENTI IN MATERIA DI SICUREZZA, IGIENE E AGIBILITA’ DELLA SCUOLA SECONDARIA DI PRIMO GRADO “DANTE ALIGHIERI”;</w:t>
            </w:r>
          </w:p>
          <w:p w:rsidR="00F1516C" w:rsidRPr="00A57A22" w:rsidRDefault="00F1516C" w:rsidP="00F1516C">
            <w:pPr>
              <w:tabs>
                <w:tab w:val="left" w:pos="284"/>
              </w:tabs>
              <w:ind w:left="720"/>
              <w:jc w:val="both"/>
              <w:rPr>
                <w:sz w:val="16"/>
                <w:szCs w:val="16"/>
                <w:lang w:eastAsia="ar-SA"/>
              </w:rPr>
            </w:pPr>
            <w:r w:rsidRPr="00A57A22">
              <w:rPr>
                <w:i/>
                <w:iCs/>
                <w:sz w:val="16"/>
                <w:szCs w:val="16"/>
              </w:rPr>
              <w:t>Oggetto del contratto</w:t>
            </w:r>
            <w:r w:rsidRPr="00A57A22">
              <w:rPr>
                <w:sz w:val="16"/>
                <w:szCs w:val="16"/>
              </w:rPr>
              <w:t>: appalto integrato;</w:t>
            </w:r>
          </w:p>
          <w:p w:rsidR="00F1516C" w:rsidRPr="00A57A22" w:rsidRDefault="00F1516C" w:rsidP="00F1516C">
            <w:pPr>
              <w:tabs>
                <w:tab w:val="left" w:pos="284"/>
              </w:tabs>
              <w:ind w:left="720"/>
              <w:jc w:val="both"/>
              <w:rPr>
                <w:sz w:val="16"/>
                <w:szCs w:val="16"/>
                <w:lang w:eastAsia="ar-SA"/>
              </w:rPr>
            </w:pPr>
            <w:r w:rsidRPr="00A57A22">
              <w:rPr>
                <w:i/>
                <w:iCs/>
                <w:sz w:val="16"/>
                <w:szCs w:val="16"/>
              </w:rPr>
              <w:t>Forma del contratto</w:t>
            </w:r>
            <w:r w:rsidRPr="00A57A22">
              <w:rPr>
                <w:sz w:val="16"/>
                <w:szCs w:val="16"/>
              </w:rPr>
              <w:t>: atto pubblico amministrativo;</w:t>
            </w:r>
          </w:p>
          <w:p w:rsidR="00F1516C" w:rsidRPr="00A57A22" w:rsidRDefault="00F1516C" w:rsidP="00F1516C">
            <w:pPr>
              <w:tabs>
                <w:tab w:val="left" w:pos="284"/>
              </w:tabs>
              <w:ind w:left="720"/>
              <w:jc w:val="both"/>
              <w:rPr>
                <w:sz w:val="16"/>
                <w:szCs w:val="16"/>
                <w:lang w:eastAsia="ar-SA"/>
              </w:rPr>
            </w:pPr>
            <w:r w:rsidRPr="00A57A22">
              <w:rPr>
                <w:i/>
                <w:iCs/>
                <w:sz w:val="16"/>
                <w:szCs w:val="16"/>
              </w:rPr>
              <w:t>Clausole essenziali</w:t>
            </w:r>
            <w:r w:rsidRPr="00A57A22">
              <w:rPr>
                <w:sz w:val="16"/>
                <w:szCs w:val="16"/>
              </w:rPr>
              <w:t>: come specificato nel  capitolato speciale d’appalto.</w:t>
            </w:r>
          </w:p>
          <w:p w:rsidR="00F1516C" w:rsidRPr="00A57A22" w:rsidRDefault="00F1516C" w:rsidP="00F1516C">
            <w:pPr>
              <w:tabs>
                <w:tab w:val="left" w:pos="284"/>
              </w:tabs>
              <w:ind w:left="720"/>
              <w:jc w:val="both"/>
              <w:rPr>
                <w:sz w:val="16"/>
                <w:szCs w:val="16"/>
                <w:lang w:eastAsia="ar-SA"/>
              </w:rPr>
            </w:pPr>
          </w:p>
          <w:p w:rsidR="00F1516C" w:rsidRPr="00A57A22" w:rsidRDefault="00F1516C" w:rsidP="00F1516C">
            <w:pPr>
              <w:tabs>
                <w:tab w:val="left" w:pos="284"/>
              </w:tabs>
              <w:jc w:val="both"/>
              <w:rPr>
                <w:sz w:val="16"/>
                <w:szCs w:val="16"/>
                <w:lang w:eastAsia="ar-SA"/>
              </w:rPr>
            </w:pPr>
            <w:r w:rsidRPr="00A57A22">
              <w:rPr>
                <w:sz w:val="16"/>
                <w:szCs w:val="16"/>
              </w:rPr>
              <w:t>4)</w:t>
            </w:r>
            <w:r w:rsidRPr="00A57A22">
              <w:rPr>
                <w:b/>
                <w:bCs/>
                <w:sz w:val="16"/>
                <w:szCs w:val="16"/>
              </w:rPr>
              <w:t xml:space="preserve">-Pubblicare </w:t>
            </w:r>
            <w:r w:rsidRPr="00A57A22">
              <w:rPr>
                <w:sz w:val="16"/>
                <w:szCs w:val="16"/>
              </w:rPr>
              <w:t>il bando di gara ed allegati unicamente sul sito informatico di questo Ente, come stabilito dall’art.9, commi 1 e 2, della Legge n°164/2014.</w:t>
            </w:r>
          </w:p>
          <w:p w:rsidR="00F1516C" w:rsidRPr="00A57A22" w:rsidRDefault="00F1516C" w:rsidP="00F1516C">
            <w:pPr>
              <w:tabs>
                <w:tab w:val="left" w:pos="284"/>
              </w:tabs>
              <w:jc w:val="both"/>
              <w:rPr>
                <w:sz w:val="16"/>
                <w:szCs w:val="16"/>
                <w:lang w:eastAsia="ar-SA"/>
              </w:rPr>
            </w:pPr>
          </w:p>
          <w:p w:rsidR="00F1516C" w:rsidRPr="00A57A22" w:rsidRDefault="00F1516C" w:rsidP="00F1516C">
            <w:pPr>
              <w:tabs>
                <w:tab w:val="left" w:pos="284"/>
              </w:tabs>
              <w:jc w:val="both"/>
              <w:rPr>
                <w:sz w:val="16"/>
                <w:szCs w:val="16"/>
                <w:lang w:eastAsia="ar-SA"/>
              </w:rPr>
            </w:pPr>
            <w:r w:rsidRPr="00A57A22">
              <w:rPr>
                <w:sz w:val="16"/>
                <w:szCs w:val="16"/>
              </w:rPr>
              <w:t>5)-</w:t>
            </w:r>
            <w:r w:rsidRPr="00A57A22">
              <w:rPr>
                <w:b/>
                <w:bCs/>
                <w:sz w:val="16"/>
                <w:szCs w:val="16"/>
              </w:rPr>
              <w:t>Stabilire</w:t>
            </w:r>
            <w:r w:rsidRPr="00A57A22">
              <w:rPr>
                <w:sz w:val="16"/>
                <w:szCs w:val="16"/>
              </w:rPr>
              <w:t xml:space="preserve"> che:</w:t>
            </w:r>
          </w:p>
          <w:p w:rsidR="00F1516C" w:rsidRPr="00A57A22" w:rsidRDefault="00F1516C" w:rsidP="00F1516C">
            <w:pPr>
              <w:tabs>
                <w:tab w:val="left" w:pos="2805"/>
              </w:tabs>
              <w:suppressAutoHyphens/>
              <w:jc w:val="both"/>
              <w:rPr>
                <w:sz w:val="16"/>
                <w:szCs w:val="16"/>
                <w:lang w:eastAsia="ar-SA"/>
              </w:rPr>
            </w:pPr>
            <w:r w:rsidRPr="00A57A22">
              <w:rPr>
                <w:sz w:val="16"/>
                <w:szCs w:val="16"/>
              </w:rPr>
              <w:lastRenderedPageBreak/>
              <w:t>-l’impresa appaltatrice dovrà prestare la cauzione definitiva di cui all’art. 113 del D.L.vo n°163/2006 e s.m.i. ed art. 123 del D.P.R. 207/2010, sull’importo aggiudicato;</w:t>
            </w:r>
          </w:p>
          <w:p w:rsidR="00F1516C" w:rsidRPr="00A57A22" w:rsidRDefault="00F1516C" w:rsidP="00F1516C">
            <w:pPr>
              <w:tabs>
                <w:tab w:val="left" w:pos="2805"/>
              </w:tabs>
              <w:suppressAutoHyphens/>
              <w:jc w:val="both"/>
              <w:rPr>
                <w:sz w:val="16"/>
                <w:szCs w:val="16"/>
                <w:lang w:eastAsia="ar-SA"/>
              </w:rPr>
            </w:pPr>
            <w:r w:rsidRPr="00A57A22">
              <w:rPr>
                <w:sz w:val="16"/>
                <w:szCs w:val="16"/>
              </w:rPr>
              <w:t>-l’appaltatore dovrà altresì stipulare polizza assicurativa per danni a terzi nei limiti e con le modalità di cui all’art. 129 del D.L.vo n°163/2006 e s.m.i. e 125 del D.P.R. n°207/2010 per un importo pari a €. 500.000,00.</w:t>
            </w:r>
          </w:p>
          <w:p w:rsidR="00F1516C" w:rsidRPr="00A57A22" w:rsidRDefault="00F1516C" w:rsidP="00F1516C">
            <w:pPr>
              <w:tabs>
                <w:tab w:val="left" w:pos="2805"/>
              </w:tabs>
              <w:suppressAutoHyphens/>
              <w:jc w:val="both"/>
              <w:rPr>
                <w:sz w:val="16"/>
                <w:szCs w:val="16"/>
                <w:lang w:eastAsia="ar-SA"/>
              </w:rPr>
            </w:pPr>
          </w:p>
          <w:p w:rsidR="00F1516C" w:rsidRPr="00A57A22" w:rsidRDefault="00F1516C" w:rsidP="00F1516C">
            <w:pPr>
              <w:tabs>
                <w:tab w:val="left" w:pos="2805"/>
              </w:tabs>
              <w:suppressAutoHyphens/>
              <w:jc w:val="both"/>
              <w:rPr>
                <w:sz w:val="16"/>
                <w:szCs w:val="16"/>
                <w:lang w:eastAsia="ar-SA"/>
              </w:rPr>
            </w:pPr>
            <w:r w:rsidRPr="00A57A22">
              <w:rPr>
                <w:sz w:val="16"/>
                <w:szCs w:val="16"/>
              </w:rPr>
              <w:t>6)-</w:t>
            </w:r>
            <w:r w:rsidRPr="00A57A22">
              <w:rPr>
                <w:b/>
                <w:bCs/>
                <w:sz w:val="16"/>
                <w:szCs w:val="16"/>
              </w:rPr>
              <w:t>Dare atto</w:t>
            </w:r>
            <w:r w:rsidRPr="00A57A22">
              <w:rPr>
                <w:sz w:val="16"/>
                <w:szCs w:val="16"/>
              </w:rPr>
              <w:t xml:space="preserve"> che l’opera, dell’importo complessivo di € 1.000.000,00, è finanziata:</w:t>
            </w:r>
          </w:p>
          <w:p w:rsidR="00F1516C" w:rsidRPr="00A57A22" w:rsidRDefault="00F1516C" w:rsidP="00F1516C">
            <w:pPr>
              <w:suppressAutoHyphens/>
              <w:jc w:val="both"/>
              <w:rPr>
                <w:sz w:val="16"/>
                <w:szCs w:val="16"/>
                <w:lang w:eastAsia="ar-SA"/>
              </w:rPr>
            </w:pPr>
            <w:r w:rsidRPr="00A57A22">
              <w:rPr>
                <w:sz w:val="16"/>
                <w:szCs w:val="16"/>
              </w:rPr>
              <w:t>-per € 975.600,00 con il contributo concesso con la citata determinazione dirigenziale del Servizio Lavori Pubblici della Regione Puglia n°402 del 7.8.2015;</w:t>
            </w:r>
          </w:p>
          <w:p w:rsidR="00F1516C" w:rsidRPr="00A57A22" w:rsidRDefault="00F1516C" w:rsidP="00F1516C">
            <w:pPr>
              <w:pStyle w:val="western"/>
              <w:spacing w:before="0"/>
              <w:rPr>
                <w:rFonts w:asciiTheme="minorHAnsi" w:hAnsiTheme="minorHAnsi" w:cs="Times New Roman"/>
                <w:sz w:val="16"/>
                <w:szCs w:val="16"/>
              </w:rPr>
            </w:pPr>
            <w:r w:rsidRPr="00A57A22">
              <w:rPr>
                <w:rFonts w:asciiTheme="minorHAnsi" w:hAnsiTheme="minorHAnsi" w:cs="Times New Roman"/>
                <w:sz w:val="16"/>
                <w:szCs w:val="16"/>
              </w:rPr>
              <w:t>-per i restanti € 24.400,00 con quota parte del Mutuo Pos. 453980500 contratto con la Cassa DD.PP. in data 18.12.32009;</w:t>
            </w:r>
          </w:p>
          <w:p w:rsidR="00F1516C" w:rsidRPr="00A57A22" w:rsidRDefault="00F1516C" w:rsidP="00F1516C">
            <w:pPr>
              <w:pStyle w:val="western"/>
              <w:spacing w:before="0"/>
              <w:rPr>
                <w:rFonts w:asciiTheme="minorHAnsi" w:hAnsiTheme="minorHAnsi" w:cs="Times New Roman"/>
                <w:sz w:val="16"/>
                <w:szCs w:val="16"/>
              </w:rPr>
            </w:pPr>
            <w:r w:rsidRPr="00A57A22">
              <w:rPr>
                <w:rFonts w:asciiTheme="minorHAnsi" w:hAnsiTheme="minorHAnsi" w:cs="Times New Roman"/>
                <w:sz w:val="16"/>
                <w:szCs w:val="16"/>
              </w:rPr>
              <w:t>Cap. 3465 “Manutenzione straordinaria edifici scolastici” del bilancio comunale.</w:t>
            </w:r>
          </w:p>
          <w:p w:rsidR="00F1516C" w:rsidRPr="00A57A22" w:rsidRDefault="00F1516C" w:rsidP="00F1516C">
            <w:pPr>
              <w:tabs>
                <w:tab w:val="left" w:pos="2805"/>
              </w:tabs>
              <w:suppressAutoHyphens/>
              <w:jc w:val="both"/>
              <w:rPr>
                <w:sz w:val="16"/>
                <w:szCs w:val="16"/>
                <w:lang w:eastAsia="ar-SA"/>
              </w:rPr>
            </w:pPr>
          </w:p>
          <w:p w:rsidR="00F1516C" w:rsidRPr="00A57A22" w:rsidRDefault="00F1516C" w:rsidP="00F1516C">
            <w:pPr>
              <w:suppressAutoHyphens/>
              <w:jc w:val="both"/>
              <w:rPr>
                <w:sz w:val="16"/>
                <w:szCs w:val="16"/>
                <w:lang w:eastAsia="ar-SA"/>
              </w:rPr>
            </w:pPr>
            <w:r w:rsidRPr="00A57A22">
              <w:rPr>
                <w:sz w:val="16"/>
                <w:szCs w:val="16"/>
              </w:rPr>
              <w:t>6)-</w:t>
            </w:r>
            <w:r w:rsidRPr="00A57A22">
              <w:rPr>
                <w:b/>
                <w:bCs/>
                <w:sz w:val="16"/>
                <w:szCs w:val="16"/>
              </w:rPr>
              <w:t>Procedere</w:t>
            </w:r>
            <w:r w:rsidRPr="00A57A22">
              <w:rPr>
                <w:sz w:val="16"/>
                <w:szCs w:val="16"/>
              </w:rPr>
              <w:t xml:space="preserve"> al pagamento della somma di € 375,00 all’A.N.A.C. come previsto dalla normative vigenti in materia, dando atto che il C.I.G. che identifica la procedura è: </w:t>
            </w:r>
            <w:r w:rsidRPr="00A57A22">
              <w:rPr>
                <w:b/>
                <w:bCs/>
                <w:sz w:val="16"/>
                <w:szCs w:val="16"/>
              </w:rPr>
              <w:t>64764843AB</w:t>
            </w:r>
            <w:r w:rsidRPr="00A57A22">
              <w:rPr>
                <w:sz w:val="16"/>
                <w:szCs w:val="16"/>
              </w:rPr>
              <w:t>, prelevandola dal finanziamento dell’opera come sopra specificato.-</w:t>
            </w:r>
          </w:p>
          <w:p w:rsidR="00F1516C" w:rsidRPr="00A57A22" w:rsidRDefault="00F1516C" w:rsidP="00D55D60">
            <w:pPr>
              <w:pStyle w:val="Titolo"/>
              <w:jc w:val="both"/>
              <w:rPr>
                <w:rFonts w:asciiTheme="minorHAnsi" w:hAnsiTheme="minorHAnsi" w:cs="Times New Roman"/>
                <w:sz w:val="16"/>
                <w:szCs w:val="16"/>
              </w:rPr>
            </w:pPr>
          </w:p>
          <w:p w:rsidR="00F1516C" w:rsidRPr="00A57A22" w:rsidRDefault="00F1516C" w:rsidP="00D55D60">
            <w:pPr>
              <w:pStyle w:val="Titolo"/>
              <w:jc w:val="both"/>
              <w:rPr>
                <w:rFonts w:asciiTheme="minorHAnsi" w:hAnsiTheme="minorHAnsi" w:cs="Times New Roman"/>
                <w:sz w:val="16"/>
                <w:szCs w:val="16"/>
              </w:rPr>
            </w:pPr>
            <w:r w:rsidRPr="00A57A22">
              <w:rPr>
                <w:rFonts w:asciiTheme="minorHAnsi" w:hAnsiTheme="minorHAnsi" w:cs="Times New Roman"/>
                <w:sz w:val="16"/>
                <w:szCs w:val="16"/>
              </w:rPr>
              <w:t>[….]</w:t>
            </w:r>
          </w:p>
        </w:tc>
        <w:tc>
          <w:tcPr>
            <w:tcW w:w="993" w:type="dxa"/>
          </w:tcPr>
          <w:p w:rsidR="002D0CB4" w:rsidRPr="00A57A22" w:rsidRDefault="002D0CB4" w:rsidP="002D0CB4">
            <w:pPr>
              <w:tabs>
                <w:tab w:val="left" w:pos="2805"/>
              </w:tabs>
              <w:suppressAutoHyphens/>
              <w:jc w:val="both"/>
              <w:rPr>
                <w:sz w:val="16"/>
                <w:szCs w:val="16"/>
                <w:lang w:eastAsia="ar-SA"/>
              </w:rPr>
            </w:pPr>
            <w:r w:rsidRPr="00A57A22">
              <w:rPr>
                <w:sz w:val="16"/>
                <w:szCs w:val="16"/>
              </w:rPr>
              <w:lastRenderedPageBreak/>
              <w:t>l’opera, dell’importo complessivo di € 1.000.000,00, è finanziata:</w:t>
            </w:r>
          </w:p>
          <w:p w:rsidR="002D0CB4" w:rsidRPr="00A57A22" w:rsidRDefault="002D0CB4" w:rsidP="002D0CB4">
            <w:pPr>
              <w:suppressAutoHyphens/>
              <w:jc w:val="both"/>
              <w:rPr>
                <w:sz w:val="16"/>
                <w:szCs w:val="16"/>
                <w:lang w:eastAsia="ar-SA"/>
              </w:rPr>
            </w:pPr>
            <w:r w:rsidRPr="00A57A22">
              <w:rPr>
                <w:sz w:val="16"/>
                <w:szCs w:val="16"/>
              </w:rPr>
              <w:t xml:space="preserve">-per € 975.600,00 con il contributo concesso con la citata determinazione dirigenziale del Servizio Lavori Pubblici della Regione Puglia </w:t>
            </w:r>
            <w:r w:rsidRPr="00A57A22">
              <w:rPr>
                <w:sz w:val="16"/>
                <w:szCs w:val="16"/>
              </w:rPr>
              <w:lastRenderedPageBreak/>
              <w:t>n°402 del 7.8.2015;</w:t>
            </w:r>
          </w:p>
          <w:p w:rsidR="002D0CB4" w:rsidRPr="00A57A22" w:rsidRDefault="002D0CB4" w:rsidP="002D0CB4">
            <w:pPr>
              <w:pStyle w:val="western"/>
              <w:spacing w:before="0"/>
              <w:rPr>
                <w:rFonts w:asciiTheme="minorHAnsi" w:hAnsiTheme="minorHAnsi" w:cs="Times New Roman"/>
                <w:sz w:val="16"/>
                <w:szCs w:val="16"/>
              </w:rPr>
            </w:pPr>
            <w:r w:rsidRPr="00A57A22">
              <w:rPr>
                <w:rFonts w:asciiTheme="minorHAnsi" w:hAnsiTheme="minorHAnsi" w:cs="Times New Roman"/>
                <w:sz w:val="16"/>
                <w:szCs w:val="16"/>
              </w:rPr>
              <w:t>-per i restanti € 24.400,00 con quota parte del Mutuo Pos. 453980500 contratto con la Cassa DD.PP. in data 18.12.32009;</w:t>
            </w:r>
          </w:p>
          <w:p w:rsidR="002D0CB4" w:rsidRDefault="002D0CB4" w:rsidP="002D0CB4">
            <w:pPr>
              <w:pStyle w:val="western"/>
              <w:spacing w:before="0"/>
              <w:rPr>
                <w:rFonts w:asciiTheme="minorHAnsi" w:hAnsiTheme="minorHAnsi" w:cs="Times New Roman"/>
                <w:sz w:val="16"/>
                <w:szCs w:val="16"/>
              </w:rPr>
            </w:pPr>
            <w:r w:rsidRPr="00A57A22">
              <w:rPr>
                <w:rFonts w:asciiTheme="minorHAnsi" w:hAnsiTheme="minorHAnsi" w:cs="Times New Roman"/>
                <w:sz w:val="16"/>
                <w:szCs w:val="16"/>
              </w:rPr>
              <w:t>Cap. 3465 “Manutenzione straordinaria edifici scolastici” del bilancio comunale.</w:t>
            </w:r>
          </w:p>
          <w:p w:rsidR="006C346F" w:rsidRDefault="006C346F" w:rsidP="002D0CB4">
            <w:pPr>
              <w:pStyle w:val="western"/>
              <w:spacing w:before="0"/>
              <w:rPr>
                <w:rFonts w:asciiTheme="minorHAnsi" w:hAnsiTheme="minorHAnsi" w:cs="Times New Roman"/>
                <w:sz w:val="16"/>
                <w:szCs w:val="16"/>
              </w:rPr>
            </w:pPr>
          </w:p>
          <w:p w:rsidR="006C346F" w:rsidRPr="006C346F" w:rsidRDefault="001A287D" w:rsidP="002D0CB4">
            <w:pPr>
              <w:pStyle w:val="western"/>
              <w:spacing w:before="0"/>
              <w:rPr>
                <w:rFonts w:asciiTheme="minorHAnsi" w:hAnsiTheme="minorHAnsi" w:cs="Times New Roman"/>
                <w:sz w:val="16"/>
                <w:szCs w:val="16"/>
              </w:rPr>
            </w:pPr>
            <w:r w:rsidRPr="00A57A22">
              <w:rPr>
                <w:b/>
                <w:bCs/>
                <w:sz w:val="16"/>
                <w:szCs w:val="16"/>
              </w:rPr>
              <w:t>Procedere</w:t>
            </w:r>
            <w:r w:rsidRPr="00A57A22">
              <w:rPr>
                <w:sz w:val="16"/>
                <w:szCs w:val="16"/>
              </w:rPr>
              <w:t xml:space="preserve"> al pagamento della somma di € 375,00 all’A.N.A.C. come previsto dalla normative vigenti in materia, dando atto che il C.I.G. che identifica la procedura è: </w:t>
            </w:r>
            <w:r w:rsidRPr="00A57A22">
              <w:rPr>
                <w:b/>
                <w:bCs/>
                <w:sz w:val="16"/>
                <w:szCs w:val="16"/>
              </w:rPr>
              <w:t>64764843AB</w:t>
            </w:r>
            <w:r w:rsidRPr="00A57A22">
              <w:rPr>
                <w:sz w:val="16"/>
                <w:szCs w:val="16"/>
              </w:rPr>
              <w:t>, prelevandola dal finanziame</w:t>
            </w:r>
            <w:r w:rsidRPr="00A57A22">
              <w:rPr>
                <w:sz w:val="16"/>
                <w:szCs w:val="16"/>
              </w:rPr>
              <w:lastRenderedPageBreak/>
              <w:t>nto dell’opera</w:t>
            </w:r>
            <w:r>
              <w:rPr>
                <w:sz w:val="16"/>
                <w:szCs w:val="16"/>
              </w:rPr>
              <w:t>.</w:t>
            </w:r>
          </w:p>
          <w:p w:rsidR="009A1C96" w:rsidRPr="007A4567" w:rsidRDefault="009A1C96" w:rsidP="00D55D60">
            <w:pPr>
              <w:rPr>
                <w:sz w:val="16"/>
                <w:szCs w:val="16"/>
              </w:rPr>
            </w:pPr>
          </w:p>
        </w:tc>
        <w:tc>
          <w:tcPr>
            <w:tcW w:w="2268" w:type="dxa"/>
          </w:tcPr>
          <w:p w:rsidR="00A57A22" w:rsidRPr="00A57A22" w:rsidRDefault="00A57A22" w:rsidP="00A57A22">
            <w:pPr>
              <w:suppressAutoHyphens/>
              <w:jc w:val="both"/>
              <w:rPr>
                <w:sz w:val="16"/>
                <w:szCs w:val="16"/>
                <w:lang w:eastAsia="ar-SA"/>
              </w:rPr>
            </w:pPr>
            <w:r w:rsidRPr="00A57A22">
              <w:rPr>
                <w:sz w:val="16"/>
                <w:szCs w:val="16"/>
              </w:rPr>
              <w:lastRenderedPageBreak/>
              <w:t>atti relativi alla procedura di gara, appositamente predisposti d</w:t>
            </w:r>
            <w:r>
              <w:rPr>
                <w:sz w:val="16"/>
                <w:szCs w:val="16"/>
              </w:rPr>
              <w:t xml:space="preserve">al Settore LL.PP. comunale </w:t>
            </w:r>
            <w:r w:rsidRPr="00A57A22">
              <w:rPr>
                <w:sz w:val="16"/>
                <w:szCs w:val="16"/>
              </w:rPr>
              <w:t>per l’appalto della PROGETTAZIONE ESECUTIVA ED ESECUZIONE DEI LAVORI DI ADEGUAMENTO SISMICO ED ALLE NORMATIVE VIGENTI IN MATERIA DI SICUREZZA, IGIENE E AGIBILITA’ DELLA SCUOLA SECONDARIA DI PRIMO GRADO “DANTE ALIGHIERI” (</w:t>
            </w:r>
            <w:r w:rsidRPr="00A57A22">
              <w:rPr>
                <w:b/>
                <w:bCs/>
                <w:sz w:val="16"/>
                <w:szCs w:val="16"/>
              </w:rPr>
              <w:t>C.U.P. D74H15000970005</w:t>
            </w:r>
            <w:r w:rsidRPr="00A57A22">
              <w:rPr>
                <w:sz w:val="16"/>
                <w:szCs w:val="16"/>
              </w:rPr>
              <w:t>).</w:t>
            </w:r>
          </w:p>
          <w:p w:rsidR="009A1C96" w:rsidRPr="007A4567" w:rsidRDefault="009A1C96" w:rsidP="00D55D60">
            <w:pPr>
              <w:rPr>
                <w:sz w:val="16"/>
                <w:szCs w:val="16"/>
              </w:rPr>
            </w:pPr>
          </w:p>
        </w:tc>
      </w:tr>
      <w:tr w:rsidR="009A1C96" w:rsidRPr="007A4567" w:rsidTr="009A1C96">
        <w:tc>
          <w:tcPr>
            <w:tcW w:w="1668" w:type="dxa"/>
          </w:tcPr>
          <w:p w:rsidR="009A1C96" w:rsidRPr="00775FCC" w:rsidRDefault="009A1C96" w:rsidP="00D55D60">
            <w:pPr>
              <w:rPr>
                <w:sz w:val="16"/>
                <w:szCs w:val="16"/>
              </w:rPr>
            </w:pPr>
            <w:r w:rsidRPr="00775FCC">
              <w:rPr>
                <w:sz w:val="16"/>
                <w:szCs w:val="16"/>
              </w:rPr>
              <w:lastRenderedPageBreak/>
              <w:t>Responsabile del Servizio</w:t>
            </w:r>
          </w:p>
          <w:p w:rsidR="009A1C96" w:rsidRPr="00775FCC" w:rsidRDefault="009A1C96" w:rsidP="00D55D60">
            <w:pPr>
              <w:rPr>
                <w:sz w:val="16"/>
                <w:szCs w:val="16"/>
              </w:rPr>
            </w:pPr>
            <w:r w:rsidRPr="00775FCC">
              <w:rPr>
                <w:sz w:val="16"/>
                <w:szCs w:val="16"/>
              </w:rPr>
              <w:t>Ing. Vito Ferramosca</w:t>
            </w:r>
          </w:p>
        </w:tc>
        <w:tc>
          <w:tcPr>
            <w:tcW w:w="992" w:type="dxa"/>
          </w:tcPr>
          <w:p w:rsidR="009A1C96" w:rsidRPr="00775FCC" w:rsidRDefault="009A1C96" w:rsidP="00D55D60">
            <w:pPr>
              <w:rPr>
                <w:sz w:val="16"/>
                <w:szCs w:val="16"/>
              </w:rPr>
            </w:pPr>
            <w:r w:rsidRPr="00775FCC">
              <w:rPr>
                <w:sz w:val="16"/>
                <w:szCs w:val="16"/>
              </w:rPr>
              <w:t>Determina</w:t>
            </w:r>
          </w:p>
        </w:tc>
        <w:tc>
          <w:tcPr>
            <w:tcW w:w="992" w:type="dxa"/>
          </w:tcPr>
          <w:p w:rsidR="009A1C96" w:rsidRPr="00775FCC" w:rsidRDefault="002B32CE" w:rsidP="00D55D60">
            <w:pPr>
              <w:rPr>
                <w:sz w:val="16"/>
                <w:szCs w:val="16"/>
              </w:rPr>
            </w:pPr>
            <w:r>
              <w:rPr>
                <w:sz w:val="16"/>
                <w:szCs w:val="16"/>
              </w:rPr>
              <w:t>n.1155 del 30</w:t>
            </w:r>
            <w:r w:rsidR="002D0CB4" w:rsidRPr="00775FCC">
              <w:rPr>
                <w:sz w:val="16"/>
                <w:szCs w:val="16"/>
              </w:rPr>
              <w:t>.11.2015</w:t>
            </w:r>
          </w:p>
        </w:tc>
        <w:tc>
          <w:tcPr>
            <w:tcW w:w="1701" w:type="dxa"/>
          </w:tcPr>
          <w:p w:rsidR="009A1C96" w:rsidRPr="00775FCC" w:rsidRDefault="002D0CB4" w:rsidP="00D55D60">
            <w:pPr>
              <w:rPr>
                <w:sz w:val="16"/>
                <w:szCs w:val="16"/>
              </w:rPr>
            </w:pPr>
            <w:r w:rsidRPr="00775FCC">
              <w:rPr>
                <w:sz w:val="16"/>
                <w:szCs w:val="16"/>
              </w:rPr>
              <w:t>MANUTENZIONE IMMOBILI COMUNALI - LIQUIDAZIONE FATTURE</w:t>
            </w:r>
          </w:p>
        </w:tc>
        <w:tc>
          <w:tcPr>
            <w:tcW w:w="4961" w:type="dxa"/>
          </w:tcPr>
          <w:p w:rsidR="009A1C96" w:rsidRPr="00775FCC" w:rsidRDefault="002D0CB4" w:rsidP="00D55D60">
            <w:pPr>
              <w:pStyle w:val="Titolo"/>
              <w:jc w:val="both"/>
              <w:rPr>
                <w:rFonts w:asciiTheme="minorHAnsi" w:hAnsiTheme="minorHAnsi" w:cs="Times New Roman"/>
                <w:sz w:val="16"/>
                <w:szCs w:val="16"/>
              </w:rPr>
            </w:pPr>
            <w:r w:rsidRPr="00775FCC">
              <w:rPr>
                <w:rFonts w:asciiTheme="minorHAnsi" w:hAnsiTheme="minorHAnsi" w:cs="Times New Roman"/>
                <w:sz w:val="16"/>
                <w:szCs w:val="16"/>
              </w:rPr>
              <w:t>[…]</w:t>
            </w:r>
          </w:p>
          <w:p w:rsidR="002D0CB4" w:rsidRPr="00775FCC" w:rsidRDefault="002D0CB4" w:rsidP="002D0CB4">
            <w:pPr>
              <w:jc w:val="both"/>
              <w:rPr>
                <w:sz w:val="16"/>
                <w:szCs w:val="16"/>
              </w:rPr>
            </w:pPr>
            <w:r w:rsidRPr="00775FCC">
              <w:rPr>
                <w:sz w:val="16"/>
                <w:szCs w:val="16"/>
              </w:rPr>
              <w:t>che presso gli immobili comunali si è dovuto procedere con urgenza all’esecuzioni di lavori manutentivi mediante l’utilizzo di ditte esterne di fiducia di questa Amministrazione;</w:t>
            </w:r>
          </w:p>
          <w:p w:rsidR="002D0CB4" w:rsidRPr="00775FCC" w:rsidRDefault="002D0CB4" w:rsidP="002D0CB4">
            <w:pPr>
              <w:jc w:val="both"/>
              <w:rPr>
                <w:sz w:val="16"/>
                <w:szCs w:val="16"/>
              </w:rPr>
            </w:pPr>
          </w:p>
          <w:p w:rsidR="002D0CB4" w:rsidRPr="00775FCC" w:rsidRDefault="002D0CB4" w:rsidP="002D0CB4">
            <w:pPr>
              <w:jc w:val="both"/>
              <w:rPr>
                <w:sz w:val="16"/>
                <w:szCs w:val="16"/>
              </w:rPr>
            </w:pPr>
            <w:r w:rsidRPr="00775FCC">
              <w:rPr>
                <w:sz w:val="16"/>
                <w:szCs w:val="16"/>
              </w:rPr>
              <w:t>-visto pertanto i seguenti interventi e le relative fatture:</w:t>
            </w:r>
          </w:p>
          <w:p w:rsidR="002D0CB4" w:rsidRPr="00775FCC" w:rsidRDefault="002D0CB4" w:rsidP="002D0CB4">
            <w:pPr>
              <w:jc w:val="both"/>
              <w:rPr>
                <w:sz w:val="16"/>
                <w:szCs w:val="16"/>
              </w:rPr>
            </w:pPr>
          </w:p>
          <w:p w:rsidR="002D0CB4" w:rsidRPr="00775FCC" w:rsidRDefault="002D0CB4" w:rsidP="009E5DF6">
            <w:pPr>
              <w:numPr>
                <w:ilvl w:val="0"/>
                <w:numId w:val="43"/>
              </w:numPr>
              <w:jc w:val="both"/>
              <w:rPr>
                <w:sz w:val="16"/>
                <w:szCs w:val="16"/>
              </w:rPr>
            </w:pPr>
            <w:r w:rsidRPr="00775FCC">
              <w:rPr>
                <w:b/>
                <w:bCs/>
                <w:sz w:val="16"/>
                <w:szCs w:val="16"/>
              </w:rPr>
              <w:t xml:space="preserve">Ditta TECNOIMPIANTI di pasquale Panarese </w:t>
            </w:r>
            <w:r w:rsidRPr="00775FCC">
              <w:rPr>
                <w:sz w:val="16"/>
                <w:szCs w:val="16"/>
              </w:rPr>
              <w:t xml:space="preserve">fattura </w:t>
            </w:r>
            <w:r w:rsidRPr="00775FCC">
              <w:rPr>
                <w:b/>
                <w:sz w:val="16"/>
                <w:szCs w:val="16"/>
              </w:rPr>
              <w:t>05/15</w:t>
            </w:r>
            <w:r w:rsidRPr="00775FCC">
              <w:rPr>
                <w:sz w:val="16"/>
                <w:szCs w:val="16"/>
              </w:rPr>
              <w:t xml:space="preserve"> del 14-11-15 prot. 18511 per:</w:t>
            </w:r>
          </w:p>
          <w:p w:rsidR="002D0CB4" w:rsidRPr="00775FCC" w:rsidRDefault="002D0CB4" w:rsidP="009E5DF6">
            <w:pPr>
              <w:numPr>
                <w:ilvl w:val="1"/>
                <w:numId w:val="43"/>
              </w:numPr>
              <w:jc w:val="both"/>
              <w:rPr>
                <w:sz w:val="16"/>
                <w:szCs w:val="16"/>
              </w:rPr>
            </w:pPr>
            <w:r w:rsidRPr="00775FCC">
              <w:rPr>
                <w:sz w:val="16"/>
                <w:szCs w:val="16"/>
              </w:rPr>
              <w:t>F.p.o. n. “ scaldabagni 80 lt. Presso U.L.M. € 300,00</w:t>
            </w:r>
          </w:p>
          <w:p w:rsidR="002D0CB4" w:rsidRPr="00775FCC" w:rsidRDefault="002D0CB4" w:rsidP="009E5DF6">
            <w:pPr>
              <w:numPr>
                <w:ilvl w:val="1"/>
                <w:numId w:val="43"/>
              </w:numPr>
              <w:jc w:val="both"/>
              <w:rPr>
                <w:sz w:val="16"/>
                <w:szCs w:val="16"/>
              </w:rPr>
            </w:pPr>
            <w:r w:rsidRPr="00775FCC">
              <w:rPr>
                <w:sz w:val="16"/>
                <w:szCs w:val="16"/>
              </w:rPr>
              <w:t>Riparazione fontana a Borgo Pescatori € 200,00</w:t>
            </w:r>
          </w:p>
          <w:p w:rsidR="002D0CB4" w:rsidRPr="00775FCC" w:rsidRDefault="002D0CB4" w:rsidP="009E5DF6">
            <w:pPr>
              <w:numPr>
                <w:ilvl w:val="1"/>
                <w:numId w:val="43"/>
              </w:numPr>
              <w:jc w:val="both"/>
              <w:rPr>
                <w:sz w:val="16"/>
                <w:szCs w:val="16"/>
              </w:rPr>
            </w:pPr>
            <w:r w:rsidRPr="00775FCC">
              <w:rPr>
                <w:sz w:val="16"/>
                <w:szCs w:val="16"/>
              </w:rPr>
              <w:t>Rifacimento linea principale AQP via D’Aquino € 200,00</w:t>
            </w:r>
          </w:p>
          <w:p w:rsidR="002D0CB4" w:rsidRPr="00775FCC" w:rsidRDefault="002D0CB4" w:rsidP="009E5DF6">
            <w:pPr>
              <w:numPr>
                <w:ilvl w:val="1"/>
                <w:numId w:val="43"/>
              </w:numPr>
              <w:jc w:val="both"/>
              <w:rPr>
                <w:sz w:val="16"/>
                <w:szCs w:val="16"/>
              </w:rPr>
            </w:pPr>
            <w:r w:rsidRPr="00775FCC">
              <w:rPr>
                <w:sz w:val="16"/>
                <w:szCs w:val="16"/>
              </w:rPr>
              <w:t>Collegamento box Pronto Soccorso + clima Tricase Porto € 250,00</w:t>
            </w:r>
          </w:p>
          <w:p w:rsidR="002D0CB4" w:rsidRPr="00775FCC" w:rsidRDefault="002D0CB4" w:rsidP="009E5DF6">
            <w:pPr>
              <w:numPr>
                <w:ilvl w:val="1"/>
                <w:numId w:val="43"/>
              </w:numPr>
              <w:jc w:val="both"/>
              <w:rPr>
                <w:sz w:val="16"/>
                <w:szCs w:val="16"/>
              </w:rPr>
            </w:pPr>
            <w:r w:rsidRPr="00775FCC">
              <w:rPr>
                <w:sz w:val="16"/>
                <w:szCs w:val="16"/>
              </w:rPr>
              <w:t>F.p.o. ml. 20 di tubo fognante scuola via Apulia € 280,00</w:t>
            </w:r>
          </w:p>
          <w:p w:rsidR="002D0CB4" w:rsidRPr="00775FCC" w:rsidRDefault="002D0CB4" w:rsidP="009E5DF6">
            <w:pPr>
              <w:numPr>
                <w:ilvl w:val="1"/>
                <w:numId w:val="43"/>
              </w:numPr>
              <w:jc w:val="both"/>
              <w:rPr>
                <w:sz w:val="16"/>
                <w:szCs w:val="16"/>
              </w:rPr>
            </w:pPr>
            <w:r w:rsidRPr="00775FCC">
              <w:rPr>
                <w:sz w:val="16"/>
                <w:szCs w:val="16"/>
              </w:rPr>
              <w:t>Sturatura fogna via D’Aquino € 50,00</w:t>
            </w:r>
          </w:p>
          <w:p w:rsidR="002D0CB4" w:rsidRPr="00775FCC" w:rsidRDefault="002D0CB4" w:rsidP="009E5DF6">
            <w:pPr>
              <w:numPr>
                <w:ilvl w:val="1"/>
                <w:numId w:val="43"/>
              </w:numPr>
              <w:jc w:val="both"/>
              <w:rPr>
                <w:sz w:val="16"/>
                <w:szCs w:val="16"/>
              </w:rPr>
            </w:pPr>
            <w:r w:rsidRPr="00775FCC">
              <w:rPr>
                <w:sz w:val="16"/>
                <w:szCs w:val="16"/>
              </w:rPr>
              <w:t>Riparazione bagni con materiali vari scuola G. Pascoli € 230,00</w:t>
            </w:r>
          </w:p>
          <w:p w:rsidR="002D0CB4" w:rsidRPr="00775FCC" w:rsidRDefault="002D0CB4" w:rsidP="009E5DF6">
            <w:pPr>
              <w:numPr>
                <w:ilvl w:val="1"/>
                <w:numId w:val="43"/>
              </w:numPr>
              <w:jc w:val="both"/>
              <w:rPr>
                <w:sz w:val="16"/>
                <w:szCs w:val="16"/>
              </w:rPr>
            </w:pPr>
            <w:r w:rsidRPr="00775FCC">
              <w:rPr>
                <w:sz w:val="16"/>
                <w:szCs w:val="16"/>
              </w:rPr>
              <w:t>Riparazione fontane Don Sturzo + Marina Serra € 200,00</w:t>
            </w:r>
          </w:p>
          <w:p w:rsidR="002D0CB4" w:rsidRPr="00775FCC" w:rsidRDefault="002D0CB4" w:rsidP="009E5DF6">
            <w:pPr>
              <w:numPr>
                <w:ilvl w:val="1"/>
                <w:numId w:val="43"/>
              </w:numPr>
              <w:jc w:val="both"/>
              <w:rPr>
                <w:sz w:val="16"/>
                <w:szCs w:val="16"/>
              </w:rPr>
            </w:pPr>
            <w:r w:rsidRPr="00775FCC">
              <w:rPr>
                <w:sz w:val="16"/>
                <w:szCs w:val="16"/>
              </w:rPr>
              <w:t>F.p.o. di tubazione idrica e fognaria fontana Tricase Porto € 390,00</w:t>
            </w:r>
          </w:p>
          <w:p w:rsidR="002D0CB4" w:rsidRPr="00775FCC" w:rsidRDefault="002D0CB4" w:rsidP="009E5DF6">
            <w:pPr>
              <w:numPr>
                <w:ilvl w:val="1"/>
                <w:numId w:val="43"/>
              </w:numPr>
              <w:jc w:val="both"/>
              <w:rPr>
                <w:sz w:val="16"/>
                <w:szCs w:val="16"/>
              </w:rPr>
            </w:pPr>
            <w:r w:rsidRPr="00775FCC">
              <w:rPr>
                <w:sz w:val="16"/>
                <w:szCs w:val="16"/>
              </w:rPr>
              <w:t>F.p.o. di n. 2 polmoni + rip. Pompa autoclave stadio San Vito € 230,00</w:t>
            </w:r>
          </w:p>
          <w:p w:rsidR="002D0CB4" w:rsidRPr="00775FCC" w:rsidRDefault="002D0CB4" w:rsidP="009E5DF6">
            <w:pPr>
              <w:numPr>
                <w:ilvl w:val="1"/>
                <w:numId w:val="43"/>
              </w:numPr>
              <w:jc w:val="both"/>
              <w:rPr>
                <w:sz w:val="16"/>
                <w:szCs w:val="16"/>
              </w:rPr>
            </w:pPr>
            <w:r w:rsidRPr="00775FCC">
              <w:rPr>
                <w:sz w:val="16"/>
                <w:szCs w:val="16"/>
              </w:rPr>
              <w:t>F.p.o. pompa autoclave Palazzetto Sport € 390,00</w:t>
            </w:r>
          </w:p>
          <w:p w:rsidR="002D0CB4" w:rsidRPr="00775FCC" w:rsidRDefault="002D0CB4" w:rsidP="009E5DF6">
            <w:pPr>
              <w:numPr>
                <w:ilvl w:val="1"/>
                <w:numId w:val="43"/>
              </w:numPr>
              <w:jc w:val="both"/>
              <w:rPr>
                <w:sz w:val="16"/>
                <w:szCs w:val="16"/>
              </w:rPr>
            </w:pPr>
            <w:r w:rsidRPr="00775FCC">
              <w:rPr>
                <w:sz w:val="16"/>
                <w:szCs w:val="16"/>
              </w:rPr>
              <w:t>Riparazione bagni con materiali vari scuola via Apulia € 130,00</w:t>
            </w:r>
          </w:p>
          <w:p w:rsidR="002D0CB4" w:rsidRPr="00775FCC" w:rsidRDefault="002D0CB4" w:rsidP="009E5DF6">
            <w:pPr>
              <w:numPr>
                <w:ilvl w:val="1"/>
                <w:numId w:val="43"/>
              </w:numPr>
              <w:jc w:val="both"/>
              <w:rPr>
                <w:sz w:val="16"/>
                <w:szCs w:val="16"/>
              </w:rPr>
            </w:pPr>
            <w:r w:rsidRPr="00775FCC">
              <w:rPr>
                <w:sz w:val="16"/>
                <w:szCs w:val="16"/>
              </w:rPr>
              <w:lastRenderedPageBreak/>
              <w:t>Riparazione autoclave Cimitero € 30,00</w:t>
            </w:r>
          </w:p>
          <w:p w:rsidR="002D0CB4" w:rsidRPr="00775FCC" w:rsidRDefault="002D0CB4" w:rsidP="009E5DF6">
            <w:pPr>
              <w:numPr>
                <w:ilvl w:val="1"/>
                <w:numId w:val="43"/>
              </w:numPr>
              <w:jc w:val="both"/>
              <w:rPr>
                <w:sz w:val="16"/>
                <w:szCs w:val="16"/>
              </w:rPr>
            </w:pPr>
            <w:r w:rsidRPr="00775FCC">
              <w:rPr>
                <w:sz w:val="16"/>
                <w:szCs w:val="16"/>
              </w:rPr>
              <w:t>Riparazione bagni con materiali vari scuola G. pascoli € 230,00</w:t>
            </w:r>
          </w:p>
          <w:p w:rsidR="002D0CB4" w:rsidRPr="00775FCC" w:rsidRDefault="002D0CB4" w:rsidP="009E5DF6">
            <w:pPr>
              <w:numPr>
                <w:ilvl w:val="1"/>
                <w:numId w:val="43"/>
              </w:numPr>
              <w:jc w:val="both"/>
              <w:rPr>
                <w:sz w:val="16"/>
                <w:szCs w:val="16"/>
              </w:rPr>
            </w:pPr>
            <w:r w:rsidRPr="00775FCC">
              <w:rPr>
                <w:sz w:val="16"/>
                <w:szCs w:val="16"/>
              </w:rPr>
              <w:t>IVA 22% € 633,60</w:t>
            </w:r>
          </w:p>
          <w:p w:rsidR="002D0CB4" w:rsidRPr="00775FCC" w:rsidRDefault="002D0CB4" w:rsidP="009E5DF6">
            <w:pPr>
              <w:pStyle w:val="Paragrafoelenco"/>
              <w:numPr>
                <w:ilvl w:val="4"/>
                <w:numId w:val="43"/>
              </w:numPr>
              <w:jc w:val="both"/>
              <w:rPr>
                <w:sz w:val="16"/>
                <w:szCs w:val="16"/>
              </w:rPr>
            </w:pPr>
            <w:r w:rsidRPr="00775FCC">
              <w:rPr>
                <w:sz w:val="16"/>
                <w:szCs w:val="16"/>
              </w:rPr>
              <w:t xml:space="preserve">Totale </w:t>
            </w:r>
            <w:r w:rsidRPr="00775FCC">
              <w:rPr>
                <w:b/>
                <w:sz w:val="16"/>
                <w:szCs w:val="16"/>
              </w:rPr>
              <w:t>€  3.513,60</w:t>
            </w:r>
          </w:p>
          <w:p w:rsidR="002D0CB4" w:rsidRPr="00775FCC" w:rsidRDefault="002D0CB4" w:rsidP="002D0CB4">
            <w:pPr>
              <w:jc w:val="both"/>
              <w:rPr>
                <w:sz w:val="16"/>
                <w:szCs w:val="16"/>
              </w:rPr>
            </w:pPr>
            <w:r w:rsidRPr="00775FCC">
              <w:rPr>
                <w:b/>
                <w:sz w:val="16"/>
                <w:szCs w:val="16"/>
              </w:rPr>
              <w:t>VERIFICATA</w:t>
            </w:r>
            <w:r w:rsidRPr="00775FCC">
              <w:rPr>
                <w:sz w:val="16"/>
                <w:szCs w:val="16"/>
              </w:rPr>
              <w:t xml:space="preserve"> la regolarità contributiva mediante il DURC rilasciato in data 10-11-2015;</w:t>
            </w:r>
          </w:p>
          <w:p w:rsidR="002D0CB4" w:rsidRPr="00775FCC" w:rsidRDefault="002D0CB4" w:rsidP="002D0CB4">
            <w:pPr>
              <w:jc w:val="both"/>
              <w:rPr>
                <w:sz w:val="16"/>
                <w:szCs w:val="16"/>
              </w:rPr>
            </w:pPr>
          </w:p>
          <w:p w:rsidR="002D0CB4" w:rsidRPr="00775FCC" w:rsidRDefault="002D0CB4" w:rsidP="002D0CB4">
            <w:pPr>
              <w:jc w:val="both"/>
              <w:rPr>
                <w:sz w:val="16"/>
                <w:szCs w:val="16"/>
              </w:rPr>
            </w:pPr>
          </w:p>
          <w:p w:rsidR="002D0CB4" w:rsidRPr="00775FCC" w:rsidRDefault="002D0CB4" w:rsidP="009E5DF6">
            <w:pPr>
              <w:numPr>
                <w:ilvl w:val="0"/>
                <w:numId w:val="43"/>
              </w:numPr>
              <w:jc w:val="both"/>
              <w:rPr>
                <w:sz w:val="16"/>
                <w:szCs w:val="16"/>
              </w:rPr>
            </w:pPr>
            <w:r w:rsidRPr="00775FCC">
              <w:rPr>
                <w:b/>
                <w:bCs/>
                <w:sz w:val="16"/>
                <w:szCs w:val="16"/>
              </w:rPr>
              <w:t xml:space="preserve">Ditta RUBERTO COSIMO </w:t>
            </w:r>
            <w:r w:rsidRPr="00775FCC">
              <w:rPr>
                <w:sz w:val="16"/>
                <w:szCs w:val="16"/>
              </w:rPr>
              <w:t>fattura 03PA/2015 del 17-11-15 prot. 18664 per:</w:t>
            </w:r>
          </w:p>
          <w:p w:rsidR="002D0CB4" w:rsidRPr="00775FCC" w:rsidRDefault="002D0CB4" w:rsidP="009E5DF6">
            <w:pPr>
              <w:numPr>
                <w:ilvl w:val="1"/>
                <w:numId w:val="43"/>
              </w:numPr>
              <w:jc w:val="both"/>
              <w:rPr>
                <w:sz w:val="16"/>
                <w:szCs w:val="16"/>
              </w:rPr>
            </w:pPr>
            <w:r w:rsidRPr="00775FCC">
              <w:rPr>
                <w:sz w:val="16"/>
                <w:szCs w:val="16"/>
              </w:rPr>
              <w:t>Trasformazione porta da fissa a vento presso scuola via Apulia € 180,00</w:t>
            </w:r>
          </w:p>
          <w:p w:rsidR="002D0CB4" w:rsidRPr="00775FCC" w:rsidRDefault="002D0CB4" w:rsidP="009E5DF6">
            <w:pPr>
              <w:numPr>
                <w:ilvl w:val="1"/>
                <w:numId w:val="43"/>
              </w:numPr>
              <w:jc w:val="both"/>
              <w:rPr>
                <w:sz w:val="16"/>
                <w:szCs w:val="16"/>
              </w:rPr>
            </w:pPr>
            <w:r w:rsidRPr="00775FCC">
              <w:rPr>
                <w:sz w:val="16"/>
                <w:szCs w:val="16"/>
              </w:rPr>
              <w:t>IVA € 39,60</w:t>
            </w:r>
          </w:p>
          <w:p w:rsidR="002D0CB4" w:rsidRPr="00775FCC" w:rsidRDefault="002D0CB4" w:rsidP="009E5DF6">
            <w:pPr>
              <w:pStyle w:val="Paragrafoelenco"/>
              <w:numPr>
                <w:ilvl w:val="4"/>
                <w:numId w:val="43"/>
              </w:numPr>
              <w:jc w:val="both"/>
              <w:rPr>
                <w:sz w:val="16"/>
                <w:szCs w:val="16"/>
              </w:rPr>
            </w:pPr>
            <w:r w:rsidRPr="00775FCC">
              <w:rPr>
                <w:sz w:val="16"/>
                <w:szCs w:val="16"/>
              </w:rPr>
              <w:t xml:space="preserve">Totale </w:t>
            </w:r>
            <w:r w:rsidRPr="00775FCC">
              <w:rPr>
                <w:b/>
                <w:sz w:val="16"/>
                <w:szCs w:val="16"/>
              </w:rPr>
              <w:t>€  219,60</w:t>
            </w:r>
          </w:p>
          <w:p w:rsidR="002D0CB4" w:rsidRPr="00775FCC" w:rsidRDefault="002D0CB4" w:rsidP="002D0CB4">
            <w:pPr>
              <w:jc w:val="both"/>
              <w:rPr>
                <w:sz w:val="16"/>
                <w:szCs w:val="16"/>
              </w:rPr>
            </w:pPr>
            <w:r w:rsidRPr="00775FCC">
              <w:rPr>
                <w:b/>
                <w:sz w:val="16"/>
                <w:szCs w:val="16"/>
              </w:rPr>
              <w:t>VERIFICATA</w:t>
            </w:r>
            <w:r w:rsidRPr="00775FCC">
              <w:rPr>
                <w:sz w:val="16"/>
                <w:szCs w:val="16"/>
              </w:rPr>
              <w:t xml:space="preserve"> la regolarità contributiva mediante il DURC rilasciato in data 21-07-2015;</w:t>
            </w:r>
          </w:p>
          <w:p w:rsidR="002D0CB4" w:rsidRPr="00775FCC" w:rsidRDefault="002D0CB4" w:rsidP="002D0CB4">
            <w:pPr>
              <w:jc w:val="both"/>
              <w:rPr>
                <w:sz w:val="16"/>
                <w:szCs w:val="16"/>
              </w:rPr>
            </w:pPr>
          </w:p>
          <w:p w:rsidR="002D0CB4" w:rsidRPr="00775FCC" w:rsidRDefault="002D0CB4" w:rsidP="009E5DF6">
            <w:pPr>
              <w:numPr>
                <w:ilvl w:val="0"/>
                <w:numId w:val="43"/>
              </w:numPr>
              <w:jc w:val="both"/>
              <w:rPr>
                <w:sz w:val="16"/>
                <w:szCs w:val="16"/>
              </w:rPr>
            </w:pPr>
            <w:r w:rsidRPr="00775FCC">
              <w:rPr>
                <w:b/>
                <w:bCs/>
                <w:sz w:val="16"/>
                <w:szCs w:val="16"/>
              </w:rPr>
              <w:t xml:space="preserve">Ditta COMUNICO s.n.c. </w:t>
            </w:r>
            <w:r w:rsidRPr="00775FCC">
              <w:rPr>
                <w:sz w:val="16"/>
                <w:szCs w:val="16"/>
              </w:rPr>
              <w:t>fattura 10PA/2015 del 27-10-15 prot. 17456 per:</w:t>
            </w:r>
          </w:p>
          <w:p w:rsidR="002D0CB4" w:rsidRPr="00775FCC" w:rsidRDefault="002D0CB4" w:rsidP="009E5DF6">
            <w:pPr>
              <w:numPr>
                <w:ilvl w:val="1"/>
                <w:numId w:val="43"/>
              </w:numPr>
              <w:jc w:val="both"/>
              <w:rPr>
                <w:sz w:val="16"/>
                <w:szCs w:val="16"/>
              </w:rPr>
            </w:pPr>
            <w:r w:rsidRPr="00775FCC">
              <w:rPr>
                <w:sz w:val="16"/>
                <w:szCs w:val="16"/>
              </w:rPr>
              <w:t>Riparazione insegna Polizia locale € 150,00</w:t>
            </w:r>
          </w:p>
          <w:p w:rsidR="002D0CB4" w:rsidRPr="00775FCC" w:rsidRDefault="002D0CB4" w:rsidP="009E5DF6">
            <w:pPr>
              <w:numPr>
                <w:ilvl w:val="1"/>
                <w:numId w:val="43"/>
              </w:numPr>
              <w:jc w:val="both"/>
              <w:rPr>
                <w:sz w:val="16"/>
                <w:szCs w:val="16"/>
              </w:rPr>
            </w:pPr>
            <w:r w:rsidRPr="00775FCC">
              <w:rPr>
                <w:sz w:val="16"/>
                <w:szCs w:val="16"/>
              </w:rPr>
              <w:t>IVA € 33,00</w:t>
            </w:r>
          </w:p>
          <w:p w:rsidR="002D0CB4" w:rsidRPr="00775FCC" w:rsidRDefault="002D0CB4" w:rsidP="009E5DF6">
            <w:pPr>
              <w:pStyle w:val="Paragrafoelenco"/>
              <w:numPr>
                <w:ilvl w:val="4"/>
                <w:numId w:val="43"/>
              </w:numPr>
              <w:jc w:val="both"/>
              <w:rPr>
                <w:sz w:val="16"/>
                <w:szCs w:val="16"/>
              </w:rPr>
            </w:pPr>
            <w:r w:rsidRPr="00775FCC">
              <w:rPr>
                <w:sz w:val="16"/>
                <w:szCs w:val="16"/>
              </w:rPr>
              <w:t xml:space="preserve">Totale </w:t>
            </w:r>
            <w:r w:rsidRPr="00775FCC">
              <w:rPr>
                <w:b/>
                <w:sz w:val="16"/>
                <w:szCs w:val="16"/>
              </w:rPr>
              <w:t>€  183,00</w:t>
            </w:r>
          </w:p>
          <w:p w:rsidR="002D0CB4" w:rsidRPr="00775FCC" w:rsidRDefault="002D0CB4" w:rsidP="002D0CB4">
            <w:pPr>
              <w:jc w:val="both"/>
              <w:rPr>
                <w:sz w:val="16"/>
                <w:szCs w:val="16"/>
              </w:rPr>
            </w:pPr>
            <w:r w:rsidRPr="00775FCC">
              <w:rPr>
                <w:b/>
                <w:sz w:val="16"/>
                <w:szCs w:val="16"/>
              </w:rPr>
              <w:t>VERIFICATA</w:t>
            </w:r>
            <w:r w:rsidRPr="00775FCC">
              <w:rPr>
                <w:sz w:val="16"/>
                <w:szCs w:val="16"/>
              </w:rPr>
              <w:t xml:space="preserve"> la regolarità contributiva mediante il DURC rilasciato in data 22-09-2015;</w:t>
            </w:r>
          </w:p>
          <w:p w:rsidR="002D0CB4" w:rsidRPr="00775FCC" w:rsidRDefault="002D0CB4" w:rsidP="002D0CB4">
            <w:pPr>
              <w:jc w:val="both"/>
              <w:rPr>
                <w:sz w:val="16"/>
                <w:szCs w:val="16"/>
              </w:rPr>
            </w:pPr>
          </w:p>
          <w:p w:rsidR="002D0CB4" w:rsidRPr="00775FCC" w:rsidRDefault="002D0CB4" w:rsidP="009E5DF6">
            <w:pPr>
              <w:numPr>
                <w:ilvl w:val="0"/>
                <w:numId w:val="43"/>
              </w:numPr>
              <w:jc w:val="both"/>
              <w:rPr>
                <w:sz w:val="16"/>
                <w:szCs w:val="16"/>
              </w:rPr>
            </w:pPr>
            <w:r w:rsidRPr="00775FCC">
              <w:rPr>
                <w:b/>
                <w:bCs/>
                <w:sz w:val="16"/>
                <w:szCs w:val="16"/>
              </w:rPr>
              <w:t xml:space="preserve">Ditta NICOLARDI DANIELE </w:t>
            </w:r>
            <w:r w:rsidRPr="00775FCC">
              <w:rPr>
                <w:sz w:val="16"/>
                <w:szCs w:val="16"/>
              </w:rPr>
              <w:t>fattura 05/01/2015 del 15-10-15 prot. 16845 per:</w:t>
            </w:r>
          </w:p>
          <w:p w:rsidR="002D0CB4" w:rsidRPr="00775FCC" w:rsidRDefault="002D0CB4" w:rsidP="009E5DF6">
            <w:pPr>
              <w:numPr>
                <w:ilvl w:val="1"/>
                <w:numId w:val="43"/>
              </w:numPr>
              <w:jc w:val="both"/>
              <w:rPr>
                <w:sz w:val="16"/>
                <w:szCs w:val="16"/>
              </w:rPr>
            </w:pPr>
            <w:r w:rsidRPr="00775FCC">
              <w:rPr>
                <w:sz w:val="16"/>
                <w:szCs w:val="16"/>
              </w:rPr>
              <w:t>Fornitura serbatoio in Polietilene e raccorderia varia € 151,64</w:t>
            </w:r>
          </w:p>
          <w:p w:rsidR="002D0CB4" w:rsidRPr="00775FCC" w:rsidRDefault="002D0CB4" w:rsidP="009E5DF6">
            <w:pPr>
              <w:numPr>
                <w:ilvl w:val="1"/>
                <w:numId w:val="43"/>
              </w:numPr>
              <w:jc w:val="both"/>
              <w:rPr>
                <w:sz w:val="16"/>
                <w:szCs w:val="16"/>
              </w:rPr>
            </w:pPr>
            <w:r w:rsidRPr="00775FCC">
              <w:rPr>
                <w:sz w:val="16"/>
                <w:szCs w:val="16"/>
              </w:rPr>
              <w:t>IVA € 33,36</w:t>
            </w:r>
          </w:p>
          <w:p w:rsidR="002D0CB4" w:rsidRPr="00775FCC" w:rsidRDefault="002D0CB4" w:rsidP="009E5DF6">
            <w:pPr>
              <w:pStyle w:val="Paragrafoelenco"/>
              <w:numPr>
                <w:ilvl w:val="4"/>
                <w:numId w:val="43"/>
              </w:numPr>
              <w:jc w:val="both"/>
              <w:rPr>
                <w:sz w:val="16"/>
                <w:szCs w:val="16"/>
              </w:rPr>
            </w:pPr>
            <w:r w:rsidRPr="00775FCC">
              <w:rPr>
                <w:sz w:val="16"/>
                <w:szCs w:val="16"/>
              </w:rPr>
              <w:t xml:space="preserve">Totale </w:t>
            </w:r>
            <w:r w:rsidRPr="00775FCC">
              <w:rPr>
                <w:b/>
                <w:sz w:val="16"/>
                <w:szCs w:val="16"/>
              </w:rPr>
              <w:t>€  185,00</w:t>
            </w:r>
          </w:p>
          <w:p w:rsidR="002D0CB4" w:rsidRPr="00775FCC" w:rsidRDefault="002D0CB4" w:rsidP="002D0CB4">
            <w:pPr>
              <w:jc w:val="both"/>
              <w:rPr>
                <w:sz w:val="16"/>
                <w:szCs w:val="16"/>
              </w:rPr>
            </w:pPr>
            <w:r w:rsidRPr="00775FCC">
              <w:rPr>
                <w:b/>
                <w:sz w:val="16"/>
                <w:szCs w:val="16"/>
              </w:rPr>
              <w:t>VERIFICATA</w:t>
            </w:r>
            <w:r w:rsidRPr="00775FCC">
              <w:rPr>
                <w:sz w:val="16"/>
                <w:szCs w:val="16"/>
              </w:rPr>
              <w:t xml:space="preserve"> la regolarità contributiva mediante il DURC rilasciato in data 28-10-2015;</w:t>
            </w:r>
          </w:p>
          <w:p w:rsidR="002D0CB4" w:rsidRPr="00775FCC" w:rsidRDefault="002D0CB4" w:rsidP="002D0CB4">
            <w:pPr>
              <w:jc w:val="both"/>
              <w:rPr>
                <w:sz w:val="16"/>
                <w:szCs w:val="16"/>
              </w:rPr>
            </w:pPr>
          </w:p>
          <w:p w:rsidR="002D0CB4" w:rsidRPr="00775FCC" w:rsidRDefault="002D0CB4" w:rsidP="002D0CB4">
            <w:pPr>
              <w:jc w:val="both"/>
              <w:rPr>
                <w:sz w:val="16"/>
                <w:szCs w:val="16"/>
              </w:rPr>
            </w:pPr>
            <w:r w:rsidRPr="00775FCC">
              <w:rPr>
                <w:sz w:val="16"/>
                <w:szCs w:val="16"/>
              </w:rPr>
              <w:t xml:space="preserve">-che l’importo da liquidare per complessive </w:t>
            </w:r>
            <w:r w:rsidRPr="00775FCC">
              <w:rPr>
                <w:b/>
                <w:sz w:val="16"/>
                <w:szCs w:val="16"/>
              </w:rPr>
              <w:t>€ 4.101,20</w:t>
            </w:r>
            <w:r w:rsidRPr="00775FCC">
              <w:rPr>
                <w:sz w:val="16"/>
                <w:szCs w:val="16"/>
              </w:rPr>
              <w:t xml:space="preserve"> è disponibile sugli impegni di spesa eseguiti con D.R.S. n. </w:t>
            </w:r>
            <w:r w:rsidRPr="00775FCC">
              <w:rPr>
                <w:b/>
                <w:sz w:val="16"/>
                <w:szCs w:val="16"/>
              </w:rPr>
              <w:t xml:space="preserve">961/2015 </w:t>
            </w:r>
            <w:r w:rsidRPr="00775FCC">
              <w:rPr>
                <w:sz w:val="16"/>
                <w:szCs w:val="16"/>
              </w:rPr>
              <w:t>e</w:t>
            </w:r>
            <w:r w:rsidRPr="00775FCC">
              <w:rPr>
                <w:b/>
                <w:sz w:val="16"/>
                <w:szCs w:val="16"/>
              </w:rPr>
              <w:t xml:space="preserve"> </w:t>
            </w:r>
            <w:r w:rsidRPr="00775FCC">
              <w:rPr>
                <w:sz w:val="16"/>
                <w:szCs w:val="16"/>
              </w:rPr>
              <w:t xml:space="preserve">n. </w:t>
            </w:r>
            <w:r w:rsidRPr="00775FCC">
              <w:rPr>
                <w:b/>
                <w:sz w:val="16"/>
                <w:szCs w:val="16"/>
              </w:rPr>
              <w:t>845/2015</w:t>
            </w:r>
            <w:r w:rsidRPr="00775FCC">
              <w:rPr>
                <w:sz w:val="16"/>
                <w:szCs w:val="16"/>
              </w:rPr>
              <w:t>;</w:t>
            </w:r>
          </w:p>
          <w:p w:rsidR="002D0CB4" w:rsidRPr="00775FCC" w:rsidRDefault="002D0CB4" w:rsidP="002D0CB4">
            <w:pPr>
              <w:jc w:val="both"/>
              <w:rPr>
                <w:sz w:val="16"/>
                <w:szCs w:val="16"/>
              </w:rPr>
            </w:pPr>
          </w:p>
          <w:p w:rsidR="002D0CB4" w:rsidRPr="00775FCC" w:rsidRDefault="002D0CB4" w:rsidP="002D0CB4">
            <w:pPr>
              <w:jc w:val="both"/>
              <w:rPr>
                <w:sz w:val="16"/>
                <w:szCs w:val="16"/>
              </w:rPr>
            </w:pPr>
            <w:r w:rsidRPr="00775FCC">
              <w:rPr>
                <w:sz w:val="16"/>
                <w:szCs w:val="16"/>
              </w:rPr>
              <w:t xml:space="preserve">-che lo Smart CIG di riferimento sono per la n. </w:t>
            </w:r>
            <w:r w:rsidRPr="00775FCC">
              <w:rPr>
                <w:b/>
                <w:sz w:val="16"/>
                <w:szCs w:val="16"/>
              </w:rPr>
              <w:t>961</w:t>
            </w:r>
            <w:r w:rsidRPr="00775FCC">
              <w:rPr>
                <w:sz w:val="16"/>
                <w:szCs w:val="16"/>
              </w:rPr>
              <w:t xml:space="preserve">: </w:t>
            </w:r>
            <w:r w:rsidRPr="00775FCC">
              <w:rPr>
                <w:b/>
                <w:sz w:val="16"/>
                <w:szCs w:val="16"/>
                <w:u w:val="single"/>
              </w:rPr>
              <w:t>ZB116864CB</w:t>
            </w:r>
            <w:r w:rsidRPr="00775FCC">
              <w:rPr>
                <w:sz w:val="16"/>
                <w:szCs w:val="16"/>
              </w:rPr>
              <w:t xml:space="preserve"> e per la n. </w:t>
            </w:r>
            <w:r w:rsidRPr="00775FCC">
              <w:rPr>
                <w:b/>
                <w:sz w:val="16"/>
                <w:szCs w:val="16"/>
              </w:rPr>
              <w:t>845:</w:t>
            </w:r>
            <w:r w:rsidRPr="00775FCC">
              <w:rPr>
                <w:sz w:val="16"/>
                <w:szCs w:val="16"/>
              </w:rPr>
              <w:t xml:space="preserve"> </w:t>
            </w:r>
            <w:r w:rsidRPr="00775FCC">
              <w:rPr>
                <w:b/>
                <w:sz w:val="16"/>
                <w:szCs w:val="16"/>
                <w:u w:val="single"/>
              </w:rPr>
              <w:t>ZEA15FA31E</w:t>
            </w:r>
            <w:r w:rsidRPr="00775FCC">
              <w:rPr>
                <w:sz w:val="16"/>
                <w:szCs w:val="16"/>
              </w:rPr>
              <w:t xml:space="preserve"> </w:t>
            </w:r>
          </w:p>
          <w:p w:rsidR="002D0CB4" w:rsidRPr="00775FCC" w:rsidRDefault="002D0CB4" w:rsidP="002D0CB4">
            <w:pPr>
              <w:jc w:val="both"/>
              <w:rPr>
                <w:sz w:val="16"/>
                <w:szCs w:val="16"/>
              </w:rPr>
            </w:pPr>
          </w:p>
          <w:p w:rsidR="002D0CB4" w:rsidRPr="00775FCC" w:rsidRDefault="002D0CB4" w:rsidP="002D0CB4">
            <w:pPr>
              <w:jc w:val="both"/>
              <w:rPr>
                <w:sz w:val="16"/>
                <w:szCs w:val="16"/>
              </w:rPr>
            </w:pPr>
            <w:r w:rsidRPr="00775FCC">
              <w:rPr>
                <w:sz w:val="16"/>
                <w:szCs w:val="16"/>
              </w:rPr>
              <w:t>-ritenuto pertanto dover provvedere alle liquidazioni;</w:t>
            </w:r>
          </w:p>
          <w:p w:rsidR="002D0CB4" w:rsidRPr="00775FCC" w:rsidRDefault="002D0CB4" w:rsidP="002D0CB4">
            <w:pPr>
              <w:jc w:val="both"/>
              <w:rPr>
                <w:sz w:val="16"/>
                <w:szCs w:val="16"/>
              </w:rPr>
            </w:pPr>
          </w:p>
          <w:p w:rsidR="002D0CB4" w:rsidRPr="00775FCC" w:rsidRDefault="002D0CB4" w:rsidP="002D0CB4">
            <w:pPr>
              <w:jc w:val="both"/>
              <w:rPr>
                <w:sz w:val="16"/>
                <w:szCs w:val="16"/>
              </w:rPr>
            </w:pPr>
            <w:r w:rsidRPr="00775FCC">
              <w:rPr>
                <w:b/>
                <w:bCs/>
                <w:sz w:val="16"/>
                <w:szCs w:val="16"/>
              </w:rPr>
              <w:t>VISTA</w:t>
            </w:r>
            <w:r w:rsidRPr="00775FCC">
              <w:rPr>
                <w:sz w:val="16"/>
                <w:szCs w:val="16"/>
              </w:rPr>
              <w:t xml:space="preserve"> l’attestazione della copertura finanziaria;</w:t>
            </w:r>
          </w:p>
          <w:p w:rsidR="002D0CB4" w:rsidRPr="00775FCC" w:rsidRDefault="002D0CB4" w:rsidP="002D0CB4">
            <w:pPr>
              <w:jc w:val="both"/>
              <w:rPr>
                <w:sz w:val="16"/>
                <w:szCs w:val="16"/>
              </w:rPr>
            </w:pPr>
          </w:p>
          <w:p w:rsidR="002D0CB4" w:rsidRPr="00775FCC" w:rsidRDefault="002D0CB4" w:rsidP="002D0CB4">
            <w:pPr>
              <w:jc w:val="both"/>
              <w:rPr>
                <w:sz w:val="16"/>
                <w:szCs w:val="16"/>
              </w:rPr>
            </w:pPr>
            <w:r w:rsidRPr="00775FCC">
              <w:rPr>
                <w:b/>
                <w:bCs/>
                <w:sz w:val="16"/>
                <w:szCs w:val="16"/>
              </w:rPr>
              <w:t xml:space="preserve">ESEGUITO </w:t>
            </w:r>
            <w:r w:rsidRPr="00775FCC">
              <w:rPr>
                <w:sz w:val="16"/>
                <w:szCs w:val="16"/>
              </w:rPr>
              <w:t>con esito favorevole il controllo preventivo di regolarità amministrativa del presente atto avendo verificato:</w:t>
            </w:r>
          </w:p>
          <w:p w:rsidR="002D0CB4" w:rsidRPr="00775FCC" w:rsidRDefault="002D0CB4" w:rsidP="009E5DF6">
            <w:pPr>
              <w:pStyle w:val="Paragrafoelenco"/>
              <w:numPr>
                <w:ilvl w:val="0"/>
                <w:numId w:val="51"/>
              </w:numPr>
              <w:jc w:val="both"/>
              <w:rPr>
                <w:i/>
                <w:iCs/>
                <w:sz w:val="16"/>
                <w:szCs w:val="16"/>
              </w:rPr>
            </w:pPr>
            <w:r w:rsidRPr="00775FCC">
              <w:rPr>
                <w:i/>
                <w:iCs/>
                <w:sz w:val="16"/>
                <w:szCs w:val="16"/>
              </w:rPr>
              <w:t>Rispetto delle normative comunitarie, regionali e regolamentari, generali di settore;</w:t>
            </w:r>
          </w:p>
          <w:p w:rsidR="002D0CB4" w:rsidRPr="00775FCC" w:rsidRDefault="002D0CB4" w:rsidP="009E5DF6">
            <w:pPr>
              <w:pStyle w:val="Paragrafoelenco"/>
              <w:numPr>
                <w:ilvl w:val="0"/>
                <w:numId w:val="51"/>
              </w:numPr>
              <w:jc w:val="both"/>
              <w:rPr>
                <w:i/>
                <w:iCs/>
                <w:sz w:val="16"/>
                <w:szCs w:val="16"/>
              </w:rPr>
            </w:pPr>
            <w:r w:rsidRPr="00775FCC">
              <w:rPr>
                <w:i/>
                <w:iCs/>
                <w:sz w:val="16"/>
                <w:szCs w:val="16"/>
              </w:rPr>
              <w:lastRenderedPageBreak/>
              <w:t>Correttezza e regolarità della procedura;</w:t>
            </w:r>
          </w:p>
          <w:p w:rsidR="002D0CB4" w:rsidRPr="00775FCC" w:rsidRDefault="002D0CB4" w:rsidP="009E5DF6">
            <w:pPr>
              <w:numPr>
                <w:ilvl w:val="0"/>
                <w:numId w:val="51"/>
              </w:numPr>
              <w:jc w:val="both"/>
              <w:rPr>
                <w:i/>
                <w:iCs/>
                <w:sz w:val="16"/>
                <w:szCs w:val="16"/>
              </w:rPr>
            </w:pPr>
            <w:r w:rsidRPr="00775FCC">
              <w:rPr>
                <w:i/>
                <w:iCs/>
                <w:sz w:val="16"/>
                <w:szCs w:val="16"/>
              </w:rPr>
              <w:t>Correttezza formale nella redazione dell’atto;</w:t>
            </w:r>
          </w:p>
          <w:p w:rsidR="002D0CB4" w:rsidRPr="00775FCC" w:rsidRDefault="002D0CB4" w:rsidP="002D0CB4">
            <w:pPr>
              <w:jc w:val="both"/>
              <w:rPr>
                <w:sz w:val="16"/>
                <w:szCs w:val="16"/>
              </w:rPr>
            </w:pPr>
          </w:p>
          <w:p w:rsidR="002D0CB4" w:rsidRPr="00775FCC" w:rsidRDefault="002D0CB4" w:rsidP="002D0CB4">
            <w:pPr>
              <w:jc w:val="both"/>
              <w:rPr>
                <w:sz w:val="16"/>
                <w:szCs w:val="16"/>
              </w:rPr>
            </w:pPr>
            <w:r w:rsidRPr="00775FCC">
              <w:rPr>
                <w:b/>
                <w:bCs/>
                <w:sz w:val="16"/>
                <w:szCs w:val="16"/>
              </w:rPr>
              <w:t>ACQUISITO</w:t>
            </w:r>
            <w:r w:rsidRPr="00775FCC">
              <w:rPr>
                <w:sz w:val="16"/>
                <w:szCs w:val="16"/>
              </w:rPr>
              <w:t xml:space="preserve"> il seguente parere sulla regolarità contabile espresso dal Responsabile dei Servizi Finanziari: </w:t>
            </w:r>
            <w:r w:rsidRPr="00775FCC">
              <w:rPr>
                <w:b/>
                <w:bCs/>
                <w:sz w:val="16"/>
                <w:szCs w:val="16"/>
              </w:rPr>
              <w:t>“favorevole”</w:t>
            </w:r>
            <w:r w:rsidRPr="00775FCC">
              <w:rPr>
                <w:sz w:val="16"/>
                <w:szCs w:val="16"/>
              </w:rPr>
              <w:t>;</w:t>
            </w:r>
          </w:p>
          <w:p w:rsidR="002D0CB4" w:rsidRPr="00775FCC" w:rsidRDefault="002D0CB4" w:rsidP="002D0CB4">
            <w:pPr>
              <w:jc w:val="both"/>
              <w:rPr>
                <w:sz w:val="16"/>
                <w:szCs w:val="16"/>
              </w:rPr>
            </w:pPr>
          </w:p>
          <w:p w:rsidR="002D0CB4" w:rsidRPr="00775FCC" w:rsidRDefault="002D0CB4" w:rsidP="002D0CB4">
            <w:pPr>
              <w:jc w:val="both"/>
              <w:rPr>
                <w:sz w:val="16"/>
                <w:szCs w:val="16"/>
              </w:rPr>
            </w:pPr>
            <w:r w:rsidRPr="00775FCC">
              <w:rPr>
                <w:b/>
                <w:bCs/>
                <w:sz w:val="16"/>
                <w:szCs w:val="16"/>
              </w:rPr>
              <w:t>VISTO</w:t>
            </w:r>
            <w:r w:rsidRPr="00775FCC">
              <w:rPr>
                <w:sz w:val="16"/>
                <w:szCs w:val="16"/>
              </w:rPr>
              <w:t xml:space="preserve"> l’art. 125, comma 8, del D.L.vo n° 163/06 e s.m.i.;</w:t>
            </w:r>
          </w:p>
          <w:p w:rsidR="002D0CB4" w:rsidRPr="00775FCC" w:rsidRDefault="002D0CB4" w:rsidP="002D0CB4">
            <w:pPr>
              <w:jc w:val="both"/>
              <w:rPr>
                <w:sz w:val="16"/>
                <w:szCs w:val="16"/>
              </w:rPr>
            </w:pPr>
          </w:p>
          <w:p w:rsidR="002D0CB4" w:rsidRPr="00775FCC" w:rsidRDefault="002D0CB4" w:rsidP="002D0CB4">
            <w:pPr>
              <w:jc w:val="both"/>
              <w:rPr>
                <w:sz w:val="16"/>
                <w:szCs w:val="16"/>
              </w:rPr>
            </w:pPr>
            <w:r w:rsidRPr="00775FCC">
              <w:rPr>
                <w:b/>
                <w:bCs/>
                <w:sz w:val="16"/>
                <w:szCs w:val="16"/>
              </w:rPr>
              <w:t>VISTI</w:t>
            </w:r>
            <w:r w:rsidRPr="00775FCC">
              <w:rPr>
                <w:sz w:val="16"/>
                <w:szCs w:val="16"/>
              </w:rPr>
              <w:t xml:space="preserve"> l’art. </w:t>
            </w:r>
            <w:r w:rsidRPr="00775FCC">
              <w:rPr>
                <w:b/>
                <w:sz w:val="16"/>
                <w:szCs w:val="16"/>
              </w:rPr>
              <w:t>6</w:t>
            </w:r>
            <w:r w:rsidRPr="00775FCC">
              <w:rPr>
                <w:sz w:val="16"/>
                <w:szCs w:val="16"/>
              </w:rPr>
              <w:t xml:space="preserve">, comma </w:t>
            </w:r>
            <w:r w:rsidRPr="00775FCC">
              <w:rPr>
                <w:b/>
                <w:sz w:val="16"/>
                <w:szCs w:val="16"/>
              </w:rPr>
              <w:t>1</w:t>
            </w:r>
            <w:r w:rsidRPr="00775FCC">
              <w:rPr>
                <w:sz w:val="16"/>
                <w:szCs w:val="16"/>
              </w:rPr>
              <w:t xml:space="preserve">, lett. </w:t>
            </w:r>
            <w:r w:rsidRPr="00775FCC">
              <w:rPr>
                <w:b/>
                <w:sz w:val="16"/>
                <w:szCs w:val="16"/>
              </w:rPr>
              <w:t>a</w:t>
            </w:r>
            <w:r w:rsidRPr="00775FCC">
              <w:rPr>
                <w:sz w:val="16"/>
                <w:szCs w:val="16"/>
              </w:rPr>
              <w:t xml:space="preserve">) e l’art. </w:t>
            </w:r>
            <w:r w:rsidRPr="00775FCC">
              <w:rPr>
                <w:b/>
                <w:sz w:val="16"/>
                <w:szCs w:val="16"/>
              </w:rPr>
              <w:t>7</w:t>
            </w:r>
            <w:r w:rsidRPr="00775FCC">
              <w:rPr>
                <w:sz w:val="16"/>
                <w:szCs w:val="16"/>
              </w:rPr>
              <w:t xml:space="preserve"> comma </w:t>
            </w:r>
            <w:r w:rsidRPr="00775FCC">
              <w:rPr>
                <w:b/>
                <w:sz w:val="16"/>
                <w:szCs w:val="16"/>
              </w:rPr>
              <w:t>2</w:t>
            </w:r>
            <w:r w:rsidRPr="00775FCC">
              <w:rPr>
                <w:sz w:val="16"/>
                <w:szCs w:val="16"/>
              </w:rPr>
              <w:t xml:space="preserve"> lett. </w:t>
            </w:r>
            <w:r w:rsidRPr="00775FCC">
              <w:rPr>
                <w:b/>
                <w:sz w:val="16"/>
                <w:szCs w:val="16"/>
              </w:rPr>
              <w:t>e</w:t>
            </w:r>
            <w:r w:rsidRPr="00775FCC">
              <w:rPr>
                <w:sz w:val="16"/>
                <w:szCs w:val="16"/>
              </w:rPr>
              <w:t>) del regolamento Comunale per l’esecuzione di lavori e forniture e Servizi in economia, approvato con D.C.C. n° 8/2014;</w:t>
            </w:r>
          </w:p>
          <w:p w:rsidR="002D0CB4" w:rsidRPr="00775FCC" w:rsidRDefault="002D0CB4" w:rsidP="002D0CB4">
            <w:pPr>
              <w:jc w:val="both"/>
              <w:rPr>
                <w:sz w:val="16"/>
                <w:szCs w:val="16"/>
              </w:rPr>
            </w:pPr>
          </w:p>
          <w:p w:rsidR="002D0CB4" w:rsidRPr="00775FCC" w:rsidRDefault="002D0CB4" w:rsidP="002D0CB4">
            <w:pPr>
              <w:jc w:val="both"/>
              <w:rPr>
                <w:sz w:val="16"/>
                <w:szCs w:val="16"/>
              </w:rPr>
            </w:pPr>
            <w:r w:rsidRPr="00775FCC">
              <w:rPr>
                <w:b/>
                <w:bCs/>
                <w:sz w:val="16"/>
                <w:szCs w:val="16"/>
              </w:rPr>
              <w:t>VISTO</w:t>
            </w:r>
            <w:r w:rsidRPr="00775FCC">
              <w:rPr>
                <w:sz w:val="16"/>
                <w:szCs w:val="16"/>
              </w:rPr>
              <w:t xml:space="preserve"> il Regolamento comunale di contabilità;</w:t>
            </w:r>
          </w:p>
          <w:p w:rsidR="002D0CB4" w:rsidRPr="00775FCC" w:rsidRDefault="002D0CB4" w:rsidP="002D0CB4">
            <w:pPr>
              <w:jc w:val="both"/>
              <w:rPr>
                <w:sz w:val="16"/>
                <w:szCs w:val="16"/>
              </w:rPr>
            </w:pPr>
          </w:p>
          <w:p w:rsidR="002D0CB4" w:rsidRPr="00775FCC" w:rsidRDefault="002D0CB4" w:rsidP="002D0CB4">
            <w:pPr>
              <w:jc w:val="both"/>
              <w:rPr>
                <w:sz w:val="16"/>
                <w:szCs w:val="16"/>
              </w:rPr>
            </w:pPr>
            <w:r w:rsidRPr="00775FCC">
              <w:rPr>
                <w:b/>
                <w:bCs/>
                <w:sz w:val="16"/>
                <w:szCs w:val="16"/>
              </w:rPr>
              <w:t>VISTO</w:t>
            </w:r>
            <w:r w:rsidRPr="00775FCC">
              <w:rPr>
                <w:sz w:val="16"/>
                <w:szCs w:val="16"/>
              </w:rPr>
              <w:t xml:space="preserve"> il T.U., approvato con DL.vo n° 267/2000</w:t>
            </w:r>
          </w:p>
          <w:p w:rsidR="002D0CB4" w:rsidRPr="00775FCC" w:rsidRDefault="002D0CB4" w:rsidP="002D0CB4">
            <w:pPr>
              <w:jc w:val="both"/>
              <w:rPr>
                <w:sz w:val="16"/>
                <w:szCs w:val="16"/>
              </w:rPr>
            </w:pPr>
          </w:p>
          <w:p w:rsidR="002D0CB4" w:rsidRPr="00775FCC" w:rsidRDefault="002D0CB4" w:rsidP="002D0CB4">
            <w:pPr>
              <w:jc w:val="center"/>
              <w:rPr>
                <w:b/>
                <w:bCs/>
                <w:sz w:val="16"/>
                <w:szCs w:val="16"/>
              </w:rPr>
            </w:pPr>
            <w:r w:rsidRPr="00775FCC">
              <w:rPr>
                <w:b/>
                <w:bCs/>
                <w:sz w:val="16"/>
                <w:szCs w:val="16"/>
              </w:rPr>
              <w:t>D E T E R M I N A</w:t>
            </w:r>
          </w:p>
          <w:p w:rsidR="002D0CB4" w:rsidRPr="00775FCC" w:rsidRDefault="002D0CB4" w:rsidP="002D0CB4">
            <w:pPr>
              <w:jc w:val="both"/>
              <w:rPr>
                <w:sz w:val="16"/>
                <w:szCs w:val="16"/>
              </w:rPr>
            </w:pPr>
          </w:p>
          <w:p w:rsidR="002D0CB4" w:rsidRPr="00775FCC" w:rsidRDefault="002D0CB4" w:rsidP="002D0CB4">
            <w:pPr>
              <w:jc w:val="both"/>
              <w:rPr>
                <w:sz w:val="16"/>
                <w:szCs w:val="16"/>
              </w:rPr>
            </w:pPr>
            <w:r w:rsidRPr="00775FCC">
              <w:rPr>
                <w:b/>
                <w:bCs/>
                <w:sz w:val="16"/>
                <w:szCs w:val="16"/>
              </w:rPr>
              <w:t>1)</w:t>
            </w:r>
            <w:r w:rsidRPr="00775FCC">
              <w:rPr>
                <w:sz w:val="16"/>
                <w:szCs w:val="16"/>
              </w:rPr>
              <w:t>-Per le ragioni motivate in narrativa, liquidare e pagare:</w:t>
            </w:r>
          </w:p>
          <w:p w:rsidR="002D0CB4" w:rsidRPr="00775FCC" w:rsidRDefault="002D0CB4" w:rsidP="009E5DF6">
            <w:pPr>
              <w:numPr>
                <w:ilvl w:val="0"/>
                <w:numId w:val="45"/>
              </w:numPr>
              <w:jc w:val="both"/>
              <w:rPr>
                <w:sz w:val="16"/>
                <w:szCs w:val="16"/>
              </w:rPr>
            </w:pPr>
            <w:r w:rsidRPr="00775FCC">
              <w:rPr>
                <w:sz w:val="16"/>
                <w:szCs w:val="16"/>
              </w:rPr>
              <w:t xml:space="preserve">alla </w:t>
            </w:r>
            <w:r w:rsidRPr="00775FCC">
              <w:rPr>
                <w:b/>
                <w:bCs/>
                <w:sz w:val="16"/>
                <w:szCs w:val="16"/>
              </w:rPr>
              <w:t xml:space="preserve">Ditta TECNOIMPIANTI di Pasquale Panarese </w:t>
            </w:r>
            <w:r w:rsidRPr="00775FCC">
              <w:rPr>
                <w:sz w:val="16"/>
                <w:szCs w:val="16"/>
              </w:rPr>
              <w:t xml:space="preserve">l’importo complessivo di </w:t>
            </w:r>
            <w:r w:rsidRPr="00775FCC">
              <w:rPr>
                <w:b/>
                <w:bCs/>
                <w:sz w:val="16"/>
                <w:szCs w:val="16"/>
              </w:rPr>
              <w:t xml:space="preserve">€ </w:t>
            </w:r>
            <w:r w:rsidRPr="00775FCC">
              <w:rPr>
                <w:b/>
                <w:sz w:val="16"/>
                <w:szCs w:val="16"/>
              </w:rPr>
              <w:t>3.513,60;</w:t>
            </w:r>
          </w:p>
          <w:p w:rsidR="002D0CB4" w:rsidRPr="00775FCC" w:rsidRDefault="002D0CB4" w:rsidP="009E5DF6">
            <w:pPr>
              <w:numPr>
                <w:ilvl w:val="0"/>
                <w:numId w:val="45"/>
              </w:numPr>
              <w:jc w:val="both"/>
              <w:rPr>
                <w:sz w:val="16"/>
                <w:szCs w:val="16"/>
              </w:rPr>
            </w:pPr>
            <w:r w:rsidRPr="00775FCC">
              <w:rPr>
                <w:sz w:val="16"/>
                <w:szCs w:val="16"/>
              </w:rPr>
              <w:t xml:space="preserve">alla </w:t>
            </w:r>
            <w:r w:rsidRPr="00775FCC">
              <w:rPr>
                <w:b/>
                <w:bCs/>
                <w:sz w:val="16"/>
                <w:szCs w:val="16"/>
              </w:rPr>
              <w:t xml:space="preserve">Ditta RUBERTO COSIMO </w:t>
            </w:r>
            <w:r w:rsidRPr="00775FCC">
              <w:rPr>
                <w:sz w:val="16"/>
                <w:szCs w:val="16"/>
              </w:rPr>
              <w:t xml:space="preserve">l’importo complessivo di </w:t>
            </w:r>
            <w:r w:rsidRPr="00775FCC">
              <w:rPr>
                <w:b/>
                <w:bCs/>
                <w:sz w:val="16"/>
                <w:szCs w:val="16"/>
              </w:rPr>
              <w:t xml:space="preserve">€ </w:t>
            </w:r>
            <w:r w:rsidRPr="00775FCC">
              <w:rPr>
                <w:b/>
                <w:sz w:val="16"/>
                <w:szCs w:val="16"/>
              </w:rPr>
              <w:t>219,60</w:t>
            </w:r>
            <w:r w:rsidRPr="00775FCC">
              <w:rPr>
                <w:b/>
                <w:bCs/>
                <w:sz w:val="16"/>
                <w:szCs w:val="16"/>
              </w:rPr>
              <w:t>;</w:t>
            </w:r>
          </w:p>
          <w:p w:rsidR="002D0CB4" w:rsidRPr="00775FCC" w:rsidRDefault="002D0CB4" w:rsidP="009E5DF6">
            <w:pPr>
              <w:numPr>
                <w:ilvl w:val="0"/>
                <w:numId w:val="45"/>
              </w:numPr>
              <w:jc w:val="both"/>
              <w:rPr>
                <w:sz w:val="16"/>
                <w:szCs w:val="16"/>
              </w:rPr>
            </w:pPr>
            <w:r w:rsidRPr="00775FCC">
              <w:rPr>
                <w:bCs/>
                <w:sz w:val="16"/>
                <w:szCs w:val="16"/>
              </w:rPr>
              <w:t xml:space="preserve">alla </w:t>
            </w:r>
            <w:r w:rsidRPr="00775FCC">
              <w:rPr>
                <w:b/>
                <w:bCs/>
                <w:sz w:val="16"/>
                <w:szCs w:val="16"/>
              </w:rPr>
              <w:t xml:space="preserve">Ditta Ditta COMUNICO s.n.c. </w:t>
            </w:r>
            <w:r w:rsidRPr="00775FCC">
              <w:rPr>
                <w:sz w:val="16"/>
                <w:szCs w:val="16"/>
              </w:rPr>
              <w:t xml:space="preserve">l’importo complessivo di </w:t>
            </w:r>
            <w:r w:rsidRPr="00775FCC">
              <w:rPr>
                <w:b/>
                <w:sz w:val="16"/>
                <w:szCs w:val="16"/>
              </w:rPr>
              <w:t>€ 183,00</w:t>
            </w:r>
            <w:r w:rsidRPr="00775FCC">
              <w:rPr>
                <w:b/>
                <w:bCs/>
                <w:sz w:val="16"/>
                <w:szCs w:val="16"/>
              </w:rPr>
              <w:t>;</w:t>
            </w:r>
          </w:p>
          <w:p w:rsidR="002D0CB4" w:rsidRPr="00775FCC" w:rsidRDefault="002D0CB4" w:rsidP="009E5DF6">
            <w:pPr>
              <w:numPr>
                <w:ilvl w:val="0"/>
                <w:numId w:val="45"/>
              </w:numPr>
              <w:jc w:val="both"/>
              <w:rPr>
                <w:sz w:val="16"/>
                <w:szCs w:val="16"/>
              </w:rPr>
            </w:pPr>
            <w:r w:rsidRPr="00775FCC">
              <w:rPr>
                <w:bCs/>
                <w:sz w:val="16"/>
                <w:szCs w:val="16"/>
              </w:rPr>
              <w:t xml:space="preserve">alla </w:t>
            </w:r>
            <w:r w:rsidRPr="00775FCC">
              <w:rPr>
                <w:b/>
                <w:bCs/>
                <w:sz w:val="16"/>
                <w:szCs w:val="16"/>
              </w:rPr>
              <w:t xml:space="preserve">Ditta Ditta NICOLARDI Daniele </w:t>
            </w:r>
            <w:r w:rsidRPr="00775FCC">
              <w:rPr>
                <w:sz w:val="16"/>
                <w:szCs w:val="16"/>
              </w:rPr>
              <w:t xml:space="preserve">l’importo complessivo di </w:t>
            </w:r>
            <w:r w:rsidRPr="00775FCC">
              <w:rPr>
                <w:b/>
                <w:sz w:val="16"/>
                <w:szCs w:val="16"/>
              </w:rPr>
              <w:t>€ 185,00</w:t>
            </w:r>
          </w:p>
          <w:p w:rsidR="002D0CB4" w:rsidRPr="00775FCC" w:rsidRDefault="002D0CB4" w:rsidP="002D0CB4">
            <w:pPr>
              <w:jc w:val="both"/>
              <w:rPr>
                <w:sz w:val="16"/>
                <w:szCs w:val="16"/>
              </w:rPr>
            </w:pPr>
          </w:p>
          <w:p w:rsidR="002D0CB4" w:rsidRPr="00775FCC" w:rsidRDefault="002D0CB4" w:rsidP="002D0CB4">
            <w:pPr>
              <w:jc w:val="both"/>
              <w:rPr>
                <w:sz w:val="16"/>
                <w:szCs w:val="16"/>
              </w:rPr>
            </w:pPr>
            <w:r w:rsidRPr="00775FCC">
              <w:rPr>
                <w:b/>
                <w:bCs/>
                <w:sz w:val="16"/>
                <w:szCs w:val="16"/>
              </w:rPr>
              <w:t>2)</w:t>
            </w:r>
            <w:r w:rsidRPr="00775FCC">
              <w:rPr>
                <w:sz w:val="16"/>
                <w:szCs w:val="16"/>
              </w:rPr>
              <w:t xml:space="preserve">-Prelevare l’importo suddetto di </w:t>
            </w:r>
            <w:r w:rsidRPr="00775FCC">
              <w:rPr>
                <w:b/>
                <w:sz w:val="16"/>
                <w:szCs w:val="16"/>
              </w:rPr>
              <w:t>€ 4.101,20</w:t>
            </w:r>
            <w:r w:rsidRPr="00775FCC">
              <w:rPr>
                <w:sz w:val="16"/>
                <w:szCs w:val="16"/>
              </w:rPr>
              <w:t xml:space="preserve"> nel seguente modo:</w:t>
            </w:r>
          </w:p>
          <w:p w:rsidR="002D0CB4" w:rsidRPr="00775FCC" w:rsidRDefault="002D0CB4" w:rsidP="009E5DF6">
            <w:pPr>
              <w:pStyle w:val="Paragrafoelenco"/>
              <w:numPr>
                <w:ilvl w:val="0"/>
                <w:numId w:val="43"/>
              </w:numPr>
              <w:jc w:val="both"/>
              <w:rPr>
                <w:bCs/>
                <w:sz w:val="16"/>
                <w:szCs w:val="16"/>
              </w:rPr>
            </w:pPr>
            <w:r w:rsidRPr="00775FCC">
              <w:rPr>
                <w:b/>
                <w:sz w:val="16"/>
                <w:szCs w:val="16"/>
              </w:rPr>
              <w:t xml:space="preserve">€ 157,80 </w:t>
            </w:r>
            <w:r w:rsidRPr="00775FCC">
              <w:rPr>
                <w:sz w:val="16"/>
                <w:szCs w:val="16"/>
              </w:rPr>
              <w:t xml:space="preserve">dalla somma residua, assunta con la Determina n. </w:t>
            </w:r>
            <w:r w:rsidRPr="00775FCC">
              <w:rPr>
                <w:b/>
                <w:sz w:val="16"/>
                <w:szCs w:val="16"/>
              </w:rPr>
              <w:t xml:space="preserve">845/2015 </w:t>
            </w:r>
            <w:r w:rsidRPr="00775FCC">
              <w:rPr>
                <w:sz w:val="16"/>
                <w:szCs w:val="16"/>
              </w:rPr>
              <w:t xml:space="preserve">ed </w:t>
            </w:r>
            <w:r w:rsidRPr="00775FCC">
              <w:rPr>
                <w:bCs/>
                <w:sz w:val="16"/>
                <w:szCs w:val="16"/>
              </w:rPr>
              <w:t>impegnate</w:t>
            </w:r>
            <w:r w:rsidRPr="00775FCC">
              <w:rPr>
                <w:b/>
                <w:bCs/>
                <w:sz w:val="16"/>
                <w:szCs w:val="16"/>
              </w:rPr>
              <w:t xml:space="preserve"> </w:t>
            </w:r>
            <w:r w:rsidRPr="00775FCC">
              <w:rPr>
                <w:sz w:val="16"/>
                <w:szCs w:val="16"/>
              </w:rPr>
              <w:t xml:space="preserve">sul Serv. </w:t>
            </w:r>
            <w:r w:rsidRPr="00775FCC">
              <w:rPr>
                <w:b/>
                <w:bCs/>
                <w:sz w:val="16"/>
                <w:szCs w:val="16"/>
              </w:rPr>
              <w:t>0105</w:t>
            </w:r>
            <w:r w:rsidRPr="00775FCC">
              <w:rPr>
                <w:sz w:val="16"/>
                <w:szCs w:val="16"/>
              </w:rPr>
              <w:t xml:space="preserve"> – Int. </w:t>
            </w:r>
            <w:r w:rsidRPr="00775FCC">
              <w:rPr>
                <w:b/>
                <w:bCs/>
                <w:sz w:val="16"/>
                <w:szCs w:val="16"/>
              </w:rPr>
              <w:t>02</w:t>
            </w:r>
            <w:r w:rsidRPr="00775FCC">
              <w:rPr>
                <w:sz w:val="16"/>
                <w:szCs w:val="16"/>
              </w:rPr>
              <w:t xml:space="preserve"> – Cap. </w:t>
            </w:r>
            <w:r w:rsidRPr="00775FCC">
              <w:rPr>
                <w:b/>
                <w:bCs/>
                <w:sz w:val="16"/>
                <w:szCs w:val="16"/>
              </w:rPr>
              <w:t>190</w:t>
            </w:r>
            <w:r w:rsidRPr="00775FCC">
              <w:rPr>
                <w:sz w:val="16"/>
                <w:szCs w:val="16"/>
              </w:rPr>
              <w:t xml:space="preserve"> (Manutenzione Beni Patrimoniali – acquisto beni) del bilancio comunale corrente esercizio</w:t>
            </w:r>
          </w:p>
          <w:p w:rsidR="002D0CB4" w:rsidRPr="00775FCC" w:rsidRDefault="002D0CB4" w:rsidP="009E5DF6">
            <w:pPr>
              <w:pStyle w:val="Paragrafoelenco"/>
              <w:numPr>
                <w:ilvl w:val="0"/>
                <w:numId w:val="43"/>
              </w:numPr>
              <w:jc w:val="both"/>
              <w:rPr>
                <w:sz w:val="16"/>
                <w:szCs w:val="16"/>
              </w:rPr>
            </w:pPr>
            <w:r w:rsidRPr="00775FCC">
              <w:rPr>
                <w:b/>
                <w:sz w:val="16"/>
                <w:szCs w:val="16"/>
              </w:rPr>
              <w:t xml:space="preserve">€ 3.943,40 </w:t>
            </w:r>
            <w:r w:rsidRPr="00775FCC">
              <w:rPr>
                <w:sz w:val="16"/>
                <w:szCs w:val="16"/>
              </w:rPr>
              <w:t xml:space="preserve">dalla somma disponibile sull’impegno, assunto con la Determina </w:t>
            </w:r>
            <w:r w:rsidRPr="00775FCC">
              <w:rPr>
                <w:b/>
                <w:sz w:val="16"/>
                <w:szCs w:val="16"/>
              </w:rPr>
              <w:t xml:space="preserve">961/2015 </w:t>
            </w:r>
            <w:r w:rsidRPr="00775FCC">
              <w:rPr>
                <w:sz w:val="16"/>
                <w:szCs w:val="16"/>
              </w:rPr>
              <w:t xml:space="preserve">ed </w:t>
            </w:r>
            <w:r w:rsidRPr="00775FCC">
              <w:rPr>
                <w:bCs/>
                <w:sz w:val="16"/>
                <w:szCs w:val="16"/>
              </w:rPr>
              <w:t>impegnate</w:t>
            </w:r>
            <w:r w:rsidRPr="00775FCC">
              <w:rPr>
                <w:b/>
                <w:bCs/>
                <w:sz w:val="16"/>
                <w:szCs w:val="16"/>
              </w:rPr>
              <w:t xml:space="preserve"> </w:t>
            </w:r>
            <w:r w:rsidRPr="00775FCC">
              <w:rPr>
                <w:sz w:val="16"/>
                <w:szCs w:val="16"/>
              </w:rPr>
              <w:t xml:space="preserve">sul Serv. </w:t>
            </w:r>
            <w:r w:rsidRPr="00775FCC">
              <w:rPr>
                <w:b/>
                <w:bCs/>
                <w:sz w:val="16"/>
                <w:szCs w:val="16"/>
              </w:rPr>
              <w:t>0105</w:t>
            </w:r>
            <w:r w:rsidRPr="00775FCC">
              <w:rPr>
                <w:sz w:val="16"/>
                <w:szCs w:val="16"/>
              </w:rPr>
              <w:t xml:space="preserve"> – Int. </w:t>
            </w:r>
            <w:r w:rsidRPr="00775FCC">
              <w:rPr>
                <w:b/>
                <w:bCs/>
                <w:sz w:val="16"/>
                <w:szCs w:val="16"/>
              </w:rPr>
              <w:t>03</w:t>
            </w:r>
            <w:r w:rsidRPr="00775FCC">
              <w:rPr>
                <w:sz w:val="16"/>
                <w:szCs w:val="16"/>
              </w:rPr>
              <w:t xml:space="preserve"> – Cap. </w:t>
            </w:r>
            <w:r w:rsidRPr="00775FCC">
              <w:rPr>
                <w:b/>
                <w:bCs/>
                <w:sz w:val="16"/>
                <w:szCs w:val="16"/>
              </w:rPr>
              <w:t>200</w:t>
            </w:r>
            <w:r w:rsidRPr="00775FCC">
              <w:rPr>
                <w:sz w:val="16"/>
                <w:szCs w:val="16"/>
              </w:rPr>
              <w:t xml:space="preserve"> (Manutenzione Beni Patrimoniali – prestazione di servizi) del bilancio comunale corrente esercizio.</w:t>
            </w:r>
          </w:p>
          <w:p w:rsidR="002D0CB4" w:rsidRPr="00775FCC" w:rsidRDefault="002D0CB4" w:rsidP="002D0CB4">
            <w:pPr>
              <w:jc w:val="both"/>
              <w:rPr>
                <w:sz w:val="16"/>
                <w:szCs w:val="16"/>
              </w:rPr>
            </w:pPr>
          </w:p>
          <w:p w:rsidR="002D0CB4" w:rsidRPr="00775FCC" w:rsidRDefault="002D0CB4" w:rsidP="002D0CB4">
            <w:pPr>
              <w:jc w:val="both"/>
              <w:rPr>
                <w:sz w:val="16"/>
                <w:szCs w:val="16"/>
              </w:rPr>
            </w:pPr>
            <w:r w:rsidRPr="00775FCC">
              <w:rPr>
                <w:b/>
                <w:sz w:val="16"/>
                <w:szCs w:val="16"/>
              </w:rPr>
              <w:t>3)</w:t>
            </w:r>
            <w:r w:rsidRPr="00775FCC">
              <w:rPr>
                <w:sz w:val="16"/>
                <w:szCs w:val="16"/>
              </w:rPr>
              <w:t>-Dare atto altresì che, ai sensi dell’art. 26 del D.L.vo n. 33/2013, i dati contenuti nel presente provvedimento verranno pubblicati sul sito internet istituzionale di questo Ente come da scheda allegata in atti.</w:t>
            </w:r>
          </w:p>
          <w:p w:rsidR="002D0CB4" w:rsidRPr="00775FCC" w:rsidRDefault="002D0CB4" w:rsidP="00D55D60">
            <w:pPr>
              <w:pStyle w:val="Titolo"/>
              <w:jc w:val="both"/>
              <w:rPr>
                <w:rFonts w:asciiTheme="minorHAnsi" w:hAnsiTheme="minorHAnsi" w:cs="Times New Roman"/>
                <w:sz w:val="16"/>
                <w:szCs w:val="16"/>
              </w:rPr>
            </w:pPr>
          </w:p>
          <w:p w:rsidR="002D0CB4" w:rsidRPr="00775FCC" w:rsidRDefault="002D0CB4" w:rsidP="00D55D60">
            <w:pPr>
              <w:pStyle w:val="Titolo"/>
              <w:jc w:val="both"/>
              <w:rPr>
                <w:rFonts w:asciiTheme="minorHAnsi" w:hAnsiTheme="minorHAnsi" w:cs="Times New Roman"/>
                <w:sz w:val="16"/>
                <w:szCs w:val="16"/>
              </w:rPr>
            </w:pPr>
            <w:r w:rsidRPr="00775FCC">
              <w:rPr>
                <w:rFonts w:asciiTheme="minorHAnsi" w:hAnsiTheme="minorHAnsi" w:cs="Times New Roman"/>
                <w:sz w:val="16"/>
                <w:szCs w:val="16"/>
              </w:rPr>
              <w:t>[…]</w:t>
            </w:r>
          </w:p>
        </w:tc>
        <w:tc>
          <w:tcPr>
            <w:tcW w:w="993" w:type="dxa"/>
          </w:tcPr>
          <w:p w:rsidR="009A1C96" w:rsidRPr="00775FCC" w:rsidRDefault="0096735D" w:rsidP="00D55D60">
            <w:pPr>
              <w:rPr>
                <w:sz w:val="16"/>
                <w:szCs w:val="16"/>
              </w:rPr>
            </w:pPr>
            <w:r w:rsidRPr="00775FCC">
              <w:rPr>
                <w:b/>
                <w:sz w:val="16"/>
                <w:szCs w:val="16"/>
              </w:rPr>
              <w:lastRenderedPageBreak/>
              <w:t>€ 4.101,20</w:t>
            </w:r>
          </w:p>
        </w:tc>
        <w:tc>
          <w:tcPr>
            <w:tcW w:w="2268" w:type="dxa"/>
          </w:tcPr>
          <w:p w:rsidR="002D0CB4" w:rsidRPr="00775FCC" w:rsidRDefault="002D0CB4" w:rsidP="002D0CB4">
            <w:pPr>
              <w:jc w:val="both"/>
              <w:rPr>
                <w:sz w:val="16"/>
                <w:szCs w:val="16"/>
              </w:rPr>
            </w:pPr>
          </w:p>
          <w:p w:rsidR="002D0CB4" w:rsidRPr="00775FCC" w:rsidRDefault="002D0CB4" w:rsidP="002D0CB4">
            <w:pPr>
              <w:jc w:val="both"/>
              <w:rPr>
                <w:sz w:val="16"/>
                <w:szCs w:val="16"/>
              </w:rPr>
            </w:pPr>
          </w:p>
          <w:p w:rsidR="002D0CB4" w:rsidRPr="00775FCC" w:rsidRDefault="002D0CB4" w:rsidP="009E5DF6">
            <w:pPr>
              <w:numPr>
                <w:ilvl w:val="0"/>
                <w:numId w:val="43"/>
              </w:numPr>
              <w:jc w:val="both"/>
              <w:rPr>
                <w:sz w:val="16"/>
                <w:szCs w:val="16"/>
              </w:rPr>
            </w:pPr>
            <w:r w:rsidRPr="00775FCC">
              <w:rPr>
                <w:sz w:val="16"/>
                <w:szCs w:val="16"/>
              </w:rPr>
              <w:t xml:space="preserve">fattura </w:t>
            </w:r>
            <w:r w:rsidRPr="00775FCC">
              <w:rPr>
                <w:b/>
                <w:bCs/>
                <w:sz w:val="16"/>
                <w:szCs w:val="16"/>
              </w:rPr>
              <w:t xml:space="preserve">Ditta TECNOIMPIANTI di pasquale Panarese </w:t>
            </w:r>
            <w:r w:rsidRPr="00775FCC">
              <w:rPr>
                <w:b/>
                <w:sz w:val="16"/>
                <w:szCs w:val="16"/>
              </w:rPr>
              <w:t>05/15</w:t>
            </w:r>
            <w:r w:rsidRPr="00775FCC">
              <w:rPr>
                <w:sz w:val="16"/>
                <w:szCs w:val="16"/>
              </w:rPr>
              <w:t xml:space="preserve"> del 14-11-15 prot. 18511 per:</w:t>
            </w:r>
          </w:p>
          <w:p w:rsidR="002D0CB4" w:rsidRPr="00775FCC" w:rsidRDefault="002D0CB4" w:rsidP="009E5DF6">
            <w:pPr>
              <w:numPr>
                <w:ilvl w:val="1"/>
                <w:numId w:val="43"/>
              </w:numPr>
              <w:jc w:val="both"/>
              <w:rPr>
                <w:sz w:val="16"/>
                <w:szCs w:val="16"/>
              </w:rPr>
            </w:pPr>
            <w:r w:rsidRPr="00775FCC">
              <w:rPr>
                <w:sz w:val="16"/>
                <w:szCs w:val="16"/>
              </w:rPr>
              <w:t>F.p.o. n. “ scaldabagni 80 lt. Presso U.L.M. € 300,00</w:t>
            </w:r>
          </w:p>
          <w:p w:rsidR="002D0CB4" w:rsidRPr="00775FCC" w:rsidRDefault="002D0CB4" w:rsidP="009E5DF6">
            <w:pPr>
              <w:numPr>
                <w:ilvl w:val="1"/>
                <w:numId w:val="43"/>
              </w:numPr>
              <w:jc w:val="both"/>
              <w:rPr>
                <w:sz w:val="16"/>
                <w:szCs w:val="16"/>
              </w:rPr>
            </w:pPr>
            <w:r w:rsidRPr="00775FCC">
              <w:rPr>
                <w:sz w:val="16"/>
                <w:szCs w:val="16"/>
              </w:rPr>
              <w:t>Riparazione fontana a Borgo Pescatori € 200,00</w:t>
            </w:r>
          </w:p>
          <w:p w:rsidR="002D0CB4" w:rsidRPr="00775FCC" w:rsidRDefault="002D0CB4" w:rsidP="009E5DF6">
            <w:pPr>
              <w:numPr>
                <w:ilvl w:val="1"/>
                <w:numId w:val="43"/>
              </w:numPr>
              <w:jc w:val="both"/>
              <w:rPr>
                <w:sz w:val="16"/>
                <w:szCs w:val="16"/>
              </w:rPr>
            </w:pPr>
            <w:r w:rsidRPr="00775FCC">
              <w:rPr>
                <w:sz w:val="16"/>
                <w:szCs w:val="16"/>
              </w:rPr>
              <w:t>Rifacimento linea principale AQP via D’Aquino € 200,00</w:t>
            </w:r>
          </w:p>
          <w:p w:rsidR="002D0CB4" w:rsidRPr="00775FCC" w:rsidRDefault="002D0CB4" w:rsidP="009E5DF6">
            <w:pPr>
              <w:numPr>
                <w:ilvl w:val="1"/>
                <w:numId w:val="43"/>
              </w:numPr>
              <w:jc w:val="both"/>
              <w:rPr>
                <w:sz w:val="16"/>
                <w:szCs w:val="16"/>
              </w:rPr>
            </w:pPr>
            <w:r w:rsidRPr="00775FCC">
              <w:rPr>
                <w:sz w:val="16"/>
                <w:szCs w:val="16"/>
              </w:rPr>
              <w:t xml:space="preserve">Collegamento box Pronto Soccorso + clima Tricase </w:t>
            </w:r>
            <w:r w:rsidRPr="00775FCC">
              <w:rPr>
                <w:sz w:val="16"/>
                <w:szCs w:val="16"/>
              </w:rPr>
              <w:lastRenderedPageBreak/>
              <w:t>Porto € 250,00</w:t>
            </w:r>
          </w:p>
          <w:p w:rsidR="002D0CB4" w:rsidRPr="00775FCC" w:rsidRDefault="002D0CB4" w:rsidP="009E5DF6">
            <w:pPr>
              <w:numPr>
                <w:ilvl w:val="1"/>
                <w:numId w:val="43"/>
              </w:numPr>
              <w:jc w:val="both"/>
              <w:rPr>
                <w:sz w:val="16"/>
                <w:szCs w:val="16"/>
              </w:rPr>
            </w:pPr>
            <w:r w:rsidRPr="00775FCC">
              <w:rPr>
                <w:sz w:val="16"/>
                <w:szCs w:val="16"/>
              </w:rPr>
              <w:t>F.p.o. ml. 20 di tubo fognante scuola via Apulia € 280,00</w:t>
            </w:r>
          </w:p>
          <w:p w:rsidR="002D0CB4" w:rsidRPr="00775FCC" w:rsidRDefault="002D0CB4" w:rsidP="009E5DF6">
            <w:pPr>
              <w:numPr>
                <w:ilvl w:val="1"/>
                <w:numId w:val="43"/>
              </w:numPr>
              <w:jc w:val="both"/>
              <w:rPr>
                <w:sz w:val="16"/>
                <w:szCs w:val="16"/>
              </w:rPr>
            </w:pPr>
            <w:r w:rsidRPr="00775FCC">
              <w:rPr>
                <w:sz w:val="16"/>
                <w:szCs w:val="16"/>
              </w:rPr>
              <w:t>Sturatura fogna via D’Aquino € 50,00</w:t>
            </w:r>
          </w:p>
          <w:p w:rsidR="002D0CB4" w:rsidRPr="00775FCC" w:rsidRDefault="002D0CB4" w:rsidP="009E5DF6">
            <w:pPr>
              <w:numPr>
                <w:ilvl w:val="1"/>
                <w:numId w:val="43"/>
              </w:numPr>
              <w:jc w:val="both"/>
              <w:rPr>
                <w:sz w:val="16"/>
                <w:szCs w:val="16"/>
              </w:rPr>
            </w:pPr>
            <w:r w:rsidRPr="00775FCC">
              <w:rPr>
                <w:sz w:val="16"/>
                <w:szCs w:val="16"/>
              </w:rPr>
              <w:t>Riparazione bagni con materiali vari scuola G. Pascoli € 230,00</w:t>
            </w:r>
          </w:p>
          <w:p w:rsidR="002D0CB4" w:rsidRPr="00775FCC" w:rsidRDefault="002D0CB4" w:rsidP="009E5DF6">
            <w:pPr>
              <w:numPr>
                <w:ilvl w:val="1"/>
                <w:numId w:val="43"/>
              </w:numPr>
              <w:jc w:val="both"/>
              <w:rPr>
                <w:sz w:val="16"/>
                <w:szCs w:val="16"/>
              </w:rPr>
            </w:pPr>
            <w:r w:rsidRPr="00775FCC">
              <w:rPr>
                <w:sz w:val="16"/>
                <w:szCs w:val="16"/>
              </w:rPr>
              <w:t>Riparazione fontane Don Sturzo + Marina Serra € 200,00</w:t>
            </w:r>
          </w:p>
          <w:p w:rsidR="002D0CB4" w:rsidRPr="00775FCC" w:rsidRDefault="002D0CB4" w:rsidP="009E5DF6">
            <w:pPr>
              <w:numPr>
                <w:ilvl w:val="1"/>
                <w:numId w:val="43"/>
              </w:numPr>
              <w:jc w:val="both"/>
              <w:rPr>
                <w:sz w:val="16"/>
                <w:szCs w:val="16"/>
              </w:rPr>
            </w:pPr>
            <w:r w:rsidRPr="00775FCC">
              <w:rPr>
                <w:sz w:val="16"/>
                <w:szCs w:val="16"/>
              </w:rPr>
              <w:t>F.p.o. di tubazione idrica e fognaria fontana Tricase Porto € 390,00</w:t>
            </w:r>
          </w:p>
          <w:p w:rsidR="002D0CB4" w:rsidRPr="00775FCC" w:rsidRDefault="002D0CB4" w:rsidP="009E5DF6">
            <w:pPr>
              <w:numPr>
                <w:ilvl w:val="1"/>
                <w:numId w:val="43"/>
              </w:numPr>
              <w:jc w:val="both"/>
              <w:rPr>
                <w:sz w:val="16"/>
                <w:szCs w:val="16"/>
              </w:rPr>
            </w:pPr>
            <w:r w:rsidRPr="00775FCC">
              <w:rPr>
                <w:sz w:val="16"/>
                <w:szCs w:val="16"/>
              </w:rPr>
              <w:t>F.p.o. di n. 2 polmoni + rip. Pompa autoclave stadio San Vito € 230,00</w:t>
            </w:r>
          </w:p>
          <w:p w:rsidR="002D0CB4" w:rsidRPr="00775FCC" w:rsidRDefault="002D0CB4" w:rsidP="009E5DF6">
            <w:pPr>
              <w:numPr>
                <w:ilvl w:val="1"/>
                <w:numId w:val="43"/>
              </w:numPr>
              <w:jc w:val="both"/>
              <w:rPr>
                <w:sz w:val="16"/>
                <w:szCs w:val="16"/>
              </w:rPr>
            </w:pPr>
            <w:r w:rsidRPr="00775FCC">
              <w:rPr>
                <w:sz w:val="16"/>
                <w:szCs w:val="16"/>
              </w:rPr>
              <w:t>F.p.o. pompa autoclave Palazzetto Sport € 390,00</w:t>
            </w:r>
          </w:p>
          <w:p w:rsidR="002D0CB4" w:rsidRPr="00775FCC" w:rsidRDefault="002D0CB4" w:rsidP="009E5DF6">
            <w:pPr>
              <w:numPr>
                <w:ilvl w:val="1"/>
                <w:numId w:val="43"/>
              </w:numPr>
              <w:jc w:val="both"/>
              <w:rPr>
                <w:sz w:val="16"/>
                <w:szCs w:val="16"/>
              </w:rPr>
            </w:pPr>
            <w:r w:rsidRPr="00775FCC">
              <w:rPr>
                <w:sz w:val="16"/>
                <w:szCs w:val="16"/>
              </w:rPr>
              <w:t>Riparazione bagni con materiali vari scuola via Apulia € 130,00</w:t>
            </w:r>
          </w:p>
          <w:p w:rsidR="002D0CB4" w:rsidRPr="00775FCC" w:rsidRDefault="002D0CB4" w:rsidP="009E5DF6">
            <w:pPr>
              <w:numPr>
                <w:ilvl w:val="1"/>
                <w:numId w:val="43"/>
              </w:numPr>
              <w:jc w:val="both"/>
              <w:rPr>
                <w:sz w:val="16"/>
                <w:szCs w:val="16"/>
              </w:rPr>
            </w:pPr>
            <w:r w:rsidRPr="00775FCC">
              <w:rPr>
                <w:sz w:val="16"/>
                <w:szCs w:val="16"/>
              </w:rPr>
              <w:t>Riparazione autoclave Cimitero € 30,00</w:t>
            </w:r>
          </w:p>
          <w:p w:rsidR="002D0CB4" w:rsidRPr="00775FCC" w:rsidRDefault="002D0CB4" w:rsidP="009E5DF6">
            <w:pPr>
              <w:numPr>
                <w:ilvl w:val="1"/>
                <w:numId w:val="43"/>
              </w:numPr>
              <w:jc w:val="both"/>
              <w:rPr>
                <w:sz w:val="16"/>
                <w:szCs w:val="16"/>
              </w:rPr>
            </w:pPr>
            <w:r w:rsidRPr="00775FCC">
              <w:rPr>
                <w:sz w:val="16"/>
                <w:szCs w:val="16"/>
              </w:rPr>
              <w:t xml:space="preserve">Riparazione </w:t>
            </w:r>
            <w:r w:rsidRPr="00775FCC">
              <w:rPr>
                <w:sz w:val="16"/>
                <w:szCs w:val="16"/>
              </w:rPr>
              <w:lastRenderedPageBreak/>
              <w:t>bagni con materiali vari scuola G. pascoli € 230,00</w:t>
            </w:r>
          </w:p>
          <w:p w:rsidR="002D0CB4" w:rsidRPr="00775FCC" w:rsidRDefault="002D0CB4" w:rsidP="009E5DF6">
            <w:pPr>
              <w:numPr>
                <w:ilvl w:val="1"/>
                <w:numId w:val="43"/>
              </w:numPr>
              <w:jc w:val="both"/>
              <w:rPr>
                <w:sz w:val="16"/>
                <w:szCs w:val="16"/>
              </w:rPr>
            </w:pPr>
            <w:r w:rsidRPr="00775FCC">
              <w:rPr>
                <w:sz w:val="16"/>
                <w:szCs w:val="16"/>
              </w:rPr>
              <w:t>IVA 22% € 633,60;</w:t>
            </w:r>
          </w:p>
          <w:p w:rsidR="002D0CB4" w:rsidRPr="00775FCC" w:rsidRDefault="002D0CB4" w:rsidP="002D0CB4">
            <w:pPr>
              <w:jc w:val="both"/>
              <w:rPr>
                <w:sz w:val="16"/>
                <w:szCs w:val="16"/>
              </w:rPr>
            </w:pPr>
          </w:p>
          <w:p w:rsidR="002D0CB4" w:rsidRPr="00775FCC" w:rsidRDefault="002D0CB4" w:rsidP="009E5DF6">
            <w:pPr>
              <w:numPr>
                <w:ilvl w:val="0"/>
                <w:numId w:val="43"/>
              </w:numPr>
              <w:jc w:val="both"/>
              <w:rPr>
                <w:sz w:val="16"/>
                <w:szCs w:val="16"/>
              </w:rPr>
            </w:pPr>
            <w:r w:rsidRPr="00775FCC">
              <w:rPr>
                <w:sz w:val="16"/>
                <w:szCs w:val="16"/>
              </w:rPr>
              <w:t xml:space="preserve">fattura </w:t>
            </w:r>
            <w:r w:rsidRPr="00775FCC">
              <w:rPr>
                <w:b/>
                <w:bCs/>
                <w:sz w:val="16"/>
                <w:szCs w:val="16"/>
              </w:rPr>
              <w:t xml:space="preserve">Ditta RUBERTO COSIMO </w:t>
            </w:r>
            <w:r w:rsidRPr="00775FCC">
              <w:rPr>
                <w:sz w:val="16"/>
                <w:szCs w:val="16"/>
              </w:rPr>
              <w:t>03PA/2015 del 17-11-15 prot. 18664 per:</w:t>
            </w:r>
          </w:p>
          <w:p w:rsidR="002D0CB4" w:rsidRPr="00775FCC" w:rsidRDefault="002D0CB4" w:rsidP="009E5DF6">
            <w:pPr>
              <w:numPr>
                <w:ilvl w:val="1"/>
                <w:numId w:val="43"/>
              </w:numPr>
              <w:jc w:val="both"/>
              <w:rPr>
                <w:sz w:val="16"/>
                <w:szCs w:val="16"/>
              </w:rPr>
            </w:pPr>
            <w:r w:rsidRPr="00775FCC">
              <w:rPr>
                <w:sz w:val="16"/>
                <w:szCs w:val="16"/>
              </w:rPr>
              <w:t>Trasformazione porta da fissa a vento presso scuola via Apulia € 180,00</w:t>
            </w:r>
          </w:p>
          <w:p w:rsidR="002D0CB4" w:rsidRPr="00775FCC" w:rsidRDefault="002D0CB4" w:rsidP="009E5DF6">
            <w:pPr>
              <w:numPr>
                <w:ilvl w:val="1"/>
                <w:numId w:val="43"/>
              </w:numPr>
              <w:jc w:val="both"/>
              <w:rPr>
                <w:sz w:val="16"/>
                <w:szCs w:val="16"/>
              </w:rPr>
            </w:pPr>
            <w:r w:rsidRPr="00775FCC">
              <w:rPr>
                <w:sz w:val="16"/>
                <w:szCs w:val="16"/>
              </w:rPr>
              <w:t>IVA € 39,60;</w:t>
            </w:r>
          </w:p>
          <w:p w:rsidR="002D0CB4" w:rsidRPr="00775FCC" w:rsidRDefault="002D0CB4" w:rsidP="002D0CB4">
            <w:pPr>
              <w:jc w:val="both"/>
              <w:rPr>
                <w:sz w:val="16"/>
                <w:szCs w:val="16"/>
              </w:rPr>
            </w:pPr>
          </w:p>
          <w:p w:rsidR="002D0CB4" w:rsidRPr="00775FCC" w:rsidRDefault="002D0CB4" w:rsidP="009E5DF6">
            <w:pPr>
              <w:numPr>
                <w:ilvl w:val="0"/>
                <w:numId w:val="43"/>
              </w:numPr>
              <w:jc w:val="both"/>
              <w:rPr>
                <w:sz w:val="16"/>
                <w:szCs w:val="16"/>
              </w:rPr>
            </w:pPr>
            <w:r w:rsidRPr="00775FCC">
              <w:rPr>
                <w:sz w:val="16"/>
                <w:szCs w:val="16"/>
              </w:rPr>
              <w:t xml:space="preserve">fattura </w:t>
            </w:r>
            <w:r w:rsidRPr="00775FCC">
              <w:rPr>
                <w:b/>
                <w:bCs/>
                <w:sz w:val="16"/>
                <w:szCs w:val="16"/>
              </w:rPr>
              <w:t xml:space="preserve">Ditta COMUNICO s.n.c. </w:t>
            </w:r>
            <w:r w:rsidRPr="00775FCC">
              <w:rPr>
                <w:sz w:val="16"/>
                <w:szCs w:val="16"/>
              </w:rPr>
              <w:t>10PA/2015 del 27-10-15 prot. 17456 per:</w:t>
            </w:r>
          </w:p>
          <w:p w:rsidR="002D0CB4" w:rsidRPr="00775FCC" w:rsidRDefault="002D0CB4" w:rsidP="009E5DF6">
            <w:pPr>
              <w:numPr>
                <w:ilvl w:val="1"/>
                <w:numId w:val="43"/>
              </w:numPr>
              <w:jc w:val="both"/>
              <w:rPr>
                <w:sz w:val="16"/>
                <w:szCs w:val="16"/>
              </w:rPr>
            </w:pPr>
            <w:r w:rsidRPr="00775FCC">
              <w:rPr>
                <w:sz w:val="16"/>
                <w:szCs w:val="16"/>
              </w:rPr>
              <w:t>Riparazione insegna Polizia locale € 150,00</w:t>
            </w:r>
          </w:p>
          <w:p w:rsidR="002D0CB4" w:rsidRPr="00775FCC" w:rsidRDefault="002D0CB4" w:rsidP="009E5DF6">
            <w:pPr>
              <w:numPr>
                <w:ilvl w:val="1"/>
                <w:numId w:val="43"/>
              </w:numPr>
              <w:jc w:val="both"/>
              <w:rPr>
                <w:sz w:val="16"/>
                <w:szCs w:val="16"/>
              </w:rPr>
            </w:pPr>
            <w:r w:rsidRPr="00775FCC">
              <w:rPr>
                <w:sz w:val="16"/>
                <w:szCs w:val="16"/>
              </w:rPr>
              <w:t>IVA € 33,00;</w:t>
            </w:r>
          </w:p>
          <w:p w:rsidR="002D0CB4" w:rsidRPr="00775FCC" w:rsidRDefault="002D0CB4" w:rsidP="002D0CB4">
            <w:pPr>
              <w:ind w:left="360"/>
              <w:jc w:val="both"/>
              <w:rPr>
                <w:sz w:val="16"/>
                <w:szCs w:val="16"/>
              </w:rPr>
            </w:pPr>
          </w:p>
          <w:p w:rsidR="002D0CB4" w:rsidRPr="00775FCC" w:rsidRDefault="002D0CB4" w:rsidP="002D0CB4">
            <w:pPr>
              <w:ind w:left="360"/>
              <w:jc w:val="both"/>
              <w:rPr>
                <w:sz w:val="16"/>
                <w:szCs w:val="16"/>
              </w:rPr>
            </w:pPr>
          </w:p>
          <w:p w:rsidR="002D0CB4" w:rsidRPr="00775FCC" w:rsidRDefault="002D0CB4" w:rsidP="009E5DF6">
            <w:pPr>
              <w:numPr>
                <w:ilvl w:val="0"/>
                <w:numId w:val="43"/>
              </w:numPr>
              <w:jc w:val="both"/>
              <w:rPr>
                <w:sz w:val="16"/>
                <w:szCs w:val="16"/>
              </w:rPr>
            </w:pPr>
            <w:r w:rsidRPr="00775FCC">
              <w:rPr>
                <w:sz w:val="16"/>
                <w:szCs w:val="16"/>
              </w:rPr>
              <w:t xml:space="preserve">fattura </w:t>
            </w:r>
            <w:r w:rsidRPr="00775FCC">
              <w:rPr>
                <w:b/>
                <w:bCs/>
                <w:sz w:val="16"/>
                <w:szCs w:val="16"/>
              </w:rPr>
              <w:t>Ditta NICOLARDI DANIELE</w:t>
            </w:r>
            <w:r w:rsidRPr="00775FCC">
              <w:rPr>
                <w:sz w:val="16"/>
                <w:szCs w:val="16"/>
              </w:rPr>
              <w:t xml:space="preserve"> 05/01/2015 del 15-10-15 prot. 16845 per:</w:t>
            </w:r>
          </w:p>
          <w:p w:rsidR="002D0CB4" w:rsidRPr="00775FCC" w:rsidRDefault="002D0CB4" w:rsidP="009E5DF6">
            <w:pPr>
              <w:numPr>
                <w:ilvl w:val="1"/>
                <w:numId w:val="43"/>
              </w:numPr>
              <w:jc w:val="both"/>
              <w:rPr>
                <w:sz w:val="16"/>
                <w:szCs w:val="16"/>
              </w:rPr>
            </w:pPr>
            <w:r w:rsidRPr="00775FCC">
              <w:rPr>
                <w:sz w:val="16"/>
                <w:szCs w:val="16"/>
              </w:rPr>
              <w:t>Fornitura serbatoio in Polietilene e raccorderia varia € 151,64</w:t>
            </w:r>
          </w:p>
          <w:p w:rsidR="002D0CB4" w:rsidRPr="00775FCC" w:rsidRDefault="002D0CB4" w:rsidP="009E5DF6">
            <w:pPr>
              <w:numPr>
                <w:ilvl w:val="1"/>
                <w:numId w:val="43"/>
              </w:numPr>
              <w:jc w:val="both"/>
              <w:rPr>
                <w:sz w:val="16"/>
                <w:szCs w:val="16"/>
              </w:rPr>
            </w:pPr>
            <w:r w:rsidRPr="00775FCC">
              <w:rPr>
                <w:sz w:val="16"/>
                <w:szCs w:val="16"/>
              </w:rPr>
              <w:t>IVA € 33,36</w:t>
            </w:r>
          </w:p>
          <w:p w:rsidR="002D0CB4" w:rsidRPr="00775FCC" w:rsidRDefault="002D0CB4" w:rsidP="009E5DF6">
            <w:pPr>
              <w:pStyle w:val="Paragrafoelenco"/>
              <w:numPr>
                <w:ilvl w:val="4"/>
                <w:numId w:val="43"/>
              </w:numPr>
              <w:jc w:val="both"/>
              <w:rPr>
                <w:sz w:val="16"/>
                <w:szCs w:val="16"/>
              </w:rPr>
            </w:pPr>
            <w:r w:rsidRPr="00775FCC">
              <w:rPr>
                <w:sz w:val="16"/>
                <w:szCs w:val="16"/>
              </w:rPr>
              <w:t xml:space="preserve">Totale </w:t>
            </w:r>
            <w:r w:rsidRPr="00775FCC">
              <w:rPr>
                <w:b/>
                <w:sz w:val="16"/>
                <w:szCs w:val="16"/>
              </w:rPr>
              <w:t>€  18</w:t>
            </w:r>
            <w:r w:rsidRPr="00775FCC">
              <w:rPr>
                <w:b/>
                <w:sz w:val="16"/>
                <w:szCs w:val="16"/>
              </w:rPr>
              <w:lastRenderedPageBreak/>
              <w:t>5,00</w:t>
            </w:r>
          </w:p>
          <w:p w:rsidR="002D0CB4" w:rsidRPr="00775FCC" w:rsidRDefault="002D0CB4" w:rsidP="002D0CB4">
            <w:pPr>
              <w:ind w:left="360"/>
              <w:jc w:val="both"/>
              <w:rPr>
                <w:sz w:val="16"/>
                <w:szCs w:val="16"/>
              </w:rPr>
            </w:pPr>
          </w:p>
          <w:p w:rsidR="002D0CB4" w:rsidRPr="00775FCC" w:rsidRDefault="002D0CB4" w:rsidP="002D0CB4">
            <w:pPr>
              <w:ind w:left="360"/>
              <w:jc w:val="both"/>
              <w:rPr>
                <w:sz w:val="16"/>
                <w:szCs w:val="16"/>
              </w:rPr>
            </w:pPr>
          </w:p>
          <w:p w:rsidR="002D0CB4" w:rsidRPr="00775FCC" w:rsidRDefault="002D0CB4" w:rsidP="009E5DF6">
            <w:pPr>
              <w:pStyle w:val="Paragrafoelenco"/>
              <w:numPr>
                <w:ilvl w:val="4"/>
                <w:numId w:val="43"/>
              </w:numPr>
              <w:jc w:val="both"/>
              <w:rPr>
                <w:sz w:val="16"/>
                <w:szCs w:val="16"/>
              </w:rPr>
            </w:pPr>
            <w:r w:rsidRPr="00775FCC">
              <w:rPr>
                <w:sz w:val="16"/>
                <w:szCs w:val="16"/>
              </w:rPr>
              <w:t xml:space="preserve">Totale </w:t>
            </w:r>
            <w:r w:rsidRPr="00775FCC">
              <w:rPr>
                <w:b/>
                <w:sz w:val="16"/>
                <w:szCs w:val="16"/>
              </w:rPr>
              <w:t>€  183,00</w:t>
            </w:r>
          </w:p>
          <w:p w:rsidR="002D0CB4" w:rsidRPr="00775FCC" w:rsidRDefault="002D0CB4" w:rsidP="002D0CB4">
            <w:pPr>
              <w:jc w:val="both"/>
              <w:rPr>
                <w:sz w:val="16"/>
                <w:szCs w:val="16"/>
              </w:rPr>
            </w:pPr>
          </w:p>
          <w:p w:rsidR="002D0CB4" w:rsidRPr="00775FCC" w:rsidRDefault="002D0CB4" w:rsidP="002D0CB4">
            <w:pPr>
              <w:jc w:val="both"/>
              <w:rPr>
                <w:sz w:val="16"/>
                <w:szCs w:val="16"/>
              </w:rPr>
            </w:pPr>
          </w:p>
          <w:p w:rsidR="002D0CB4" w:rsidRPr="00775FCC" w:rsidRDefault="002D0CB4" w:rsidP="002D0CB4">
            <w:pPr>
              <w:jc w:val="both"/>
              <w:rPr>
                <w:sz w:val="16"/>
                <w:szCs w:val="16"/>
              </w:rPr>
            </w:pPr>
          </w:p>
          <w:p w:rsidR="002D0CB4" w:rsidRPr="00775FCC" w:rsidRDefault="002D0CB4" w:rsidP="009E5DF6">
            <w:pPr>
              <w:pStyle w:val="Paragrafoelenco"/>
              <w:numPr>
                <w:ilvl w:val="4"/>
                <w:numId w:val="43"/>
              </w:numPr>
              <w:jc w:val="both"/>
              <w:rPr>
                <w:sz w:val="16"/>
                <w:szCs w:val="16"/>
              </w:rPr>
            </w:pPr>
            <w:r w:rsidRPr="00775FCC">
              <w:rPr>
                <w:sz w:val="16"/>
                <w:szCs w:val="16"/>
              </w:rPr>
              <w:t xml:space="preserve">Totale </w:t>
            </w:r>
            <w:r w:rsidRPr="00775FCC">
              <w:rPr>
                <w:b/>
                <w:sz w:val="16"/>
                <w:szCs w:val="16"/>
              </w:rPr>
              <w:t>€  219,60</w:t>
            </w:r>
          </w:p>
          <w:p w:rsidR="002D0CB4" w:rsidRPr="00775FCC" w:rsidRDefault="002D0CB4" w:rsidP="002D0CB4">
            <w:pPr>
              <w:jc w:val="both"/>
              <w:rPr>
                <w:sz w:val="16"/>
                <w:szCs w:val="16"/>
              </w:rPr>
            </w:pPr>
          </w:p>
          <w:p w:rsidR="002D0CB4" w:rsidRPr="00775FCC" w:rsidRDefault="002D0CB4" w:rsidP="009E5DF6">
            <w:pPr>
              <w:pStyle w:val="Paragrafoelenco"/>
              <w:numPr>
                <w:ilvl w:val="4"/>
                <w:numId w:val="43"/>
              </w:numPr>
              <w:jc w:val="both"/>
              <w:rPr>
                <w:sz w:val="16"/>
                <w:szCs w:val="16"/>
              </w:rPr>
            </w:pPr>
            <w:r w:rsidRPr="00775FCC">
              <w:rPr>
                <w:sz w:val="16"/>
                <w:szCs w:val="16"/>
              </w:rPr>
              <w:t xml:space="preserve">Totale </w:t>
            </w:r>
            <w:r w:rsidRPr="00775FCC">
              <w:rPr>
                <w:b/>
                <w:sz w:val="16"/>
                <w:szCs w:val="16"/>
              </w:rPr>
              <w:t xml:space="preserve">€  </w:t>
            </w:r>
            <w:r w:rsidRPr="00775FCC">
              <w:rPr>
                <w:b/>
                <w:sz w:val="16"/>
                <w:szCs w:val="16"/>
              </w:rPr>
              <w:lastRenderedPageBreak/>
              <w:t>3.513,60</w:t>
            </w:r>
          </w:p>
          <w:p w:rsidR="009A1C96" w:rsidRPr="00775FCC" w:rsidRDefault="009A1C96" w:rsidP="00D55D60">
            <w:pPr>
              <w:rPr>
                <w:sz w:val="16"/>
                <w:szCs w:val="16"/>
              </w:rPr>
            </w:pPr>
          </w:p>
        </w:tc>
      </w:tr>
      <w:tr w:rsidR="009A1C96" w:rsidRPr="007A4567" w:rsidTr="009A1C96">
        <w:tc>
          <w:tcPr>
            <w:tcW w:w="1668" w:type="dxa"/>
          </w:tcPr>
          <w:p w:rsidR="009A1C96" w:rsidRPr="00775FCC" w:rsidRDefault="009A1C96" w:rsidP="00D55D60">
            <w:pPr>
              <w:rPr>
                <w:sz w:val="16"/>
                <w:szCs w:val="16"/>
              </w:rPr>
            </w:pPr>
            <w:r w:rsidRPr="00775FCC">
              <w:rPr>
                <w:sz w:val="16"/>
                <w:szCs w:val="16"/>
              </w:rPr>
              <w:lastRenderedPageBreak/>
              <w:t>Responsabile del Servizio</w:t>
            </w:r>
          </w:p>
          <w:p w:rsidR="009A1C96" w:rsidRPr="00775FCC" w:rsidRDefault="009A1C96" w:rsidP="00D55D60">
            <w:pPr>
              <w:rPr>
                <w:sz w:val="16"/>
                <w:szCs w:val="16"/>
              </w:rPr>
            </w:pPr>
            <w:r w:rsidRPr="00775FCC">
              <w:rPr>
                <w:sz w:val="16"/>
                <w:szCs w:val="16"/>
              </w:rPr>
              <w:t>Ing. Vito Ferramosca</w:t>
            </w:r>
          </w:p>
        </w:tc>
        <w:tc>
          <w:tcPr>
            <w:tcW w:w="992" w:type="dxa"/>
          </w:tcPr>
          <w:p w:rsidR="009A1C96" w:rsidRPr="00775FCC" w:rsidRDefault="009A1C96" w:rsidP="00D55D60">
            <w:pPr>
              <w:rPr>
                <w:sz w:val="16"/>
                <w:szCs w:val="16"/>
              </w:rPr>
            </w:pPr>
            <w:r w:rsidRPr="00775FCC">
              <w:rPr>
                <w:sz w:val="16"/>
                <w:szCs w:val="16"/>
              </w:rPr>
              <w:t>Determina</w:t>
            </w:r>
          </w:p>
        </w:tc>
        <w:tc>
          <w:tcPr>
            <w:tcW w:w="992" w:type="dxa"/>
          </w:tcPr>
          <w:p w:rsidR="009A1C96" w:rsidRPr="00775FCC" w:rsidRDefault="00775FCC" w:rsidP="00D55D60">
            <w:pPr>
              <w:rPr>
                <w:sz w:val="16"/>
                <w:szCs w:val="16"/>
              </w:rPr>
            </w:pPr>
            <w:r w:rsidRPr="00775FCC">
              <w:rPr>
                <w:sz w:val="16"/>
                <w:szCs w:val="16"/>
              </w:rPr>
              <w:t xml:space="preserve">n.1195 del </w:t>
            </w:r>
            <w:r w:rsidR="009E5DF6">
              <w:rPr>
                <w:sz w:val="16"/>
                <w:szCs w:val="16"/>
              </w:rPr>
              <w:t>30.11.2015</w:t>
            </w:r>
          </w:p>
        </w:tc>
        <w:tc>
          <w:tcPr>
            <w:tcW w:w="1701" w:type="dxa"/>
          </w:tcPr>
          <w:p w:rsidR="009A1C96" w:rsidRPr="00775FCC" w:rsidRDefault="00775FCC" w:rsidP="00D55D60">
            <w:pPr>
              <w:rPr>
                <w:sz w:val="16"/>
                <w:szCs w:val="16"/>
              </w:rPr>
            </w:pPr>
            <w:r w:rsidRPr="00775FCC">
              <w:rPr>
                <w:sz w:val="16"/>
                <w:szCs w:val="16"/>
              </w:rPr>
              <w:t>ATTUAZIONE DELLA MISURA 313 "INCENTIVAZIONE DI ATTIVITA' TURISTICHE" AZIONE 1 "CREAZIONE DI ITINERARI NATURALISTICI". REALIZZAZIONE DI STAZIONI DI SERVIZIO RURALE - IMPEGNO DELLA SPESA.</w:t>
            </w:r>
          </w:p>
        </w:tc>
        <w:tc>
          <w:tcPr>
            <w:tcW w:w="4961" w:type="dxa"/>
          </w:tcPr>
          <w:p w:rsidR="009A1C96" w:rsidRPr="00775FCC" w:rsidRDefault="00775FCC" w:rsidP="00D55D60">
            <w:pPr>
              <w:pStyle w:val="Titolo"/>
              <w:jc w:val="both"/>
              <w:rPr>
                <w:rFonts w:asciiTheme="minorHAnsi" w:hAnsiTheme="minorHAnsi" w:cs="Times New Roman"/>
                <w:sz w:val="16"/>
                <w:szCs w:val="16"/>
              </w:rPr>
            </w:pPr>
            <w:r w:rsidRPr="00775FCC">
              <w:rPr>
                <w:rFonts w:asciiTheme="minorHAnsi" w:hAnsiTheme="minorHAnsi" w:cs="Times New Roman"/>
                <w:sz w:val="16"/>
                <w:szCs w:val="16"/>
              </w:rPr>
              <w:t>[…]</w:t>
            </w:r>
          </w:p>
          <w:p w:rsidR="00775FCC" w:rsidRPr="00775FCC" w:rsidRDefault="00775FCC" w:rsidP="00775FCC">
            <w:pPr>
              <w:jc w:val="both"/>
              <w:rPr>
                <w:sz w:val="16"/>
                <w:szCs w:val="16"/>
              </w:rPr>
            </w:pPr>
            <w:r w:rsidRPr="00775FCC">
              <w:rPr>
                <w:sz w:val="16"/>
                <w:szCs w:val="16"/>
              </w:rPr>
              <w:t xml:space="preserve">-che con Delibera della Giunta Municipale n. 238 del 30-10-2015, resa immediatamente esecutiva nelle forme di legge, veniva approvato uno schema di Convenzione tra il Comune di Tricase ed il G.A.L., al fine di dare attuazione alla Misura 313 </w:t>
            </w:r>
            <w:r w:rsidRPr="00775FCC">
              <w:rPr>
                <w:i/>
                <w:sz w:val="16"/>
                <w:szCs w:val="16"/>
              </w:rPr>
              <w:t>“Incentivazione di attività turistiche” Azione 1 “Creazione di itinerari naturalistici”</w:t>
            </w:r>
            <w:r w:rsidRPr="00775FCC">
              <w:rPr>
                <w:sz w:val="16"/>
                <w:szCs w:val="16"/>
              </w:rPr>
              <w:t xml:space="preserve"> nella quale si prevede la realizzazione di una </w:t>
            </w:r>
            <w:r w:rsidRPr="00775FCC">
              <w:rPr>
                <w:i/>
                <w:sz w:val="16"/>
                <w:szCs w:val="16"/>
              </w:rPr>
              <w:t>“Stazione di Servizio Rurale”</w:t>
            </w:r>
            <w:r w:rsidRPr="00775FCC">
              <w:rPr>
                <w:sz w:val="16"/>
                <w:szCs w:val="16"/>
              </w:rPr>
              <w:t>, quale struttura avente la funzione di vetrina di prodotti tipici locali ubicata sul tracciato degli itinerari naturalistici già definiti dal G.A.L.;</w:t>
            </w:r>
          </w:p>
          <w:p w:rsidR="00775FCC" w:rsidRPr="00775FCC" w:rsidRDefault="00775FCC" w:rsidP="00775FCC">
            <w:pPr>
              <w:jc w:val="both"/>
              <w:rPr>
                <w:sz w:val="16"/>
                <w:szCs w:val="16"/>
              </w:rPr>
            </w:pPr>
          </w:p>
          <w:p w:rsidR="00775FCC" w:rsidRPr="00775FCC" w:rsidRDefault="00775FCC" w:rsidP="00775FCC">
            <w:pPr>
              <w:jc w:val="both"/>
              <w:rPr>
                <w:sz w:val="16"/>
                <w:szCs w:val="16"/>
              </w:rPr>
            </w:pPr>
            <w:r w:rsidRPr="00775FCC">
              <w:rPr>
                <w:sz w:val="16"/>
                <w:szCs w:val="16"/>
              </w:rPr>
              <w:t xml:space="preserve">-che con la suddetta Convenzione, il G.A.L. si impegna a sostenere tutti gli oneri ed i costi necessari alla realizzazione e posa in opera della </w:t>
            </w:r>
            <w:r w:rsidRPr="00775FCC">
              <w:rPr>
                <w:i/>
                <w:sz w:val="16"/>
                <w:szCs w:val="16"/>
              </w:rPr>
              <w:t>“Stazione di Servizio Rurale”</w:t>
            </w:r>
            <w:r w:rsidRPr="00775FCC">
              <w:rPr>
                <w:sz w:val="16"/>
                <w:szCs w:val="16"/>
              </w:rPr>
              <w:t>, mentre il Comune si impegna a:</w:t>
            </w:r>
          </w:p>
          <w:p w:rsidR="00775FCC" w:rsidRPr="00775FCC" w:rsidRDefault="00775FCC" w:rsidP="00775FCC">
            <w:pPr>
              <w:jc w:val="both"/>
              <w:rPr>
                <w:sz w:val="16"/>
                <w:szCs w:val="16"/>
              </w:rPr>
            </w:pPr>
            <w:r w:rsidRPr="00775FCC">
              <w:rPr>
                <w:sz w:val="16"/>
                <w:szCs w:val="16"/>
              </w:rPr>
              <w:t>- concedere l’utilizzo del suolo pubblico sul quale verrà collocata la struttura amovibile e a non distogliere la relativa destinazione d’uso per un periodo non inferiore ad anni 8 (otto);</w:t>
            </w:r>
          </w:p>
          <w:p w:rsidR="00775FCC" w:rsidRPr="00775FCC" w:rsidRDefault="00775FCC" w:rsidP="00775FCC">
            <w:pPr>
              <w:jc w:val="both"/>
              <w:rPr>
                <w:sz w:val="16"/>
                <w:szCs w:val="16"/>
              </w:rPr>
            </w:pPr>
            <w:r w:rsidRPr="00775FCC">
              <w:rPr>
                <w:sz w:val="16"/>
                <w:szCs w:val="16"/>
              </w:rPr>
              <w:t xml:space="preserve"> -a rilasciare le conseguenti autorizzazioni amministrative</w:t>
            </w:r>
          </w:p>
          <w:p w:rsidR="00775FCC" w:rsidRPr="00775FCC" w:rsidRDefault="00775FCC" w:rsidP="00775FCC">
            <w:pPr>
              <w:jc w:val="both"/>
              <w:rPr>
                <w:sz w:val="16"/>
                <w:szCs w:val="16"/>
              </w:rPr>
            </w:pPr>
            <w:r w:rsidRPr="00775FCC">
              <w:rPr>
                <w:sz w:val="16"/>
                <w:szCs w:val="16"/>
              </w:rPr>
              <w:t>- a realizzare i lavori propedeutici alla istallazione del manufatto prefabbricato con le necessarie somme messe a disposizione del GAL;</w:t>
            </w:r>
          </w:p>
          <w:p w:rsidR="00775FCC" w:rsidRPr="00775FCC" w:rsidRDefault="00775FCC" w:rsidP="00775FCC">
            <w:pPr>
              <w:jc w:val="both"/>
              <w:rPr>
                <w:sz w:val="16"/>
                <w:szCs w:val="16"/>
              </w:rPr>
            </w:pPr>
            <w:r w:rsidRPr="00775FCC">
              <w:rPr>
                <w:sz w:val="16"/>
                <w:szCs w:val="16"/>
              </w:rPr>
              <w:t>- a contribuire alla realizzazione di interventi di riqualificazione ambientale dell’area circostante il manufatto medesimo, impegnando per lo scopo la somma di € 30.000,00 sul Capitolo 3912 (Sistemazione aree) del bilancio comunale corrente esercizio</w:t>
            </w:r>
          </w:p>
          <w:p w:rsidR="00775FCC" w:rsidRPr="00775FCC" w:rsidRDefault="00775FCC" w:rsidP="00775FCC">
            <w:pPr>
              <w:jc w:val="both"/>
              <w:rPr>
                <w:sz w:val="16"/>
                <w:szCs w:val="16"/>
              </w:rPr>
            </w:pPr>
          </w:p>
          <w:p w:rsidR="00775FCC" w:rsidRPr="00775FCC" w:rsidRDefault="00775FCC" w:rsidP="00775FCC">
            <w:pPr>
              <w:jc w:val="both"/>
              <w:rPr>
                <w:sz w:val="16"/>
                <w:szCs w:val="16"/>
              </w:rPr>
            </w:pPr>
            <w:r w:rsidRPr="00775FCC">
              <w:rPr>
                <w:sz w:val="16"/>
                <w:szCs w:val="16"/>
              </w:rPr>
              <w:t xml:space="preserve">-che il Comune di Tricase ha individuato quale area per l’installazione del manufatto, quella ricompresa nel programma di rigenerazione urbana nel centro storico nel rione </w:t>
            </w:r>
            <w:r w:rsidRPr="00775FCC">
              <w:rPr>
                <w:i/>
                <w:sz w:val="16"/>
                <w:szCs w:val="16"/>
              </w:rPr>
              <w:t>“Puzzu”</w:t>
            </w:r>
            <w:r w:rsidRPr="00775FCC">
              <w:rPr>
                <w:sz w:val="16"/>
                <w:szCs w:val="16"/>
              </w:rPr>
              <w:t>, attualmente in stato di degrado, con la finalità di rivitalizzare l’area medesima in esecuzione degli atti amministrativi in tal senso già adottati;</w:t>
            </w:r>
          </w:p>
          <w:p w:rsidR="00775FCC" w:rsidRPr="00775FCC" w:rsidRDefault="00775FCC" w:rsidP="00775FCC">
            <w:pPr>
              <w:jc w:val="both"/>
              <w:rPr>
                <w:sz w:val="16"/>
                <w:szCs w:val="16"/>
              </w:rPr>
            </w:pPr>
          </w:p>
          <w:p w:rsidR="00775FCC" w:rsidRPr="00775FCC" w:rsidRDefault="00775FCC" w:rsidP="00775FCC">
            <w:pPr>
              <w:jc w:val="both"/>
              <w:rPr>
                <w:sz w:val="16"/>
                <w:szCs w:val="16"/>
              </w:rPr>
            </w:pPr>
            <w:r w:rsidRPr="00775FCC">
              <w:rPr>
                <w:sz w:val="16"/>
                <w:szCs w:val="16"/>
              </w:rPr>
              <w:t xml:space="preserve">-che in data 15-10-2015 prot. comunale n. 16868, il sig. </w:t>
            </w:r>
            <w:r w:rsidR="001A287D">
              <w:rPr>
                <w:b/>
                <w:sz w:val="16"/>
                <w:szCs w:val="16"/>
              </w:rPr>
              <w:t xml:space="preserve">[…] </w:t>
            </w:r>
            <w:r w:rsidRPr="00775FCC">
              <w:rPr>
                <w:sz w:val="16"/>
                <w:szCs w:val="16"/>
              </w:rPr>
              <w:t xml:space="preserve">nella sua qualità di Legale Rappresentante del GAL Capo S. Maria di Leuca, trasmetteva il progetto per la fornitura e posa in opera di una struttura in legno amovibile da adibire a </w:t>
            </w:r>
            <w:r w:rsidRPr="00775FCC">
              <w:rPr>
                <w:i/>
                <w:sz w:val="16"/>
                <w:szCs w:val="16"/>
              </w:rPr>
              <w:t>“Stazione di Servizio Rurale”</w:t>
            </w:r>
            <w:r w:rsidRPr="00775FCC">
              <w:rPr>
                <w:sz w:val="16"/>
                <w:szCs w:val="16"/>
              </w:rPr>
              <w:t xml:space="preserve"> nell’ambito della citata Misura 313 del PSL Capo di Leuca a firma dell’Arch. </w:t>
            </w:r>
            <w:r w:rsidRPr="00775FCC">
              <w:rPr>
                <w:b/>
                <w:sz w:val="16"/>
                <w:szCs w:val="16"/>
              </w:rPr>
              <w:t>LINI Maria Chiara</w:t>
            </w:r>
            <w:r w:rsidRPr="00775FCC">
              <w:rPr>
                <w:sz w:val="16"/>
                <w:szCs w:val="16"/>
              </w:rPr>
              <w:t>;</w:t>
            </w:r>
          </w:p>
          <w:p w:rsidR="00775FCC" w:rsidRPr="00775FCC" w:rsidRDefault="00775FCC" w:rsidP="00775FCC">
            <w:pPr>
              <w:jc w:val="both"/>
              <w:rPr>
                <w:sz w:val="16"/>
                <w:szCs w:val="16"/>
              </w:rPr>
            </w:pPr>
          </w:p>
          <w:p w:rsidR="00775FCC" w:rsidRPr="00775FCC" w:rsidRDefault="00775FCC" w:rsidP="00775FCC">
            <w:pPr>
              <w:jc w:val="both"/>
              <w:rPr>
                <w:sz w:val="16"/>
                <w:szCs w:val="16"/>
              </w:rPr>
            </w:pPr>
            <w:r w:rsidRPr="00775FCC">
              <w:rPr>
                <w:b/>
                <w:sz w:val="16"/>
                <w:szCs w:val="16"/>
              </w:rPr>
              <w:t>VISTO</w:t>
            </w:r>
            <w:r w:rsidRPr="00775FCC">
              <w:rPr>
                <w:sz w:val="16"/>
                <w:szCs w:val="16"/>
              </w:rPr>
              <w:t xml:space="preserve"> il Permesso a Costruire rilasciato in data 26-11-2015 con le a condizioni espresse dalla Soprintendenza di Lecce con  parere favorevole datato 02-11-2015 prot. 0850;;</w:t>
            </w:r>
          </w:p>
          <w:p w:rsidR="00775FCC" w:rsidRPr="00775FCC" w:rsidRDefault="00775FCC" w:rsidP="00775FCC">
            <w:pPr>
              <w:jc w:val="both"/>
              <w:rPr>
                <w:sz w:val="16"/>
                <w:szCs w:val="16"/>
              </w:rPr>
            </w:pPr>
          </w:p>
          <w:p w:rsidR="00775FCC" w:rsidRPr="00775FCC" w:rsidRDefault="00775FCC" w:rsidP="00775FCC">
            <w:pPr>
              <w:jc w:val="both"/>
              <w:rPr>
                <w:sz w:val="16"/>
                <w:szCs w:val="16"/>
              </w:rPr>
            </w:pPr>
            <w:r w:rsidRPr="00775FCC">
              <w:rPr>
                <w:b/>
                <w:sz w:val="16"/>
                <w:szCs w:val="16"/>
              </w:rPr>
              <w:t>VISTO</w:t>
            </w:r>
            <w:r w:rsidRPr="00775FCC">
              <w:rPr>
                <w:sz w:val="16"/>
                <w:szCs w:val="16"/>
              </w:rPr>
              <w:t xml:space="preserve"> il computo metrico estimativo relativo ai soli lavori di realizzazione della piattaforma dove verrà adagiato il manufatto dell’importo di € 7.068,30 + € 1.555,03 per IVA al 22% e quindi per un totale complessivo di € 8.623,33;</w:t>
            </w:r>
          </w:p>
          <w:p w:rsidR="00775FCC" w:rsidRPr="00775FCC" w:rsidRDefault="00775FCC" w:rsidP="00775FCC">
            <w:pPr>
              <w:jc w:val="both"/>
              <w:rPr>
                <w:sz w:val="16"/>
                <w:szCs w:val="16"/>
              </w:rPr>
            </w:pPr>
          </w:p>
          <w:p w:rsidR="00775FCC" w:rsidRPr="00775FCC" w:rsidRDefault="00775FCC" w:rsidP="00775FCC">
            <w:pPr>
              <w:jc w:val="both"/>
              <w:rPr>
                <w:sz w:val="16"/>
                <w:szCs w:val="16"/>
              </w:rPr>
            </w:pPr>
            <w:r w:rsidRPr="00775FCC">
              <w:rPr>
                <w:b/>
                <w:sz w:val="16"/>
                <w:szCs w:val="16"/>
              </w:rPr>
              <w:t>ATTESO</w:t>
            </w:r>
            <w:r w:rsidRPr="00775FCC">
              <w:rPr>
                <w:sz w:val="16"/>
                <w:szCs w:val="16"/>
              </w:rPr>
              <w:t>-che i suddetti lavori per la realizzazione della piattaforma sono urgenti ed indifferibili, causa il rischio della perdita del finanziamento;</w:t>
            </w:r>
          </w:p>
          <w:p w:rsidR="00775FCC" w:rsidRPr="00775FCC" w:rsidRDefault="00775FCC" w:rsidP="00775FCC">
            <w:pPr>
              <w:jc w:val="both"/>
              <w:rPr>
                <w:sz w:val="16"/>
                <w:szCs w:val="16"/>
              </w:rPr>
            </w:pPr>
          </w:p>
          <w:p w:rsidR="00775FCC" w:rsidRPr="00775FCC" w:rsidRDefault="00775FCC" w:rsidP="00775FCC">
            <w:pPr>
              <w:jc w:val="both"/>
              <w:rPr>
                <w:sz w:val="16"/>
                <w:szCs w:val="16"/>
              </w:rPr>
            </w:pPr>
            <w:r w:rsidRPr="00775FCC">
              <w:rPr>
                <w:b/>
                <w:sz w:val="16"/>
                <w:szCs w:val="16"/>
              </w:rPr>
              <w:t>CONSIDERATO</w:t>
            </w:r>
            <w:r w:rsidRPr="00775FCC">
              <w:rPr>
                <w:sz w:val="16"/>
                <w:szCs w:val="16"/>
              </w:rPr>
              <w:t xml:space="preserve"> che il G.A.L., secondo il proprio Statuto e Regolamenti, non è nelle condizioni di procedere all’immediato inizio dei lavori;</w:t>
            </w:r>
          </w:p>
          <w:p w:rsidR="00775FCC" w:rsidRPr="00775FCC" w:rsidRDefault="00775FCC" w:rsidP="00775FCC">
            <w:pPr>
              <w:jc w:val="both"/>
              <w:rPr>
                <w:sz w:val="16"/>
                <w:szCs w:val="16"/>
              </w:rPr>
            </w:pPr>
          </w:p>
          <w:p w:rsidR="00775FCC" w:rsidRPr="00775FCC" w:rsidRDefault="00775FCC" w:rsidP="00775FCC">
            <w:pPr>
              <w:jc w:val="both"/>
              <w:rPr>
                <w:sz w:val="16"/>
                <w:szCs w:val="16"/>
              </w:rPr>
            </w:pPr>
            <w:r w:rsidRPr="00775FCC">
              <w:rPr>
                <w:sz w:val="16"/>
                <w:szCs w:val="16"/>
              </w:rPr>
              <w:t>-che l’Amministrazione comunale, partner dell’operazione, in forza dell’artt. 1 e 2 della citata Convenzione, trattandosi di interventi ordinari riguardanti lavori in economia, disciplinati dall’apposito Regolamento approvato con D.C.C. n. 8/2014, agli artt. 13 e 19, per gli stessi può procedere all’affidamento diretto mediante cottimo fiduciario;</w:t>
            </w:r>
          </w:p>
          <w:p w:rsidR="00775FCC" w:rsidRPr="00775FCC" w:rsidRDefault="00775FCC" w:rsidP="00775FCC">
            <w:pPr>
              <w:jc w:val="both"/>
              <w:rPr>
                <w:sz w:val="16"/>
                <w:szCs w:val="16"/>
              </w:rPr>
            </w:pPr>
          </w:p>
          <w:p w:rsidR="00775FCC" w:rsidRPr="00775FCC" w:rsidRDefault="00775FCC" w:rsidP="00775FCC">
            <w:pPr>
              <w:jc w:val="both"/>
              <w:rPr>
                <w:sz w:val="16"/>
                <w:szCs w:val="16"/>
              </w:rPr>
            </w:pPr>
            <w:r w:rsidRPr="00775FCC">
              <w:rPr>
                <w:sz w:val="16"/>
                <w:szCs w:val="16"/>
              </w:rPr>
              <w:t>-che interpellato per le vie brevi ditta di fiducia di questa Amministrazione, la ditta IDEAL Scavi s.r.l., la stessa si è resa disponibile ad interrompere le proprie attività su altri cantieri ed iniziare immediatamente i lavori di che trattasi al prezzo scaturito dal citato computo metrico estimativo;</w:t>
            </w:r>
          </w:p>
          <w:p w:rsidR="00775FCC" w:rsidRPr="00775FCC" w:rsidRDefault="00775FCC" w:rsidP="00775FCC">
            <w:pPr>
              <w:jc w:val="both"/>
              <w:rPr>
                <w:sz w:val="16"/>
                <w:szCs w:val="16"/>
              </w:rPr>
            </w:pPr>
          </w:p>
          <w:p w:rsidR="00775FCC" w:rsidRPr="00775FCC" w:rsidRDefault="00775FCC" w:rsidP="00775FCC">
            <w:pPr>
              <w:jc w:val="both"/>
              <w:rPr>
                <w:sz w:val="16"/>
                <w:szCs w:val="16"/>
              </w:rPr>
            </w:pPr>
            <w:r w:rsidRPr="00775FCC">
              <w:rPr>
                <w:sz w:val="16"/>
                <w:szCs w:val="16"/>
              </w:rPr>
              <w:t>-che il G.A.L. a rendicontazione delle spese sostenute per la realizzazione del basamento, rimborserà al Comune quanto anticipato;</w:t>
            </w:r>
          </w:p>
          <w:p w:rsidR="00775FCC" w:rsidRPr="00775FCC" w:rsidRDefault="00775FCC" w:rsidP="00775FCC">
            <w:pPr>
              <w:jc w:val="both"/>
              <w:rPr>
                <w:sz w:val="16"/>
                <w:szCs w:val="16"/>
              </w:rPr>
            </w:pPr>
          </w:p>
          <w:p w:rsidR="00775FCC" w:rsidRPr="00775FCC" w:rsidRDefault="00775FCC" w:rsidP="00775FCC">
            <w:pPr>
              <w:jc w:val="both"/>
              <w:rPr>
                <w:sz w:val="16"/>
                <w:szCs w:val="16"/>
              </w:rPr>
            </w:pPr>
            <w:r w:rsidRPr="00775FCC">
              <w:rPr>
                <w:sz w:val="16"/>
                <w:szCs w:val="16"/>
              </w:rPr>
              <w:t xml:space="preserve">-che la somma necessaria è disponibile sul Capitolo 3912 (Sistemazione aree) del bilancio comunale corrente esercizio, così come predisposto dalla D.G.C. n. 238/2015; </w:t>
            </w:r>
          </w:p>
          <w:p w:rsidR="00775FCC" w:rsidRPr="00775FCC" w:rsidRDefault="00775FCC" w:rsidP="00775FCC">
            <w:pPr>
              <w:jc w:val="both"/>
              <w:rPr>
                <w:sz w:val="16"/>
                <w:szCs w:val="16"/>
              </w:rPr>
            </w:pPr>
          </w:p>
          <w:p w:rsidR="00775FCC" w:rsidRPr="00775FCC" w:rsidRDefault="00775FCC" w:rsidP="00775FCC">
            <w:pPr>
              <w:jc w:val="both"/>
              <w:rPr>
                <w:sz w:val="16"/>
                <w:szCs w:val="16"/>
              </w:rPr>
            </w:pPr>
            <w:r w:rsidRPr="00775FCC">
              <w:rPr>
                <w:b/>
                <w:sz w:val="16"/>
                <w:szCs w:val="16"/>
              </w:rPr>
              <w:t>RITENUTA</w:t>
            </w:r>
            <w:r w:rsidRPr="00775FCC">
              <w:rPr>
                <w:sz w:val="16"/>
                <w:szCs w:val="16"/>
              </w:rPr>
              <w:t xml:space="preserve"> l’offerta congrua, vista la disponibilità dell’immediato inizio dei lavori;</w:t>
            </w:r>
          </w:p>
          <w:p w:rsidR="00775FCC" w:rsidRPr="00775FCC" w:rsidRDefault="00775FCC" w:rsidP="00775FCC">
            <w:pPr>
              <w:jc w:val="both"/>
              <w:rPr>
                <w:sz w:val="16"/>
                <w:szCs w:val="16"/>
              </w:rPr>
            </w:pPr>
          </w:p>
          <w:p w:rsidR="00775FCC" w:rsidRPr="00775FCC" w:rsidRDefault="00775FCC" w:rsidP="00775FCC">
            <w:pPr>
              <w:jc w:val="both"/>
              <w:rPr>
                <w:sz w:val="16"/>
                <w:szCs w:val="16"/>
              </w:rPr>
            </w:pPr>
            <w:r w:rsidRPr="00775FCC">
              <w:rPr>
                <w:b/>
                <w:sz w:val="16"/>
                <w:szCs w:val="16"/>
              </w:rPr>
              <w:t>RITENUTO</w:t>
            </w:r>
            <w:r w:rsidRPr="00775FCC">
              <w:rPr>
                <w:sz w:val="16"/>
                <w:szCs w:val="16"/>
              </w:rPr>
              <w:t xml:space="preserve"> pertanto dover provvedere in merito;</w:t>
            </w:r>
          </w:p>
          <w:p w:rsidR="00775FCC" w:rsidRPr="00775FCC" w:rsidRDefault="00775FCC" w:rsidP="00775FCC">
            <w:pPr>
              <w:jc w:val="both"/>
              <w:rPr>
                <w:sz w:val="16"/>
                <w:szCs w:val="16"/>
              </w:rPr>
            </w:pPr>
          </w:p>
          <w:p w:rsidR="00775FCC" w:rsidRPr="00775FCC" w:rsidRDefault="00775FCC" w:rsidP="00775FCC">
            <w:pPr>
              <w:jc w:val="both"/>
              <w:rPr>
                <w:sz w:val="16"/>
                <w:szCs w:val="16"/>
              </w:rPr>
            </w:pPr>
            <w:r w:rsidRPr="00775FCC">
              <w:rPr>
                <w:b/>
                <w:bCs/>
                <w:sz w:val="16"/>
                <w:szCs w:val="16"/>
              </w:rPr>
              <w:t>VISTA</w:t>
            </w:r>
            <w:r w:rsidRPr="00775FCC">
              <w:rPr>
                <w:sz w:val="16"/>
                <w:szCs w:val="16"/>
              </w:rPr>
              <w:t xml:space="preserve"> l’attestazione della copertura finanziaria;</w:t>
            </w:r>
          </w:p>
          <w:p w:rsidR="00775FCC" w:rsidRPr="00775FCC" w:rsidRDefault="00775FCC" w:rsidP="00775FCC">
            <w:pPr>
              <w:jc w:val="both"/>
              <w:rPr>
                <w:sz w:val="16"/>
                <w:szCs w:val="16"/>
              </w:rPr>
            </w:pPr>
          </w:p>
          <w:p w:rsidR="00775FCC" w:rsidRPr="00775FCC" w:rsidRDefault="00775FCC" w:rsidP="00775FCC">
            <w:pPr>
              <w:jc w:val="both"/>
              <w:rPr>
                <w:sz w:val="16"/>
                <w:szCs w:val="16"/>
              </w:rPr>
            </w:pPr>
            <w:r w:rsidRPr="00775FCC">
              <w:rPr>
                <w:b/>
                <w:bCs/>
                <w:sz w:val="16"/>
                <w:szCs w:val="16"/>
              </w:rPr>
              <w:t xml:space="preserve">ESEGUITO </w:t>
            </w:r>
            <w:r w:rsidRPr="00775FCC">
              <w:rPr>
                <w:sz w:val="16"/>
                <w:szCs w:val="16"/>
              </w:rPr>
              <w:t>con esito favorevole il controllo preventivo di regolarità amministrativa del presente atto avendo verificato:</w:t>
            </w:r>
          </w:p>
          <w:p w:rsidR="00775FCC" w:rsidRPr="00775FCC" w:rsidRDefault="00775FCC" w:rsidP="009E5DF6">
            <w:pPr>
              <w:numPr>
                <w:ilvl w:val="0"/>
                <w:numId w:val="52"/>
              </w:numPr>
              <w:jc w:val="both"/>
              <w:rPr>
                <w:i/>
                <w:iCs/>
                <w:sz w:val="16"/>
                <w:szCs w:val="16"/>
              </w:rPr>
            </w:pPr>
            <w:r w:rsidRPr="00775FCC">
              <w:rPr>
                <w:i/>
                <w:iCs/>
                <w:sz w:val="16"/>
                <w:szCs w:val="16"/>
              </w:rPr>
              <w:t>Rispetto delle normative comunitarie, regionali e regolamentari, generali di settore;</w:t>
            </w:r>
          </w:p>
          <w:p w:rsidR="00775FCC" w:rsidRPr="00775FCC" w:rsidRDefault="00775FCC" w:rsidP="009E5DF6">
            <w:pPr>
              <w:numPr>
                <w:ilvl w:val="0"/>
                <w:numId w:val="52"/>
              </w:numPr>
              <w:jc w:val="both"/>
              <w:rPr>
                <w:i/>
                <w:iCs/>
                <w:sz w:val="16"/>
                <w:szCs w:val="16"/>
              </w:rPr>
            </w:pPr>
            <w:r w:rsidRPr="00775FCC">
              <w:rPr>
                <w:i/>
                <w:iCs/>
                <w:sz w:val="16"/>
                <w:szCs w:val="16"/>
              </w:rPr>
              <w:t>Correttezza e regolarità della procedura;</w:t>
            </w:r>
          </w:p>
          <w:p w:rsidR="00775FCC" w:rsidRPr="00775FCC" w:rsidRDefault="00775FCC" w:rsidP="009E5DF6">
            <w:pPr>
              <w:numPr>
                <w:ilvl w:val="0"/>
                <w:numId w:val="52"/>
              </w:numPr>
              <w:jc w:val="both"/>
              <w:rPr>
                <w:i/>
                <w:iCs/>
                <w:sz w:val="16"/>
                <w:szCs w:val="16"/>
              </w:rPr>
            </w:pPr>
            <w:r w:rsidRPr="00775FCC">
              <w:rPr>
                <w:i/>
                <w:iCs/>
                <w:sz w:val="16"/>
                <w:szCs w:val="16"/>
              </w:rPr>
              <w:t>Correttezza formale nella redazione dell’atto;</w:t>
            </w:r>
          </w:p>
          <w:p w:rsidR="00775FCC" w:rsidRPr="00775FCC" w:rsidRDefault="00775FCC" w:rsidP="00775FCC">
            <w:pPr>
              <w:jc w:val="both"/>
              <w:rPr>
                <w:sz w:val="16"/>
                <w:szCs w:val="16"/>
              </w:rPr>
            </w:pPr>
          </w:p>
          <w:p w:rsidR="00775FCC" w:rsidRPr="00775FCC" w:rsidRDefault="00775FCC" w:rsidP="00775FCC">
            <w:pPr>
              <w:jc w:val="both"/>
              <w:rPr>
                <w:sz w:val="16"/>
                <w:szCs w:val="16"/>
              </w:rPr>
            </w:pPr>
            <w:r w:rsidRPr="00775FCC">
              <w:rPr>
                <w:b/>
                <w:bCs/>
                <w:sz w:val="16"/>
                <w:szCs w:val="16"/>
              </w:rPr>
              <w:t>ACQUISITO</w:t>
            </w:r>
            <w:r w:rsidRPr="00775FCC">
              <w:rPr>
                <w:sz w:val="16"/>
                <w:szCs w:val="16"/>
              </w:rPr>
              <w:t xml:space="preserve"> il seguente parere sulla regolarità contabile espresso dal Responsabile dei Servizi Finanziari: </w:t>
            </w:r>
            <w:r w:rsidRPr="00775FCC">
              <w:rPr>
                <w:b/>
                <w:bCs/>
                <w:sz w:val="16"/>
                <w:szCs w:val="16"/>
              </w:rPr>
              <w:t>“favorevole”</w:t>
            </w:r>
            <w:r w:rsidRPr="00775FCC">
              <w:rPr>
                <w:sz w:val="16"/>
                <w:szCs w:val="16"/>
              </w:rPr>
              <w:t>;</w:t>
            </w:r>
          </w:p>
          <w:p w:rsidR="00775FCC" w:rsidRPr="00775FCC" w:rsidRDefault="00775FCC" w:rsidP="00775FCC">
            <w:pPr>
              <w:jc w:val="both"/>
              <w:rPr>
                <w:sz w:val="16"/>
                <w:szCs w:val="16"/>
              </w:rPr>
            </w:pPr>
          </w:p>
          <w:p w:rsidR="00775FCC" w:rsidRPr="00775FCC" w:rsidRDefault="00775FCC" w:rsidP="00775FCC">
            <w:pPr>
              <w:jc w:val="both"/>
              <w:rPr>
                <w:sz w:val="16"/>
                <w:szCs w:val="16"/>
              </w:rPr>
            </w:pPr>
            <w:r w:rsidRPr="00775FCC">
              <w:rPr>
                <w:b/>
                <w:bCs/>
                <w:sz w:val="16"/>
                <w:szCs w:val="16"/>
              </w:rPr>
              <w:t>VISTO</w:t>
            </w:r>
            <w:r w:rsidRPr="00775FCC">
              <w:rPr>
                <w:sz w:val="16"/>
                <w:szCs w:val="16"/>
              </w:rPr>
              <w:t xml:space="preserve"> l’art. 125, comma 8, del D.L.vo n° 163/06 e s.m.i.;</w:t>
            </w:r>
          </w:p>
          <w:p w:rsidR="00775FCC" w:rsidRPr="00775FCC" w:rsidRDefault="00775FCC" w:rsidP="00775FCC">
            <w:pPr>
              <w:jc w:val="both"/>
              <w:rPr>
                <w:sz w:val="16"/>
                <w:szCs w:val="16"/>
              </w:rPr>
            </w:pPr>
          </w:p>
          <w:p w:rsidR="00775FCC" w:rsidRPr="00775FCC" w:rsidRDefault="00775FCC" w:rsidP="00775FCC">
            <w:pPr>
              <w:jc w:val="both"/>
              <w:rPr>
                <w:sz w:val="16"/>
                <w:szCs w:val="16"/>
              </w:rPr>
            </w:pPr>
            <w:r w:rsidRPr="00775FCC">
              <w:rPr>
                <w:b/>
                <w:bCs/>
                <w:sz w:val="16"/>
                <w:szCs w:val="16"/>
              </w:rPr>
              <w:t>VISTO</w:t>
            </w:r>
            <w:r w:rsidRPr="00775FCC">
              <w:rPr>
                <w:sz w:val="16"/>
                <w:szCs w:val="16"/>
              </w:rPr>
              <w:t xml:space="preserve"> l’art. 13 comma 4 lett. d), ed art. 19, approvato con D.C.C. n. 8/2014 del Regolamento Comunale per l’esecuzione di lavori e forniture e Servizi in economia, approvato con D.C.C. n° 8/2014;</w:t>
            </w:r>
          </w:p>
          <w:p w:rsidR="00775FCC" w:rsidRPr="00775FCC" w:rsidRDefault="00775FCC" w:rsidP="00775FCC">
            <w:pPr>
              <w:jc w:val="both"/>
              <w:rPr>
                <w:sz w:val="16"/>
                <w:szCs w:val="16"/>
              </w:rPr>
            </w:pPr>
          </w:p>
          <w:p w:rsidR="00775FCC" w:rsidRPr="00775FCC" w:rsidRDefault="00775FCC" w:rsidP="00775FCC">
            <w:pPr>
              <w:jc w:val="both"/>
              <w:rPr>
                <w:sz w:val="16"/>
                <w:szCs w:val="16"/>
              </w:rPr>
            </w:pPr>
            <w:r w:rsidRPr="00775FCC">
              <w:rPr>
                <w:b/>
                <w:bCs/>
                <w:sz w:val="16"/>
                <w:szCs w:val="16"/>
              </w:rPr>
              <w:t>VISTO</w:t>
            </w:r>
            <w:r w:rsidRPr="00775FCC">
              <w:rPr>
                <w:sz w:val="16"/>
                <w:szCs w:val="16"/>
              </w:rPr>
              <w:t xml:space="preserve"> il Regolamento comunale di contabilità;</w:t>
            </w:r>
          </w:p>
          <w:p w:rsidR="00775FCC" w:rsidRPr="00775FCC" w:rsidRDefault="00775FCC" w:rsidP="00775FCC">
            <w:pPr>
              <w:jc w:val="both"/>
              <w:rPr>
                <w:sz w:val="16"/>
                <w:szCs w:val="16"/>
              </w:rPr>
            </w:pPr>
          </w:p>
          <w:p w:rsidR="00775FCC" w:rsidRPr="00775FCC" w:rsidRDefault="00775FCC" w:rsidP="00775FCC">
            <w:pPr>
              <w:jc w:val="both"/>
              <w:rPr>
                <w:sz w:val="16"/>
                <w:szCs w:val="16"/>
              </w:rPr>
            </w:pPr>
            <w:r w:rsidRPr="00775FCC">
              <w:rPr>
                <w:b/>
                <w:bCs/>
                <w:sz w:val="16"/>
                <w:szCs w:val="16"/>
              </w:rPr>
              <w:t>VISTO</w:t>
            </w:r>
            <w:r w:rsidRPr="00775FCC">
              <w:rPr>
                <w:sz w:val="16"/>
                <w:szCs w:val="16"/>
              </w:rPr>
              <w:t xml:space="preserve"> il T.U., approvato con DL.vo n° 267/2000</w:t>
            </w:r>
          </w:p>
          <w:p w:rsidR="00775FCC" w:rsidRPr="00775FCC" w:rsidRDefault="00775FCC" w:rsidP="00775FCC">
            <w:pPr>
              <w:jc w:val="both"/>
              <w:rPr>
                <w:sz w:val="16"/>
                <w:szCs w:val="16"/>
              </w:rPr>
            </w:pPr>
          </w:p>
          <w:p w:rsidR="00775FCC" w:rsidRPr="00775FCC" w:rsidRDefault="00775FCC" w:rsidP="00775FCC">
            <w:pPr>
              <w:jc w:val="center"/>
              <w:rPr>
                <w:b/>
                <w:bCs/>
                <w:sz w:val="16"/>
                <w:szCs w:val="16"/>
              </w:rPr>
            </w:pPr>
            <w:r w:rsidRPr="00775FCC">
              <w:rPr>
                <w:b/>
                <w:bCs/>
                <w:sz w:val="16"/>
                <w:szCs w:val="16"/>
              </w:rPr>
              <w:t>D E T E R M I N A</w:t>
            </w:r>
          </w:p>
          <w:p w:rsidR="00775FCC" w:rsidRPr="00775FCC" w:rsidRDefault="00775FCC" w:rsidP="00775FCC">
            <w:pPr>
              <w:jc w:val="both"/>
              <w:rPr>
                <w:sz w:val="16"/>
                <w:szCs w:val="16"/>
              </w:rPr>
            </w:pPr>
          </w:p>
          <w:p w:rsidR="00775FCC" w:rsidRPr="00775FCC" w:rsidRDefault="00775FCC" w:rsidP="00775FCC">
            <w:pPr>
              <w:jc w:val="both"/>
              <w:rPr>
                <w:sz w:val="16"/>
                <w:szCs w:val="16"/>
              </w:rPr>
            </w:pPr>
            <w:r w:rsidRPr="00775FCC">
              <w:rPr>
                <w:b/>
                <w:bCs/>
                <w:sz w:val="16"/>
                <w:szCs w:val="16"/>
              </w:rPr>
              <w:t>1)</w:t>
            </w:r>
            <w:r w:rsidRPr="00775FCC">
              <w:rPr>
                <w:sz w:val="16"/>
                <w:szCs w:val="16"/>
              </w:rPr>
              <w:t xml:space="preserve">-Secondo quanto stabilito dalla D.G.C. n. 238/2015, impegnare la somma di </w:t>
            </w:r>
            <w:r w:rsidRPr="00775FCC">
              <w:rPr>
                <w:b/>
                <w:sz w:val="16"/>
                <w:szCs w:val="16"/>
              </w:rPr>
              <w:t>€ 30.000,00</w:t>
            </w:r>
            <w:r w:rsidRPr="00775FCC">
              <w:rPr>
                <w:sz w:val="16"/>
                <w:szCs w:val="16"/>
              </w:rPr>
              <w:t xml:space="preserve"> sul </w:t>
            </w:r>
            <w:r w:rsidRPr="00775FCC">
              <w:rPr>
                <w:b/>
                <w:sz w:val="16"/>
                <w:szCs w:val="16"/>
              </w:rPr>
              <w:t>Cap.</w:t>
            </w:r>
            <w:r w:rsidRPr="00775FCC">
              <w:rPr>
                <w:sz w:val="16"/>
                <w:szCs w:val="16"/>
              </w:rPr>
              <w:t xml:space="preserve"> </w:t>
            </w:r>
            <w:r w:rsidRPr="00775FCC">
              <w:rPr>
                <w:b/>
                <w:sz w:val="16"/>
                <w:szCs w:val="16"/>
              </w:rPr>
              <w:t>3912</w:t>
            </w:r>
            <w:r w:rsidRPr="00775FCC">
              <w:rPr>
                <w:sz w:val="16"/>
                <w:szCs w:val="16"/>
              </w:rPr>
              <w:t xml:space="preserve"> (Sistemazione aree) del bilancio comunale corrente esercizio per la realizzazione di interventi di riqualificazione ambientale dell’area circostante il manufatto che verrà installato dal G.A.L.</w:t>
            </w:r>
          </w:p>
          <w:p w:rsidR="00775FCC" w:rsidRPr="00775FCC" w:rsidRDefault="00775FCC" w:rsidP="00775FCC">
            <w:pPr>
              <w:jc w:val="both"/>
              <w:rPr>
                <w:sz w:val="16"/>
                <w:szCs w:val="16"/>
              </w:rPr>
            </w:pPr>
          </w:p>
          <w:p w:rsidR="00775FCC" w:rsidRPr="00775FCC" w:rsidRDefault="00775FCC" w:rsidP="00775FCC">
            <w:pPr>
              <w:jc w:val="both"/>
              <w:rPr>
                <w:sz w:val="16"/>
                <w:szCs w:val="16"/>
              </w:rPr>
            </w:pPr>
            <w:r w:rsidRPr="00775FCC">
              <w:rPr>
                <w:b/>
                <w:bCs/>
                <w:sz w:val="16"/>
                <w:szCs w:val="16"/>
              </w:rPr>
              <w:t>2)</w:t>
            </w:r>
            <w:r w:rsidRPr="00775FCC">
              <w:rPr>
                <w:sz w:val="16"/>
                <w:szCs w:val="16"/>
              </w:rPr>
              <w:t xml:space="preserve">-Trattandosi di interventi ordinari riguardanti lavori in economia, disciplinati dall’apposito Regolamento, nello specifico dall’art. 13 comma 4 lett. d), ed art. 19, approvato con D.C.C. n. 8/2014, per gli stessi, si può procedere all’affidamento diretto mediante cottimo fiduciario incaricando la ditta </w:t>
            </w:r>
            <w:r w:rsidRPr="00775FCC">
              <w:rPr>
                <w:b/>
                <w:i/>
                <w:sz w:val="16"/>
                <w:szCs w:val="16"/>
              </w:rPr>
              <w:t xml:space="preserve">IDEAL Scavi s.r.l. </w:t>
            </w:r>
            <w:r w:rsidRPr="00775FCC">
              <w:rPr>
                <w:sz w:val="16"/>
                <w:szCs w:val="16"/>
              </w:rPr>
              <w:t xml:space="preserve">per un importo omnicomprensivo concordato pari ad </w:t>
            </w:r>
            <w:r w:rsidRPr="00775FCC">
              <w:rPr>
                <w:b/>
                <w:sz w:val="16"/>
                <w:szCs w:val="16"/>
              </w:rPr>
              <w:t>€ 8.623,33</w:t>
            </w:r>
            <w:r w:rsidRPr="00775FCC">
              <w:rPr>
                <w:sz w:val="16"/>
                <w:szCs w:val="16"/>
              </w:rPr>
              <w:t>.</w:t>
            </w:r>
          </w:p>
          <w:p w:rsidR="00775FCC" w:rsidRPr="00775FCC" w:rsidRDefault="00775FCC" w:rsidP="00775FCC">
            <w:pPr>
              <w:jc w:val="both"/>
              <w:rPr>
                <w:sz w:val="16"/>
                <w:szCs w:val="16"/>
              </w:rPr>
            </w:pPr>
          </w:p>
          <w:p w:rsidR="00775FCC" w:rsidRPr="00775FCC" w:rsidRDefault="00775FCC" w:rsidP="00775FCC">
            <w:pPr>
              <w:jc w:val="both"/>
              <w:rPr>
                <w:sz w:val="16"/>
                <w:szCs w:val="16"/>
              </w:rPr>
            </w:pPr>
            <w:r w:rsidRPr="00775FCC">
              <w:rPr>
                <w:b/>
                <w:sz w:val="16"/>
                <w:szCs w:val="16"/>
              </w:rPr>
              <w:t>3)</w:t>
            </w:r>
            <w:r w:rsidRPr="00775FCC">
              <w:rPr>
                <w:sz w:val="16"/>
                <w:szCs w:val="16"/>
              </w:rPr>
              <w:t>-Procedere con successivo atto determinativo, a firma del Responsabile del servizio, alla liquidazione di quanto dovuto alla ditta incaricata, con riferimento alla presente per la copertura finanziaria, a fine lavori e dietro presentazione di regolare fattura munita del visto di liquidità.</w:t>
            </w:r>
          </w:p>
          <w:p w:rsidR="00775FCC" w:rsidRPr="00775FCC" w:rsidRDefault="00775FCC" w:rsidP="00775FCC">
            <w:pPr>
              <w:jc w:val="both"/>
              <w:rPr>
                <w:b/>
                <w:sz w:val="16"/>
                <w:szCs w:val="16"/>
              </w:rPr>
            </w:pPr>
          </w:p>
          <w:p w:rsidR="00775FCC" w:rsidRPr="00775FCC" w:rsidRDefault="00775FCC" w:rsidP="00775FCC">
            <w:pPr>
              <w:jc w:val="both"/>
              <w:rPr>
                <w:sz w:val="16"/>
                <w:szCs w:val="16"/>
              </w:rPr>
            </w:pPr>
            <w:r w:rsidRPr="00775FCC">
              <w:rPr>
                <w:b/>
                <w:sz w:val="16"/>
                <w:szCs w:val="16"/>
              </w:rPr>
              <w:t>4)</w:t>
            </w:r>
            <w:r w:rsidRPr="00775FCC">
              <w:rPr>
                <w:sz w:val="16"/>
                <w:szCs w:val="16"/>
              </w:rPr>
              <w:t>-Rendicontare successivamente la spesa sostenuta al G.A.L. al fine del rimborso di quanto anticipato.</w:t>
            </w:r>
          </w:p>
          <w:p w:rsidR="00775FCC" w:rsidRPr="00775FCC" w:rsidRDefault="00775FCC" w:rsidP="00D55D60">
            <w:pPr>
              <w:pStyle w:val="Titolo"/>
              <w:jc w:val="both"/>
              <w:rPr>
                <w:rFonts w:asciiTheme="minorHAnsi" w:hAnsiTheme="minorHAnsi" w:cs="Times New Roman"/>
                <w:sz w:val="16"/>
                <w:szCs w:val="16"/>
              </w:rPr>
            </w:pPr>
          </w:p>
          <w:p w:rsidR="00775FCC" w:rsidRPr="00775FCC" w:rsidRDefault="00775FCC" w:rsidP="00D55D60">
            <w:pPr>
              <w:pStyle w:val="Titolo"/>
              <w:jc w:val="both"/>
              <w:rPr>
                <w:rFonts w:asciiTheme="minorHAnsi" w:hAnsiTheme="minorHAnsi" w:cs="Times New Roman"/>
                <w:sz w:val="16"/>
                <w:szCs w:val="16"/>
              </w:rPr>
            </w:pPr>
            <w:r w:rsidRPr="00775FCC">
              <w:rPr>
                <w:rFonts w:asciiTheme="minorHAnsi" w:hAnsiTheme="minorHAnsi" w:cs="Times New Roman"/>
                <w:sz w:val="16"/>
                <w:szCs w:val="16"/>
              </w:rPr>
              <w:t>[…]</w:t>
            </w:r>
          </w:p>
        </w:tc>
        <w:tc>
          <w:tcPr>
            <w:tcW w:w="993" w:type="dxa"/>
          </w:tcPr>
          <w:p w:rsidR="009A1C96" w:rsidRPr="00775FCC" w:rsidRDefault="00775FCC" w:rsidP="00D55D60">
            <w:pPr>
              <w:rPr>
                <w:sz w:val="16"/>
                <w:szCs w:val="16"/>
              </w:rPr>
            </w:pPr>
            <w:r w:rsidRPr="00775FCC">
              <w:rPr>
                <w:b/>
                <w:sz w:val="16"/>
                <w:szCs w:val="16"/>
              </w:rPr>
              <w:lastRenderedPageBreak/>
              <w:t>€ 30.000,00</w:t>
            </w:r>
          </w:p>
        </w:tc>
        <w:tc>
          <w:tcPr>
            <w:tcW w:w="2268" w:type="dxa"/>
          </w:tcPr>
          <w:p w:rsidR="009A1C96" w:rsidRDefault="00C13FD6" w:rsidP="00D55D60">
            <w:pPr>
              <w:rPr>
                <w:sz w:val="16"/>
                <w:szCs w:val="16"/>
              </w:rPr>
            </w:pPr>
            <w:r w:rsidRPr="00775FCC">
              <w:rPr>
                <w:sz w:val="16"/>
                <w:szCs w:val="16"/>
              </w:rPr>
              <w:t xml:space="preserve">in data 15-10-2015 prot. comunale n. 16868, il sig. </w:t>
            </w:r>
            <w:r w:rsidR="001A287D">
              <w:rPr>
                <w:b/>
                <w:sz w:val="16"/>
                <w:szCs w:val="16"/>
              </w:rPr>
              <w:t xml:space="preserve">[…] </w:t>
            </w:r>
            <w:r w:rsidRPr="00775FCC">
              <w:rPr>
                <w:sz w:val="16"/>
                <w:szCs w:val="16"/>
              </w:rPr>
              <w:t xml:space="preserve"> nella sua qualità di Legale Rappresentante del GAL Capo S. Maria di Leuca, trasmetteva il progetto per la fornitura e posa in opera di una struttura in legno amovibile da adibire a </w:t>
            </w:r>
            <w:r w:rsidRPr="00775FCC">
              <w:rPr>
                <w:i/>
                <w:sz w:val="16"/>
                <w:szCs w:val="16"/>
              </w:rPr>
              <w:t>“Stazione di Servizio Rurale”</w:t>
            </w:r>
            <w:r w:rsidRPr="00775FCC">
              <w:rPr>
                <w:sz w:val="16"/>
                <w:szCs w:val="16"/>
              </w:rPr>
              <w:t xml:space="preserve"> nell’ambito della citata Misura 313 del PSL Capo di Leuca a firma dell’Arch. </w:t>
            </w:r>
            <w:r w:rsidRPr="00775FCC">
              <w:rPr>
                <w:b/>
                <w:sz w:val="16"/>
                <w:szCs w:val="16"/>
              </w:rPr>
              <w:t>LINI Maria Chiara</w:t>
            </w:r>
            <w:r w:rsidRPr="00775FCC">
              <w:rPr>
                <w:sz w:val="16"/>
                <w:szCs w:val="16"/>
              </w:rPr>
              <w:t>;</w:t>
            </w:r>
          </w:p>
          <w:p w:rsidR="00C13FD6" w:rsidRDefault="00C13FD6" w:rsidP="00D55D60">
            <w:pPr>
              <w:rPr>
                <w:sz w:val="16"/>
                <w:szCs w:val="16"/>
              </w:rPr>
            </w:pPr>
          </w:p>
          <w:p w:rsidR="00C13FD6" w:rsidRDefault="00C13FD6" w:rsidP="00D55D60">
            <w:pPr>
              <w:rPr>
                <w:sz w:val="16"/>
                <w:szCs w:val="16"/>
              </w:rPr>
            </w:pPr>
            <w:r w:rsidRPr="00775FCC">
              <w:rPr>
                <w:sz w:val="16"/>
                <w:szCs w:val="16"/>
              </w:rPr>
              <w:t>Permesso a Costruire rilasciato in data 26-11-2015 con le a condizioni espresse dalla Soprintendenza di Lecce con  parere favorevole datato 02-11-2015 prot. 0850</w:t>
            </w:r>
            <w:r>
              <w:rPr>
                <w:sz w:val="16"/>
                <w:szCs w:val="16"/>
              </w:rPr>
              <w:t>;</w:t>
            </w:r>
          </w:p>
          <w:p w:rsidR="00C13FD6" w:rsidRDefault="00C13FD6" w:rsidP="00D55D60">
            <w:pPr>
              <w:rPr>
                <w:sz w:val="16"/>
                <w:szCs w:val="16"/>
              </w:rPr>
            </w:pPr>
          </w:p>
          <w:p w:rsidR="00C13FD6" w:rsidRPr="007A4567" w:rsidRDefault="00C13FD6" w:rsidP="00D55D60">
            <w:pPr>
              <w:rPr>
                <w:sz w:val="16"/>
                <w:szCs w:val="16"/>
              </w:rPr>
            </w:pPr>
            <w:r w:rsidRPr="00775FCC">
              <w:rPr>
                <w:sz w:val="16"/>
                <w:szCs w:val="16"/>
              </w:rPr>
              <w:t>computo metrico estimativo relativo ai soli lavori di realizzazione della piattaforma dove verrà adagiato il manufatto dell’importo di € 7.068,30 + € 1.555,03 per IVA al 22% e quindi per un totale complessivo di € 8.623,33</w:t>
            </w:r>
          </w:p>
        </w:tc>
      </w:tr>
      <w:tr w:rsidR="009A1C96" w:rsidRPr="007A4567" w:rsidTr="009A1C96">
        <w:tc>
          <w:tcPr>
            <w:tcW w:w="1668" w:type="dxa"/>
          </w:tcPr>
          <w:p w:rsidR="009A1C96" w:rsidRPr="00EC002F" w:rsidRDefault="009A1C96" w:rsidP="00D55D60">
            <w:pPr>
              <w:rPr>
                <w:sz w:val="16"/>
                <w:szCs w:val="16"/>
              </w:rPr>
            </w:pPr>
            <w:r w:rsidRPr="00EC002F">
              <w:rPr>
                <w:sz w:val="16"/>
                <w:szCs w:val="16"/>
              </w:rPr>
              <w:lastRenderedPageBreak/>
              <w:t>Responsabile del Servizio</w:t>
            </w:r>
          </w:p>
          <w:p w:rsidR="009A1C96" w:rsidRPr="00EC002F" w:rsidRDefault="009A1C96" w:rsidP="00D55D60">
            <w:pPr>
              <w:rPr>
                <w:sz w:val="16"/>
                <w:szCs w:val="16"/>
              </w:rPr>
            </w:pPr>
            <w:r w:rsidRPr="00EC002F">
              <w:rPr>
                <w:sz w:val="16"/>
                <w:szCs w:val="16"/>
              </w:rPr>
              <w:t>Ing. Vito Ferramosca</w:t>
            </w:r>
          </w:p>
        </w:tc>
        <w:tc>
          <w:tcPr>
            <w:tcW w:w="992" w:type="dxa"/>
          </w:tcPr>
          <w:p w:rsidR="009A1C96" w:rsidRPr="00EC002F" w:rsidRDefault="009A1C96" w:rsidP="00D55D60">
            <w:pPr>
              <w:rPr>
                <w:sz w:val="16"/>
                <w:szCs w:val="16"/>
              </w:rPr>
            </w:pPr>
            <w:r w:rsidRPr="00EC002F">
              <w:rPr>
                <w:sz w:val="16"/>
                <w:szCs w:val="16"/>
              </w:rPr>
              <w:t>Determina</w:t>
            </w:r>
          </w:p>
        </w:tc>
        <w:tc>
          <w:tcPr>
            <w:tcW w:w="992" w:type="dxa"/>
          </w:tcPr>
          <w:p w:rsidR="009A1C96" w:rsidRPr="00EC002F" w:rsidRDefault="00EC002F" w:rsidP="00D55D60">
            <w:pPr>
              <w:rPr>
                <w:sz w:val="16"/>
                <w:szCs w:val="16"/>
              </w:rPr>
            </w:pPr>
            <w:r w:rsidRPr="00EC002F">
              <w:rPr>
                <w:sz w:val="16"/>
                <w:szCs w:val="16"/>
              </w:rPr>
              <w:t>n.1223 del 10.12.2015</w:t>
            </w:r>
          </w:p>
        </w:tc>
        <w:tc>
          <w:tcPr>
            <w:tcW w:w="1701" w:type="dxa"/>
          </w:tcPr>
          <w:p w:rsidR="009A1C96" w:rsidRPr="00EC002F" w:rsidRDefault="00EC002F" w:rsidP="00D55D60">
            <w:pPr>
              <w:rPr>
                <w:sz w:val="16"/>
                <w:szCs w:val="16"/>
              </w:rPr>
            </w:pPr>
            <w:r w:rsidRPr="00EC002F">
              <w:rPr>
                <w:sz w:val="16"/>
                <w:szCs w:val="16"/>
              </w:rPr>
              <w:t>IMMOBILE COMUNALE GIA' SEDE DISTACCATA DEL TRIBUNALE DI LECCE - LAVORI DI MANUTENZIONE - LIQUIDAZIONE FATTURA.</w:t>
            </w:r>
          </w:p>
        </w:tc>
        <w:tc>
          <w:tcPr>
            <w:tcW w:w="4961" w:type="dxa"/>
          </w:tcPr>
          <w:p w:rsidR="009A1C96" w:rsidRPr="00EC002F" w:rsidRDefault="00EC002F" w:rsidP="00D55D60">
            <w:pPr>
              <w:pStyle w:val="Titolo"/>
              <w:jc w:val="both"/>
              <w:rPr>
                <w:rFonts w:asciiTheme="minorHAnsi" w:hAnsiTheme="minorHAnsi" w:cs="Times New Roman"/>
                <w:sz w:val="16"/>
                <w:szCs w:val="16"/>
              </w:rPr>
            </w:pPr>
            <w:r w:rsidRPr="00EC002F">
              <w:rPr>
                <w:rFonts w:asciiTheme="minorHAnsi" w:hAnsiTheme="minorHAnsi" w:cs="Times New Roman"/>
                <w:sz w:val="16"/>
                <w:szCs w:val="16"/>
              </w:rPr>
              <w:t>[…]</w:t>
            </w:r>
          </w:p>
          <w:p w:rsidR="00EC002F" w:rsidRPr="00EC002F" w:rsidRDefault="00EC002F" w:rsidP="00EC002F">
            <w:pPr>
              <w:jc w:val="both"/>
              <w:rPr>
                <w:sz w:val="16"/>
                <w:szCs w:val="16"/>
              </w:rPr>
            </w:pPr>
            <w:r w:rsidRPr="00EC002F">
              <w:rPr>
                <w:sz w:val="16"/>
                <w:szCs w:val="16"/>
              </w:rPr>
              <w:t>-che con Determina n. 264 del 13-03-2015, venne assunto l’impegno di spesa di € 5.000,00 per rimuovere dal lastrico solare dell’ex sede distaccata del Tribunale di Lecce, l’unita di trattamento aria (UTA), causa di preclusione del normale scorrimento delle acque meteoriche che montando di livello percolano nel locali sottostanti;</w:t>
            </w:r>
          </w:p>
          <w:p w:rsidR="00EC002F" w:rsidRPr="00EC002F" w:rsidRDefault="00EC002F" w:rsidP="00EC002F">
            <w:pPr>
              <w:jc w:val="both"/>
              <w:rPr>
                <w:sz w:val="16"/>
                <w:szCs w:val="16"/>
              </w:rPr>
            </w:pPr>
          </w:p>
          <w:p w:rsidR="00EC002F" w:rsidRPr="00EC002F" w:rsidRDefault="00EC002F" w:rsidP="00EC002F">
            <w:pPr>
              <w:jc w:val="both"/>
              <w:rPr>
                <w:sz w:val="16"/>
                <w:szCs w:val="16"/>
              </w:rPr>
            </w:pPr>
            <w:r w:rsidRPr="00EC002F">
              <w:rPr>
                <w:sz w:val="16"/>
                <w:szCs w:val="16"/>
              </w:rPr>
              <w:t xml:space="preserve">-che l’importo suddetto di </w:t>
            </w:r>
            <w:r w:rsidRPr="00EC002F">
              <w:rPr>
                <w:b/>
                <w:sz w:val="16"/>
                <w:szCs w:val="16"/>
              </w:rPr>
              <w:t>€ 5.000,00</w:t>
            </w:r>
            <w:r w:rsidRPr="00EC002F">
              <w:rPr>
                <w:sz w:val="16"/>
                <w:szCs w:val="16"/>
              </w:rPr>
              <w:t xml:space="preserve"> comprensivo d’IVA, è stato impegnato con la predetta D.R.S. sul </w:t>
            </w:r>
            <w:r w:rsidRPr="00EC002F">
              <w:rPr>
                <w:b/>
                <w:sz w:val="16"/>
                <w:szCs w:val="16"/>
              </w:rPr>
              <w:t>Serv 0105 – Int. 03 – Cap. 200</w:t>
            </w:r>
            <w:r w:rsidRPr="00EC002F">
              <w:rPr>
                <w:sz w:val="16"/>
                <w:szCs w:val="16"/>
              </w:rPr>
              <w:t xml:space="preserve"> (Manutenzione beni patrimoniali – prestazione di servizi)) del bilancio comunale corrente esercizio;</w:t>
            </w:r>
          </w:p>
          <w:p w:rsidR="00EC002F" w:rsidRPr="00EC002F" w:rsidRDefault="00EC002F" w:rsidP="00EC002F">
            <w:pPr>
              <w:jc w:val="both"/>
              <w:rPr>
                <w:sz w:val="16"/>
                <w:szCs w:val="16"/>
              </w:rPr>
            </w:pPr>
          </w:p>
          <w:p w:rsidR="00EC002F" w:rsidRPr="00EC002F" w:rsidRDefault="00EC002F" w:rsidP="00EC002F">
            <w:pPr>
              <w:jc w:val="both"/>
              <w:rPr>
                <w:sz w:val="16"/>
                <w:szCs w:val="16"/>
              </w:rPr>
            </w:pPr>
            <w:r w:rsidRPr="00EC002F">
              <w:rPr>
                <w:sz w:val="16"/>
                <w:szCs w:val="16"/>
              </w:rPr>
              <w:t xml:space="preserve">-che trattandosi di interventi ordinari riguardanti lavori in economia, disciplinati dall’apposito Regolamento, nello specifico dall’art. 13 comma 4, approvato con D.C.C. n. 8/2014, si è potuto procedere all’affidamento </w:t>
            </w:r>
            <w:r w:rsidRPr="00EC002F">
              <w:rPr>
                <w:sz w:val="16"/>
                <w:szCs w:val="16"/>
              </w:rPr>
              <w:lastRenderedPageBreak/>
              <w:t>diretto mediante cottimo fiduciario, incaricando allo scopo la ditta specializzata “IDROCOELUM” di Stefanazzi Vincenzo &amp; C. s.n.c.;</w:t>
            </w:r>
          </w:p>
          <w:p w:rsidR="00EC002F" w:rsidRPr="00EC002F" w:rsidRDefault="00EC002F" w:rsidP="00EC002F">
            <w:pPr>
              <w:jc w:val="both"/>
              <w:rPr>
                <w:sz w:val="16"/>
                <w:szCs w:val="16"/>
              </w:rPr>
            </w:pPr>
          </w:p>
          <w:p w:rsidR="00EC002F" w:rsidRPr="00EC002F" w:rsidRDefault="00EC002F" w:rsidP="00EC002F">
            <w:pPr>
              <w:jc w:val="both"/>
              <w:rPr>
                <w:sz w:val="16"/>
                <w:szCs w:val="16"/>
              </w:rPr>
            </w:pPr>
            <w:r w:rsidRPr="00EC002F">
              <w:rPr>
                <w:sz w:val="16"/>
                <w:szCs w:val="16"/>
              </w:rPr>
              <w:t>-che ai fini della tracciabilità dei flussi finanziari, a detto intervento è stato attribuito il seguente Smart CIG:</w:t>
            </w:r>
            <w:r w:rsidRPr="00EC002F">
              <w:rPr>
                <w:b/>
                <w:i/>
                <w:sz w:val="16"/>
                <w:szCs w:val="16"/>
              </w:rPr>
              <w:t xml:space="preserve"> ZBE13A1587</w:t>
            </w:r>
            <w:r w:rsidRPr="00EC002F">
              <w:rPr>
                <w:sz w:val="16"/>
                <w:szCs w:val="16"/>
              </w:rPr>
              <w:t>;</w:t>
            </w:r>
          </w:p>
          <w:p w:rsidR="00EC002F" w:rsidRPr="00EC002F" w:rsidRDefault="00EC002F" w:rsidP="00EC002F">
            <w:pPr>
              <w:jc w:val="both"/>
              <w:rPr>
                <w:sz w:val="16"/>
                <w:szCs w:val="16"/>
              </w:rPr>
            </w:pPr>
          </w:p>
          <w:p w:rsidR="00EC002F" w:rsidRPr="00EC002F" w:rsidRDefault="00EC002F" w:rsidP="00EC002F">
            <w:pPr>
              <w:jc w:val="both"/>
              <w:rPr>
                <w:sz w:val="16"/>
                <w:szCs w:val="16"/>
              </w:rPr>
            </w:pPr>
            <w:r w:rsidRPr="00EC002F">
              <w:rPr>
                <w:sz w:val="16"/>
                <w:szCs w:val="16"/>
              </w:rPr>
              <w:t>-che i lavori sono stati eseguiti e verificati dal competente Ufficio;</w:t>
            </w:r>
          </w:p>
          <w:p w:rsidR="00EC002F" w:rsidRPr="00EC002F" w:rsidRDefault="00EC002F" w:rsidP="00EC002F">
            <w:pPr>
              <w:jc w:val="both"/>
              <w:rPr>
                <w:sz w:val="16"/>
                <w:szCs w:val="16"/>
              </w:rPr>
            </w:pPr>
          </w:p>
          <w:p w:rsidR="00EC002F" w:rsidRPr="00EC002F" w:rsidRDefault="00EC002F" w:rsidP="00EC002F">
            <w:pPr>
              <w:jc w:val="both"/>
              <w:rPr>
                <w:sz w:val="16"/>
                <w:szCs w:val="16"/>
              </w:rPr>
            </w:pPr>
            <w:r w:rsidRPr="00EC002F">
              <w:rPr>
                <w:sz w:val="16"/>
                <w:szCs w:val="16"/>
              </w:rPr>
              <w:t xml:space="preserve">-che la stessa ditta con fattura n. </w:t>
            </w:r>
            <w:r w:rsidRPr="00EC002F">
              <w:rPr>
                <w:b/>
                <w:sz w:val="16"/>
                <w:szCs w:val="16"/>
              </w:rPr>
              <w:t xml:space="preserve">02/E </w:t>
            </w:r>
            <w:r w:rsidRPr="00EC002F">
              <w:rPr>
                <w:sz w:val="16"/>
                <w:szCs w:val="16"/>
              </w:rPr>
              <w:t>del 01-12-2015, acquisita al protocollo in pari data con il n. 19616, ha chiesto il pagamento per le prestazioni effettuate;</w:t>
            </w:r>
          </w:p>
          <w:p w:rsidR="00EC002F" w:rsidRPr="00EC002F" w:rsidRDefault="00EC002F" w:rsidP="00EC002F">
            <w:pPr>
              <w:jc w:val="both"/>
              <w:rPr>
                <w:sz w:val="16"/>
                <w:szCs w:val="16"/>
              </w:rPr>
            </w:pPr>
          </w:p>
          <w:p w:rsidR="00EC002F" w:rsidRPr="00EC002F" w:rsidRDefault="00EC002F" w:rsidP="00EC002F">
            <w:pPr>
              <w:jc w:val="both"/>
              <w:rPr>
                <w:sz w:val="16"/>
                <w:szCs w:val="16"/>
              </w:rPr>
            </w:pPr>
            <w:r w:rsidRPr="00EC002F">
              <w:rPr>
                <w:b/>
                <w:sz w:val="16"/>
                <w:szCs w:val="16"/>
              </w:rPr>
              <w:t>RITENUTO</w:t>
            </w:r>
            <w:r w:rsidRPr="00EC002F">
              <w:rPr>
                <w:sz w:val="16"/>
                <w:szCs w:val="16"/>
              </w:rPr>
              <w:t xml:space="preserve"> pertanto dover provvedere alla liquidazione;</w:t>
            </w:r>
          </w:p>
          <w:p w:rsidR="00EC002F" w:rsidRPr="00EC002F" w:rsidRDefault="00EC002F" w:rsidP="00EC002F">
            <w:pPr>
              <w:jc w:val="both"/>
              <w:rPr>
                <w:sz w:val="16"/>
                <w:szCs w:val="16"/>
              </w:rPr>
            </w:pPr>
          </w:p>
          <w:p w:rsidR="00EC002F" w:rsidRPr="00EC002F" w:rsidRDefault="00EC002F" w:rsidP="00EC002F">
            <w:pPr>
              <w:jc w:val="both"/>
              <w:rPr>
                <w:sz w:val="16"/>
                <w:szCs w:val="16"/>
              </w:rPr>
            </w:pPr>
            <w:r w:rsidRPr="00EC002F">
              <w:rPr>
                <w:b/>
                <w:sz w:val="16"/>
                <w:szCs w:val="16"/>
              </w:rPr>
              <w:t>VERIFICATA</w:t>
            </w:r>
            <w:r w:rsidRPr="00EC002F">
              <w:rPr>
                <w:sz w:val="16"/>
                <w:szCs w:val="16"/>
              </w:rPr>
              <w:t xml:space="preserve"> la regolarità contributiva mediante il DURC rilasciato in data 29-10-2015;</w:t>
            </w:r>
          </w:p>
          <w:p w:rsidR="00EC002F" w:rsidRPr="00EC002F" w:rsidRDefault="00EC002F" w:rsidP="00EC002F">
            <w:pPr>
              <w:jc w:val="both"/>
              <w:rPr>
                <w:sz w:val="16"/>
                <w:szCs w:val="16"/>
              </w:rPr>
            </w:pPr>
          </w:p>
          <w:p w:rsidR="00EC002F" w:rsidRPr="00EC002F" w:rsidRDefault="00EC002F" w:rsidP="00EC002F">
            <w:pPr>
              <w:jc w:val="both"/>
              <w:rPr>
                <w:sz w:val="16"/>
                <w:szCs w:val="16"/>
              </w:rPr>
            </w:pPr>
            <w:r w:rsidRPr="00EC002F">
              <w:rPr>
                <w:b/>
                <w:bCs/>
                <w:sz w:val="16"/>
                <w:szCs w:val="16"/>
              </w:rPr>
              <w:t>VISTA</w:t>
            </w:r>
            <w:r w:rsidRPr="00EC002F">
              <w:rPr>
                <w:sz w:val="16"/>
                <w:szCs w:val="16"/>
              </w:rPr>
              <w:t xml:space="preserve"> l’attestazione della copertura finanziaria;</w:t>
            </w:r>
          </w:p>
          <w:p w:rsidR="00EC002F" w:rsidRPr="00EC002F" w:rsidRDefault="00EC002F" w:rsidP="00EC002F">
            <w:pPr>
              <w:jc w:val="both"/>
              <w:rPr>
                <w:sz w:val="16"/>
                <w:szCs w:val="16"/>
              </w:rPr>
            </w:pPr>
          </w:p>
          <w:p w:rsidR="00EC002F" w:rsidRPr="00EC002F" w:rsidRDefault="00EC002F" w:rsidP="00EC002F">
            <w:pPr>
              <w:jc w:val="both"/>
              <w:rPr>
                <w:sz w:val="16"/>
                <w:szCs w:val="16"/>
              </w:rPr>
            </w:pPr>
            <w:r w:rsidRPr="00EC002F">
              <w:rPr>
                <w:b/>
                <w:bCs/>
                <w:sz w:val="16"/>
                <w:szCs w:val="16"/>
              </w:rPr>
              <w:t xml:space="preserve">ESEGUITO </w:t>
            </w:r>
            <w:r w:rsidRPr="00EC002F">
              <w:rPr>
                <w:sz w:val="16"/>
                <w:szCs w:val="16"/>
              </w:rPr>
              <w:t>con esito favorevole il controllo preventivo di regolarità amministrativa del presente atto avendo verificato:</w:t>
            </w:r>
          </w:p>
          <w:p w:rsidR="00EC002F" w:rsidRPr="00EC002F" w:rsidRDefault="00EC002F" w:rsidP="009E5DF6">
            <w:pPr>
              <w:numPr>
                <w:ilvl w:val="0"/>
                <w:numId w:val="53"/>
              </w:numPr>
              <w:jc w:val="both"/>
              <w:rPr>
                <w:i/>
                <w:iCs/>
                <w:sz w:val="16"/>
                <w:szCs w:val="16"/>
              </w:rPr>
            </w:pPr>
            <w:r w:rsidRPr="00EC002F">
              <w:rPr>
                <w:i/>
                <w:iCs/>
                <w:sz w:val="16"/>
                <w:szCs w:val="16"/>
              </w:rPr>
              <w:t>Rispetto delle normative comunitarie, regionali e regolamentari, generali di settore;</w:t>
            </w:r>
          </w:p>
          <w:p w:rsidR="00EC002F" w:rsidRPr="00EC002F" w:rsidRDefault="00EC002F" w:rsidP="009E5DF6">
            <w:pPr>
              <w:numPr>
                <w:ilvl w:val="0"/>
                <w:numId w:val="53"/>
              </w:numPr>
              <w:jc w:val="both"/>
              <w:rPr>
                <w:i/>
                <w:iCs/>
                <w:sz w:val="16"/>
                <w:szCs w:val="16"/>
              </w:rPr>
            </w:pPr>
            <w:r w:rsidRPr="00EC002F">
              <w:rPr>
                <w:i/>
                <w:iCs/>
                <w:sz w:val="16"/>
                <w:szCs w:val="16"/>
              </w:rPr>
              <w:t>Correttezza e regolarità della procedura;</w:t>
            </w:r>
          </w:p>
          <w:p w:rsidR="00EC002F" w:rsidRPr="00EC002F" w:rsidRDefault="00EC002F" w:rsidP="009E5DF6">
            <w:pPr>
              <w:numPr>
                <w:ilvl w:val="0"/>
                <w:numId w:val="53"/>
              </w:numPr>
              <w:jc w:val="both"/>
              <w:rPr>
                <w:i/>
                <w:iCs/>
                <w:sz w:val="16"/>
                <w:szCs w:val="16"/>
              </w:rPr>
            </w:pPr>
            <w:r w:rsidRPr="00EC002F">
              <w:rPr>
                <w:i/>
                <w:iCs/>
                <w:sz w:val="16"/>
                <w:szCs w:val="16"/>
              </w:rPr>
              <w:t>Correttezza formale nella redazione dell’atto;</w:t>
            </w:r>
          </w:p>
          <w:p w:rsidR="00EC002F" w:rsidRPr="00EC002F" w:rsidRDefault="00EC002F" w:rsidP="00EC002F">
            <w:pPr>
              <w:jc w:val="both"/>
              <w:rPr>
                <w:sz w:val="16"/>
                <w:szCs w:val="16"/>
              </w:rPr>
            </w:pPr>
          </w:p>
          <w:p w:rsidR="00EC002F" w:rsidRPr="00EC002F" w:rsidRDefault="00EC002F" w:rsidP="00EC002F">
            <w:pPr>
              <w:jc w:val="both"/>
              <w:rPr>
                <w:sz w:val="16"/>
                <w:szCs w:val="16"/>
              </w:rPr>
            </w:pPr>
            <w:r w:rsidRPr="00EC002F">
              <w:rPr>
                <w:b/>
                <w:bCs/>
                <w:sz w:val="16"/>
                <w:szCs w:val="16"/>
              </w:rPr>
              <w:t>ACQUISITO</w:t>
            </w:r>
            <w:r w:rsidRPr="00EC002F">
              <w:rPr>
                <w:sz w:val="16"/>
                <w:szCs w:val="16"/>
              </w:rPr>
              <w:t xml:space="preserve"> il seguente parere sulla regolarità contabile espresso dal Responsabile dei Servizi Finanziari: </w:t>
            </w:r>
            <w:r w:rsidRPr="00EC002F">
              <w:rPr>
                <w:b/>
                <w:bCs/>
                <w:sz w:val="16"/>
                <w:szCs w:val="16"/>
              </w:rPr>
              <w:t>“favorevole”</w:t>
            </w:r>
            <w:r w:rsidRPr="00EC002F">
              <w:rPr>
                <w:sz w:val="16"/>
                <w:szCs w:val="16"/>
              </w:rPr>
              <w:t>;</w:t>
            </w:r>
          </w:p>
          <w:p w:rsidR="00EC002F" w:rsidRPr="00EC002F" w:rsidRDefault="00EC002F" w:rsidP="00EC002F">
            <w:pPr>
              <w:jc w:val="both"/>
              <w:rPr>
                <w:sz w:val="16"/>
                <w:szCs w:val="16"/>
              </w:rPr>
            </w:pPr>
          </w:p>
          <w:p w:rsidR="00EC002F" w:rsidRPr="00EC002F" w:rsidRDefault="00EC002F" w:rsidP="00EC002F">
            <w:pPr>
              <w:jc w:val="both"/>
              <w:rPr>
                <w:sz w:val="16"/>
                <w:szCs w:val="16"/>
              </w:rPr>
            </w:pPr>
            <w:r w:rsidRPr="00EC002F">
              <w:rPr>
                <w:b/>
                <w:bCs/>
                <w:sz w:val="16"/>
                <w:szCs w:val="16"/>
              </w:rPr>
              <w:t>VISTO</w:t>
            </w:r>
            <w:r w:rsidRPr="00EC002F">
              <w:rPr>
                <w:sz w:val="16"/>
                <w:szCs w:val="16"/>
              </w:rPr>
              <w:t xml:space="preserve"> l’art. 125, comma 8, del D.L.vo n° 163/06 e s.m.i.;</w:t>
            </w:r>
          </w:p>
          <w:p w:rsidR="00EC002F" w:rsidRPr="00EC002F" w:rsidRDefault="00EC002F" w:rsidP="00EC002F">
            <w:pPr>
              <w:jc w:val="both"/>
              <w:rPr>
                <w:sz w:val="16"/>
                <w:szCs w:val="16"/>
              </w:rPr>
            </w:pPr>
          </w:p>
          <w:p w:rsidR="00EC002F" w:rsidRPr="00EC002F" w:rsidRDefault="00EC002F" w:rsidP="00EC002F">
            <w:pPr>
              <w:jc w:val="both"/>
              <w:rPr>
                <w:sz w:val="16"/>
                <w:szCs w:val="16"/>
              </w:rPr>
            </w:pPr>
            <w:r w:rsidRPr="00EC002F">
              <w:rPr>
                <w:b/>
                <w:bCs/>
                <w:sz w:val="16"/>
                <w:szCs w:val="16"/>
              </w:rPr>
              <w:t>VISTO</w:t>
            </w:r>
            <w:r w:rsidRPr="00EC002F">
              <w:rPr>
                <w:sz w:val="16"/>
                <w:szCs w:val="16"/>
              </w:rPr>
              <w:t xml:space="preserve"> l’art. 13, comma 4, del Regolamento Comunale per l’esecuzione di lavori e forniture e Servizi in economia, approvato con D.C.C. n° 8/2014;</w:t>
            </w:r>
          </w:p>
          <w:p w:rsidR="00EC002F" w:rsidRPr="00EC002F" w:rsidRDefault="00EC002F" w:rsidP="00EC002F">
            <w:pPr>
              <w:jc w:val="both"/>
              <w:rPr>
                <w:sz w:val="16"/>
                <w:szCs w:val="16"/>
              </w:rPr>
            </w:pPr>
          </w:p>
          <w:p w:rsidR="00EC002F" w:rsidRPr="00EC002F" w:rsidRDefault="00EC002F" w:rsidP="00EC002F">
            <w:pPr>
              <w:jc w:val="both"/>
              <w:rPr>
                <w:sz w:val="16"/>
                <w:szCs w:val="16"/>
              </w:rPr>
            </w:pPr>
            <w:r w:rsidRPr="00EC002F">
              <w:rPr>
                <w:b/>
                <w:bCs/>
                <w:sz w:val="16"/>
                <w:szCs w:val="16"/>
              </w:rPr>
              <w:t>VISTO</w:t>
            </w:r>
            <w:r w:rsidRPr="00EC002F">
              <w:rPr>
                <w:sz w:val="16"/>
                <w:szCs w:val="16"/>
              </w:rPr>
              <w:t xml:space="preserve"> il Regolamento comunale di contabilità;</w:t>
            </w:r>
          </w:p>
          <w:p w:rsidR="00EC002F" w:rsidRPr="00EC002F" w:rsidRDefault="00EC002F" w:rsidP="00EC002F">
            <w:pPr>
              <w:jc w:val="both"/>
              <w:rPr>
                <w:sz w:val="16"/>
                <w:szCs w:val="16"/>
              </w:rPr>
            </w:pPr>
          </w:p>
          <w:p w:rsidR="00EC002F" w:rsidRPr="00EC002F" w:rsidRDefault="00EC002F" w:rsidP="00EC002F">
            <w:pPr>
              <w:jc w:val="both"/>
              <w:rPr>
                <w:sz w:val="16"/>
                <w:szCs w:val="16"/>
              </w:rPr>
            </w:pPr>
            <w:r w:rsidRPr="00EC002F">
              <w:rPr>
                <w:b/>
                <w:bCs/>
                <w:sz w:val="16"/>
                <w:szCs w:val="16"/>
              </w:rPr>
              <w:t>VISTO</w:t>
            </w:r>
            <w:r w:rsidRPr="00EC002F">
              <w:rPr>
                <w:sz w:val="16"/>
                <w:szCs w:val="16"/>
              </w:rPr>
              <w:t xml:space="preserve"> il T.U., approvato con DL.vo n° 267/2000</w:t>
            </w:r>
          </w:p>
          <w:p w:rsidR="00EC002F" w:rsidRPr="00EC002F" w:rsidRDefault="00EC002F" w:rsidP="00EC002F">
            <w:pPr>
              <w:jc w:val="both"/>
              <w:rPr>
                <w:sz w:val="16"/>
                <w:szCs w:val="16"/>
              </w:rPr>
            </w:pPr>
          </w:p>
          <w:p w:rsidR="00EC002F" w:rsidRPr="00EC002F" w:rsidRDefault="00EC002F" w:rsidP="00EC002F">
            <w:pPr>
              <w:jc w:val="center"/>
              <w:rPr>
                <w:b/>
                <w:bCs/>
                <w:sz w:val="16"/>
                <w:szCs w:val="16"/>
              </w:rPr>
            </w:pPr>
            <w:r w:rsidRPr="00EC002F">
              <w:rPr>
                <w:b/>
                <w:bCs/>
                <w:sz w:val="16"/>
                <w:szCs w:val="16"/>
              </w:rPr>
              <w:t>D E T E R M I N A</w:t>
            </w:r>
          </w:p>
          <w:p w:rsidR="00EC002F" w:rsidRPr="00EC002F" w:rsidRDefault="00EC002F" w:rsidP="00EC002F">
            <w:pPr>
              <w:jc w:val="both"/>
              <w:rPr>
                <w:sz w:val="16"/>
                <w:szCs w:val="16"/>
              </w:rPr>
            </w:pPr>
          </w:p>
          <w:p w:rsidR="00EC002F" w:rsidRPr="00EC002F" w:rsidRDefault="00EC002F" w:rsidP="00EC002F">
            <w:pPr>
              <w:jc w:val="both"/>
              <w:rPr>
                <w:sz w:val="16"/>
                <w:szCs w:val="16"/>
              </w:rPr>
            </w:pPr>
            <w:r w:rsidRPr="00EC002F">
              <w:rPr>
                <w:b/>
                <w:bCs/>
                <w:sz w:val="16"/>
                <w:szCs w:val="16"/>
              </w:rPr>
              <w:t>1)</w:t>
            </w:r>
            <w:r w:rsidRPr="00EC002F">
              <w:rPr>
                <w:sz w:val="16"/>
                <w:szCs w:val="16"/>
              </w:rPr>
              <w:t xml:space="preserve">-Per le ragioni motivate in narrativa, liquidare e pagare alla ditta “IDROCOELUM” di Stefanazzi Vincenzo &amp; C. s.n.c., la somma complessiva pari ad </w:t>
            </w:r>
            <w:r w:rsidRPr="00EC002F">
              <w:rPr>
                <w:b/>
                <w:sz w:val="16"/>
                <w:szCs w:val="16"/>
              </w:rPr>
              <w:t>€ 5.000,00</w:t>
            </w:r>
            <w:r w:rsidRPr="00EC002F">
              <w:rPr>
                <w:sz w:val="16"/>
                <w:szCs w:val="16"/>
              </w:rPr>
              <w:t xml:space="preserve">, da valere quale saldo per le prestazioni effettuate, prelevando detta somma dal pari importo impegnato con la citata Determina n. 264/15 sul </w:t>
            </w:r>
            <w:r w:rsidRPr="00EC002F">
              <w:rPr>
                <w:b/>
                <w:sz w:val="16"/>
                <w:szCs w:val="16"/>
              </w:rPr>
              <w:t>Serv 0105 – Int. 03 – Cap. 200</w:t>
            </w:r>
            <w:r w:rsidRPr="00EC002F">
              <w:rPr>
                <w:sz w:val="16"/>
                <w:szCs w:val="16"/>
              </w:rPr>
              <w:t xml:space="preserve"> (Manutenzione beni patrimoniali – prestazione di servizi)) del bilancio comunale corrente esercizio.</w:t>
            </w:r>
          </w:p>
          <w:p w:rsidR="00EC002F" w:rsidRPr="00EC002F" w:rsidRDefault="00EC002F" w:rsidP="00EC002F">
            <w:pPr>
              <w:jc w:val="both"/>
              <w:rPr>
                <w:sz w:val="16"/>
                <w:szCs w:val="16"/>
              </w:rPr>
            </w:pPr>
          </w:p>
          <w:p w:rsidR="00EC002F" w:rsidRPr="00EC002F" w:rsidRDefault="00EC002F" w:rsidP="00EC002F">
            <w:pPr>
              <w:jc w:val="both"/>
              <w:rPr>
                <w:sz w:val="16"/>
                <w:szCs w:val="16"/>
              </w:rPr>
            </w:pPr>
            <w:r w:rsidRPr="00EC002F">
              <w:rPr>
                <w:b/>
                <w:sz w:val="16"/>
                <w:szCs w:val="16"/>
              </w:rPr>
              <w:t>2)</w:t>
            </w:r>
            <w:r w:rsidRPr="00EC002F">
              <w:rPr>
                <w:sz w:val="16"/>
                <w:szCs w:val="16"/>
              </w:rPr>
              <w:t xml:space="preserve">-Dare atto altresì che, ai sensi dell’art. 26 del D.L.vo n. 33/2013, i dati </w:t>
            </w:r>
            <w:r w:rsidRPr="00EC002F">
              <w:rPr>
                <w:sz w:val="16"/>
                <w:szCs w:val="16"/>
              </w:rPr>
              <w:lastRenderedPageBreak/>
              <w:t>contenuti nel presente provvedimento verranno pubblicati sul sito internet istituzionale di questo Ente come da scheda allegata in atti.</w:t>
            </w:r>
          </w:p>
          <w:p w:rsidR="00EC002F" w:rsidRPr="00EC002F" w:rsidRDefault="00EC002F" w:rsidP="00D55D60">
            <w:pPr>
              <w:pStyle w:val="Titolo"/>
              <w:jc w:val="both"/>
              <w:rPr>
                <w:rFonts w:asciiTheme="minorHAnsi" w:hAnsiTheme="minorHAnsi" w:cs="Times New Roman"/>
                <w:sz w:val="16"/>
                <w:szCs w:val="16"/>
              </w:rPr>
            </w:pPr>
          </w:p>
          <w:p w:rsidR="00EC002F" w:rsidRPr="00EC002F" w:rsidRDefault="00EC002F" w:rsidP="00D55D60">
            <w:pPr>
              <w:pStyle w:val="Titolo"/>
              <w:jc w:val="both"/>
              <w:rPr>
                <w:rFonts w:asciiTheme="minorHAnsi" w:hAnsiTheme="minorHAnsi" w:cs="Times New Roman"/>
                <w:sz w:val="16"/>
                <w:szCs w:val="16"/>
              </w:rPr>
            </w:pPr>
            <w:r w:rsidRPr="00EC002F">
              <w:rPr>
                <w:rFonts w:asciiTheme="minorHAnsi" w:hAnsiTheme="minorHAnsi" w:cs="Times New Roman"/>
                <w:sz w:val="16"/>
                <w:szCs w:val="16"/>
              </w:rPr>
              <w:t>[…]</w:t>
            </w:r>
          </w:p>
        </w:tc>
        <w:tc>
          <w:tcPr>
            <w:tcW w:w="993" w:type="dxa"/>
          </w:tcPr>
          <w:p w:rsidR="009A1C96" w:rsidRPr="007A4567" w:rsidRDefault="00EC002F" w:rsidP="00D55D60">
            <w:pPr>
              <w:rPr>
                <w:sz w:val="16"/>
                <w:szCs w:val="16"/>
              </w:rPr>
            </w:pPr>
            <w:r w:rsidRPr="00EC002F">
              <w:rPr>
                <w:b/>
                <w:sz w:val="16"/>
                <w:szCs w:val="16"/>
              </w:rPr>
              <w:lastRenderedPageBreak/>
              <w:t>€ 5.000,00</w:t>
            </w:r>
          </w:p>
        </w:tc>
        <w:tc>
          <w:tcPr>
            <w:tcW w:w="2268" w:type="dxa"/>
          </w:tcPr>
          <w:p w:rsidR="009A1C96" w:rsidRPr="007A4567" w:rsidRDefault="00EC002F" w:rsidP="00D55D60">
            <w:pPr>
              <w:rPr>
                <w:sz w:val="16"/>
                <w:szCs w:val="16"/>
              </w:rPr>
            </w:pPr>
            <w:r w:rsidRPr="00EC002F">
              <w:rPr>
                <w:sz w:val="16"/>
                <w:szCs w:val="16"/>
              </w:rPr>
              <w:t xml:space="preserve">fattura n. </w:t>
            </w:r>
            <w:r w:rsidRPr="00EC002F">
              <w:rPr>
                <w:b/>
                <w:sz w:val="16"/>
                <w:szCs w:val="16"/>
              </w:rPr>
              <w:t xml:space="preserve">02/E </w:t>
            </w:r>
            <w:r w:rsidRPr="00EC002F">
              <w:rPr>
                <w:sz w:val="16"/>
                <w:szCs w:val="16"/>
              </w:rPr>
              <w:t>del 01-12-2015, acquisita al protocollo in pari data con il n. 19616</w:t>
            </w:r>
          </w:p>
        </w:tc>
      </w:tr>
      <w:tr w:rsidR="009A1C96" w:rsidRPr="007A4567" w:rsidTr="009A1C96">
        <w:tc>
          <w:tcPr>
            <w:tcW w:w="1668" w:type="dxa"/>
          </w:tcPr>
          <w:p w:rsidR="009A1C96" w:rsidRPr="0016506E" w:rsidRDefault="009A1C96" w:rsidP="00D55D60">
            <w:pPr>
              <w:rPr>
                <w:sz w:val="16"/>
                <w:szCs w:val="16"/>
              </w:rPr>
            </w:pPr>
            <w:r w:rsidRPr="0016506E">
              <w:rPr>
                <w:sz w:val="16"/>
                <w:szCs w:val="16"/>
              </w:rPr>
              <w:lastRenderedPageBreak/>
              <w:t>Responsabile del Servizio</w:t>
            </w:r>
          </w:p>
          <w:p w:rsidR="009A1C96" w:rsidRPr="0016506E" w:rsidRDefault="009A1C96" w:rsidP="00D55D60">
            <w:pPr>
              <w:rPr>
                <w:sz w:val="16"/>
                <w:szCs w:val="16"/>
              </w:rPr>
            </w:pPr>
            <w:r w:rsidRPr="0016506E">
              <w:rPr>
                <w:sz w:val="16"/>
                <w:szCs w:val="16"/>
              </w:rPr>
              <w:t>Ing. Vito Ferramosca</w:t>
            </w:r>
          </w:p>
        </w:tc>
        <w:tc>
          <w:tcPr>
            <w:tcW w:w="992" w:type="dxa"/>
          </w:tcPr>
          <w:p w:rsidR="009A1C96" w:rsidRPr="0016506E" w:rsidRDefault="009A1C96" w:rsidP="00D55D60">
            <w:pPr>
              <w:rPr>
                <w:sz w:val="16"/>
                <w:szCs w:val="16"/>
              </w:rPr>
            </w:pPr>
            <w:r w:rsidRPr="0016506E">
              <w:rPr>
                <w:sz w:val="16"/>
                <w:szCs w:val="16"/>
              </w:rPr>
              <w:t>Determina</w:t>
            </w:r>
          </w:p>
        </w:tc>
        <w:tc>
          <w:tcPr>
            <w:tcW w:w="992" w:type="dxa"/>
          </w:tcPr>
          <w:p w:rsidR="009A1C96" w:rsidRPr="0016506E" w:rsidRDefault="007729E2" w:rsidP="00D55D60">
            <w:pPr>
              <w:rPr>
                <w:sz w:val="16"/>
                <w:szCs w:val="16"/>
              </w:rPr>
            </w:pPr>
            <w:r w:rsidRPr="0016506E">
              <w:rPr>
                <w:sz w:val="16"/>
                <w:szCs w:val="16"/>
              </w:rPr>
              <w:t>n.1271 16.12.2015</w:t>
            </w:r>
          </w:p>
        </w:tc>
        <w:tc>
          <w:tcPr>
            <w:tcW w:w="1701" w:type="dxa"/>
          </w:tcPr>
          <w:p w:rsidR="009A1C96" w:rsidRPr="0016506E" w:rsidRDefault="007729E2" w:rsidP="00D55D60">
            <w:pPr>
              <w:rPr>
                <w:sz w:val="16"/>
                <w:szCs w:val="16"/>
              </w:rPr>
            </w:pPr>
            <w:r w:rsidRPr="0016506E">
              <w:rPr>
                <w:sz w:val="16"/>
                <w:szCs w:val="16"/>
              </w:rPr>
              <w:t>MANUTENZIONE IMMOBILI COMUNALI - LIQUIDAZIONE FATTURE</w:t>
            </w:r>
          </w:p>
        </w:tc>
        <w:tc>
          <w:tcPr>
            <w:tcW w:w="4961" w:type="dxa"/>
          </w:tcPr>
          <w:p w:rsidR="009A1C96" w:rsidRPr="0016506E" w:rsidRDefault="007729E2" w:rsidP="00D55D60">
            <w:pPr>
              <w:pStyle w:val="Titolo"/>
              <w:jc w:val="both"/>
              <w:rPr>
                <w:rFonts w:asciiTheme="minorHAnsi" w:hAnsiTheme="minorHAnsi" w:cs="Times New Roman"/>
                <w:sz w:val="16"/>
                <w:szCs w:val="16"/>
              </w:rPr>
            </w:pPr>
            <w:r w:rsidRPr="0016506E">
              <w:rPr>
                <w:rFonts w:asciiTheme="minorHAnsi" w:hAnsiTheme="minorHAnsi" w:cs="Times New Roman"/>
                <w:sz w:val="16"/>
                <w:szCs w:val="16"/>
              </w:rPr>
              <w:t>[…]</w:t>
            </w:r>
          </w:p>
          <w:p w:rsidR="007729E2" w:rsidRPr="0016506E" w:rsidRDefault="007729E2" w:rsidP="007729E2">
            <w:pPr>
              <w:jc w:val="both"/>
              <w:rPr>
                <w:sz w:val="16"/>
                <w:szCs w:val="16"/>
              </w:rPr>
            </w:pPr>
            <w:r w:rsidRPr="0016506E">
              <w:rPr>
                <w:sz w:val="16"/>
                <w:szCs w:val="16"/>
              </w:rPr>
              <w:t>che presso gli immobili comunali si è dovuto procedere con urgenza all’esecuzioni di lavori manutentivi mediante l’utilizzo di ditte esterne di fiducia di questa Amministrazione;</w:t>
            </w:r>
          </w:p>
          <w:p w:rsidR="007729E2" w:rsidRPr="0016506E" w:rsidRDefault="007729E2" w:rsidP="007729E2">
            <w:pPr>
              <w:jc w:val="both"/>
              <w:rPr>
                <w:sz w:val="16"/>
                <w:szCs w:val="16"/>
              </w:rPr>
            </w:pPr>
          </w:p>
          <w:p w:rsidR="007729E2" w:rsidRPr="0016506E" w:rsidRDefault="007729E2" w:rsidP="007729E2">
            <w:pPr>
              <w:jc w:val="both"/>
              <w:rPr>
                <w:sz w:val="16"/>
                <w:szCs w:val="16"/>
              </w:rPr>
            </w:pPr>
            <w:r w:rsidRPr="0016506E">
              <w:rPr>
                <w:sz w:val="16"/>
                <w:szCs w:val="16"/>
              </w:rPr>
              <w:t>-visto pertanto i seguenti interventi e le relative fatture:</w:t>
            </w:r>
          </w:p>
          <w:p w:rsidR="007729E2" w:rsidRPr="0016506E" w:rsidRDefault="007729E2" w:rsidP="007729E2">
            <w:pPr>
              <w:jc w:val="both"/>
              <w:rPr>
                <w:sz w:val="16"/>
                <w:szCs w:val="16"/>
              </w:rPr>
            </w:pPr>
          </w:p>
          <w:p w:rsidR="007729E2" w:rsidRPr="0016506E" w:rsidRDefault="007729E2" w:rsidP="009E5DF6">
            <w:pPr>
              <w:numPr>
                <w:ilvl w:val="0"/>
                <w:numId w:val="43"/>
              </w:numPr>
              <w:jc w:val="both"/>
              <w:rPr>
                <w:sz w:val="16"/>
                <w:szCs w:val="16"/>
              </w:rPr>
            </w:pPr>
            <w:r w:rsidRPr="0016506E">
              <w:rPr>
                <w:b/>
                <w:bCs/>
                <w:sz w:val="16"/>
                <w:szCs w:val="16"/>
              </w:rPr>
              <w:t xml:space="preserve">Ditta TECNOIMPIANTI di pasquale Panarese </w:t>
            </w:r>
            <w:r w:rsidRPr="0016506E">
              <w:rPr>
                <w:sz w:val="16"/>
                <w:szCs w:val="16"/>
              </w:rPr>
              <w:t xml:space="preserve">fattura </w:t>
            </w:r>
            <w:r w:rsidRPr="0016506E">
              <w:rPr>
                <w:b/>
                <w:sz w:val="16"/>
                <w:szCs w:val="16"/>
              </w:rPr>
              <w:t>06/15</w:t>
            </w:r>
            <w:r w:rsidRPr="0016506E">
              <w:rPr>
                <w:sz w:val="16"/>
                <w:szCs w:val="16"/>
              </w:rPr>
              <w:t xml:space="preserve"> del 04-12-15 prot. 19924 per:</w:t>
            </w:r>
          </w:p>
          <w:p w:rsidR="007729E2" w:rsidRPr="0016506E" w:rsidRDefault="007729E2" w:rsidP="009E5DF6">
            <w:pPr>
              <w:numPr>
                <w:ilvl w:val="1"/>
                <w:numId w:val="43"/>
              </w:numPr>
              <w:jc w:val="both"/>
              <w:rPr>
                <w:sz w:val="16"/>
                <w:szCs w:val="16"/>
              </w:rPr>
            </w:pPr>
            <w:r w:rsidRPr="0016506E">
              <w:rPr>
                <w:sz w:val="16"/>
                <w:szCs w:val="16"/>
              </w:rPr>
              <w:t>F.p.o. rubinetteria varia € 250,00</w:t>
            </w:r>
          </w:p>
          <w:p w:rsidR="007729E2" w:rsidRPr="0016506E" w:rsidRDefault="007729E2" w:rsidP="009E5DF6">
            <w:pPr>
              <w:numPr>
                <w:ilvl w:val="1"/>
                <w:numId w:val="43"/>
              </w:numPr>
              <w:jc w:val="both"/>
              <w:rPr>
                <w:sz w:val="16"/>
                <w:szCs w:val="16"/>
              </w:rPr>
            </w:pPr>
            <w:r w:rsidRPr="0016506E">
              <w:rPr>
                <w:sz w:val="16"/>
                <w:szCs w:val="16"/>
              </w:rPr>
              <w:t>Interventi vari scuola via D’Aquino + ex biochimico € 635,00</w:t>
            </w:r>
          </w:p>
          <w:p w:rsidR="007729E2" w:rsidRPr="0016506E" w:rsidRDefault="007729E2" w:rsidP="009E5DF6">
            <w:pPr>
              <w:numPr>
                <w:ilvl w:val="1"/>
                <w:numId w:val="43"/>
              </w:numPr>
              <w:jc w:val="both"/>
              <w:rPr>
                <w:sz w:val="16"/>
                <w:szCs w:val="16"/>
              </w:rPr>
            </w:pPr>
            <w:r w:rsidRPr="0016506E">
              <w:rPr>
                <w:sz w:val="16"/>
                <w:szCs w:val="16"/>
              </w:rPr>
              <w:t>Interventi vari via Apulia rubinetteria e scaldini € 840,00</w:t>
            </w:r>
          </w:p>
          <w:p w:rsidR="007729E2" w:rsidRPr="0016506E" w:rsidRDefault="007729E2" w:rsidP="009E5DF6">
            <w:pPr>
              <w:numPr>
                <w:ilvl w:val="1"/>
                <w:numId w:val="43"/>
              </w:numPr>
              <w:jc w:val="both"/>
              <w:rPr>
                <w:sz w:val="16"/>
                <w:szCs w:val="16"/>
              </w:rPr>
            </w:pPr>
            <w:r w:rsidRPr="0016506E">
              <w:rPr>
                <w:sz w:val="16"/>
                <w:szCs w:val="16"/>
              </w:rPr>
              <w:t>Interventi vari Caserma Carabinieri € 685,00</w:t>
            </w:r>
          </w:p>
          <w:p w:rsidR="007729E2" w:rsidRPr="0016506E" w:rsidRDefault="007729E2" w:rsidP="009E5DF6">
            <w:pPr>
              <w:numPr>
                <w:ilvl w:val="1"/>
                <w:numId w:val="43"/>
              </w:numPr>
              <w:jc w:val="both"/>
              <w:rPr>
                <w:sz w:val="16"/>
                <w:szCs w:val="16"/>
              </w:rPr>
            </w:pPr>
            <w:r w:rsidRPr="0016506E">
              <w:rPr>
                <w:sz w:val="16"/>
                <w:szCs w:val="16"/>
              </w:rPr>
              <w:t>Interventi vari Flavio Gioia - sturatura fogna + rubinetteria € 290,00</w:t>
            </w:r>
          </w:p>
          <w:p w:rsidR="007729E2" w:rsidRPr="0016506E" w:rsidRDefault="007729E2" w:rsidP="009E5DF6">
            <w:pPr>
              <w:numPr>
                <w:ilvl w:val="1"/>
                <w:numId w:val="43"/>
              </w:numPr>
              <w:jc w:val="both"/>
              <w:rPr>
                <w:sz w:val="16"/>
                <w:szCs w:val="16"/>
              </w:rPr>
            </w:pPr>
            <w:r w:rsidRPr="0016506E">
              <w:rPr>
                <w:sz w:val="16"/>
                <w:szCs w:val="16"/>
              </w:rPr>
              <w:t>Fornitura materiale per installazione caldaia VV.UU. e Servizi Sociali € 230,00</w:t>
            </w:r>
          </w:p>
          <w:p w:rsidR="007729E2" w:rsidRPr="0016506E" w:rsidRDefault="007729E2" w:rsidP="009E5DF6">
            <w:pPr>
              <w:numPr>
                <w:ilvl w:val="1"/>
                <w:numId w:val="43"/>
              </w:numPr>
              <w:jc w:val="both"/>
              <w:rPr>
                <w:sz w:val="16"/>
                <w:szCs w:val="16"/>
              </w:rPr>
            </w:pPr>
            <w:r w:rsidRPr="0016506E">
              <w:rPr>
                <w:sz w:val="16"/>
                <w:szCs w:val="16"/>
              </w:rPr>
              <w:t>IVA 22% € 644,60</w:t>
            </w:r>
          </w:p>
          <w:p w:rsidR="007729E2" w:rsidRPr="0016506E" w:rsidRDefault="007729E2" w:rsidP="009E5DF6">
            <w:pPr>
              <w:pStyle w:val="Paragrafoelenco"/>
              <w:numPr>
                <w:ilvl w:val="4"/>
                <w:numId w:val="43"/>
              </w:numPr>
              <w:jc w:val="both"/>
              <w:rPr>
                <w:sz w:val="16"/>
                <w:szCs w:val="16"/>
              </w:rPr>
            </w:pPr>
            <w:r w:rsidRPr="0016506E">
              <w:rPr>
                <w:sz w:val="16"/>
                <w:szCs w:val="16"/>
              </w:rPr>
              <w:t xml:space="preserve">Totale </w:t>
            </w:r>
            <w:r w:rsidRPr="0016506E">
              <w:rPr>
                <w:b/>
                <w:sz w:val="16"/>
                <w:szCs w:val="16"/>
              </w:rPr>
              <w:t>€  3.574,60</w:t>
            </w:r>
          </w:p>
          <w:p w:rsidR="007729E2" w:rsidRPr="0016506E" w:rsidRDefault="007729E2" w:rsidP="007729E2">
            <w:pPr>
              <w:jc w:val="both"/>
              <w:rPr>
                <w:sz w:val="16"/>
                <w:szCs w:val="16"/>
              </w:rPr>
            </w:pPr>
            <w:r w:rsidRPr="0016506E">
              <w:rPr>
                <w:b/>
                <w:sz w:val="16"/>
                <w:szCs w:val="16"/>
              </w:rPr>
              <w:t>VERIFICATA</w:t>
            </w:r>
            <w:r w:rsidRPr="0016506E">
              <w:rPr>
                <w:sz w:val="16"/>
                <w:szCs w:val="16"/>
              </w:rPr>
              <w:t xml:space="preserve"> la regolarità contributiva mediante il DURC rilasciato in data 10-11-2015;</w:t>
            </w:r>
          </w:p>
          <w:p w:rsidR="007729E2" w:rsidRPr="0016506E" w:rsidRDefault="007729E2" w:rsidP="007729E2">
            <w:pPr>
              <w:jc w:val="both"/>
              <w:rPr>
                <w:sz w:val="16"/>
                <w:szCs w:val="16"/>
              </w:rPr>
            </w:pPr>
          </w:p>
          <w:p w:rsidR="007729E2" w:rsidRPr="0016506E" w:rsidRDefault="007729E2" w:rsidP="007729E2">
            <w:pPr>
              <w:jc w:val="both"/>
              <w:rPr>
                <w:sz w:val="16"/>
                <w:szCs w:val="16"/>
              </w:rPr>
            </w:pPr>
          </w:p>
          <w:p w:rsidR="007729E2" w:rsidRPr="0016506E" w:rsidRDefault="007729E2" w:rsidP="009E5DF6">
            <w:pPr>
              <w:numPr>
                <w:ilvl w:val="0"/>
                <w:numId w:val="43"/>
              </w:numPr>
              <w:jc w:val="both"/>
              <w:rPr>
                <w:sz w:val="16"/>
                <w:szCs w:val="16"/>
              </w:rPr>
            </w:pPr>
            <w:r w:rsidRPr="0016506E">
              <w:rPr>
                <w:b/>
                <w:bCs/>
                <w:sz w:val="16"/>
                <w:szCs w:val="16"/>
              </w:rPr>
              <w:t xml:space="preserve">Ditta BASILE INFISSI </w:t>
            </w:r>
            <w:r w:rsidRPr="0016506E">
              <w:rPr>
                <w:sz w:val="16"/>
                <w:szCs w:val="16"/>
              </w:rPr>
              <w:t>fattura 03PA/2015 del 09-12-15 prot. 20088 per:</w:t>
            </w:r>
          </w:p>
          <w:p w:rsidR="007729E2" w:rsidRPr="0016506E" w:rsidRDefault="007729E2" w:rsidP="009E5DF6">
            <w:pPr>
              <w:numPr>
                <w:ilvl w:val="1"/>
                <w:numId w:val="43"/>
              </w:numPr>
              <w:jc w:val="both"/>
              <w:rPr>
                <w:sz w:val="16"/>
                <w:szCs w:val="16"/>
              </w:rPr>
            </w:pPr>
            <w:r w:rsidRPr="0016506E">
              <w:rPr>
                <w:sz w:val="16"/>
                <w:szCs w:val="16"/>
              </w:rPr>
              <w:t>Fornitura n. 3 lucchetti e riparazione porte Torre Palane € 120,00</w:t>
            </w:r>
          </w:p>
          <w:p w:rsidR="007729E2" w:rsidRPr="0016506E" w:rsidRDefault="007729E2" w:rsidP="009E5DF6">
            <w:pPr>
              <w:numPr>
                <w:ilvl w:val="1"/>
                <w:numId w:val="43"/>
              </w:numPr>
              <w:jc w:val="both"/>
              <w:rPr>
                <w:sz w:val="16"/>
                <w:szCs w:val="16"/>
              </w:rPr>
            </w:pPr>
            <w:r w:rsidRPr="0016506E">
              <w:rPr>
                <w:sz w:val="16"/>
                <w:szCs w:val="16"/>
              </w:rPr>
              <w:t>F.p.o. finestra in alluminio con policarbonato divisorio bagni via Apulia € 140,00</w:t>
            </w:r>
          </w:p>
          <w:p w:rsidR="007729E2" w:rsidRPr="0016506E" w:rsidRDefault="007729E2" w:rsidP="009E5DF6">
            <w:pPr>
              <w:numPr>
                <w:ilvl w:val="1"/>
                <w:numId w:val="43"/>
              </w:numPr>
              <w:jc w:val="both"/>
              <w:rPr>
                <w:sz w:val="16"/>
                <w:szCs w:val="16"/>
              </w:rPr>
            </w:pPr>
            <w:r w:rsidRPr="0016506E">
              <w:rPr>
                <w:sz w:val="16"/>
                <w:szCs w:val="16"/>
              </w:rPr>
              <w:t>F.p.o. sportello alluminio contatori Tricase Porto € 250,00</w:t>
            </w:r>
          </w:p>
          <w:p w:rsidR="007729E2" w:rsidRPr="0016506E" w:rsidRDefault="007729E2" w:rsidP="009E5DF6">
            <w:pPr>
              <w:numPr>
                <w:ilvl w:val="1"/>
                <w:numId w:val="43"/>
              </w:numPr>
              <w:jc w:val="both"/>
              <w:rPr>
                <w:sz w:val="16"/>
                <w:szCs w:val="16"/>
              </w:rPr>
            </w:pPr>
            <w:r w:rsidRPr="0016506E">
              <w:rPr>
                <w:sz w:val="16"/>
                <w:szCs w:val="16"/>
              </w:rPr>
              <w:t>Rimozione scivolo piscina Tricase Porto € 100,00</w:t>
            </w:r>
          </w:p>
          <w:p w:rsidR="007729E2" w:rsidRPr="0016506E" w:rsidRDefault="007729E2" w:rsidP="009E5DF6">
            <w:pPr>
              <w:numPr>
                <w:ilvl w:val="1"/>
                <w:numId w:val="43"/>
              </w:numPr>
              <w:jc w:val="both"/>
              <w:rPr>
                <w:sz w:val="16"/>
                <w:szCs w:val="16"/>
              </w:rPr>
            </w:pPr>
            <w:r w:rsidRPr="0016506E">
              <w:rPr>
                <w:sz w:val="16"/>
                <w:szCs w:val="16"/>
              </w:rPr>
              <w:t>IVA 22% € 134,20</w:t>
            </w:r>
          </w:p>
          <w:p w:rsidR="007729E2" w:rsidRPr="0016506E" w:rsidRDefault="007729E2" w:rsidP="009E5DF6">
            <w:pPr>
              <w:pStyle w:val="Paragrafoelenco"/>
              <w:numPr>
                <w:ilvl w:val="4"/>
                <w:numId w:val="43"/>
              </w:numPr>
              <w:jc w:val="both"/>
              <w:rPr>
                <w:sz w:val="16"/>
                <w:szCs w:val="16"/>
              </w:rPr>
            </w:pPr>
            <w:r w:rsidRPr="0016506E">
              <w:rPr>
                <w:sz w:val="16"/>
                <w:szCs w:val="16"/>
              </w:rPr>
              <w:t xml:space="preserve">Totale </w:t>
            </w:r>
            <w:r w:rsidRPr="0016506E">
              <w:rPr>
                <w:b/>
                <w:sz w:val="16"/>
                <w:szCs w:val="16"/>
              </w:rPr>
              <w:t>€  744,20</w:t>
            </w:r>
          </w:p>
          <w:p w:rsidR="007729E2" w:rsidRPr="0016506E" w:rsidRDefault="007729E2" w:rsidP="009E5DF6">
            <w:pPr>
              <w:pStyle w:val="Paragrafoelenco"/>
              <w:numPr>
                <w:ilvl w:val="0"/>
                <w:numId w:val="43"/>
              </w:numPr>
              <w:jc w:val="both"/>
              <w:rPr>
                <w:sz w:val="16"/>
                <w:szCs w:val="16"/>
              </w:rPr>
            </w:pPr>
            <w:r w:rsidRPr="0016506E">
              <w:rPr>
                <w:b/>
                <w:sz w:val="16"/>
                <w:szCs w:val="16"/>
              </w:rPr>
              <w:t>VERIFICATA</w:t>
            </w:r>
            <w:r w:rsidRPr="0016506E">
              <w:rPr>
                <w:sz w:val="16"/>
                <w:szCs w:val="16"/>
              </w:rPr>
              <w:t xml:space="preserve"> la regolarità contributiva mediante il DURC rilasciato in data 10-11-2015;</w:t>
            </w:r>
          </w:p>
          <w:p w:rsidR="007729E2" w:rsidRPr="0016506E" w:rsidRDefault="007729E2" w:rsidP="007729E2">
            <w:pPr>
              <w:jc w:val="both"/>
              <w:rPr>
                <w:sz w:val="16"/>
                <w:szCs w:val="16"/>
              </w:rPr>
            </w:pPr>
          </w:p>
          <w:p w:rsidR="007729E2" w:rsidRPr="0016506E" w:rsidRDefault="007729E2" w:rsidP="009E5DF6">
            <w:pPr>
              <w:numPr>
                <w:ilvl w:val="0"/>
                <w:numId w:val="43"/>
              </w:numPr>
              <w:jc w:val="both"/>
              <w:rPr>
                <w:sz w:val="16"/>
                <w:szCs w:val="16"/>
              </w:rPr>
            </w:pPr>
            <w:r w:rsidRPr="0016506E">
              <w:rPr>
                <w:b/>
                <w:bCs/>
                <w:sz w:val="16"/>
                <w:szCs w:val="16"/>
              </w:rPr>
              <w:t xml:space="preserve">Ditta PALMARINI RISTRUTTURAZIONI s.n.c. </w:t>
            </w:r>
            <w:r w:rsidRPr="0016506E">
              <w:rPr>
                <w:sz w:val="16"/>
                <w:szCs w:val="16"/>
              </w:rPr>
              <w:t>fattura 4PA/2015 del 11-12-15 prot. 20532 per:</w:t>
            </w:r>
          </w:p>
          <w:p w:rsidR="007729E2" w:rsidRPr="0016506E" w:rsidRDefault="007729E2" w:rsidP="009E5DF6">
            <w:pPr>
              <w:numPr>
                <w:ilvl w:val="1"/>
                <w:numId w:val="43"/>
              </w:numPr>
              <w:jc w:val="both"/>
              <w:rPr>
                <w:sz w:val="16"/>
                <w:szCs w:val="16"/>
              </w:rPr>
            </w:pPr>
            <w:r w:rsidRPr="0016506E">
              <w:rPr>
                <w:sz w:val="16"/>
                <w:szCs w:val="16"/>
              </w:rPr>
              <w:t>Intervento scuola via Apulia Sicurezza cornicione</w:t>
            </w:r>
          </w:p>
          <w:p w:rsidR="007729E2" w:rsidRPr="0016506E" w:rsidRDefault="007729E2" w:rsidP="009E5DF6">
            <w:pPr>
              <w:numPr>
                <w:ilvl w:val="1"/>
                <w:numId w:val="43"/>
              </w:numPr>
              <w:jc w:val="both"/>
              <w:rPr>
                <w:sz w:val="16"/>
                <w:szCs w:val="16"/>
              </w:rPr>
            </w:pPr>
            <w:r w:rsidRPr="0016506E">
              <w:rPr>
                <w:sz w:val="16"/>
                <w:szCs w:val="16"/>
              </w:rPr>
              <w:t>Intervento riparazione ferri solaio bagni via Apulia</w:t>
            </w:r>
          </w:p>
          <w:p w:rsidR="007729E2" w:rsidRPr="0016506E" w:rsidRDefault="007729E2" w:rsidP="009E5DF6">
            <w:pPr>
              <w:numPr>
                <w:ilvl w:val="1"/>
                <w:numId w:val="43"/>
              </w:numPr>
              <w:jc w:val="both"/>
              <w:rPr>
                <w:sz w:val="16"/>
                <w:szCs w:val="16"/>
              </w:rPr>
            </w:pPr>
            <w:r w:rsidRPr="0016506E">
              <w:rPr>
                <w:sz w:val="16"/>
                <w:szCs w:val="16"/>
              </w:rPr>
              <w:t>Pitturazione zoccolatura sale mense via Apulia</w:t>
            </w:r>
          </w:p>
          <w:p w:rsidR="007729E2" w:rsidRPr="0016506E" w:rsidRDefault="007729E2" w:rsidP="009E5DF6">
            <w:pPr>
              <w:numPr>
                <w:ilvl w:val="1"/>
                <w:numId w:val="43"/>
              </w:numPr>
              <w:jc w:val="both"/>
              <w:rPr>
                <w:sz w:val="16"/>
                <w:szCs w:val="16"/>
              </w:rPr>
            </w:pPr>
            <w:r w:rsidRPr="0016506E">
              <w:rPr>
                <w:sz w:val="16"/>
                <w:szCs w:val="16"/>
              </w:rPr>
              <w:t>Pitturazione elementi radianti via Apulia</w:t>
            </w:r>
          </w:p>
          <w:p w:rsidR="007729E2" w:rsidRPr="0016506E" w:rsidRDefault="007729E2" w:rsidP="009E5DF6">
            <w:pPr>
              <w:numPr>
                <w:ilvl w:val="1"/>
                <w:numId w:val="43"/>
              </w:numPr>
              <w:jc w:val="both"/>
              <w:rPr>
                <w:sz w:val="16"/>
                <w:szCs w:val="16"/>
              </w:rPr>
            </w:pPr>
            <w:r w:rsidRPr="0016506E">
              <w:rPr>
                <w:sz w:val="16"/>
                <w:szCs w:val="16"/>
              </w:rPr>
              <w:t xml:space="preserve">Riparazione giunto trave e sistemazione guaina via </w:t>
            </w:r>
            <w:r w:rsidRPr="0016506E">
              <w:rPr>
                <w:sz w:val="16"/>
                <w:szCs w:val="16"/>
              </w:rPr>
              <w:lastRenderedPageBreak/>
              <w:t>Apulia € 3.100,00</w:t>
            </w:r>
          </w:p>
          <w:p w:rsidR="007729E2" w:rsidRPr="0016506E" w:rsidRDefault="007729E2" w:rsidP="009E5DF6">
            <w:pPr>
              <w:numPr>
                <w:ilvl w:val="1"/>
                <w:numId w:val="43"/>
              </w:numPr>
              <w:jc w:val="both"/>
              <w:rPr>
                <w:sz w:val="16"/>
                <w:szCs w:val="16"/>
              </w:rPr>
            </w:pPr>
            <w:r w:rsidRPr="0016506E">
              <w:rPr>
                <w:sz w:val="16"/>
                <w:szCs w:val="16"/>
              </w:rPr>
              <w:t xml:space="preserve"> Intervento scuola materna Depressa porticato € 300,00</w:t>
            </w:r>
          </w:p>
          <w:p w:rsidR="007729E2" w:rsidRPr="0016506E" w:rsidRDefault="007729E2" w:rsidP="009E5DF6">
            <w:pPr>
              <w:numPr>
                <w:ilvl w:val="1"/>
                <w:numId w:val="43"/>
              </w:numPr>
              <w:jc w:val="both"/>
              <w:rPr>
                <w:sz w:val="16"/>
                <w:szCs w:val="16"/>
              </w:rPr>
            </w:pPr>
            <w:r w:rsidRPr="0016506E">
              <w:rPr>
                <w:sz w:val="16"/>
                <w:szCs w:val="16"/>
              </w:rPr>
              <w:t>Intervento immobile Depressa per sigillatuta guaina di confine € 350,00</w:t>
            </w:r>
          </w:p>
          <w:p w:rsidR="007729E2" w:rsidRPr="0016506E" w:rsidRDefault="007729E2" w:rsidP="009E5DF6">
            <w:pPr>
              <w:numPr>
                <w:ilvl w:val="1"/>
                <w:numId w:val="43"/>
              </w:numPr>
              <w:jc w:val="both"/>
              <w:rPr>
                <w:sz w:val="16"/>
                <w:szCs w:val="16"/>
              </w:rPr>
            </w:pPr>
            <w:r w:rsidRPr="0016506E">
              <w:rPr>
                <w:sz w:val="16"/>
                <w:szCs w:val="16"/>
              </w:rPr>
              <w:t>Intervento scuola via Pertini infiltrazione pensilina € 70,00</w:t>
            </w:r>
          </w:p>
          <w:p w:rsidR="007729E2" w:rsidRPr="0016506E" w:rsidRDefault="007729E2" w:rsidP="009E5DF6">
            <w:pPr>
              <w:numPr>
                <w:ilvl w:val="1"/>
                <w:numId w:val="43"/>
              </w:numPr>
              <w:jc w:val="both"/>
              <w:rPr>
                <w:sz w:val="16"/>
                <w:szCs w:val="16"/>
              </w:rPr>
            </w:pPr>
            <w:r w:rsidRPr="0016506E">
              <w:rPr>
                <w:sz w:val="16"/>
                <w:szCs w:val="16"/>
              </w:rPr>
              <w:t>Impermeabilizzazione ballatoio scala Capitaneria di Porto € 30,00</w:t>
            </w:r>
          </w:p>
          <w:p w:rsidR="007729E2" w:rsidRPr="0016506E" w:rsidRDefault="007729E2" w:rsidP="009E5DF6">
            <w:pPr>
              <w:numPr>
                <w:ilvl w:val="1"/>
                <w:numId w:val="43"/>
              </w:numPr>
              <w:jc w:val="both"/>
              <w:rPr>
                <w:sz w:val="16"/>
                <w:szCs w:val="16"/>
              </w:rPr>
            </w:pPr>
            <w:r w:rsidRPr="0016506E">
              <w:rPr>
                <w:sz w:val="16"/>
                <w:szCs w:val="16"/>
              </w:rPr>
              <w:t>Rasatura con applicazione di rete ufficio ingegnere Bramato € 750,00</w:t>
            </w:r>
          </w:p>
          <w:p w:rsidR="007729E2" w:rsidRPr="0016506E" w:rsidRDefault="007729E2" w:rsidP="009E5DF6">
            <w:pPr>
              <w:numPr>
                <w:ilvl w:val="1"/>
                <w:numId w:val="43"/>
              </w:numPr>
              <w:jc w:val="both"/>
              <w:rPr>
                <w:sz w:val="16"/>
                <w:szCs w:val="16"/>
              </w:rPr>
            </w:pPr>
            <w:r w:rsidRPr="0016506E">
              <w:rPr>
                <w:sz w:val="16"/>
                <w:szCs w:val="16"/>
              </w:rPr>
              <w:t>Intervento palestra G. Pascoli calcinacci € 200,00</w:t>
            </w:r>
          </w:p>
          <w:p w:rsidR="007729E2" w:rsidRPr="0016506E" w:rsidRDefault="007729E2" w:rsidP="009E5DF6">
            <w:pPr>
              <w:numPr>
                <w:ilvl w:val="1"/>
                <w:numId w:val="43"/>
              </w:numPr>
              <w:jc w:val="both"/>
              <w:rPr>
                <w:sz w:val="16"/>
                <w:szCs w:val="16"/>
              </w:rPr>
            </w:pPr>
            <w:r w:rsidRPr="0016506E">
              <w:rPr>
                <w:sz w:val="16"/>
                <w:szCs w:val="16"/>
              </w:rPr>
              <w:t>Cappotto U.L.M. € 1.050,00</w:t>
            </w:r>
          </w:p>
          <w:p w:rsidR="007729E2" w:rsidRPr="0016506E" w:rsidRDefault="007729E2" w:rsidP="009E5DF6">
            <w:pPr>
              <w:numPr>
                <w:ilvl w:val="1"/>
                <w:numId w:val="43"/>
              </w:numPr>
              <w:jc w:val="both"/>
              <w:rPr>
                <w:sz w:val="16"/>
                <w:szCs w:val="16"/>
              </w:rPr>
            </w:pPr>
            <w:r w:rsidRPr="0016506E">
              <w:rPr>
                <w:sz w:val="16"/>
                <w:szCs w:val="16"/>
              </w:rPr>
              <w:t>Chiusura porta e pitturazione porta ante e vetrina ufficio ingegnere Bramato € 500,00</w:t>
            </w:r>
          </w:p>
          <w:p w:rsidR="007729E2" w:rsidRPr="0016506E" w:rsidRDefault="007729E2" w:rsidP="009E5DF6">
            <w:pPr>
              <w:numPr>
                <w:ilvl w:val="1"/>
                <w:numId w:val="43"/>
              </w:numPr>
              <w:jc w:val="both"/>
              <w:rPr>
                <w:sz w:val="16"/>
                <w:szCs w:val="16"/>
              </w:rPr>
            </w:pPr>
            <w:r w:rsidRPr="0016506E">
              <w:rPr>
                <w:sz w:val="16"/>
                <w:szCs w:val="16"/>
              </w:rPr>
              <w:t>IVA € 1.166,00</w:t>
            </w:r>
          </w:p>
          <w:p w:rsidR="007729E2" w:rsidRPr="0016506E" w:rsidRDefault="007729E2" w:rsidP="009E5DF6">
            <w:pPr>
              <w:pStyle w:val="Paragrafoelenco"/>
              <w:numPr>
                <w:ilvl w:val="4"/>
                <w:numId w:val="43"/>
              </w:numPr>
              <w:jc w:val="both"/>
              <w:rPr>
                <w:sz w:val="16"/>
                <w:szCs w:val="16"/>
              </w:rPr>
            </w:pPr>
            <w:r w:rsidRPr="0016506E">
              <w:rPr>
                <w:sz w:val="16"/>
                <w:szCs w:val="16"/>
              </w:rPr>
              <w:t xml:space="preserve">Totale </w:t>
            </w:r>
            <w:r w:rsidRPr="0016506E">
              <w:rPr>
                <w:b/>
                <w:sz w:val="16"/>
                <w:szCs w:val="16"/>
              </w:rPr>
              <w:t>€  6.466,00</w:t>
            </w:r>
          </w:p>
          <w:p w:rsidR="007729E2" w:rsidRPr="0016506E" w:rsidRDefault="007729E2" w:rsidP="007729E2">
            <w:pPr>
              <w:jc w:val="both"/>
              <w:rPr>
                <w:sz w:val="16"/>
                <w:szCs w:val="16"/>
              </w:rPr>
            </w:pPr>
            <w:r w:rsidRPr="0016506E">
              <w:rPr>
                <w:b/>
                <w:sz w:val="16"/>
                <w:szCs w:val="16"/>
              </w:rPr>
              <w:t>VERIFICATA</w:t>
            </w:r>
            <w:r w:rsidRPr="0016506E">
              <w:rPr>
                <w:sz w:val="16"/>
                <w:szCs w:val="16"/>
              </w:rPr>
              <w:t xml:space="preserve"> la regolarità contributiva mediante il DURC rilasciato in data 20-11-2015;</w:t>
            </w:r>
          </w:p>
          <w:p w:rsidR="007729E2" w:rsidRPr="0016506E" w:rsidRDefault="007729E2" w:rsidP="007729E2">
            <w:pPr>
              <w:jc w:val="both"/>
              <w:rPr>
                <w:sz w:val="16"/>
                <w:szCs w:val="16"/>
              </w:rPr>
            </w:pPr>
          </w:p>
          <w:p w:rsidR="007729E2" w:rsidRPr="0016506E" w:rsidRDefault="007729E2" w:rsidP="009E5DF6">
            <w:pPr>
              <w:numPr>
                <w:ilvl w:val="0"/>
                <w:numId w:val="43"/>
              </w:numPr>
              <w:jc w:val="both"/>
              <w:rPr>
                <w:sz w:val="16"/>
                <w:szCs w:val="16"/>
              </w:rPr>
            </w:pPr>
            <w:r w:rsidRPr="0016506E">
              <w:rPr>
                <w:b/>
                <w:bCs/>
                <w:sz w:val="16"/>
                <w:szCs w:val="16"/>
              </w:rPr>
              <w:t xml:space="preserve">Ditta PROGENERAL s.r.l. </w:t>
            </w:r>
            <w:r w:rsidRPr="0016506E">
              <w:rPr>
                <w:sz w:val="16"/>
                <w:szCs w:val="16"/>
              </w:rPr>
              <w:t>fattura 10/15 del 15-12-15 prot. 21053 per:</w:t>
            </w:r>
          </w:p>
          <w:p w:rsidR="007729E2" w:rsidRPr="0016506E" w:rsidRDefault="007729E2" w:rsidP="009E5DF6">
            <w:pPr>
              <w:numPr>
                <w:ilvl w:val="1"/>
                <w:numId w:val="43"/>
              </w:numPr>
              <w:jc w:val="both"/>
              <w:rPr>
                <w:sz w:val="16"/>
                <w:szCs w:val="16"/>
              </w:rPr>
            </w:pPr>
            <w:r w:rsidRPr="0016506E">
              <w:rPr>
                <w:sz w:val="16"/>
                <w:szCs w:val="16"/>
              </w:rPr>
              <w:t>Sostituzione scheda e riparazione centralino G. Pascoli € 580,00</w:t>
            </w:r>
          </w:p>
          <w:p w:rsidR="007729E2" w:rsidRPr="0016506E" w:rsidRDefault="007729E2" w:rsidP="009E5DF6">
            <w:pPr>
              <w:numPr>
                <w:ilvl w:val="1"/>
                <w:numId w:val="43"/>
              </w:numPr>
              <w:jc w:val="both"/>
              <w:rPr>
                <w:sz w:val="16"/>
                <w:szCs w:val="16"/>
              </w:rPr>
            </w:pPr>
            <w:r w:rsidRPr="0016506E">
              <w:rPr>
                <w:sz w:val="16"/>
                <w:szCs w:val="16"/>
              </w:rPr>
              <w:t>Smontaggio lampadari e fornitura p.o. di n. 5 fari Sala del Trono € 1.480,00</w:t>
            </w:r>
          </w:p>
          <w:p w:rsidR="007729E2" w:rsidRPr="0016506E" w:rsidRDefault="007729E2" w:rsidP="009E5DF6">
            <w:pPr>
              <w:numPr>
                <w:ilvl w:val="1"/>
                <w:numId w:val="43"/>
              </w:numPr>
              <w:jc w:val="both"/>
              <w:rPr>
                <w:sz w:val="16"/>
                <w:szCs w:val="16"/>
              </w:rPr>
            </w:pPr>
            <w:r w:rsidRPr="0016506E">
              <w:rPr>
                <w:sz w:val="16"/>
                <w:szCs w:val="16"/>
              </w:rPr>
              <w:t>Sostituzione galleggiante cisterna Cimitero nuovo € 100,00</w:t>
            </w:r>
          </w:p>
          <w:p w:rsidR="007729E2" w:rsidRPr="0016506E" w:rsidRDefault="007729E2" w:rsidP="009E5DF6">
            <w:pPr>
              <w:numPr>
                <w:ilvl w:val="1"/>
                <w:numId w:val="43"/>
              </w:numPr>
              <w:jc w:val="both"/>
              <w:rPr>
                <w:sz w:val="16"/>
                <w:szCs w:val="16"/>
              </w:rPr>
            </w:pPr>
            <w:r w:rsidRPr="0016506E">
              <w:rPr>
                <w:sz w:val="16"/>
                <w:szCs w:val="16"/>
              </w:rPr>
              <w:t>Sistemazione impianto elettrico e montaggio n. 4 plafoniere ing. Bramato € 450,00</w:t>
            </w:r>
          </w:p>
          <w:p w:rsidR="007729E2" w:rsidRPr="0016506E" w:rsidRDefault="007729E2" w:rsidP="009E5DF6">
            <w:pPr>
              <w:numPr>
                <w:ilvl w:val="1"/>
                <w:numId w:val="43"/>
              </w:numPr>
              <w:jc w:val="both"/>
              <w:rPr>
                <w:sz w:val="16"/>
                <w:szCs w:val="16"/>
              </w:rPr>
            </w:pPr>
            <w:r w:rsidRPr="0016506E">
              <w:rPr>
                <w:sz w:val="16"/>
                <w:szCs w:val="16"/>
              </w:rPr>
              <w:t>F.p.o. impianto di aspirazione e nuovo imp. Elettr. Via Apulia € 500,00</w:t>
            </w:r>
          </w:p>
          <w:p w:rsidR="007729E2" w:rsidRPr="0016506E" w:rsidRDefault="007729E2" w:rsidP="009E5DF6">
            <w:pPr>
              <w:numPr>
                <w:ilvl w:val="1"/>
                <w:numId w:val="43"/>
              </w:numPr>
              <w:jc w:val="both"/>
              <w:rPr>
                <w:sz w:val="16"/>
                <w:szCs w:val="16"/>
              </w:rPr>
            </w:pPr>
            <w:r w:rsidRPr="0016506E">
              <w:rPr>
                <w:sz w:val="16"/>
                <w:szCs w:val="16"/>
              </w:rPr>
              <w:t>F.o.p. di contattore R.Caputo € 250,00</w:t>
            </w:r>
          </w:p>
          <w:p w:rsidR="007729E2" w:rsidRPr="0016506E" w:rsidRDefault="007729E2" w:rsidP="009E5DF6">
            <w:pPr>
              <w:numPr>
                <w:ilvl w:val="1"/>
                <w:numId w:val="43"/>
              </w:numPr>
              <w:jc w:val="both"/>
              <w:rPr>
                <w:sz w:val="16"/>
                <w:szCs w:val="16"/>
              </w:rPr>
            </w:pPr>
            <w:r w:rsidRPr="0016506E">
              <w:rPr>
                <w:sz w:val="16"/>
                <w:szCs w:val="16"/>
              </w:rPr>
              <w:t>Ripristino funzionamento fotovoltaici Palazzetto € 180,00</w:t>
            </w:r>
          </w:p>
          <w:p w:rsidR="007729E2" w:rsidRPr="0016506E" w:rsidRDefault="007729E2" w:rsidP="009E5DF6">
            <w:pPr>
              <w:numPr>
                <w:ilvl w:val="1"/>
                <w:numId w:val="43"/>
              </w:numPr>
              <w:jc w:val="both"/>
              <w:rPr>
                <w:sz w:val="16"/>
                <w:szCs w:val="16"/>
              </w:rPr>
            </w:pPr>
            <w:r w:rsidRPr="0016506E">
              <w:rPr>
                <w:sz w:val="16"/>
                <w:szCs w:val="16"/>
              </w:rPr>
              <w:t>IVA € 778,80</w:t>
            </w:r>
          </w:p>
          <w:p w:rsidR="007729E2" w:rsidRPr="0016506E" w:rsidRDefault="007729E2" w:rsidP="009E5DF6">
            <w:pPr>
              <w:pStyle w:val="Paragrafoelenco"/>
              <w:numPr>
                <w:ilvl w:val="4"/>
                <w:numId w:val="43"/>
              </w:numPr>
              <w:jc w:val="both"/>
              <w:rPr>
                <w:sz w:val="16"/>
                <w:szCs w:val="16"/>
              </w:rPr>
            </w:pPr>
            <w:r w:rsidRPr="0016506E">
              <w:rPr>
                <w:sz w:val="16"/>
                <w:szCs w:val="16"/>
              </w:rPr>
              <w:t xml:space="preserve">Totale </w:t>
            </w:r>
            <w:r w:rsidRPr="0016506E">
              <w:rPr>
                <w:b/>
                <w:sz w:val="16"/>
                <w:szCs w:val="16"/>
              </w:rPr>
              <w:t>€  4.318,80</w:t>
            </w:r>
          </w:p>
          <w:p w:rsidR="007729E2" w:rsidRPr="0016506E" w:rsidRDefault="007729E2" w:rsidP="007729E2">
            <w:pPr>
              <w:jc w:val="both"/>
              <w:rPr>
                <w:sz w:val="16"/>
                <w:szCs w:val="16"/>
              </w:rPr>
            </w:pPr>
            <w:r w:rsidRPr="0016506E">
              <w:rPr>
                <w:b/>
                <w:sz w:val="16"/>
                <w:szCs w:val="16"/>
              </w:rPr>
              <w:t>VERIFICATA</w:t>
            </w:r>
            <w:r w:rsidRPr="0016506E">
              <w:rPr>
                <w:sz w:val="16"/>
                <w:szCs w:val="16"/>
              </w:rPr>
              <w:t xml:space="preserve"> la regolarità contributiva mediante il DURC rilasciato in data 02-11-2015;</w:t>
            </w:r>
          </w:p>
          <w:p w:rsidR="007729E2" w:rsidRPr="0016506E" w:rsidRDefault="007729E2" w:rsidP="007729E2">
            <w:pPr>
              <w:jc w:val="both"/>
              <w:rPr>
                <w:sz w:val="16"/>
                <w:szCs w:val="16"/>
              </w:rPr>
            </w:pPr>
          </w:p>
          <w:p w:rsidR="007729E2" w:rsidRPr="0016506E" w:rsidRDefault="007729E2" w:rsidP="009E5DF6">
            <w:pPr>
              <w:numPr>
                <w:ilvl w:val="0"/>
                <w:numId w:val="43"/>
              </w:numPr>
              <w:jc w:val="both"/>
              <w:rPr>
                <w:sz w:val="16"/>
                <w:szCs w:val="16"/>
              </w:rPr>
            </w:pPr>
            <w:r w:rsidRPr="0016506E">
              <w:rPr>
                <w:b/>
                <w:bCs/>
                <w:sz w:val="16"/>
                <w:szCs w:val="16"/>
              </w:rPr>
              <w:t xml:space="preserve">Ditta O.P.M. PUNTO INFISSI </w:t>
            </w:r>
            <w:r w:rsidRPr="0016506E">
              <w:rPr>
                <w:sz w:val="16"/>
                <w:szCs w:val="16"/>
              </w:rPr>
              <w:t>fattura 06/15 del 24-11-15 prot. 19081 per:</w:t>
            </w:r>
          </w:p>
          <w:p w:rsidR="007729E2" w:rsidRPr="0016506E" w:rsidRDefault="007729E2" w:rsidP="009E5DF6">
            <w:pPr>
              <w:numPr>
                <w:ilvl w:val="1"/>
                <w:numId w:val="43"/>
              </w:numPr>
              <w:jc w:val="both"/>
              <w:rPr>
                <w:sz w:val="16"/>
                <w:szCs w:val="16"/>
              </w:rPr>
            </w:pPr>
            <w:r w:rsidRPr="0016506E">
              <w:rPr>
                <w:sz w:val="16"/>
                <w:szCs w:val="16"/>
              </w:rPr>
              <w:t>F.p.o. infissi in alluminio colore argento via Apulia € 901,65</w:t>
            </w:r>
          </w:p>
          <w:p w:rsidR="007729E2" w:rsidRPr="0016506E" w:rsidRDefault="007729E2" w:rsidP="009E5DF6">
            <w:pPr>
              <w:numPr>
                <w:ilvl w:val="1"/>
                <w:numId w:val="43"/>
              </w:numPr>
              <w:jc w:val="both"/>
              <w:rPr>
                <w:sz w:val="16"/>
                <w:szCs w:val="16"/>
              </w:rPr>
            </w:pPr>
            <w:r w:rsidRPr="0016506E">
              <w:rPr>
                <w:sz w:val="16"/>
                <w:szCs w:val="16"/>
              </w:rPr>
              <w:t>IVA € 198,36</w:t>
            </w:r>
          </w:p>
          <w:p w:rsidR="007729E2" w:rsidRPr="0016506E" w:rsidRDefault="007729E2" w:rsidP="009E5DF6">
            <w:pPr>
              <w:pStyle w:val="Paragrafoelenco"/>
              <w:numPr>
                <w:ilvl w:val="4"/>
                <w:numId w:val="43"/>
              </w:numPr>
              <w:jc w:val="both"/>
              <w:rPr>
                <w:sz w:val="16"/>
                <w:szCs w:val="16"/>
              </w:rPr>
            </w:pPr>
            <w:r w:rsidRPr="0016506E">
              <w:rPr>
                <w:sz w:val="16"/>
                <w:szCs w:val="16"/>
              </w:rPr>
              <w:t xml:space="preserve">Totale </w:t>
            </w:r>
            <w:r w:rsidRPr="0016506E">
              <w:rPr>
                <w:b/>
                <w:sz w:val="16"/>
                <w:szCs w:val="16"/>
              </w:rPr>
              <w:t>€  1.100,01</w:t>
            </w:r>
          </w:p>
          <w:p w:rsidR="007729E2" w:rsidRPr="0016506E" w:rsidRDefault="007729E2" w:rsidP="007729E2">
            <w:pPr>
              <w:jc w:val="both"/>
              <w:rPr>
                <w:sz w:val="16"/>
                <w:szCs w:val="16"/>
              </w:rPr>
            </w:pPr>
            <w:r w:rsidRPr="0016506E">
              <w:rPr>
                <w:b/>
                <w:sz w:val="16"/>
                <w:szCs w:val="16"/>
              </w:rPr>
              <w:t>VERIFICATA</w:t>
            </w:r>
            <w:r w:rsidRPr="0016506E">
              <w:rPr>
                <w:sz w:val="16"/>
                <w:szCs w:val="16"/>
              </w:rPr>
              <w:t xml:space="preserve"> la regolarità contributiva mediante il DURC rilasciato in data 23-10-2015;</w:t>
            </w:r>
          </w:p>
          <w:p w:rsidR="007729E2" w:rsidRPr="0016506E" w:rsidRDefault="007729E2" w:rsidP="007729E2">
            <w:pPr>
              <w:jc w:val="both"/>
              <w:rPr>
                <w:sz w:val="16"/>
                <w:szCs w:val="16"/>
              </w:rPr>
            </w:pPr>
          </w:p>
          <w:p w:rsidR="007729E2" w:rsidRPr="0016506E" w:rsidRDefault="007729E2" w:rsidP="007729E2">
            <w:pPr>
              <w:jc w:val="both"/>
              <w:rPr>
                <w:sz w:val="16"/>
                <w:szCs w:val="16"/>
              </w:rPr>
            </w:pPr>
          </w:p>
          <w:p w:rsidR="007729E2" w:rsidRPr="0016506E" w:rsidRDefault="007729E2" w:rsidP="007729E2">
            <w:pPr>
              <w:jc w:val="both"/>
              <w:rPr>
                <w:sz w:val="16"/>
                <w:szCs w:val="16"/>
              </w:rPr>
            </w:pPr>
            <w:r w:rsidRPr="0016506E">
              <w:rPr>
                <w:sz w:val="16"/>
                <w:szCs w:val="16"/>
              </w:rPr>
              <w:lastRenderedPageBreak/>
              <w:t xml:space="preserve">-che l’importo da liquidare per complessive </w:t>
            </w:r>
            <w:r w:rsidRPr="0016506E">
              <w:rPr>
                <w:b/>
                <w:sz w:val="16"/>
                <w:szCs w:val="16"/>
              </w:rPr>
              <w:t>€ 16.203,61</w:t>
            </w:r>
            <w:r w:rsidRPr="0016506E">
              <w:rPr>
                <w:sz w:val="16"/>
                <w:szCs w:val="16"/>
              </w:rPr>
              <w:t xml:space="preserve"> è disponibile sugli impegni di spesa eseguiti con D.R.S. n. </w:t>
            </w:r>
            <w:r w:rsidRPr="0016506E">
              <w:rPr>
                <w:b/>
                <w:sz w:val="16"/>
                <w:szCs w:val="16"/>
              </w:rPr>
              <w:t xml:space="preserve">689/15  </w:t>
            </w:r>
            <w:r w:rsidRPr="0016506E">
              <w:rPr>
                <w:sz w:val="16"/>
                <w:szCs w:val="16"/>
              </w:rPr>
              <w:t xml:space="preserve">n. </w:t>
            </w:r>
            <w:r w:rsidRPr="0016506E">
              <w:rPr>
                <w:b/>
                <w:sz w:val="16"/>
                <w:szCs w:val="16"/>
              </w:rPr>
              <w:t>961/2015</w:t>
            </w:r>
            <w:r w:rsidRPr="0016506E">
              <w:rPr>
                <w:sz w:val="16"/>
                <w:szCs w:val="16"/>
              </w:rPr>
              <w:t xml:space="preserve"> n. </w:t>
            </w:r>
            <w:r w:rsidRPr="0016506E">
              <w:rPr>
                <w:b/>
                <w:sz w:val="16"/>
                <w:szCs w:val="16"/>
              </w:rPr>
              <w:t>1110/15</w:t>
            </w:r>
            <w:r w:rsidRPr="0016506E">
              <w:rPr>
                <w:sz w:val="16"/>
                <w:szCs w:val="16"/>
              </w:rPr>
              <w:t>;</w:t>
            </w:r>
          </w:p>
          <w:p w:rsidR="007729E2" w:rsidRPr="0016506E" w:rsidRDefault="007729E2" w:rsidP="007729E2">
            <w:pPr>
              <w:jc w:val="both"/>
              <w:rPr>
                <w:sz w:val="16"/>
                <w:szCs w:val="16"/>
              </w:rPr>
            </w:pPr>
          </w:p>
          <w:p w:rsidR="007729E2" w:rsidRPr="0016506E" w:rsidRDefault="007729E2" w:rsidP="007729E2">
            <w:pPr>
              <w:jc w:val="both"/>
              <w:rPr>
                <w:sz w:val="16"/>
                <w:szCs w:val="16"/>
              </w:rPr>
            </w:pPr>
            <w:r w:rsidRPr="0016506E">
              <w:rPr>
                <w:sz w:val="16"/>
                <w:szCs w:val="16"/>
              </w:rPr>
              <w:t>-ritenuto pertanto dover provvedere alle liquidazioni;</w:t>
            </w:r>
          </w:p>
          <w:p w:rsidR="007729E2" w:rsidRPr="0016506E" w:rsidRDefault="007729E2" w:rsidP="007729E2">
            <w:pPr>
              <w:jc w:val="both"/>
              <w:rPr>
                <w:sz w:val="16"/>
                <w:szCs w:val="16"/>
              </w:rPr>
            </w:pPr>
          </w:p>
          <w:p w:rsidR="007729E2" w:rsidRPr="0016506E" w:rsidRDefault="007729E2" w:rsidP="007729E2">
            <w:pPr>
              <w:jc w:val="both"/>
              <w:rPr>
                <w:sz w:val="16"/>
                <w:szCs w:val="16"/>
              </w:rPr>
            </w:pPr>
            <w:r w:rsidRPr="0016506E">
              <w:rPr>
                <w:b/>
                <w:bCs/>
                <w:sz w:val="16"/>
                <w:szCs w:val="16"/>
              </w:rPr>
              <w:t>VISTA</w:t>
            </w:r>
            <w:r w:rsidRPr="0016506E">
              <w:rPr>
                <w:sz w:val="16"/>
                <w:szCs w:val="16"/>
              </w:rPr>
              <w:t xml:space="preserve"> l’attestazione della copertura finanziaria;</w:t>
            </w:r>
          </w:p>
          <w:p w:rsidR="007729E2" w:rsidRPr="0016506E" w:rsidRDefault="007729E2" w:rsidP="007729E2">
            <w:pPr>
              <w:jc w:val="both"/>
              <w:rPr>
                <w:sz w:val="16"/>
                <w:szCs w:val="16"/>
              </w:rPr>
            </w:pPr>
          </w:p>
          <w:p w:rsidR="007729E2" w:rsidRPr="0016506E" w:rsidRDefault="007729E2" w:rsidP="007729E2">
            <w:pPr>
              <w:jc w:val="both"/>
              <w:rPr>
                <w:sz w:val="16"/>
                <w:szCs w:val="16"/>
              </w:rPr>
            </w:pPr>
            <w:r w:rsidRPr="0016506E">
              <w:rPr>
                <w:b/>
                <w:bCs/>
                <w:sz w:val="16"/>
                <w:szCs w:val="16"/>
              </w:rPr>
              <w:t xml:space="preserve">ESEGUITO </w:t>
            </w:r>
            <w:r w:rsidRPr="0016506E">
              <w:rPr>
                <w:sz w:val="16"/>
                <w:szCs w:val="16"/>
              </w:rPr>
              <w:t>con esito favorevole il controllo preventivo di regolarità amministrativa del presente atto avendo verificato:</w:t>
            </w:r>
          </w:p>
          <w:p w:rsidR="007729E2" w:rsidRPr="0016506E" w:rsidRDefault="007729E2" w:rsidP="009E5DF6">
            <w:pPr>
              <w:pStyle w:val="Paragrafoelenco"/>
              <w:numPr>
                <w:ilvl w:val="0"/>
                <w:numId w:val="54"/>
              </w:numPr>
              <w:jc w:val="both"/>
              <w:rPr>
                <w:i/>
                <w:iCs/>
                <w:sz w:val="16"/>
                <w:szCs w:val="16"/>
              </w:rPr>
            </w:pPr>
            <w:r w:rsidRPr="0016506E">
              <w:rPr>
                <w:i/>
                <w:iCs/>
                <w:sz w:val="16"/>
                <w:szCs w:val="16"/>
              </w:rPr>
              <w:t>Rispetto delle normative comunitarie, regionali e regolamentari, generali di settore;</w:t>
            </w:r>
          </w:p>
          <w:p w:rsidR="007729E2" w:rsidRPr="0016506E" w:rsidRDefault="007729E2" w:rsidP="009E5DF6">
            <w:pPr>
              <w:pStyle w:val="Paragrafoelenco"/>
              <w:numPr>
                <w:ilvl w:val="0"/>
                <w:numId w:val="54"/>
              </w:numPr>
              <w:jc w:val="both"/>
              <w:rPr>
                <w:i/>
                <w:iCs/>
                <w:sz w:val="16"/>
                <w:szCs w:val="16"/>
              </w:rPr>
            </w:pPr>
            <w:r w:rsidRPr="0016506E">
              <w:rPr>
                <w:i/>
                <w:iCs/>
                <w:sz w:val="16"/>
                <w:szCs w:val="16"/>
              </w:rPr>
              <w:t>Correttezza e regolarità della procedura;</w:t>
            </w:r>
          </w:p>
          <w:p w:rsidR="007729E2" w:rsidRPr="0016506E" w:rsidRDefault="007729E2" w:rsidP="009E5DF6">
            <w:pPr>
              <w:numPr>
                <w:ilvl w:val="0"/>
                <w:numId w:val="54"/>
              </w:numPr>
              <w:jc w:val="both"/>
              <w:rPr>
                <w:i/>
                <w:iCs/>
                <w:sz w:val="16"/>
                <w:szCs w:val="16"/>
              </w:rPr>
            </w:pPr>
            <w:r w:rsidRPr="0016506E">
              <w:rPr>
                <w:i/>
                <w:iCs/>
                <w:sz w:val="16"/>
                <w:szCs w:val="16"/>
              </w:rPr>
              <w:t>Correttezza formale nella redazione dell’atto;</w:t>
            </w:r>
          </w:p>
          <w:p w:rsidR="007729E2" w:rsidRPr="0016506E" w:rsidRDefault="007729E2" w:rsidP="007729E2">
            <w:pPr>
              <w:jc w:val="both"/>
              <w:rPr>
                <w:sz w:val="16"/>
                <w:szCs w:val="16"/>
              </w:rPr>
            </w:pPr>
          </w:p>
          <w:p w:rsidR="007729E2" w:rsidRPr="0016506E" w:rsidRDefault="007729E2" w:rsidP="007729E2">
            <w:pPr>
              <w:jc w:val="both"/>
              <w:rPr>
                <w:sz w:val="16"/>
                <w:szCs w:val="16"/>
              </w:rPr>
            </w:pPr>
            <w:r w:rsidRPr="0016506E">
              <w:rPr>
                <w:b/>
                <w:bCs/>
                <w:sz w:val="16"/>
                <w:szCs w:val="16"/>
              </w:rPr>
              <w:t>ACQUISITO</w:t>
            </w:r>
            <w:r w:rsidRPr="0016506E">
              <w:rPr>
                <w:sz w:val="16"/>
                <w:szCs w:val="16"/>
              </w:rPr>
              <w:t xml:space="preserve"> il seguente parere sulla regolarità contabile espresso dal Responsabile dei Servizi Finanziari: </w:t>
            </w:r>
            <w:r w:rsidRPr="0016506E">
              <w:rPr>
                <w:b/>
                <w:bCs/>
                <w:sz w:val="16"/>
                <w:szCs w:val="16"/>
              </w:rPr>
              <w:t>“favorevole”</w:t>
            </w:r>
            <w:r w:rsidRPr="0016506E">
              <w:rPr>
                <w:sz w:val="16"/>
                <w:szCs w:val="16"/>
              </w:rPr>
              <w:t>;</w:t>
            </w:r>
          </w:p>
          <w:p w:rsidR="007729E2" w:rsidRPr="0016506E" w:rsidRDefault="007729E2" w:rsidP="007729E2">
            <w:pPr>
              <w:jc w:val="both"/>
              <w:rPr>
                <w:sz w:val="16"/>
                <w:szCs w:val="16"/>
              </w:rPr>
            </w:pPr>
          </w:p>
          <w:p w:rsidR="007729E2" w:rsidRPr="0016506E" w:rsidRDefault="007729E2" w:rsidP="007729E2">
            <w:pPr>
              <w:jc w:val="both"/>
              <w:rPr>
                <w:sz w:val="16"/>
                <w:szCs w:val="16"/>
              </w:rPr>
            </w:pPr>
            <w:r w:rsidRPr="0016506E">
              <w:rPr>
                <w:b/>
                <w:bCs/>
                <w:sz w:val="16"/>
                <w:szCs w:val="16"/>
              </w:rPr>
              <w:t>VISTO</w:t>
            </w:r>
            <w:r w:rsidRPr="0016506E">
              <w:rPr>
                <w:sz w:val="16"/>
                <w:szCs w:val="16"/>
              </w:rPr>
              <w:t xml:space="preserve"> l’art. 125, comma 8, del D.L.vo n° 163/06 e s.m.i.;</w:t>
            </w:r>
          </w:p>
          <w:p w:rsidR="007729E2" w:rsidRPr="0016506E" w:rsidRDefault="007729E2" w:rsidP="007729E2">
            <w:pPr>
              <w:jc w:val="both"/>
              <w:rPr>
                <w:sz w:val="16"/>
                <w:szCs w:val="16"/>
              </w:rPr>
            </w:pPr>
          </w:p>
          <w:p w:rsidR="007729E2" w:rsidRPr="0016506E" w:rsidRDefault="007729E2" w:rsidP="007729E2">
            <w:pPr>
              <w:jc w:val="both"/>
              <w:rPr>
                <w:sz w:val="16"/>
                <w:szCs w:val="16"/>
              </w:rPr>
            </w:pPr>
            <w:r w:rsidRPr="0016506E">
              <w:rPr>
                <w:b/>
                <w:bCs/>
                <w:sz w:val="16"/>
                <w:szCs w:val="16"/>
              </w:rPr>
              <w:t>VISTI</w:t>
            </w:r>
            <w:r w:rsidRPr="0016506E">
              <w:rPr>
                <w:sz w:val="16"/>
                <w:szCs w:val="16"/>
              </w:rPr>
              <w:t xml:space="preserve"> l’art. </w:t>
            </w:r>
            <w:r w:rsidRPr="0016506E">
              <w:rPr>
                <w:b/>
                <w:sz w:val="16"/>
                <w:szCs w:val="16"/>
              </w:rPr>
              <w:t>6</w:t>
            </w:r>
            <w:r w:rsidRPr="0016506E">
              <w:rPr>
                <w:sz w:val="16"/>
                <w:szCs w:val="16"/>
              </w:rPr>
              <w:t xml:space="preserve">, comma </w:t>
            </w:r>
            <w:r w:rsidRPr="0016506E">
              <w:rPr>
                <w:b/>
                <w:sz w:val="16"/>
                <w:szCs w:val="16"/>
              </w:rPr>
              <w:t>1</w:t>
            </w:r>
            <w:r w:rsidRPr="0016506E">
              <w:rPr>
                <w:sz w:val="16"/>
                <w:szCs w:val="16"/>
              </w:rPr>
              <w:t xml:space="preserve">, lett. </w:t>
            </w:r>
            <w:r w:rsidRPr="0016506E">
              <w:rPr>
                <w:b/>
                <w:sz w:val="16"/>
                <w:szCs w:val="16"/>
              </w:rPr>
              <w:t>a</w:t>
            </w:r>
            <w:r w:rsidRPr="0016506E">
              <w:rPr>
                <w:sz w:val="16"/>
                <w:szCs w:val="16"/>
              </w:rPr>
              <w:t xml:space="preserve">) e l’art. </w:t>
            </w:r>
            <w:r w:rsidRPr="0016506E">
              <w:rPr>
                <w:b/>
                <w:sz w:val="16"/>
                <w:szCs w:val="16"/>
              </w:rPr>
              <w:t>7</w:t>
            </w:r>
            <w:r w:rsidRPr="0016506E">
              <w:rPr>
                <w:sz w:val="16"/>
                <w:szCs w:val="16"/>
              </w:rPr>
              <w:t xml:space="preserve"> comma </w:t>
            </w:r>
            <w:r w:rsidRPr="0016506E">
              <w:rPr>
                <w:b/>
                <w:sz w:val="16"/>
                <w:szCs w:val="16"/>
              </w:rPr>
              <w:t>2</w:t>
            </w:r>
            <w:r w:rsidRPr="0016506E">
              <w:rPr>
                <w:sz w:val="16"/>
                <w:szCs w:val="16"/>
              </w:rPr>
              <w:t xml:space="preserve"> lett. </w:t>
            </w:r>
            <w:r w:rsidRPr="0016506E">
              <w:rPr>
                <w:b/>
                <w:sz w:val="16"/>
                <w:szCs w:val="16"/>
              </w:rPr>
              <w:t>e</w:t>
            </w:r>
            <w:r w:rsidRPr="0016506E">
              <w:rPr>
                <w:sz w:val="16"/>
                <w:szCs w:val="16"/>
              </w:rPr>
              <w:t>) del regolamento Comunale per l’esecuzione di lavori e forniture e Servizi in economia, approvato con D.C.C. n° 8/2014;</w:t>
            </w:r>
          </w:p>
          <w:p w:rsidR="007729E2" w:rsidRPr="0016506E" w:rsidRDefault="007729E2" w:rsidP="007729E2">
            <w:pPr>
              <w:jc w:val="both"/>
              <w:rPr>
                <w:sz w:val="16"/>
                <w:szCs w:val="16"/>
              </w:rPr>
            </w:pPr>
          </w:p>
          <w:p w:rsidR="007729E2" w:rsidRPr="0016506E" w:rsidRDefault="007729E2" w:rsidP="007729E2">
            <w:pPr>
              <w:jc w:val="both"/>
              <w:rPr>
                <w:sz w:val="16"/>
                <w:szCs w:val="16"/>
              </w:rPr>
            </w:pPr>
            <w:r w:rsidRPr="0016506E">
              <w:rPr>
                <w:b/>
                <w:bCs/>
                <w:sz w:val="16"/>
                <w:szCs w:val="16"/>
              </w:rPr>
              <w:t>VISTO</w:t>
            </w:r>
            <w:r w:rsidRPr="0016506E">
              <w:rPr>
                <w:sz w:val="16"/>
                <w:szCs w:val="16"/>
              </w:rPr>
              <w:t xml:space="preserve"> il Regolamento comunale di contabilità;</w:t>
            </w:r>
          </w:p>
          <w:p w:rsidR="007729E2" w:rsidRPr="0016506E" w:rsidRDefault="007729E2" w:rsidP="007729E2">
            <w:pPr>
              <w:jc w:val="both"/>
              <w:rPr>
                <w:sz w:val="16"/>
                <w:szCs w:val="16"/>
              </w:rPr>
            </w:pPr>
          </w:p>
          <w:p w:rsidR="007729E2" w:rsidRPr="0016506E" w:rsidRDefault="007729E2" w:rsidP="007729E2">
            <w:pPr>
              <w:jc w:val="both"/>
              <w:rPr>
                <w:sz w:val="16"/>
                <w:szCs w:val="16"/>
              </w:rPr>
            </w:pPr>
            <w:r w:rsidRPr="0016506E">
              <w:rPr>
                <w:b/>
                <w:bCs/>
                <w:sz w:val="16"/>
                <w:szCs w:val="16"/>
              </w:rPr>
              <w:t>VISTO</w:t>
            </w:r>
            <w:r w:rsidRPr="0016506E">
              <w:rPr>
                <w:sz w:val="16"/>
                <w:szCs w:val="16"/>
              </w:rPr>
              <w:t xml:space="preserve"> il T.U., approvato con DL.vo n° 267/2000</w:t>
            </w:r>
          </w:p>
          <w:p w:rsidR="007729E2" w:rsidRPr="0016506E" w:rsidRDefault="007729E2" w:rsidP="007729E2">
            <w:pPr>
              <w:jc w:val="both"/>
              <w:rPr>
                <w:sz w:val="16"/>
                <w:szCs w:val="16"/>
              </w:rPr>
            </w:pPr>
          </w:p>
          <w:p w:rsidR="007729E2" w:rsidRPr="0016506E" w:rsidRDefault="007729E2" w:rsidP="007729E2">
            <w:pPr>
              <w:jc w:val="center"/>
              <w:rPr>
                <w:b/>
                <w:bCs/>
                <w:sz w:val="16"/>
                <w:szCs w:val="16"/>
              </w:rPr>
            </w:pPr>
            <w:r w:rsidRPr="0016506E">
              <w:rPr>
                <w:b/>
                <w:bCs/>
                <w:sz w:val="16"/>
                <w:szCs w:val="16"/>
              </w:rPr>
              <w:t>D E T E R M I N A</w:t>
            </w:r>
          </w:p>
          <w:p w:rsidR="007729E2" w:rsidRPr="0016506E" w:rsidRDefault="007729E2" w:rsidP="007729E2">
            <w:pPr>
              <w:jc w:val="both"/>
              <w:rPr>
                <w:sz w:val="16"/>
                <w:szCs w:val="16"/>
              </w:rPr>
            </w:pPr>
          </w:p>
          <w:p w:rsidR="007729E2" w:rsidRPr="0016506E" w:rsidRDefault="007729E2" w:rsidP="007729E2">
            <w:pPr>
              <w:jc w:val="both"/>
              <w:rPr>
                <w:sz w:val="16"/>
                <w:szCs w:val="16"/>
              </w:rPr>
            </w:pPr>
            <w:r w:rsidRPr="0016506E">
              <w:rPr>
                <w:b/>
                <w:bCs/>
                <w:sz w:val="16"/>
                <w:szCs w:val="16"/>
              </w:rPr>
              <w:t>1)</w:t>
            </w:r>
            <w:r w:rsidRPr="0016506E">
              <w:rPr>
                <w:sz w:val="16"/>
                <w:szCs w:val="16"/>
              </w:rPr>
              <w:t>-Per le ragioni motivate in narrativa, liquidare e pagare:</w:t>
            </w:r>
          </w:p>
          <w:p w:rsidR="007729E2" w:rsidRPr="0016506E" w:rsidRDefault="007729E2" w:rsidP="009E5DF6">
            <w:pPr>
              <w:numPr>
                <w:ilvl w:val="0"/>
                <w:numId w:val="45"/>
              </w:numPr>
              <w:jc w:val="both"/>
              <w:rPr>
                <w:sz w:val="16"/>
                <w:szCs w:val="16"/>
              </w:rPr>
            </w:pPr>
            <w:r w:rsidRPr="0016506E">
              <w:rPr>
                <w:sz w:val="16"/>
                <w:szCs w:val="16"/>
              </w:rPr>
              <w:t xml:space="preserve">alla </w:t>
            </w:r>
            <w:r w:rsidRPr="0016506E">
              <w:rPr>
                <w:b/>
                <w:bCs/>
                <w:sz w:val="16"/>
                <w:szCs w:val="16"/>
              </w:rPr>
              <w:t xml:space="preserve">Ditta TECNOIMPIANTI di Pasquale Panarese </w:t>
            </w:r>
            <w:r w:rsidRPr="0016506E">
              <w:rPr>
                <w:sz w:val="16"/>
                <w:szCs w:val="16"/>
              </w:rPr>
              <w:t xml:space="preserve">l’importo complessivo di </w:t>
            </w:r>
            <w:r w:rsidRPr="0016506E">
              <w:rPr>
                <w:b/>
                <w:bCs/>
                <w:sz w:val="16"/>
                <w:szCs w:val="16"/>
              </w:rPr>
              <w:t xml:space="preserve">€ </w:t>
            </w:r>
            <w:r w:rsidRPr="0016506E">
              <w:rPr>
                <w:b/>
                <w:sz w:val="16"/>
                <w:szCs w:val="16"/>
              </w:rPr>
              <w:t>3.574,60;</w:t>
            </w:r>
          </w:p>
          <w:p w:rsidR="007729E2" w:rsidRPr="0016506E" w:rsidRDefault="007729E2" w:rsidP="009E5DF6">
            <w:pPr>
              <w:numPr>
                <w:ilvl w:val="0"/>
                <w:numId w:val="45"/>
              </w:numPr>
              <w:jc w:val="both"/>
              <w:rPr>
                <w:sz w:val="16"/>
                <w:szCs w:val="16"/>
              </w:rPr>
            </w:pPr>
            <w:r w:rsidRPr="0016506E">
              <w:rPr>
                <w:sz w:val="16"/>
                <w:szCs w:val="16"/>
              </w:rPr>
              <w:t xml:space="preserve">alla </w:t>
            </w:r>
            <w:r w:rsidRPr="0016506E">
              <w:rPr>
                <w:b/>
                <w:bCs/>
                <w:sz w:val="16"/>
                <w:szCs w:val="16"/>
              </w:rPr>
              <w:t xml:space="preserve">Ditta BASILE INFISSI </w:t>
            </w:r>
            <w:r w:rsidRPr="0016506E">
              <w:rPr>
                <w:sz w:val="16"/>
                <w:szCs w:val="16"/>
              </w:rPr>
              <w:t xml:space="preserve">l’importo complessivo di </w:t>
            </w:r>
            <w:r w:rsidRPr="0016506E">
              <w:rPr>
                <w:b/>
                <w:bCs/>
                <w:sz w:val="16"/>
                <w:szCs w:val="16"/>
              </w:rPr>
              <w:t xml:space="preserve">€ </w:t>
            </w:r>
            <w:r w:rsidRPr="0016506E">
              <w:rPr>
                <w:b/>
                <w:sz w:val="16"/>
                <w:szCs w:val="16"/>
              </w:rPr>
              <w:t>744,20</w:t>
            </w:r>
            <w:r w:rsidRPr="0016506E">
              <w:rPr>
                <w:b/>
                <w:bCs/>
                <w:sz w:val="16"/>
                <w:szCs w:val="16"/>
              </w:rPr>
              <w:t>;</w:t>
            </w:r>
          </w:p>
          <w:p w:rsidR="007729E2" w:rsidRPr="0016506E" w:rsidRDefault="007729E2" w:rsidP="009E5DF6">
            <w:pPr>
              <w:numPr>
                <w:ilvl w:val="0"/>
                <w:numId w:val="45"/>
              </w:numPr>
              <w:jc w:val="both"/>
              <w:rPr>
                <w:sz w:val="16"/>
                <w:szCs w:val="16"/>
              </w:rPr>
            </w:pPr>
            <w:r w:rsidRPr="0016506E">
              <w:rPr>
                <w:bCs/>
                <w:sz w:val="16"/>
                <w:szCs w:val="16"/>
              </w:rPr>
              <w:t xml:space="preserve">alla </w:t>
            </w:r>
            <w:r w:rsidRPr="0016506E">
              <w:rPr>
                <w:b/>
                <w:bCs/>
                <w:sz w:val="16"/>
                <w:szCs w:val="16"/>
              </w:rPr>
              <w:t xml:space="preserve">Ditta PALMARINI RISTRUTTURAZIONI </w:t>
            </w:r>
            <w:r w:rsidRPr="0016506E">
              <w:rPr>
                <w:sz w:val="16"/>
                <w:szCs w:val="16"/>
              </w:rPr>
              <w:t xml:space="preserve">l’importo complessivo di </w:t>
            </w:r>
            <w:r w:rsidRPr="0016506E">
              <w:rPr>
                <w:b/>
                <w:sz w:val="16"/>
                <w:szCs w:val="16"/>
              </w:rPr>
              <w:t>€ 6.466,00</w:t>
            </w:r>
            <w:r w:rsidRPr="0016506E">
              <w:rPr>
                <w:b/>
                <w:bCs/>
                <w:sz w:val="16"/>
                <w:szCs w:val="16"/>
              </w:rPr>
              <w:t>;</w:t>
            </w:r>
          </w:p>
          <w:p w:rsidR="007729E2" w:rsidRPr="0016506E" w:rsidRDefault="007729E2" w:rsidP="009E5DF6">
            <w:pPr>
              <w:numPr>
                <w:ilvl w:val="0"/>
                <w:numId w:val="45"/>
              </w:numPr>
              <w:jc w:val="both"/>
              <w:rPr>
                <w:sz w:val="16"/>
                <w:szCs w:val="16"/>
              </w:rPr>
            </w:pPr>
            <w:r w:rsidRPr="0016506E">
              <w:rPr>
                <w:bCs/>
                <w:sz w:val="16"/>
                <w:szCs w:val="16"/>
              </w:rPr>
              <w:t xml:space="preserve">alla </w:t>
            </w:r>
            <w:r w:rsidRPr="0016506E">
              <w:rPr>
                <w:b/>
                <w:bCs/>
                <w:sz w:val="16"/>
                <w:szCs w:val="16"/>
              </w:rPr>
              <w:t>Ditta PROGENERAL</w:t>
            </w:r>
            <w:r w:rsidRPr="0016506E">
              <w:rPr>
                <w:sz w:val="16"/>
                <w:szCs w:val="16"/>
              </w:rPr>
              <w:t xml:space="preserve"> l’importo complessivo di </w:t>
            </w:r>
            <w:r w:rsidRPr="0016506E">
              <w:rPr>
                <w:b/>
                <w:sz w:val="16"/>
                <w:szCs w:val="16"/>
              </w:rPr>
              <w:t>€ 4.318,80</w:t>
            </w:r>
          </w:p>
          <w:p w:rsidR="007729E2" w:rsidRPr="0016506E" w:rsidRDefault="007729E2" w:rsidP="009E5DF6">
            <w:pPr>
              <w:numPr>
                <w:ilvl w:val="0"/>
                <w:numId w:val="45"/>
              </w:numPr>
              <w:jc w:val="both"/>
              <w:rPr>
                <w:sz w:val="16"/>
                <w:szCs w:val="16"/>
              </w:rPr>
            </w:pPr>
            <w:r w:rsidRPr="0016506E">
              <w:rPr>
                <w:bCs/>
                <w:sz w:val="16"/>
                <w:szCs w:val="16"/>
              </w:rPr>
              <w:t xml:space="preserve">alla </w:t>
            </w:r>
            <w:r w:rsidRPr="0016506E">
              <w:rPr>
                <w:b/>
                <w:bCs/>
                <w:sz w:val="16"/>
                <w:szCs w:val="16"/>
              </w:rPr>
              <w:t>Ditta O.P.M. PUNTO INFISSI</w:t>
            </w:r>
            <w:r w:rsidRPr="0016506E">
              <w:rPr>
                <w:sz w:val="16"/>
                <w:szCs w:val="16"/>
              </w:rPr>
              <w:t xml:space="preserve"> l’importo complessivo di </w:t>
            </w:r>
            <w:r w:rsidRPr="0016506E">
              <w:rPr>
                <w:b/>
                <w:sz w:val="16"/>
                <w:szCs w:val="16"/>
              </w:rPr>
              <w:t>€ 1.100,01</w:t>
            </w:r>
          </w:p>
          <w:p w:rsidR="007729E2" w:rsidRPr="0016506E" w:rsidRDefault="007729E2" w:rsidP="007729E2">
            <w:pPr>
              <w:jc w:val="both"/>
              <w:rPr>
                <w:sz w:val="16"/>
                <w:szCs w:val="16"/>
              </w:rPr>
            </w:pPr>
          </w:p>
          <w:p w:rsidR="007729E2" w:rsidRPr="0016506E" w:rsidRDefault="007729E2" w:rsidP="007729E2">
            <w:pPr>
              <w:jc w:val="both"/>
              <w:rPr>
                <w:sz w:val="16"/>
                <w:szCs w:val="16"/>
              </w:rPr>
            </w:pPr>
            <w:r w:rsidRPr="0016506E">
              <w:rPr>
                <w:b/>
                <w:bCs/>
                <w:sz w:val="16"/>
                <w:szCs w:val="16"/>
              </w:rPr>
              <w:t>2)</w:t>
            </w:r>
            <w:r w:rsidRPr="0016506E">
              <w:rPr>
                <w:sz w:val="16"/>
                <w:szCs w:val="16"/>
              </w:rPr>
              <w:t xml:space="preserve">-Prelevare l’importo suddetto di </w:t>
            </w:r>
            <w:r w:rsidRPr="0016506E">
              <w:rPr>
                <w:b/>
                <w:sz w:val="16"/>
                <w:szCs w:val="16"/>
              </w:rPr>
              <w:t>€ 16.203,61</w:t>
            </w:r>
            <w:r w:rsidRPr="0016506E">
              <w:rPr>
                <w:sz w:val="16"/>
                <w:szCs w:val="16"/>
              </w:rPr>
              <w:t xml:space="preserve"> nel seguente modo:</w:t>
            </w:r>
          </w:p>
          <w:p w:rsidR="007729E2" w:rsidRPr="0016506E" w:rsidRDefault="007729E2" w:rsidP="009E5DF6">
            <w:pPr>
              <w:pStyle w:val="Paragrafoelenco"/>
              <w:numPr>
                <w:ilvl w:val="0"/>
                <w:numId w:val="43"/>
              </w:numPr>
              <w:jc w:val="both"/>
              <w:rPr>
                <w:bCs/>
                <w:sz w:val="16"/>
                <w:szCs w:val="16"/>
              </w:rPr>
            </w:pPr>
            <w:r w:rsidRPr="0016506E">
              <w:rPr>
                <w:b/>
                <w:sz w:val="16"/>
                <w:szCs w:val="16"/>
              </w:rPr>
              <w:t xml:space="preserve">€ 900,60 </w:t>
            </w:r>
            <w:r w:rsidRPr="0016506E">
              <w:rPr>
                <w:sz w:val="16"/>
                <w:szCs w:val="16"/>
              </w:rPr>
              <w:t xml:space="preserve">dalla somma residua, assunta con la Determina n. </w:t>
            </w:r>
            <w:r w:rsidRPr="0016506E">
              <w:rPr>
                <w:b/>
                <w:sz w:val="16"/>
                <w:szCs w:val="16"/>
              </w:rPr>
              <w:t>689/2015;</w:t>
            </w:r>
          </w:p>
          <w:p w:rsidR="007729E2" w:rsidRPr="0016506E" w:rsidRDefault="007729E2" w:rsidP="009E5DF6">
            <w:pPr>
              <w:pStyle w:val="Paragrafoelenco"/>
              <w:numPr>
                <w:ilvl w:val="0"/>
                <w:numId w:val="43"/>
              </w:numPr>
              <w:jc w:val="both"/>
              <w:rPr>
                <w:bCs/>
                <w:sz w:val="16"/>
                <w:szCs w:val="16"/>
              </w:rPr>
            </w:pPr>
            <w:r w:rsidRPr="0016506E">
              <w:rPr>
                <w:b/>
                <w:sz w:val="16"/>
                <w:szCs w:val="16"/>
              </w:rPr>
              <w:t xml:space="preserve">€ 698,80 </w:t>
            </w:r>
            <w:r w:rsidRPr="0016506E">
              <w:rPr>
                <w:sz w:val="16"/>
                <w:szCs w:val="16"/>
              </w:rPr>
              <w:t xml:space="preserve">dalla somma residua, assunta con la Determina n. </w:t>
            </w:r>
            <w:r w:rsidRPr="0016506E">
              <w:rPr>
                <w:b/>
                <w:sz w:val="16"/>
                <w:szCs w:val="16"/>
              </w:rPr>
              <w:t>961/2015;</w:t>
            </w:r>
          </w:p>
          <w:p w:rsidR="007729E2" w:rsidRPr="0016506E" w:rsidRDefault="007729E2" w:rsidP="009E5DF6">
            <w:pPr>
              <w:pStyle w:val="Paragrafoelenco"/>
              <w:numPr>
                <w:ilvl w:val="0"/>
                <w:numId w:val="43"/>
              </w:numPr>
              <w:jc w:val="both"/>
              <w:rPr>
                <w:sz w:val="16"/>
                <w:szCs w:val="16"/>
              </w:rPr>
            </w:pPr>
            <w:r w:rsidRPr="0016506E">
              <w:rPr>
                <w:b/>
                <w:sz w:val="16"/>
                <w:szCs w:val="16"/>
              </w:rPr>
              <w:t xml:space="preserve">€ 14.603,60 </w:t>
            </w:r>
            <w:r w:rsidRPr="0016506E">
              <w:rPr>
                <w:sz w:val="16"/>
                <w:szCs w:val="16"/>
              </w:rPr>
              <w:t xml:space="preserve">dalla somma disponibile sull’impegno, assunto con la Determina </w:t>
            </w:r>
            <w:r w:rsidRPr="0016506E">
              <w:rPr>
                <w:b/>
                <w:sz w:val="16"/>
                <w:szCs w:val="16"/>
              </w:rPr>
              <w:t xml:space="preserve">1110/2015 </w:t>
            </w:r>
            <w:r w:rsidRPr="0016506E">
              <w:rPr>
                <w:sz w:val="16"/>
                <w:szCs w:val="16"/>
              </w:rPr>
              <w:t xml:space="preserve">ed </w:t>
            </w:r>
            <w:r w:rsidRPr="0016506E">
              <w:rPr>
                <w:bCs/>
                <w:sz w:val="16"/>
                <w:szCs w:val="16"/>
              </w:rPr>
              <w:t>impegnate</w:t>
            </w:r>
            <w:r w:rsidRPr="0016506E">
              <w:rPr>
                <w:b/>
                <w:bCs/>
                <w:sz w:val="16"/>
                <w:szCs w:val="16"/>
              </w:rPr>
              <w:t xml:space="preserve"> </w:t>
            </w:r>
            <w:r w:rsidRPr="0016506E">
              <w:rPr>
                <w:sz w:val="16"/>
                <w:szCs w:val="16"/>
              </w:rPr>
              <w:t xml:space="preserve">sul Serv. </w:t>
            </w:r>
            <w:r w:rsidRPr="0016506E">
              <w:rPr>
                <w:b/>
                <w:bCs/>
                <w:sz w:val="16"/>
                <w:szCs w:val="16"/>
              </w:rPr>
              <w:t>0105</w:t>
            </w:r>
            <w:r w:rsidRPr="0016506E">
              <w:rPr>
                <w:sz w:val="16"/>
                <w:szCs w:val="16"/>
              </w:rPr>
              <w:t xml:space="preserve"> – Int. </w:t>
            </w:r>
            <w:r w:rsidRPr="0016506E">
              <w:rPr>
                <w:b/>
                <w:bCs/>
                <w:sz w:val="16"/>
                <w:szCs w:val="16"/>
              </w:rPr>
              <w:t>03</w:t>
            </w:r>
            <w:r w:rsidRPr="0016506E">
              <w:rPr>
                <w:sz w:val="16"/>
                <w:szCs w:val="16"/>
              </w:rPr>
              <w:t xml:space="preserve"> – Cap. </w:t>
            </w:r>
            <w:r w:rsidRPr="0016506E">
              <w:rPr>
                <w:b/>
                <w:bCs/>
                <w:sz w:val="16"/>
                <w:szCs w:val="16"/>
              </w:rPr>
              <w:t>200</w:t>
            </w:r>
            <w:r w:rsidRPr="0016506E">
              <w:rPr>
                <w:sz w:val="16"/>
                <w:szCs w:val="16"/>
              </w:rPr>
              <w:t xml:space="preserve"> (Manutenzione Beni Patrimoniali – prestazione di servizi) del </w:t>
            </w:r>
            <w:r w:rsidRPr="0016506E">
              <w:rPr>
                <w:sz w:val="16"/>
                <w:szCs w:val="16"/>
              </w:rPr>
              <w:lastRenderedPageBreak/>
              <w:t>bilancio comunale corrente esercizio.</w:t>
            </w:r>
          </w:p>
          <w:p w:rsidR="007729E2" w:rsidRPr="0016506E" w:rsidRDefault="007729E2" w:rsidP="007729E2">
            <w:pPr>
              <w:jc w:val="both"/>
              <w:rPr>
                <w:sz w:val="16"/>
                <w:szCs w:val="16"/>
              </w:rPr>
            </w:pPr>
          </w:p>
          <w:p w:rsidR="007729E2" w:rsidRPr="0016506E" w:rsidRDefault="007729E2" w:rsidP="007729E2">
            <w:pPr>
              <w:jc w:val="both"/>
              <w:rPr>
                <w:sz w:val="16"/>
                <w:szCs w:val="16"/>
              </w:rPr>
            </w:pPr>
            <w:r w:rsidRPr="0016506E">
              <w:rPr>
                <w:b/>
                <w:sz w:val="16"/>
                <w:szCs w:val="16"/>
              </w:rPr>
              <w:t>3)</w:t>
            </w:r>
            <w:r w:rsidRPr="0016506E">
              <w:rPr>
                <w:sz w:val="16"/>
                <w:szCs w:val="16"/>
              </w:rPr>
              <w:t>-Dare atto altresì che, ai sensi dell’art. 26 del D.L.vo n. 33/2013, i dati contenuti nel presente provvedimento verranno pubblicati sul sito internet istituzionale di questo Ente come da scheda allegata in atti.</w:t>
            </w:r>
          </w:p>
          <w:p w:rsidR="007729E2" w:rsidRPr="0016506E" w:rsidRDefault="007729E2" w:rsidP="00D55D60">
            <w:pPr>
              <w:pStyle w:val="Titolo"/>
              <w:jc w:val="both"/>
              <w:rPr>
                <w:rFonts w:asciiTheme="minorHAnsi" w:hAnsiTheme="minorHAnsi" w:cs="Times New Roman"/>
                <w:sz w:val="16"/>
                <w:szCs w:val="16"/>
              </w:rPr>
            </w:pPr>
          </w:p>
          <w:p w:rsidR="007729E2" w:rsidRPr="0016506E" w:rsidRDefault="007729E2" w:rsidP="00D55D60">
            <w:pPr>
              <w:pStyle w:val="Titolo"/>
              <w:jc w:val="both"/>
              <w:rPr>
                <w:rFonts w:asciiTheme="minorHAnsi" w:hAnsiTheme="minorHAnsi" w:cs="Times New Roman"/>
                <w:sz w:val="16"/>
                <w:szCs w:val="16"/>
              </w:rPr>
            </w:pPr>
            <w:r w:rsidRPr="0016506E">
              <w:rPr>
                <w:rFonts w:asciiTheme="minorHAnsi" w:hAnsiTheme="minorHAnsi" w:cs="Times New Roman"/>
                <w:sz w:val="16"/>
                <w:szCs w:val="16"/>
              </w:rPr>
              <w:t>[…]</w:t>
            </w:r>
          </w:p>
        </w:tc>
        <w:tc>
          <w:tcPr>
            <w:tcW w:w="993" w:type="dxa"/>
          </w:tcPr>
          <w:p w:rsidR="009A1C96" w:rsidRPr="0016506E" w:rsidRDefault="007729E2" w:rsidP="00D55D60">
            <w:pPr>
              <w:rPr>
                <w:sz w:val="16"/>
                <w:szCs w:val="16"/>
              </w:rPr>
            </w:pPr>
            <w:r w:rsidRPr="0016506E">
              <w:rPr>
                <w:b/>
                <w:sz w:val="16"/>
                <w:szCs w:val="16"/>
              </w:rPr>
              <w:lastRenderedPageBreak/>
              <w:t>€ 16.203,61</w:t>
            </w:r>
          </w:p>
        </w:tc>
        <w:tc>
          <w:tcPr>
            <w:tcW w:w="2268" w:type="dxa"/>
          </w:tcPr>
          <w:p w:rsidR="007729E2" w:rsidRPr="0016506E" w:rsidRDefault="007729E2" w:rsidP="009E5DF6">
            <w:pPr>
              <w:numPr>
                <w:ilvl w:val="0"/>
                <w:numId w:val="43"/>
              </w:numPr>
              <w:jc w:val="both"/>
              <w:rPr>
                <w:sz w:val="16"/>
                <w:szCs w:val="16"/>
              </w:rPr>
            </w:pPr>
            <w:r w:rsidRPr="0016506E">
              <w:rPr>
                <w:sz w:val="16"/>
                <w:szCs w:val="16"/>
              </w:rPr>
              <w:t xml:space="preserve">fattura </w:t>
            </w:r>
            <w:r w:rsidRPr="0016506E">
              <w:rPr>
                <w:b/>
                <w:bCs/>
                <w:sz w:val="16"/>
                <w:szCs w:val="16"/>
              </w:rPr>
              <w:t xml:space="preserve">Ditta TECNOIMPIANTI di pasquale Panarese </w:t>
            </w:r>
            <w:r w:rsidRPr="0016506E">
              <w:rPr>
                <w:b/>
                <w:sz w:val="16"/>
                <w:szCs w:val="16"/>
              </w:rPr>
              <w:t>06/15</w:t>
            </w:r>
            <w:r w:rsidRPr="0016506E">
              <w:rPr>
                <w:sz w:val="16"/>
                <w:szCs w:val="16"/>
              </w:rPr>
              <w:t xml:space="preserve"> del 04-12-15 prot. 19924 per:</w:t>
            </w:r>
          </w:p>
          <w:p w:rsidR="007729E2" w:rsidRPr="0016506E" w:rsidRDefault="007729E2" w:rsidP="009E5DF6">
            <w:pPr>
              <w:numPr>
                <w:ilvl w:val="1"/>
                <w:numId w:val="43"/>
              </w:numPr>
              <w:jc w:val="both"/>
              <w:rPr>
                <w:sz w:val="16"/>
                <w:szCs w:val="16"/>
              </w:rPr>
            </w:pPr>
            <w:r w:rsidRPr="0016506E">
              <w:rPr>
                <w:sz w:val="16"/>
                <w:szCs w:val="16"/>
              </w:rPr>
              <w:t>F.p.o. rubinetteria varia € 250,00</w:t>
            </w:r>
          </w:p>
          <w:p w:rsidR="007729E2" w:rsidRPr="0016506E" w:rsidRDefault="007729E2" w:rsidP="009E5DF6">
            <w:pPr>
              <w:numPr>
                <w:ilvl w:val="1"/>
                <w:numId w:val="43"/>
              </w:numPr>
              <w:jc w:val="both"/>
              <w:rPr>
                <w:sz w:val="16"/>
                <w:szCs w:val="16"/>
              </w:rPr>
            </w:pPr>
            <w:r w:rsidRPr="0016506E">
              <w:rPr>
                <w:sz w:val="16"/>
                <w:szCs w:val="16"/>
              </w:rPr>
              <w:t>Interventi vari scuola via D’Aquino + ex biochimico € 635,00</w:t>
            </w:r>
          </w:p>
          <w:p w:rsidR="007729E2" w:rsidRPr="0016506E" w:rsidRDefault="007729E2" w:rsidP="009E5DF6">
            <w:pPr>
              <w:numPr>
                <w:ilvl w:val="1"/>
                <w:numId w:val="43"/>
              </w:numPr>
              <w:jc w:val="both"/>
              <w:rPr>
                <w:sz w:val="16"/>
                <w:szCs w:val="16"/>
              </w:rPr>
            </w:pPr>
            <w:r w:rsidRPr="0016506E">
              <w:rPr>
                <w:sz w:val="16"/>
                <w:szCs w:val="16"/>
              </w:rPr>
              <w:t>Interventi vari via Apulia rubinetteria e scaldini € 840,00</w:t>
            </w:r>
          </w:p>
          <w:p w:rsidR="007729E2" w:rsidRPr="0016506E" w:rsidRDefault="007729E2" w:rsidP="009E5DF6">
            <w:pPr>
              <w:numPr>
                <w:ilvl w:val="1"/>
                <w:numId w:val="43"/>
              </w:numPr>
              <w:jc w:val="both"/>
              <w:rPr>
                <w:sz w:val="16"/>
                <w:szCs w:val="16"/>
              </w:rPr>
            </w:pPr>
            <w:r w:rsidRPr="0016506E">
              <w:rPr>
                <w:sz w:val="16"/>
                <w:szCs w:val="16"/>
              </w:rPr>
              <w:t>Interventi vari Caserma Carabinieri € 685,00</w:t>
            </w:r>
          </w:p>
          <w:p w:rsidR="007729E2" w:rsidRPr="0016506E" w:rsidRDefault="007729E2" w:rsidP="009E5DF6">
            <w:pPr>
              <w:numPr>
                <w:ilvl w:val="1"/>
                <w:numId w:val="43"/>
              </w:numPr>
              <w:jc w:val="both"/>
              <w:rPr>
                <w:sz w:val="16"/>
                <w:szCs w:val="16"/>
              </w:rPr>
            </w:pPr>
            <w:r w:rsidRPr="0016506E">
              <w:rPr>
                <w:sz w:val="16"/>
                <w:szCs w:val="16"/>
              </w:rPr>
              <w:t>Interventi vari Flavio Gioia - sturatura fogna + rubinetteria € 290,00</w:t>
            </w:r>
          </w:p>
          <w:p w:rsidR="007729E2" w:rsidRPr="0016506E" w:rsidRDefault="007729E2" w:rsidP="009E5DF6">
            <w:pPr>
              <w:numPr>
                <w:ilvl w:val="1"/>
                <w:numId w:val="43"/>
              </w:numPr>
              <w:jc w:val="both"/>
              <w:rPr>
                <w:sz w:val="16"/>
                <w:szCs w:val="16"/>
              </w:rPr>
            </w:pPr>
            <w:r w:rsidRPr="0016506E">
              <w:rPr>
                <w:sz w:val="16"/>
                <w:szCs w:val="16"/>
              </w:rPr>
              <w:t>Fornitura materiale per installazione caldaia VV.UU. e Servizi Sociali € 230,00</w:t>
            </w:r>
          </w:p>
          <w:p w:rsidR="007729E2" w:rsidRPr="0016506E" w:rsidRDefault="007729E2" w:rsidP="009E5DF6">
            <w:pPr>
              <w:numPr>
                <w:ilvl w:val="1"/>
                <w:numId w:val="43"/>
              </w:numPr>
              <w:jc w:val="both"/>
              <w:rPr>
                <w:sz w:val="16"/>
                <w:szCs w:val="16"/>
              </w:rPr>
            </w:pPr>
            <w:r w:rsidRPr="0016506E">
              <w:rPr>
                <w:sz w:val="16"/>
                <w:szCs w:val="16"/>
              </w:rPr>
              <w:t>IVA 22% € 644,60;</w:t>
            </w:r>
          </w:p>
          <w:p w:rsidR="007729E2" w:rsidRPr="0016506E" w:rsidRDefault="007729E2" w:rsidP="007729E2">
            <w:pPr>
              <w:jc w:val="both"/>
              <w:rPr>
                <w:sz w:val="16"/>
                <w:szCs w:val="16"/>
              </w:rPr>
            </w:pPr>
          </w:p>
          <w:p w:rsidR="007729E2" w:rsidRPr="0016506E" w:rsidRDefault="007729E2" w:rsidP="009E5DF6">
            <w:pPr>
              <w:numPr>
                <w:ilvl w:val="0"/>
                <w:numId w:val="43"/>
              </w:numPr>
              <w:jc w:val="both"/>
              <w:rPr>
                <w:sz w:val="16"/>
                <w:szCs w:val="16"/>
              </w:rPr>
            </w:pPr>
            <w:r w:rsidRPr="0016506E">
              <w:rPr>
                <w:sz w:val="16"/>
                <w:szCs w:val="16"/>
              </w:rPr>
              <w:t xml:space="preserve">fattura </w:t>
            </w:r>
            <w:r w:rsidRPr="0016506E">
              <w:rPr>
                <w:b/>
                <w:bCs/>
                <w:sz w:val="16"/>
                <w:szCs w:val="16"/>
              </w:rPr>
              <w:t xml:space="preserve">Ditta BASILE INFISSI </w:t>
            </w:r>
            <w:r w:rsidRPr="0016506E">
              <w:rPr>
                <w:sz w:val="16"/>
                <w:szCs w:val="16"/>
              </w:rPr>
              <w:t>03PA/2015 del 09-12-15 prot. 20088 per:</w:t>
            </w:r>
          </w:p>
          <w:p w:rsidR="007729E2" w:rsidRPr="0016506E" w:rsidRDefault="007729E2" w:rsidP="009E5DF6">
            <w:pPr>
              <w:numPr>
                <w:ilvl w:val="1"/>
                <w:numId w:val="43"/>
              </w:numPr>
              <w:jc w:val="both"/>
              <w:rPr>
                <w:sz w:val="16"/>
                <w:szCs w:val="16"/>
              </w:rPr>
            </w:pPr>
            <w:r w:rsidRPr="0016506E">
              <w:rPr>
                <w:sz w:val="16"/>
                <w:szCs w:val="16"/>
              </w:rPr>
              <w:t xml:space="preserve">Fornitura n. 3 lucchetti e riparazione porte Torre </w:t>
            </w:r>
            <w:r w:rsidRPr="0016506E">
              <w:rPr>
                <w:sz w:val="16"/>
                <w:szCs w:val="16"/>
              </w:rPr>
              <w:lastRenderedPageBreak/>
              <w:t>Palane € 120,00</w:t>
            </w:r>
          </w:p>
          <w:p w:rsidR="007729E2" w:rsidRPr="0016506E" w:rsidRDefault="007729E2" w:rsidP="009E5DF6">
            <w:pPr>
              <w:numPr>
                <w:ilvl w:val="1"/>
                <w:numId w:val="43"/>
              </w:numPr>
              <w:jc w:val="both"/>
              <w:rPr>
                <w:sz w:val="16"/>
                <w:szCs w:val="16"/>
              </w:rPr>
            </w:pPr>
            <w:r w:rsidRPr="0016506E">
              <w:rPr>
                <w:sz w:val="16"/>
                <w:szCs w:val="16"/>
              </w:rPr>
              <w:t>F.p.o. finestra in alluminio con policarbonato divisorio bagni via Apulia € 140,00</w:t>
            </w:r>
          </w:p>
          <w:p w:rsidR="007729E2" w:rsidRPr="0016506E" w:rsidRDefault="007729E2" w:rsidP="009E5DF6">
            <w:pPr>
              <w:numPr>
                <w:ilvl w:val="1"/>
                <w:numId w:val="43"/>
              </w:numPr>
              <w:jc w:val="both"/>
              <w:rPr>
                <w:sz w:val="16"/>
                <w:szCs w:val="16"/>
              </w:rPr>
            </w:pPr>
            <w:r w:rsidRPr="0016506E">
              <w:rPr>
                <w:sz w:val="16"/>
                <w:szCs w:val="16"/>
              </w:rPr>
              <w:t>F.p.o. sportello alluminio contatori Tricase Porto € 250,00</w:t>
            </w:r>
          </w:p>
          <w:p w:rsidR="007729E2" w:rsidRPr="0016506E" w:rsidRDefault="007729E2" w:rsidP="009E5DF6">
            <w:pPr>
              <w:numPr>
                <w:ilvl w:val="1"/>
                <w:numId w:val="43"/>
              </w:numPr>
              <w:jc w:val="both"/>
              <w:rPr>
                <w:sz w:val="16"/>
                <w:szCs w:val="16"/>
              </w:rPr>
            </w:pPr>
            <w:r w:rsidRPr="0016506E">
              <w:rPr>
                <w:sz w:val="16"/>
                <w:szCs w:val="16"/>
              </w:rPr>
              <w:t>Rimozione scivolo piscina Tricase Porto € 100,00</w:t>
            </w:r>
          </w:p>
          <w:p w:rsidR="007729E2" w:rsidRPr="0016506E" w:rsidRDefault="007729E2" w:rsidP="009E5DF6">
            <w:pPr>
              <w:numPr>
                <w:ilvl w:val="1"/>
                <w:numId w:val="43"/>
              </w:numPr>
              <w:jc w:val="both"/>
              <w:rPr>
                <w:sz w:val="16"/>
                <w:szCs w:val="16"/>
              </w:rPr>
            </w:pPr>
            <w:r w:rsidRPr="0016506E">
              <w:rPr>
                <w:sz w:val="16"/>
                <w:szCs w:val="16"/>
              </w:rPr>
              <w:t>IVA 22% € 134,20;</w:t>
            </w:r>
          </w:p>
          <w:p w:rsidR="007729E2" w:rsidRPr="0016506E" w:rsidRDefault="007729E2" w:rsidP="007729E2">
            <w:pPr>
              <w:ind w:left="360"/>
              <w:jc w:val="both"/>
              <w:rPr>
                <w:sz w:val="16"/>
                <w:szCs w:val="16"/>
              </w:rPr>
            </w:pPr>
          </w:p>
          <w:p w:rsidR="007729E2" w:rsidRPr="0016506E" w:rsidRDefault="007729E2" w:rsidP="009E5DF6">
            <w:pPr>
              <w:numPr>
                <w:ilvl w:val="0"/>
                <w:numId w:val="43"/>
              </w:numPr>
              <w:jc w:val="both"/>
              <w:rPr>
                <w:sz w:val="16"/>
                <w:szCs w:val="16"/>
              </w:rPr>
            </w:pPr>
            <w:r w:rsidRPr="0016506E">
              <w:rPr>
                <w:b/>
                <w:bCs/>
                <w:sz w:val="16"/>
                <w:szCs w:val="16"/>
              </w:rPr>
              <w:t xml:space="preserve">Ditta PALMARINI RISTRUTTURAZIONI s.n.c. </w:t>
            </w:r>
            <w:r w:rsidRPr="0016506E">
              <w:rPr>
                <w:sz w:val="16"/>
                <w:szCs w:val="16"/>
              </w:rPr>
              <w:t>fattura 4PA/2015 del 11-12-15 prot. 20532 per:</w:t>
            </w:r>
          </w:p>
          <w:p w:rsidR="007729E2" w:rsidRPr="0016506E" w:rsidRDefault="007729E2" w:rsidP="009E5DF6">
            <w:pPr>
              <w:numPr>
                <w:ilvl w:val="1"/>
                <w:numId w:val="43"/>
              </w:numPr>
              <w:jc w:val="both"/>
              <w:rPr>
                <w:sz w:val="16"/>
                <w:szCs w:val="16"/>
              </w:rPr>
            </w:pPr>
            <w:r w:rsidRPr="0016506E">
              <w:rPr>
                <w:sz w:val="16"/>
                <w:szCs w:val="16"/>
              </w:rPr>
              <w:t>Intervento scuola via Apulia Sicurezza cornicione</w:t>
            </w:r>
          </w:p>
          <w:p w:rsidR="007729E2" w:rsidRPr="0016506E" w:rsidRDefault="007729E2" w:rsidP="009E5DF6">
            <w:pPr>
              <w:numPr>
                <w:ilvl w:val="1"/>
                <w:numId w:val="43"/>
              </w:numPr>
              <w:jc w:val="both"/>
              <w:rPr>
                <w:sz w:val="16"/>
                <w:szCs w:val="16"/>
              </w:rPr>
            </w:pPr>
            <w:r w:rsidRPr="0016506E">
              <w:rPr>
                <w:sz w:val="16"/>
                <w:szCs w:val="16"/>
              </w:rPr>
              <w:t>Intervento riparazione ferri solaio bagni via Apulia</w:t>
            </w:r>
          </w:p>
          <w:p w:rsidR="007729E2" w:rsidRPr="0016506E" w:rsidRDefault="007729E2" w:rsidP="009E5DF6">
            <w:pPr>
              <w:numPr>
                <w:ilvl w:val="1"/>
                <w:numId w:val="43"/>
              </w:numPr>
              <w:jc w:val="both"/>
              <w:rPr>
                <w:sz w:val="16"/>
                <w:szCs w:val="16"/>
              </w:rPr>
            </w:pPr>
            <w:r w:rsidRPr="0016506E">
              <w:rPr>
                <w:sz w:val="16"/>
                <w:szCs w:val="16"/>
              </w:rPr>
              <w:t>Pitturazione zoccolatura sale mense via Apulia</w:t>
            </w:r>
          </w:p>
          <w:p w:rsidR="007729E2" w:rsidRPr="0016506E" w:rsidRDefault="007729E2" w:rsidP="009E5DF6">
            <w:pPr>
              <w:numPr>
                <w:ilvl w:val="1"/>
                <w:numId w:val="43"/>
              </w:numPr>
              <w:jc w:val="both"/>
              <w:rPr>
                <w:sz w:val="16"/>
                <w:szCs w:val="16"/>
              </w:rPr>
            </w:pPr>
            <w:r w:rsidRPr="0016506E">
              <w:rPr>
                <w:sz w:val="16"/>
                <w:szCs w:val="16"/>
              </w:rPr>
              <w:t>Pitturazione elementi radianti via Apulia</w:t>
            </w:r>
          </w:p>
          <w:p w:rsidR="007729E2" w:rsidRPr="0016506E" w:rsidRDefault="007729E2" w:rsidP="009E5DF6">
            <w:pPr>
              <w:numPr>
                <w:ilvl w:val="1"/>
                <w:numId w:val="43"/>
              </w:numPr>
              <w:jc w:val="both"/>
              <w:rPr>
                <w:sz w:val="16"/>
                <w:szCs w:val="16"/>
              </w:rPr>
            </w:pPr>
            <w:r w:rsidRPr="0016506E">
              <w:rPr>
                <w:sz w:val="16"/>
                <w:szCs w:val="16"/>
              </w:rPr>
              <w:t xml:space="preserve">Riparazione giunto trave e sistemazione guaina via Apulia € </w:t>
            </w:r>
            <w:r w:rsidRPr="0016506E">
              <w:rPr>
                <w:sz w:val="16"/>
                <w:szCs w:val="16"/>
              </w:rPr>
              <w:lastRenderedPageBreak/>
              <w:t>3.100,00</w:t>
            </w:r>
          </w:p>
          <w:p w:rsidR="007729E2" w:rsidRPr="0016506E" w:rsidRDefault="007729E2" w:rsidP="009E5DF6">
            <w:pPr>
              <w:numPr>
                <w:ilvl w:val="1"/>
                <w:numId w:val="43"/>
              </w:numPr>
              <w:jc w:val="both"/>
              <w:rPr>
                <w:sz w:val="16"/>
                <w:szCs w:val="16"/>
              </w:rPr>
            </w:pPr>
            <w:r w:rsidRPr="0016506E">
              <w:rPr>
                <w:sz w:val="16"/>
                <w:szCs w:val="16"/>
              </w:rPr>
              <w:t xml:space="preserve"> Intervento scuola materna Depressa porticato € 300,00</w:t>
            </w:r>
          </w:p>
          <w:p w:rsidR="007729E2" w:rsidRPr="0016506E" w:rsidRDefault="007729E2" w:rsidP="009E5DF6">
            <w:pPr>
              <w:numPr>
                <w:ilvl w:val="1"/>
                <w:numId w:val="43"/>
              </w:numPr>
              <w:jc w:val="both"/>
              <w:rPr>
                <w:sz w:val="16"/>
                <w:szCs w:val="16"/>
              </w:rPr>
            </w:pPr>
            <w:r w:rsidRPr="0016506E">
              <w:rPr>
                <w:sz w:val="16"/>
                <w:szCs w:val="16"/>
              </w:rPr>
              <w:t>Intervento immobile Depressa per sigillatuta guaina di confine € 350,00</w:t>
            </w:r>
          </w:p>
          <w:p w:rsidR="007729E2" w:rsidRPr="0016506E" w:rsidRDefault="007729E2" w:rsidP="009E5DF6">
            <w:pPr>
              <w:numPr>
                <w:ilvl w:val="1"/>
                <w:numId w:val="43"/>
              </w:numPr>
              <w:jc w:val="both"/>
              <w:rPr>
                <w:sz w:val="16"/>
                <w:szCs w:val="16"/>
              </w:rPr>
            </w:pPr>
            <w:r w:rsidRPr="0016506E">
              <w:rPr>
                <w:sz w:val="16"/>
                <w:szCs w:val="16"/>
              </w:rPr>
              <w:t>Intervento scuola via Pertini infiltrazione pensilina € 70,00</w:t>
            </w:r>
          </w:p>
          <w:p w:rsidR="007729E2" w:rsidRPr="0016506E" w:rsidRDefault="007729E2" w:rsidP="009E5DF6">
            <w:pPr>
              <w:numPr>
                <w:ilvl w:val="1"/>
                <w:numId w:val="43"/>
              </w:numPr>
              <w:jc w:val="both"/>
              <w:rPr>
                <w:sz w:val="16"/>
                <w:szCs w:val="16"/>
              </w:rPr>
            </w:pPr>
            <w:r w:rsidRPr="0016506E">
              <w:rPr>
                <w:sz w:val="16"/>
                <w:szCs w:val="16"/>
              </w:rPr>
              <w:t>Impermeabilizzazione ballatoio scala Capitaneria di Porto € 30,00</w:t>
            </w:r>
          </w:p>
          <w:p w:rsidR="007729E2" w:rsidRPr="0016506E" w:rsidRDefault="007729E2" w:rsidP="009E5DF6">
            <w:pPr>
              <w:numPr>
                <w:ilvl w:val="1"/>
                <w:numId w:val="43"/>
              </w:numPr>
              <w:jc w:val="both"/>
              <w:rPr>
                <w:sz w:val="16"/>
                <w:szCs w:val="16"/>
              </w:rPr>
            </w:pPr>
            <w:r w:rsidRPr="0016506E">
              <w:rPr>
                <w:sz w:val="16"/>
                <w:szCs w:val="16"/>
              </w:rPr>
              <w:t>Rasatura con applicazione di rete ufficio ingegnere Bramato € 750,00</w:t>
            </w:r>
          </w:p>
          <w:p w:rsidR="007729E2" w:rsidRPr="0016506E" w:rsidRDefault="007729E2" w:rsidP="009E5DF6">
            <w:pPr>
              <w:numPr>
                <w:ilvl w:val="1"/>
                <w:numId w:val="43"/>
              </w:numPr>
              <w:jc w:val="both"/>
              <w:rPr>
                <w:sz w:val="16"/>
                <w:szCs w:val="16"/>
              </w:rPr>
            </w:pPr>
            <w:r w:rsidRPr="0016506E">
              <w:rPr>
                <w:sz w:val="16"/>
                <w:szCs w:val="16"/>
              </w:rPr>
              <w:t>Intervento palestra G. Pascoli calcinacci € 200,00</w:t>
            </w:r>
          </w:p>
          <w:p w:rsidR="007729E2" w:rsidRPr="0016506E" w:rsidRDefault="007729E2" w:rsidP="009E5DF6">
            <w:pPr>
              <w:numPr>
                <w:ilvl w:val="1"/>
                <w:numId w:val="43"/>
              </w:numPr>
              <w:jc w:val="both"/>
              <w:rPr>
                <w:sz w:val="16"/>
                <w:szCs w:val="16"/>
              </w:rPr>
            </w:pPr>
            <w:r w:rsidRPr="0016506E">
              <w:rPr>
                <w:sz w:val="16"/>
                <w:szCs w:val="16"/>
              </w:rPr>
              <w:t>Cappotto U.L.M. € 1.050,00</w:t>
            </w:r>
          </w:p>
          <w:p w:rsidR="007729E2" w:rsidRPr="0016506E" w:rsidRDefault="007729E2" w:rsidP="009E5DF6">
            <w:pPr>
              <w:numPr>
                <w:ilvl w:val="1"/>
                <w:numId w:val="43"/>
              </w:numPr>
              <w:jc w:val="both"/>
              <w:rPr>
                <w:sz w:val="16"/>
                <w:szCs w:val="16"/>
              </w:rPr>
            </w:pPr>
            <w:r w:rsidRPr="0016506E">
              <w:rPr>
                <w:sz w:val="16"/>
                <w:szCs w:val="16"/>
              </w:rPr>
              <w:t>Chiusura porta e pitturazione porta ante e vetrina ufficio ingegnere Bramato € 500,00</w:t>
            </w:r>
          </w:p>
          <w:p w:rsidR="007729E2" w:rsidRPr="0016506E" w:rsidRDefault="007729E2" w:rsidP="009E5DF6">
            <w:pPr>
              <w:numPr>
                <w:ilvl w:val="1"/>
                <w:numId w:val="43"/>
              </w:numPr>
              <w:jc w:val="both"/>
              <w:rPr>
                <w:sz w:val="16"/>
                <w:szCs w:val="16"/>
              </w:rPr>
            </w:pPr>
            <w:r w:rsidRPr="0016506E">
              <w:rPr>
                <w:sz w:val="16"/>
                <w:szCs w:val="16"/>
              </w:rPr>
              <w:t>IVA € 1.166,00;</w:t>
            </w:r>
          </w:p>
          <w:p w:rsidR="007729E2" w:rsidRPr="0016506E" w:rsidRDefault="007729E2" w:rsidP="007729E2">
            <w:pPr>
              <w:ind w:left="360"/>
              <w:jc w:val="both"/>
              <w:rPr>
                <w:sz w:val="16"/>
                <w:szCs w:val="16"/>
              </w:rPr>
            </w:pPr>
          </w:p>
          <w:p w:rsidR="007729E2" w:rsidRPr="0016506E" w:rsidRDefault="007729E2" w:rsidP="009E5DF6">
            <w:pPr>
              <w:numPr>
                <w:ilvl w:val="0"/>
                <w:numId w:val="43"/>
              </w:numPr>
              <w:jc w:val="both"/>
              <w:rPr>
                <w:sz w:val="16"/>
                <w:szCs w:val="16"/>
              </w:rPr>
            </w:pPr>
            <w:r w:rsidRPr="0016506E">
              <w:rPr>
                <w:b/>
                <w:bCs/>
                <w:sz w:val="16"/>
                <w:szCs w:val="16"/>
              </w:rPr>
              <w:lastRenderedPageBreak/>
              <w:t xml:space="preserve">Ditta PROGENERAL s.r.l. </w:t>
            </w:r>
            <w:r w:rsidRPr="0016506E">
              <w:rPr>
                <w:sz w:val="16"/>
                <w:szCs w:val="16"/>
              </w:rPr>
              <w:t>fattura 10/15 del 15-12-15 prot. 21053 per:</w:t>
            </w:r>
          </w:p>
          <w:p w:rsidR="007729E2" w:rsidRPr="0016506E" w:rsidRDefault="007729E2" w:rsidP="009E5DF6">
            <w:pPr>
              <w:numPr>
                <w:ilvl w:val="1"/>
                <w:numId w:val="43"/>
              </w:numPr>
              <w:jc w:val="both"/>
              <w:rPr>
                <w:sz w:val="16"/>
                <w:szCs w:val="16"/>
              </w:rPr>
            </w:pPr>
            <w:r w:rsidRPr="0016506E">
              <w:rPr>
                <w:sz w:val="16"/>
                <w:szCs w:val="16"/>
              </w:rPr>
              <w:t>Sostituzione scheda e riparazione centralino G. Pascoli € 580,00</w:t>
            </w:r>
          </w:p>
          <w:p w:rsidR="007729E2" w:rsidRPr="0016506E" w:rsidRDefault="007729E2" w:rsidP="009E5DF6">
            <w:pPr>
              <w:numPr>
                <w:ilvl w:val="1"/>
                <w:numId w:val="43"/>
              </w:numPr>
              <w:jc w:val="both"/>
              <w:rPr>
                <w:sz w:val="16"/>
                <w:szCs w:val="16"/>
              </w:rPr>
            </w:pPr>
            <w:r w:rsidRPr="0016506E">
              <w:rPr>
                <w:sz w:val="16"/>
                <w:szCs w:val="16"/>
              </w:rPr>
              <w:t>Smontaggio lampadari e fornitura p.o. di n. 5 fari Sala del Trono € 1.480,00</w:t>
            </w:r>
          </w:p>
          <w:p w:rsidR="007729E2" w:rsidRPr="0016506E" w:rsidRDefault="007729E2" w:rsidP="009E5DF6">
            <w:pPr>
              <w:numPr>
                <w:ilvl w:val="1"/>
                <w:numId w:val="43"/>
              </w:numPr>
              <w:jc w:val="both"/>
              <w:rPr>
                <w:sz w:val="16"/>
                <w:szCs w:val="16"/>
              </w:rPr>
            </w:pPr>
            <w:r w:rsidRPr="0016506E">
              <w:rPr>
                <w:sz w:val="16"/>
                <w:szCs w:val="16"/>
              </w:rPr>
              <w:t>Sostituzione galleggiante cisterna Cimitero nuovo € 100,00</w:t>
            </w:r>
          </w:p>
          <w:p w:rsidR="007729E2" w:rsidRPr="0016506E" w:rsidRDefault="007729E2" w:rsidP="009E5DF6">
            <w:pPr>
              <w:numPr>
                <w:ilvl w:val="1"/>
                <w:numId w:val="43"/>
              </w:numPr>
              <w:jc w:val="both"/>
              <w:rPr>
                <w:sz w:val="16"/>
                <w:szCs w:val="16"/>
              </w:rPr>
            </w:pPr>
            <w:r w:rsidRPr="0016506E">
              <w:rPr>
                <w:sz w:val="16"/>
                <w:szCs w:val="16"/>
              </w:rPr>
              <w:t>Sistemazione impianto elettrico e montaggio n. 4 plafoniere ing. Bramato € 450,00</w:t>
            </w:r>
          </w:p>
          <w:p w:rsidR="007729E2" w:rsidRPr="0016506E" w:rsidRDefault="007729E2" w:rsidP="009E5DF6">
            <w:pPr>
              <w:numPr>
                <w:ilvl w:val="1"/>
                <w:numId w:val="43"/>
              </w:numPr>
              <w:jc w:val="both"/>
              <w:rPr>
                <w:sz w:val="16"/>
                <w:szCs w:val="16"/>
              </w:rPr>
            </w:pPr>
            <w:r w:rsidRPr="0016506E">
              <w:rPr>
                <w:sz w:val="16"/>
                <w:szCs w:val="16"/>
              </w:rPr>
              <w:t>F.p.o. impianto di aspirazione e nuovo imp. Elettr. Via Apulia € 500,00</w:t>
            </w:r>
          </w:p>
          <w:p w:rsidR="007729E2" w:rsidRPr="0016506E" w:rsidRDefault="007729E2" w:rsidP="009E5DF6">
            <w:pPr>
              <w:numPr>
                <w:ilvl w:val="1"/>
                <w:numId w:val="43"/>
              </w:numPr>
              <w:jc w:val="both"/>
              <w:rPr>
                <w:sz w:val="16"/>
                <w:szCs w:val="16"/>
              </w:rPr>
            </w:pPr>
            <w:r w:rsidRPr="0016506E">
              <w:rPr>
                <w:sz w:val="16"/>
                <w:szCs w:val="16"/>
              </w:rPr>
              <w:t>F.o.p. di contattore R.Caputo € 250,00</w:t>
            </w:r>
          </w:p>
          <w:p w:rsidR="007729E2" w:rsidRPr="0016506E" w:rsidRDefault="007729E2" w:rsidP="009E5DF6">
            <w:pPr>
              <w:numPr>
                <w:ilvl w:val="1"/>
                <w:numId w:val="43"/>
              </w:numPr>
              <w:jc w:val="both"/>
              <w:rPr>
                <w:sz w:val="16"/>
                <w:szCs w:val="16"/>
              </w:rPr>
            </w:pPr>
            <w:r w:rsidRPr="0016506E">
              <w:rPr>
                <w:sz w:val="16"/>
                <w:szCs w:val="16"/>
              </w:rPr>
              <w:t>Ripristino funzionamento fotovoltaici Palazzetto € 180,00</w:t>
            </w:r>
          </w:p>
          <w:p w:rsidR="007729E2" w:rsidRPr="0016506E" w:rsidRDefault="007729E2" w:rsidP="009E5DF6">
            <w:pPr>
              <w:numPr>
                <w:ilvl w:val="1"/>
                <w:numId w:val="43"/>
              </w:numPr>
              <w:jc w:val="both"/>
              <w:rPr>
                <w:sz w:val="16"/>
                <w:szCs w:val="16"/>
              </w:rPr>
            </w:pPr>
            <w:r w:rsidRPr="0016506E">
              <w:rPr>
                <w:sz w:val="16"/>
                <w:szCs w:val="16"/>
              </w:rPr>
              <w:t>IVA € 778,80</w:t>
            </w:r>
          </w:p>
          <w:p w:rsidR="007729E2" w:rsidRPr="0016506E" w:rsidRDefault="007729E2" w:rsidP="009E5DF6">
            <w:pPr>
              <w:pStyle w:val="Paragrafoelenco"/>
              <w:numPr>
                <w:ilvl w:val="4"/>
                <w:numId w:val="43"/>
              </w:numPr>
              <w:jc w:val="both"/>
              <w:rPr>
                <w:sz w:val="16"/>
                <w:szCs w:val="16"/>
              </w:rPr>
            </w:pPr>
            <w:r w:rsidRPr="0016506E">
              <w:rPr>
                <w:sz w:val="16"/>
                <w:szCs w:val="16"/>
              </w:rPr>
              <w:t>Tota</w:t>
            </w:r>
            <w:r w:rsidRPr="0016506E">
              <w:rPr>
                <w:sz w:val="16"/>
                <w:szCs w:val="16"/>
              </w:rPr>
              <w:lastRenderedPageBreak/>
              <w:t xml:space="preserve">le </w:t>
            </w:r>
            <w:r w:rsidRPr="0016506E">
              <w:rPr>
                <w:b/>
                <w:sz w:val="16"/>
                <w:szCs w:val="16"/>
              </w:rPr>
              <w:t>€  4.318,80</w:t>
            </w:r>
          </w:p>
          <w:p w:rsidR="007729E2" w:rsidRPr="0016506E" w:rsidRDefault="007729E2" w:rsidP="007729E2">
            <w:pPr>
              <w:ind w:left="360"/>
              <w:jc w:val="both"/>
              <w:rPr>
                <w:sz w:val="16"/>
                <w:szCs w:val="16"/>
              </w:rPr>
            </w:pPr>
          </w:p>
          <w:p w:rsidR="007729E2" w:rsidRPr="0016506E" w:rsidRDefault="007729E2" w:rsidP="009E5DF6">
            <w:pPr>
              <w:pStyle w:val="Paragrafoelenco"/>
              <w:numPr>
                <w:ilvl w:val="4"/>
                <w:numId w:val="43"/>
              </w:numPr>
              <w:jc w:val="both"/>
              <w:rPr>
                <w:sz w:val="16"/>
                <w:szCs w:val="16"/>
              </w:rPr>
            </w:pPr>
            <w:r w:rsidRPr="0016506E">
              <w:rPr>
                <w:sz w:val="16"/>
                <w:szCs w:val="16"/>
              </w:rPr>
              <w:t xml:space="preserve">Totale </w:t>
            </w:r>
            <w:r w:rsidRPr="0016506E">
              <w:rPr>
                <w:b/>
                <w:sz w:val="16"/>
                <w:szCs w:val="16"/>
              </w:rPr>
              <w:t>€  6.466,00</w:t>
            </w:r>
          </w:p>
          <w:p w:rsidR="007729E2" w:rsidRPr="0016506E" w:rsidRDefault="007729E2" w:rsidP="007729E2">
            <w:pPr>
              <w:ind w:left="360"/>
              <w:jc w:val="both"/>
              <w:rPr>
                <w:sz w:val="16"/>
                <w:szCs w:val="16"/>
              </w:rPr>
            </w:pPr>
          </w:p>
          <w:p w:rsidR="007729E2" w:rsidRPr="0016506E" w:rsidRDefault="007729E2" w:rsidP="009E5DF6">
            <w:pPr>
              <w:pStyle w:val="Paragrafoelenco"/>
              <w:numPr>
                <w:ilvl w:val="4"/>
                <w:numId w:val="43"/>
              </w:numPr>
              <w:jc w:val="both"/>
              <w:rPr>
                <w:sz w:val="16"/>
                <w:szCs w:val="16"/>
              </w:rPr>
            </w:pPr>
            <w:r w:rsidRPr="0016506E">
              <w:rPr>
                <w:sz w:val="16"/>
                <w:szCs w:val="16"/>
              </w:rPr>
              <w:t xml:space="preserve">Totale </w:t>
            </w:r>
            <w:r w:rsidRPr="0016506E">
              <w:rPr>
                <w:b/>
                <w:sz w:val="16"/>
                <w:szCs w:val="16"/>
              </w:rPr>
              <w:t>€  744,20</w:t>
            </w:r>
          </w:p>
          <w:p w:rsidR="007729E2" w:rsidRPr="0016506E" w:rsidRDefault="007729E2" w:rsidP="007729E2">
            <w:pPr>
              <w:jc w:val="both"/>
              <w:rPr>
                <w:sz w:val="16"/>
                <w:szCs w:val="16"/>
              </w:rPr>
            </w:pPr>
          </w:p>
          <w:p w:rsidR="007729E2" w:rsidRPr="0016506E" w:rsidRDefault="007729E2" w:rsidP="009E5DF6">
            <w:pPr>
              <w:pStyle w:val="Paragrafoelenco"/>
              <w:numPr>
                <w:ilvl w:val="4"/>
                <w:numId w:val="43"/>
              </w:numPr>
              <w:jc w:val="both"/>
              <w:rPr>
                <w:sz w:val="16"/>
                <w:szCs w:val="16"/>
              </w:rPr>
            </w:pPr>
            <w:r w:rsidRPr="0016506E">
              <w:rPr>
                <w:sz w:val="16"/>
                <w:szCs w:val="16"/>
              </w:rPr>
              <w:t>T</w:t>
            </w:r>
            <w:r w:rsidRPr="0016506E">
              <w:rPr>
                <w:sz w:val="16"/>
                <w:szCs w:val="16"/>
              </w:rPr>
              <w:lastRenderedPageBreak/>
              <w:t xml:space="preserve">otale </w:t>
            </w:r>
            <w:r w:rsidRPr="0016506E">
              <w:rPr>
                <w:b/>
                <w:sz w:val="16"/>
                <w:szCs w:val="16"/>
              </w:rPr>
              <w:t>€  3.574,60</w:t>
            </w:r>
          </w:p>
          <w:p w:rsidR="009A1C96" w:rsidRPr="0016506E" w:rsidRDefault="009A1C96" w:rsidP="00D55D60">
            <w:pPr>
              <w:rPr>
                <w:sz w:val="16"/>
                <w:szCs w:val="16"/>
              </w:rPr>
            </w:pPr>
          </w:p>
        </w:tc>
      </w:tr>
      <w:tr w:rsidR="008453BE" w:rsidRPr="007A4567" w:rsidTr="009A1C96">
        <w:tc>
          <w:tcPr>
            <w:tcW w:w="1668" w:type="dxa"/>
          </w:tcPr>
          <w:p w:rsidR="008453BE" w:rsidRPr="00C41250" w:rsidRDefault="008453BE" w:rsidP="003C5181">
            <w:pPr>
              <w:rPr>
                <w:sz w:val="16"/>
                <w:szCs w:val="16"/>
              </w:rPr>
            </w:pPr>
            <w:r w:rsidRPr="00C41250">
              <w:rPr>
                <w:sz w:val="16"/>
                <w:szCs w:val="16"/>
              </w:rPr>
              <w:lastRenderedPageBreak/>
              <w:t>Responsabile del Servizio</w:t>
            </w:r>
          </w:p>
          <w:p w:rsidR="008453BE" w:rsidRPr="00C41250" w:rsidRDefault="008453BE" w:rsidP="003C5181">
            <w:pPr>
              <w:rPr>
                <w:sz w:val="16"/>
                <w:szCs w:val="16"/>
              </w:rPr>
            </w:pPr>
            <w:r w:rsidRPr="00C41250">
              <w:rPr>
                <w:sz w:val="16"/>
                <w:szCs w:val="16"/>
              </w:rPr>
              <w:t>Ing. Vito Ferramosca</w:t>
            </w:r>
          </w:p>
        </w:tc>
        <w:tc>
          <w:tcPr>
            <w:tcW w:w="992" w:type="dxa"/>
          </w:tcPr>
          <w:p w:rsidR="008453BE" w:rsidRPr="00C41250" w:rsidRDefault="008453BE" w:rsidP="003C5181">
            <w:pPr>
              <w:rPr>
                <w:sz w:val="16"/>
                <w:szCs w:val="16"/>
              </w:rPr>
            </w:pPr>
            <w:r w:rsidRPr="00C41250">
              <w:rPr>
                <w:sz w:val="16"/>
                <w:szCs w:val="16"/>
              </w:rPr>
              <w:t>Determina</w:t>
            </w:r>
          </w:p>
        </w:tc>
        <w:tc>
          <w:tcPr>
            <w:tcW w:w="992" w:type="dxa"/>
          </w:tcPr>
          <w:p w:rsidR="008453BE" w:rsidRPr="00C41250" w:rsidRDefault="008453BE" w:rsidP="00D55D60">
            <w:pPr>
              <w:rPr>
                <w:sz w:val="16"/>
                <w:szCs w:val="16"/>
              </w:rPr>
            </w:pPr>
            <w:r w:rsidRPr="00C41250">
              <w:rPr>
                <w:sz w:val="16"/>
                <w:szCs w:val="16"/>
              </w:rPr>
              <w:t>n.1283 del 18.12.2015</w:t>
            </w:r>
          </w:p>
        </w:tc>
        <w:tc>
          <w:tcPr>
            <w:tcW w:w="1701" w:type="dxa"/>
          </w:tcPr>
          <w:p w:rsidR="008453BE" w:rsidRPr="00C41250" w:rsidRDefault="008453BE" w:rsidP="00D55D60">
            <w:pPr>
              <w:rPr>
                <w:sz w:val="16"/>
                <w:szCs w:val="16"/>
              </w:rPr>
            </w:pPr>
            <w:r w:rsidRPr="00C41250">
              <w:rPr>
                <w:sz w:val="16"/>
                <w:szCs w:val="16"/>
              </w:rPr>
              <w:t>POSA IN OPERA DI SEGNALETICA VERTICALE NEI RIONI "STOMPU" E "LAVARI" - CHIUSURA ED APERTURA VIABILITA' DEL CENTRO STORICO DURANTE IL PERIODO ESTIVO MEDIANTE POSIZIONAMENTO DI SEGNALETICA MOBILE - RETTIFICA DETERMINA N. 1247 DEL 15-12-2015.</w:t>
            </w:r>
          </w:p>
        </w:tc>
        <w:tc>
          <w:tcPr>
            <w:tcW w:w="4961" w:type="dxa"/>
          </w:tcPr>
          <w:p w:rsidR="008453BE" w:rsidRPr="00C41250" w:rsidRDefault="008453BE" w:rsidP="00D55D60">
            <w:pPr>
              <w:pStyle w:val="Titolo"/>
              <w:jc w:val="both"/>
              <w:rPr>
                <w:rFonts w:asciiTheme="minorHAnsi" w:hAnsiTheme="minorHAnsi" w:cs="Times New Roman"/>
                <w:sz w:val="16"/>
                <w:szCs w:val="16"/>
              </w:rPr>
            </w:pPr>
            <w:r w:rsidRPr="00C41250">
              <w:rPr>
                <w:rFonts w:asciiTheme="minorHAnsi" w:hAnsiTheme="minorHAnsi" w:cs="Times New Roman"/>
                <w:sz w:val="16"/>
                <w:szCs w:val="16"/>
              </w:rPr>
              <w:t>[…]</w:t>
            </w:r>
          </w:p>
          <w:p w:rsidR="008453BE" w:rsidRPr="00C41250" w:rsidRDefault="008453BE" w:rsidP="008453BE">
            <w:pPr>
              <w:jc w:val="both"/>
              <w:rPr>
                <w:sz w:val="16"/>
                <w:szCs w:val="16"/>
              </w:rPr>
            </w:pPr>
            <w:r w:rsidRPr="00C41250">
              <w:rPr>
                <w:sz w:val="16"/>
                <w:szCs w:val="16"/>
              </w:rPr>
              <w:t xml:space="preserve">-che con Determina n. 646 del 24-06-2015, venne conferito incarico alla ditta </w:t>
            </w:r>
            <w:r w:rsidRPr="00C41250">
              <w:rPr>
                <w:b/>
                <w:sz w:val="16"/>
                <w:szCs w:val="16"/>
              </w:rPr>
              <w:t>ZOCCO Giovanni</w:t>
            </w:r>
            <w:r w:rsidRPr="00C41250">
              <w:rPr>
                <w:sz w:val="16"/>
                <w:szCs w:val="16"/>
              </w:rPr>
              <w:t xml:space="preserve"> per la posa in opera di segnaletica verticale nei Rioni “Stompu” e “Lavari”, oltre alla chiusura e apertura viabilità del centro storico durante il periodo estivo, mediante posizionamento di segnaletica mobile;</w:t>
            </w:r>
          </w:p>
          <w:p w:rsidR="008453BE" w:rsidRPr="00C41250" w:rsidRDefault="008453BE" w:rsidP="008453BE">
            <w:pPr>
              <w:jc w:val="both"/>
              <w:rPr>
                <w:sz w:val="16"/>
                <w:szCs w:val="16"/>
              </w:rPr>
            </w:pPr>
          </w:p>
          <w:p w:rsidR="008453BE" w:rsidRPr="00C41250" w:rsidRDefault="008453BE" w:rsidP="008453BE">
            <w:pPr>
              <w:jc w:val="both"/>
              <w:rPr>
                <w:sz w:val="16"/>
                <w:szCs w:val="16"/>
              </w:rPr>
            </w:pPr>
            <w:r w:rsidRPr="00C41250">
              <w:rPr>
                <w:sz w:val="16"/>
                <w:szCs w:val="16"/>
              </w:rPr>
              <w:t>-che l’importo pattuito è pari ad € 7.750,00 comprensivo d’IVA, impegnato sul Tit. I° - Serv. 0801 – Int. 03 – Cap. 1024 (Segnaletica stradale – prestazione di servizi) del bilancio comunale corrente esercizio;</w:t>
            </w:r>
          </w:p>
          <w:p w:rsidR="008453BE" w:rsidRPr="00C41250" w:rsidRDefault="008453BE" w:rsidP="008453BE">
            <w:pPr>
              <w:jc w:val="both"/>
              <w:rPr>
                <w:sz w:val="16"/>
                <w:szCs w:val="16"/>
              </w:rPr>
            </w:pPr>
          </w:p>
          <w:p w:rsidR="008453BE" w:rsidRPr="00C41250" w:rsidRDefault="008453BE" w:rsidP="008453BE">
            <w:pPr>
              <w:jc w:val="both"/>
              <w:rPr>
                <w:sz w:val="16"/>
                <w:szCs w:val="16"/>
              </w:rPr>
            </w:pPr>
            <w:r w:rsidRPr="00C41250">
              <w:rPr>
                <w:sz w:val="16"/>
                <w:szCs w:val="16"/>
              </w:rPr>
              <w:t>-che trattandosi di interventi ordinari riguardanti lavori in economia, disciplinati dall’apposito Regolamento, nello specifico dall’art. 13 comma 4, approvato con D.C.C. n. 8/2014, si è potuto procedere all’affidamento diretto mediante cottimo fiduciario, incaricando allo scopo la ditta su indicata;</w:t>
            </w:r>
          </w:p>
          <w:p w:rsidR="008453BE" w:rsidRPr="00C41250" w:rsidRDefault="008453BE" w:rsidP="008453BE">
            <w:pPr>
              <w:jc w:val="both"/>
              <w:rPr>
                <w:sz w:val="16"/>
                <w:szCs w:val="16"/>
              </w:rPr>
            </w:pPr>
          </w:p>
          <w:p w:rsidR="008453BE" w:rsidRPr="00C41250" w:rsidRDefault="008453BE" w:rsidP="008453BE">
            <w:pPr>
              <w:jc w:val="both"/>
              <w:rPr>
                <w:sz w:val="16"/>
                <w:szCs w:val="16"/>
              </w:rPr>
            </w:pPr>
            <w:r w:rsidRPr="00C41250">
              <w:rPr>
                <w:sz w:val="16"/>
                <w:szCs w:val="16"/>
              </w:rPr>
              <w:t>-che ai fini della tracciabilità dei flussi finanziari, a detto intervento è stato attribuito il seguente Smart CIG:</w:t>
            </w:r>
            <w:r w:rsidRPr="00C41250">
              <w:rPr>
                <w:b/>
                <w:i/>
                <w:sz w:val="16"/>
                <w:szCs w:val="16"/>
              </w:rPr>
              <w:t xml:space="preserve"> Z44151DCBB</w:t>
            </w:r>
            <w:r w:rsidRPr="00C41250">
              <w:rPr>
                <w:sz w:val="16"/>
                <w:szCs w:val="16"/>
              </w:rPr>
              <w:t>;</w:t>
            </w:r>
          </w:p>
          <w:p w:rsidR="008453BE" w:rsidRPr="00C41250" w:rsidRDefault="008453BE" w:rsidP="008453BE">
            <w:pPr>
              <w:jc w:val="both"/>
              <w:rPr>
                <w:sz w:val="16"/>
                <w:szCs w:val="16"/>
              </w:rPr>
            </w:pPr>
          </w:p>
          <w:p w:rsidR="008453BE" w:rsidRPr="00C41250" w:rsidRDefault="008453BE" w:rsidP="008453BE">
            <w:pPr>
              <w:jc w:val="both"/>
              <w:rPr>
                <w:sz w:val="16"/>
                <w:szCs w:val="16"/>
              </w:rPr>
            </w:pPr>
            <w:r w:rsidRPr="00C41250">
              <w:rPr>
                <w:sz w:val="16"/>
                <w:szCs w:val="16"/>
              </w:rPr>
              <w:t>-che i lavori relativi alla segnaletica sono stati eseguiti e verificati dal competente Ufficio;</w:t>
            </w:r>
          </w:p>
          <w:p w:rsidR="008453BE" w:rsidRPr="00C41250" w:rsidRDefault="008453BE" w:rsidP="008453BE">
            <w:pPr>
              <w:jc w:val="both"/>
              <w:rPr>
                <w:sz w:val="16"/>
                <w:szCs w:val="16"/>
              </w:rPr>
            </w:pPr>
          </w:p>
          <w:p w:rsidR="008453BE" w:rsidRPr="00C41250" w:rsidRDefault="008453BE" w:rsidP="008453BE">
            <w:pPr>
              <w:jc w:val="both"/>
              <w:rPr>
                <w:sz w:val="16"/>
                <w:szCs w:val="16"/>
              </w:rPr>
            </w:pPr>
            <w:r w:rsidRPr="00C41250">
              <w:rPr>
                <w:sz w:val="16"/>
                <w:szCs w:val="16"/>
              </w:rPr>
              <w:t>-che per mero errore materiale, avendo mal interpretato la lettura della fattura elettronica sugli importi dell’imponibile e dell’IVA, si è ritenuto di avere ancora a disposizione sull’impegno suddetto la somma omnicomprensiva pari ad € 660,00;</w:t>
            </w:r>
          </w:p>
          <w:p w:rsidR="008453BE" w:rsidRPr="00C41250" w:rsidRDefault="008453BE" w:rsidP="008453BE">
            <w:pPr>
              <w:jc w:val="both"/>
              <w:rPr>
                <w:sz w:val="16"/>
                <w:szCs w:val="16"/>
              </w:rPr>
            </w:pPr>
          </w:p>
          <w:p w:rsidR="008453BE" w:rsidRPr="00C41250" w:rsidRDefault="008453BE" w:rsidP="008453BE">
            <w:pPr>
              <w:jc w:val="both"/>
              <w:rPr>
                <w:sz w:val="16"/>
                <w:szCs w:val="16"/>
              </w:rPr>
            </w:pPr>
            <w:r w:rsidRPr="00C41250">
              <w:rPr>
                <w:sz w:val="16"/>
                <w:szCs w:val="16"/>
              </w:rPr>
              <w:t xml:space="preserve">-che pertanto con Determina n. 1247 del 15-12-2015, in virtù della suddetta convinzione, si è proceduto alla liquidazione di alcuni lavori aggiuntivi a quelli già svolti, resesi necessari a seguito di modifiche in </w:t>
            </w:r>
            <w:r w:rsidRPr="00C41250">
              <w:rPr>
                <w:sz w:val="16"/>
                <w:szCs w:val="16"/>
              </w:rPr>
              <w:lastRenderedPageBreak/>
              <w:t xml:space="preserve">corso d’opera non prevedibili al momento dell’affidamento, per un importo omnicomprensivo di </w:t>
            </w:r>
            <w:r w:rsidRPr="00C41250">
              <w:rPr>
                <w:b/>
                <w:sz w:val="16"/>
                <w:szCs w:val="16"/>
              </w:rPr>
              <w:t>€ 660,00</w:t>
            </w:r>
            <w:r w:rsidRPr="00C41250">
              <w:rPr>
                <w:sz w:val="16"/>
                <w:szCs w:val="16"/>
              </w:rPr>
              <w:t xml:space="preserve"> giusta fattura richiesta n. </w:t>
            </w:r>
            <w:r w:rsidRPr="00C41250">
              <w:rPr>
                <w:b/>
                <w:sz w:val="16"/>
                <w:szCs w:val="16"/>
              </w:rPr>
              <w:t xml:space="preserve">5/15 del 11-12-2015 </w:t>
            </w:r>
            <w:r w:rsidRPr="00C41250">
              <w:rPr>
                <w:sz w:val="16"/>
                <w:szCs w:val="16"/>
              </w:rPr>
              <w:t>prot.</w:t>
            </w:r>
            <w:r w:rsidRPr="00C41250">
              <w:rPr>
                <w:b/>
                <w:sz w:val="16"/>
                <w:szCs w:val="16"/>
              </w:rPr>
              <w:t xml:space="preserve"> 20601</w:t>
            </w:r>
            <w:r w:rsidRPr="00C41250">
              <w:rPr>
                <w:sz w:val="16"/>
                <w:szCs w:val="16"/>
              </w:rPr>
              <w:t>;</w:t>
            </w:r>
          </w:p>
          <w:p w:rsidR="008453BE" w:rsidRPr="00C41250" w:rsidRDefault="008453BE" w:rsidP="008453BE">
            <w:pPr>
              <w:jc w:val="both"/>
              <w:rPr>
                <w:sz w:val="16"/>
                <w:szCs w:val="16"/>
              </w:rPr>
            </w:pPr>
          </w:p>
          <w:p w:rsidR="008453BE" w:rsidRPr="00C41250" w:rsidRDefault="008453BE" w:rsidP="008453BE">
            <w:pPr>
              <w:jc w:val="both"/>
              <w:rPr>
                <w:sz w:val="16"/>
                <w:szCs w:val="16"/>
              </w:rPr>
            </w:pPr>
            <w:r w:rsidRPr="00C41250">
              <w:rPr>
                <w:sz w:val="16"/>
                <w:szCs w:val="16"/>
              </w:rPr>
              <w:t>-che l’Ufficio di ragioneria in fase di liquidazione ha rilevato la mancanza di fondi sul Capitolo di spesa dove era stato imputato detto importo;</w:t>
            </w:r>
          </w:p>
          <w:p w:rsidR="008453BE" w:rsidRPr="00C41250" w:rsidRDefault="008453BE" w:rsidP="008453BE">
            <w:pPr>
              <w:jc w:val="both"/>
              <w:rPr>
                <w:sz w:val="16"/>
                <w:szCs w:val="16"/>
              </w:rPr>
            </w:pPr>
          </w:p>
          <w:p w:rsidR="008453BE" w:rsidRPr="00C41250" w:rsidRDefault="008453BE" w:rsidP="008453BE">
            <w:pPr>
              <w:jc w:val="both"/>
              <w:rPr>
                <w:sz w:val="16"/>
                <w:szCs w:val="16"/>
              </w:rPr>
            </w:pPr>
            <w:r w:rsidRPr="00C41250">
              <w:rPr>
                <w:sz w:val="16"/>
                <w:szCs w:val="16"/>
              </w:rPr>
              <w:t>-che la disponibilità economica sul bilancio è comunque reperibile dai capitoli di spesa 190 e 200;</w:t>
            </w:r>
          </w:p>
          <w:p w:rsidR="008453BE" w:rsidRPr="00C41250" w:rsidRDefault="008453BE" w:rsidP="008453BE">
            <w:pPr>
              <w:jc w:val="both"/>
              <w:rPr>
                <w:sz w:val="16"/>
                <w:szCs w:val="16"/>
              </w:rPr>
            </w:pPr>
          </w:p>
          <w:p w:rsidR="008453BE" w:rsidRPr="00C41250" w:rsidRDefault="008453BE" w:rsidP="008453BE">
            <w:pPr>
              <w:jc w:val="both"/>
              <w:rPr>
                <w:sz w:val="16"/>
                <w:szCs w:val="16"/>
              </w:rPr>
            </w:pPr>
            <w:r w:rsidRPr="00C41250">
              <w:rPr>
                <w:b/>
                <w:sz w:val="16"/>
                <w:szCs w:val="16"/>
              </w:rPr>
              <w:t>RITENUTO</w:t>
            </w:r>
            <w:r w:rsidRPr="00C41250">
              <w:rPr>
                <w:sz w:val="16"/>
                <w:szCs w:val="16"/>
              </w:rPr>
              <w:t xml:space="preserve"> pertanto dover provvedere alla rettifica della suddetta Determina 1247/2015;</w:t>
            </w:r>
          </w:p>
          <w:p w:rsidR="008453BE" w:rsidRPr="00C41250" w:rsidRDefault="008453BE" w:rsidP="008453BE">
            <w:pPr>
              <w:jc w:val="both"/>
              <w:rPr>
                <w:sz w:val="16"/>
                <w:szCs w:val="16"/>
              </w:rPr>
            </w:pPr>
          </w:p>
          <w:p w:rsidR="008453BE" w:rsidRPr="00C41250" w:rsidRDefault="008453BE" w:rsidP="008453BE">
            <w:pPr>
              <w:jc w:val="both"/>
              <w:rPr>
                <w:sz w:val="16"/>
                <w:szCs w:val="16"/>
              </w:rPr>
            </w:pPr>
            <w:r w:rsidRPr="00C41250">
              <w:rPr>
                <w:b/>
                <w:bCs/>
                <w:sz w:val="16"/>
                <w:szCs w:val="16"/>
              </w:rPr>
              <w:t>VISTA</w:t>
            </w:r>
            <w:r w:rsidRPr="00C41250">
              <w:rPr>
                <w:sz w:val="16"/>
                <w:szCs w:val="16"/>
              </w:rPr>
              <w:t xml:space="preserve"> l’attestazione della copertura finanziaria;</w:t>
            </w:r>
          </w:p>
          <w:p w:rsidR="008453BE" w:rsidRPr="00C41250" w:rsidRDefault="008453BE" w:rsidP="008453BE">
            <w:pPr>
              <w:jc w:val="both"/>
              <w:rPr>
                <w:sz w:val="16"/>
                <w:szCs w:val="16"/>
              </w:rPr>
            </w:pPr>
          </w:p>
          <w:p w:rsidR="008453BE" w:rsidRPr="00C41250" w:rsidRDefault="008453BE" w:rsidP="008453BE">
            <w:pPr>
              <w:jc w:val="both"/>
              <w:rPr>
                <w:sz w:val="16"/>
                <w:szCs w:val="16"/>
              </w:rPr>
            </w:pPr>
            <w:r w:rsidRPr="00C41250">
              <w:rPr>
                <w:b/>
                <w:bCs/>
                <w:sz w:val="16"/>
                <w:szCs w:val="16"/>
              </w:rPr>
              <w:t xml:space="preserve">ESEGUITO </w:t>
            </w:r>
            <w:r w:rsidRPr="00C41250">
              <w:rPr>
                <w:sz w:val="16"/>
                <w:szCs w:val="16"/>
              </w:rPr>
              <w:t>con esito favorevole il controllo preventivo di regolarità amministrativa del presente atto avendo verificato:</w:t>
            </w:r>
          </w:p>
          <w:p w:rsidR="008453BE" w:rsidRPr="00C41250" w:rsidRDefault="008453BE" w:rsidP="008453BE">
            <w:pPr>
              <w:pStyle w:val="Paragrafoelenco"/>
              <w:numPr>
                <w:ilvl w:val="0"/>
                <w:numId w:val="61"/>
              </w:numPr>
              <w:jc w:val="both"/>
              <w:rPr>
                <w:i/>
                <w:iCs/>
                <w:sz w:val="16"/>
                <w:szCs w:val="16"/>
              </w:rPr>
            </w:pPr>
            <w:r w:rsidRPr="00C41250">
              <w:rPr>
                <w:i/>
                <w:iCs/>
                <w:sz w:val="16"/>
                <w:szCs w:val="16"/>
              </w:rPr>
              <w:t>Rispetto delle normative comunitarie, regionali e regolamentari, generali di settore;</w:t>
            </w:r>
          </w:p>
          <w:p w:rsidR="008453BE" w:rsidRPr="00C41250" w:rsidRDefault="008453BE" w:rsidP="008453BE">
            <w:pPr>
              <w:pStyle w:val="Paragrafoelenco"/>
              <w:numPr>
                <w:ilvl w:val="0"/>
                <w:numId w:val="61"/>
              </w:numPr>
              <w:jc w:val="both"/>
              <w:rPr>
                <w:i/>
                <w:iCs/>
                <w:sz w:val="16"/>
                <w:szCs w:val="16"/>
              </w:rPr>
            </w:pPr>
            <w:r w:rsidRPr="00C41250">
              <w:rPr>
                <w:i/>
                <w:iCs/>
                <w:sz w:val="16"/>
                <w:szCs w:val="16"/>
              </w:rPr>
              <w:t>Correttezza e regolarità della procedura;</w:t>
            </w:r>
          </w:p>
          <w:p w:rsidR="008453BE" w:rsidRPr="00C41250" w:rsidRDefault="008453BE" w:rsidP="008453BE">
            <w:pPr>
              <w:numPr>
                <w:ilvl w:val="0"/>
                <w:numId w:val="61"/>
              </w:numPr>
              <w:jc w:val="both"/>
              <w:rPr>
                <w:i/>
                <w:iCs/>
                <w:sz w:val="16"/>
                <w:szCs w:val="16"/>
              </w:rPr>
            </w:pPr>
            <w:r w:rsidRPr="00C41250">
              <w:rPr>
                <w:i/>
                <w:iCs/>
                <w:sz w:val="16"/>
                <w:szCs w:val="16"/>
              </w:rPr>
              <w:t>Correttezza formale nella redazione dell’atto;</w:t>
            </w:r>
          </w:p>
          <w:p w:rsidR="008453BE" w:rsidRPr="00C41250" w:rsidRDefault="008453BE" w:rsidP="008453BE">
            <w:pPr>
              <w:jc w:val="both"/>
              <w:rPr>
                <w:sz w:val="16"/>
                <w:szCs w:val="16"/>
              </w:rPr>
            </w:pPr>
          </w:p>
          <w:p w:rsidR="008453BE" w:rsidRPr="00C41250" w:rsidRDefault="008453BE" w:rsidP="008453BE">
            <w:pPr>
              <w:jc w:val="both"/>
              <w:rPr>
                <w:sz w:val="16"/>
                <w:szCs w:val="16"/>
              </w:rPr>
            </w:pPr>
            <w:r w:rsidRPr="00C41250">
              <w:rPr>
                <w:b/>
                <w:bCs/>
                <w:sz w:val="16"/>
                <w:szCs w:val="16"/>
              </w:rPr>
              <w:t>ACQUISITO</w:t>
            </w:r>
            <w:r w:rsidRPr="00C41250">
              <w:rPr>
                <w:sz w:val="16"/>
                <w:szCs w:val="16"/>
              </w:rPr>
              <w:t xml:space="preserve"> il seguente parere sulla regolarità contabile espresso dal Responsabile dei Servizi Finanziari: </w:t>
            </w:r>
            <w:r w:rsidRPr="00C41250">
              <w:rPr>
                <w:b/>
                <w:bCs/>
                <w:sz w:val="16"/>
                <w:szCs w:val="16"/>
              </w:rPr>
              <w:t>“favorevole”</w:t>
            </w:r>
            <w:r w:rsidRPr="00C41250">
              <w:rPr>
                <w:sz w:val="16"/>
                <w:szCs w:val="16"/>
              </w:rPr>
              <w:t>;</w:t>
            </w:r>
          </w:p>
          <w:p w:rsidR="008453BE" w:rsidRPr="00C41250" w:rsidRDefault="008453BE" w:rsidP="008453BE">
            <w:pPr>
              <w:jc w:val="both"/>
              <w:rPr>
                <w:sz w:val="16"/>
                <w:szCs w:val="16"/>
              </w:rPr>
            </w:pPr>
          </w:p>
          <w:p w:rsidR="008453BE" w:rsidRPr="00C41250" w:rsidRDefault="008453BE" w:rsidP="008453BE">
            <w:pPr>
              <w:jc w:val="both"/>
              <w:rPr>
                <w:sz w:val="16"/>
                <w:szCs w:val="16"/>
              </w:rPr>
            </w:pPr>
            <w:r w:rsidRPr="00C41250">
              <w:rPr>
                <w:b/>
                <w:bCs/>
                <w:sz w:val="16"/>
                <w:szCs w:val="16"/>
              </w:rPr>
              <w:t>VISTO</w:t>
            </w:r>
            <w:r w:rsidRPr="00C41250">
              <w:rPr>
                <w:sz w:val="16"/>
                <w:szCs w:val="16"/>
              </w:rPr>
              <w:t xml:space="preserve"> il Regolamento comunale di contabilità;</w:t>
            </w:r>
          </w:p>
          <w:p w:rsidR="008453BE" w:rsidRPr="00C41250" w:rsidRDefault="008453BE" w:rsidP="008453BE">
            <w:pPr>
              <w:jc w:val="both"/>
              <w:rPr>
                <w:sz w:val="16"/>
                <w:szCs w:val="16"/>
              </w:rPr>
            </w:pPr>
          </w:p>
          <w:p w:rsidR="008453BE" w:rsidRPr="00C41250" w:rsidRDefault="008453BE" w:rsidP="008453BE">
            <w:pPr>
              <w:jc w:val="both"/>
              <w:rPr>
                <w:sz w:val="16"/>
                <w:szCs w:val="16"/>
              </w:rPr>
            </w:pPr>
            <w:r w:rsidRPr="00C41250">
              <w:rPr>
                <w:b/>
                <w:bCs/>
                <w:sz w:val="16"/>
                <w:szCs w:val="16"/>
              </w:rPr>
              <w:t>VISTO</w:t>
            </w:r>
            <w:r w:rsidRPr="00C41250">
              <w:rPr>
                <w:sz w:val="16"/>
                <w:szCs w:val="16"/>
              </w:rPr>
              <w:t xml:space="preserve"> il T.U., approvato con DL.vo n° 267/2000</w:t>
            </w:r>
          </w:p>
          <w:p w:rsidR="008453BE" w:rsidRPr="00C41250" w:rsidRDefault="008453BE" w:rsidP="008453BE">
            <w:pPr>
              <w:jc w:val="both"/>
              <w:rPr>
                <w:sz w:val="16"/>
                <w:szCs w:val="16"/>
              </w:rPr>
            </w:pPr>
          </w:p>
          <w:p w:rsidR="008453BE" w:rsidRPr="00C41250" w:rsidRDefault="008453BE" w:rsidP="008453BE">
            <w:pPr>
              <w:jc w:val="center"/>
              <w:rPr>
                <w:b/>
                <w:bCs/>
                <w:sz w:val="16"/>
                <w:szCs w:val="16"/>
              </w:rPr>
            </w:pPr>
            <w:r w:rsidRPr="00C41250">
              <w:rPr>
                <w:b/>
                <w:bCs/>
                <w:sz w:val="16"/>
                <w:szCs w:val="16"/>
              </w:rPr>
              <w:t>D E T E R M I N A</w:t>
            </w:r>
          </w:p>
          <w:p w:rsidR="008453BE" w:rsidRPr="00C41250" w:rsidRDefault="008453BE" w:rsidP="008453BE">
            <w:pPr>
              <w:jc w:val="both"/>
              <w:rPr>
                <w:sz w:val="16"/>
                <w:szCs w:val="16"/>
              </w:rPr>
            </w:pPr>
          </w:p>
          <w:p w:rsidR="008453BE" w:rsidRPr="00C41250" w:rsidRDefault="008453BE" w:rsidP="008453BE">
            <w:pPr>
              <w:jc w:val="both"/>
              <w:rPr>
                <w:sz w:val="16"/>
                <w:szCs w:val="16"/>
              </w:rPr>
            </w:pPr>
            <w:r w:rsidRPr="00C41250">
              <w:rPr>
                <w:b/>
                <w:bCs/>
                <w:sz w:val="16"/>
                <w:szCs w:val="16"/>
              </w:rPr>
              <w:t>1)</w:t>
            </w:r>
            <w:r w:rsidRPr="00C41250">
              <w:rPr>
                <w:bCs/>
                <w:sz w:val="16"/>
                <w:szCs w:val="16"/>
              </w:rPr>
              <w:t>-Rettificare l’attribuzione del Capitolo di spesa eseguito con la citata Determina dal</w:t>
            </w:r>
            <w:r w:rsidRPr="00C41250">
              <w:rPr>
                <w:sz w:val="16"/>
                <w:szCs w:val="16"/>
              </w:rPr>
              <w:t xml:space="preserve"> Cap. 1024 (Segnaletica stradale – prestazione di servizi), ai capitoli 200 e 190 nel seguente modo:</w:t>
            </w:r>
          </w:p>
          <w:p w:rsidR="008453BE" w:rsidRPr="00C41250" w:rsidRDefault="008453BE" w:rsidP="008453BE">
            <w:pPr>
              <w:pStyle w:val="Paragrafoelenco"/>
              <w:numPr>
                <w:ilvl w:val="0"/>
                <w:numId w:val="59"/>
              </w:numPr>
              <w:jc w:val="both"/>
              <w:rPr>
                <w:sz w:val="16"/>
                <w:szCs w:val="16"/>
              </w:rPr>
            </w:pPr>
            <w:r w:rsidRPr="00C41250">
              <w:rPr>
                <w:sz w:val="16"/>
                <w:szCs w:val="16"/>
              </w:rPr>
              <w:t xml:space="preserve">Per € 350,00 sul Serv. </w:t>
            </w:r>
            <w:r w:rsidRPr="00C41250">
              <w:rPr>
                <w:b/>
                <w:bCs/>
                <w:sz w:val="16"/>
                <w:szCs w:val="16"/>
              </w:rPr>
              <w:t>0105</w:t>
            </w:r>
            <w:r w:rsidRPr="00C41250">
              <w:rPr>
                <w:sz w:val="16"/>
                <w:szCs w:val="16"/>
              </w:rPr>
              <w:t xml:space="preserve"> – Int. </w:t>
            </w:r>
            <w:r w:rsidRPr="00C41250">
              <w:rPr>
                <w:b/>
                <w:bCs/>
                <w:sz w:val="16"/>
                <w:szCs w:val="16"/>
              </w:rPr>
              <w:t>03</w:t>
            </w:r>
            <w:r w:rsidRPr="00C41250">
              <w:rPr>
                <w:sz w:val="16"/>
                <w:szCs w:val="16"/>
              </w:rPr>
              <w:t xml:space="preserve"> – Cap. </w:t>
            </w:r>
            <w:r w:rsidRPr="00C41250">
              <w:rPr>
                <w:b/>
                <w:bCs/>
                <w:sz w:val="16"/>
                <w:szCs w:val="16"/>
              </w:rPr>
              <w:t>200</w:t>
            </w:r>
            <w:r w:rsidRPr="00C41250">
              <w:rPr>
                <w:sz w:val="16"/>
                <w:szCs w:val="16"/>
              </w:rPr>
              <w:t xml:space="preserve"> (Manutenzione Beni Patrimoniali – Prestazione di servizi);</w:t>
            </w:r>
          </w:p>
          <w:p w:rsidR="008453BE" w:rsidRPr="00C41250" w:rsidRDefault="008453BE" w:rsidP="008453BE">
            <w:pPr>
              <w:pStyle w:val="Paragrafoelenco"/>
              <w:numPr>
                <w:ilvl w:val="0"/>
                <w:numId w:val="59"/>
              </w:numPr>
              <w:jc w:val="both"/>
              <w:rPr>
                <w:sz w:val="16"/>
                <w:szCs w:val="16"/>
              </w:rPr>
            </w:pPr>
            <w:r w:rsidRPr="00C41250">
              <w:rPr>
                <w:sz w:val="16"/>
                <w:szCs w:val="16"/>
              </w:rPr>
              <w:t xml:space="preserve">Per € 310,00 sul Serv. </w:t>
            </w:r>
            <w:r w:rsidRPr="00C41250">
              <w:rPr>
                <w:b/>
                <w:bCs/>
                <w:sz w:val="16"/>
                <w:szCs w:val="16"/>
              </w:rPr>
              <w:t>0105</w:t>
            </w:r>
            <w:r w:rsidRPr="00C41250">
              <w:rPr>
                <w:sz w:val="16"/>
                <w:szCs w:val="16"/>
              </w:rPr>
              <w:t xml:space="preserve"> – Int. </w:t>
            </w:r>
            <w:r w:rsidRPr="00C41250">
              <w:rPr>
                <w:b/>
                <w:bCs/>
                <w:sz w:val="16"/>
                <w:szCs w:val="16"/>
              </w:rPr>
              <w:t>02</w:t>
            </w:r>
            <w:r w:rsidRPr="00C41250">
              <w:rPr>
                <w:sz w:val="16"/>
                <w:szCs w:val="16"/>
              </w:rPr>
              <w:t xml:space="preserve"> – Cap. </w:t>
            </w:r>
            <w:r w:rsidRPr="00C41250">
              <w:rPr>
                <w:b/>
                <w:bCs/>
                <w:sz w:val="16"/>
                <w:szCs w:val="16"/>
              </w:rPr>
              <w:t>190</w:t>
            </w:r>
            <w:r w:rsidRPr="00C41250">
              <w:rPr>
                <w:sz w:val="16"/>
                <w:szCs w:val="16"/>
              </w:rPr>
              <w:t xml:space="preserve"> (Manutenzione Beni Patrimoniali – acquisto beni).</w:t>
            </w:r>
          </w:p>
          <w:p w:rsidR="008453BE" w:rsidRPr="00C41250" w:rsidRDefault="008453BE" w:rsidP="008453BE">
            <w:pPr>
              <w:jc w:val="both"/>
              <w:rPr>
                <w:sz w:val="16"/>
                <w:szCs w:val="16"/>
              </w:rPr>
            </w:pPr>
          </w:p>
          <w:p w:rsidR="008453BE" w:rsidRPr="00C41250" w:rsidRDefault="008453BE" w:rsidP="008453BE">
            <w:pPr>
              <w:jc w:val="both"/>
              <w:rPr>
                <w:sz w:val="16"/>
                <w:szCs w:val="16"/>
              </w:rPr>
            </w:pPr>
            <w:r w:rsidRPr="00C41250">
              <w:rPr>
                <w:b/>
                <w:bCs/>
                <w:sz w:val="16"/>
                <w:szCs w:val="16"/>
              </w:rPr>
              <w:t>2)</w:t>
            </w:r>
            <w:r w:rsidRPr="00C41250">
              <w:rPr>
                <w:sz w:val="16"/>
                <w:szCs w:val="16"/>
              </w:rPr>
              <w:t xml:space="preserve">-Per le ragioni motivate in narrativa, liquidare e pagare alla ditta </w:t>
            </w:r>
            <w:r w:rsidRPr="00C41250">
              <w:rPr>
                <w:b/>
                <w:sz w:val="16"/>
                <w:szCs w:val="16"/>
              </w:rPr>
              <w:t>ZOCCO Giovanni</w:t>
            </w:r>
            <w:r w:rsidRPr="00C41250">
              <w:rPr>
                <w:sz w:val="16"/>
                <w:szCs w:val="16"/>
              </w:rPr>
              <w:t xml:space="preserve">, la somma complessiva pari ad </w:t>
            </w:r>
            <w:r w:rsidRPr="00C41250">
              <w:rPr>
                <w:b/>
                <w:sz w:val="16"/>
                <w:szCs w:val="16"/>
              </w:rPr>
              <w:t>€ 660,00</w:t>
            </w:r>
            <w:r w:rsidRPr="00C41250">
              <w:rPr>
                <w:sz w:val="16"/>
                <w:szCs w:val="16"/>
              </w:rPr>
              <w:t xml:space="preserve">, da valere come saldo per le prestazioni effettuate ed in oggetto meglio identificate, prelevando detta somma dall’impegno della spesa di cui al punto </w:t>
            </w:r>
            <w:r w:rsidRPr="00C41250">
              <w:rPr>
                <w:b/>
                <w:sz w:val="16"/>
                <w:szCs w:val="16"/>
              </w:rPr>
              <w:t>1)</w:t>
            </w:r>
            <w:r w:rsidRPr="00C41250">
              <w:rPr>
                <w:sz w:val="16"/>
                <w:szCs w:val="16"/>
              </w:rPr>
              <w:t>.</w:t>
            </w:r>
          </w:p>
          <w:p w:rsidR="008453BE" w:rsidRPr="00C41250" w:rsidRDefault="008453BE" w:rsidP="008453BE">
            <w:pPr>
              <w:jc w:val="both"/>
              <w:rPr>
                <w:sz w:val="16"/>
                <w:szCs w:val="16"/>
              </w:rPr>
            </w:pPr>
          </w:p>
          <w:p w:rsidR="008453BE" w:rsidRPr="00C41250" w:rsidRDefault="008453BE" w:rsidP="008453BE">
            <w:pPr>
              <w:jc w:val="both"/>
              <w:rPr>
                <w:sz w:val="16"/>
                <w:szCs w:val="16"/>
              </w:rPr>
            </w:pPr>
            <w:r w:rsidRPr="00C41250">
              <w:rPr>
                <w:b/>
                <w:sz w:val="16"/>
                <w:szCs w:val="16"/>
              </w:rPr>
              <w:t>3)</w:t>
            </w:r>
            <w:r w:rsidRPr="00C41250">
              <w:rPr>
                <w:sz w:val="16"/>
                <w:szCs w:val="16"/>
              </w:rPr>
              <w:t>-Dare atto altresì che, ai sensi dell’art. 26 del D.L.vo n. 33/2013, i dati contenuti nel presente provvedimento verranno pubblicati sul sito internet istituzionale di questo Ente come da scheda allegata in atti.</w:t>
            </w:r>
          </w:p>
          <w:p w:rsidR="008453BE" w:rsidRPr="00C41250" w:rsidRDefault="008453BE" w:rsidP="00D55D60">
            <w:pPr>
              <w:pStyle w:val="Titolo"/>
              <w:jc w:val="both"/>
              <w:rPr>
                <w:rFonts w:asciiTheme="minorHAnsi" w:hAnsiTheme="minorHAnsi" w:cs="Times New Roman"/>
                <w:sz w:val="16"/>
                <w:szCs w:val="16"/>
              </w:rPr>
            </w:pPr>
          </w:p>
          <w:p w:rsidR="008453BE" w:rsidRPr="00C41250" w:rsidRDefault="008453BE" w:rsidP="00D55D60">
            <w:pPr>
              <w:pStyle w:val="Titolo"/>
              <w:jc w:val="both"/>
              <w:rPr>
                <w:rFonts w:asciiTheme="minorHAnsi" w:hAnsiTheme="minorHAnsi" w:cs="Times New Roman"/>
                <w:sz w:val="16"/>
                <w:szCs w:val="16"/>
              </w:rPr>
            </w:pPr>
            <w:r w:rsidRPr="00C41250">
              <w:rPr>
                <w:rFonts w:asciiTheme="minorHAnsi" w:hAnsiTheme="minorHAnsi" w:cs="Times New Roman"/>
                <w:sz w:val="16"/>
                <w:szCs w:val="16"/>
              </w:rPr>
              <w:lastRenderedPageBreak/>
              <w:t>[…]</w:t>
            </w:r>
          </w:p>
        </w:tc>
        <w:tc>
          <w:tcPr>
            <w:tcW w:w="993" w:type="dxa"/>
          </w:tcPr>
          <w:p w:rsidR="008453BE" w:rsidRPr="00C41250" w:rsidRDefault="00512B61" w:rsidP="00D55D60">
            <w:pPr>
              <w:rPr>
                <w:b/>
                <w:sz w:val="16"/>
                <w:szCs w:val="16"/>
              </w:rPr>
            </w:pPr>
            <w:r w:rsidRPr="00C41250">
              <w:rPr>
                <w:rFonts w:cs="Calibri"/>
                <w:b/>
                <w:bCs/>
                <w:sz w:val="16"/>
                <w:szCs w:val="16"/>
              </w:rPr>
              <w:lastRenderedPageBreak/>
              <w:t>€ 660,00</w:t>
            </w:r>
          </w:p>
        </w:tc>
        <w:tc>
          <w:tcPr>
            <w:tcW w:w="2268" w:type="dxa"/>
          </w:tcPr>
          <w:p w:rsidR="008453BE" w:rsidRPr="00C41250" w:rsidRDefault="008453BE" w:rsidP="00512B61">
            <w:pPr>
              <w:ind w:left="360"/>
              <w:jc w:val="both"/>
              <w:rPr>
                <w:sz w:val="16"/>
                <w:szCs w:val="16"/>
              </w:rPr>
            </w:pPr>
          </w:p>
        </w:tc>
      </w:tr>
      <w:tr w:rsidR="008453BE" w:rsidRPr="007A4567" w:rsidTr="009A1C96">
        <w:tc>
          <w:tcPr>
            <w:tcW w:w="1668" w:type="dxa"/>
          </w:tcPr>
          <w:p w:rsidR="008453BE" w:rsidRPr="00C72B90" w:rsidRDefault="008453BE" w:rsidP="00D55D60">
            <w:pPr>
              <w:rPr>
                <w:sz w:val="16"/>
                <w:szCs w:val="16"/>
              </w:rPr>
            </w:pPr>
            <w:r w:rsidRPr="00C72B90">
              <w:rPr>
                <w:sz w:val="16"/>
                <w:szCs w:val="16"/>
              </w:rPr>
              <w:lastRenderedPageBreak/>
              <w:t>Responsabile del Servizio</w:t>
            </w:r>
          </w:p>
          <w:p w:rsidR="008453BE" w:rsidRPr="00C72B90" w:rsidRDefault="008453BE" w:rsidP="00D55D60">
            <w:pPr>
              <w:rPr>
                <w:sz w:val="16"/>
                <w:szCs w:val="16"/>
              </w:rPr>
            </w:pPr>
            <w:r w:rsidRPr="00C72B90">
              <w:rPr>
                <w:sz w:val="16"/>
                <w:szCs w:val="16"/>
              </w:rPr>
              <w:t>Ing. Vito Ferramosca</w:t>
            </w:r>
          </w:p>
        </w:tc>
        <w:tc>
          <w:tcPr>
            <w:tcW w:w="992" w:type="dxa"/>
          </w:tcPr>
          <w:p w:rsidR="008453BE" w:rsidRPr="00C72B90" w:rsidRDefault="008453BE" w:rsidP="00D55D60">
            <w:pPr>
              <w:rPr>
                <w:sz w:val="16"/>
                <w:szCs w:val="16"/>
              </w:rPr>
            </w:pPr>
            <w:r w:rsidRPr="00C72B90">
              <w:rPr>
                <w:sz w:val="16"/>
                <w:szCs w:val="16"/>
              </w:rPr>
              <w:t>Determina</w:t>
            </w:r>
          </w:p>
        </w:tc>
        <w:tc>
          <w:tcPr>
            <w:tcW w:w="992" w:type="dxa"/>
          </w:tcPr>
          <w:p w:rsidR="008453BE" w:rsidRPr="00C72B90" w:rsidRDefault="008453BE" w:rsidP="00D55D60">
            <w:pPr>
              <w:rPr>
                <w:sz w:val="16"/>
                <w:szCs w:val="16"/>
              </w:rPr>
            </w:pPr>
            <w:r w:rsidRPr="00C72B90">
              <w:rPr>
                <w:sz w:val="16"/>
                <w:szCs w:val="16"/>
              </w:rPr>
              <w:t>n.1296 del 21.12.2015</w:t>
            </w:r>
          </w:p>
        </w:tc>
        <w:tc>
          <w:tcPr>
            <w:tcW w:w="1701" w:type="dxa"/>
          </w:tcPr>
          <w:p w:rsidR="008453BE" w:rsidRPr="00C72B90" w:rsidRDefault="008453BE" w:rsidP="00D55D60">
            <w:pPr>
              <w:rPr>
                <w:sz w:val="16"/>
                <w:szCs w:val="16"/>
              </w:rPr>
            </w:pPr>
            <w:r w:rsidRPr="00C72B90">
              <w:rPr>
                <w:sz w:val="16"/>
                <w:szCs w:val="16"/>
              </w:rPr>
              <w:t>CONVENZIONE TRA IL COMUNE DI TRICASE E L'ASSOCIAZIONE PROCIV - ARCI - ORGANIZZAZIONE VOLONTARI DI PROTEZIONE CIVILE - SEDE DI TRICASE - IMPEGNO DELLA SPESA ED EROGAZIONE FINANZIAMENTO.</w:t>
            </w:r>
          </w:p>
        </w:tc>
        <w:tc>
          <w:tcPr>
            <w:tcW w:w="4961" w:type="dxa"/>
          </w:tcPr>
          <w:p w:rsidR="008453BE" w:rsidRPr="00C72B90" w:rsidRDefault="008453BE" w:rsidP="00D55D60">
            <w:pPr>
              <w:pStyle w:val="Titolo"/>
              <w:jc w:val="both"/>
              <w:rPr>
                <w:rFonts w:asciiTheme="minorHAnsi" w:hAnsiTheme="minorHAnsi" w:cs="Times New Roman"/>
                <w:sz w:val="16"/>
                <w:szCs w:val="16"/>
              </w:rPr>
            </w:pPr>
            <w:r w:rsidRPr="00C72B90">
              <w:rPr>
                <w:rFonts w:asciiTheme="minorHAnsi" w:hAnsiTheme="minorHAnsi" w:cs="Times New Roman"/>
                <w:sz w:val="16"/>
                <w:szCs w:val="16"/>
              </w:rPr>
              <w:t>[…]</w:t>
            </w:r>
          </w:p>
          <w:p w:rsidR="008453BE" w:rsidRPr="00C72B90" w:rsidRDefault="008453BE" w:rsidP="00C72B90">
            <w:pPr>
              <w:jc w:val="both"/>
              <w:rPr>
                <w:sz w:val="16"/>
                <w:szCs w:val="16"/>
              </w:rPr>
            </w:pPr>
            <w:r w:rsidRPr="00C72B90">
              <w:rPr>
                <w:sz w:val="16"/>
                <w:szCs w:val="16"/>
              </w:rPr>
              <w:t>-che questa Amministrazione con atto della G.M. n° 286 del 17-12-2015, ha deliberato il rinnovo della Convenzione con l’Associazione PROCIV - ARCI disciplinante i rapporti tra la stessa Amministrazione e l’Associazione di volontariato di protezione civile;</w:t>
            </w:r>
          </w:p>
          <w:p w:rsidR="008453BE" w:rsidRPr="00C72B90" w:rsidRDefault="008453BE" w:rsidP="00C72B90">
            <w:pPr>
              <w:jc w:val="both"/>
              <w:rPr>
                <w:sz w:val="16"/>
                <w:szCs w:val="16"/>
              </w:rPr>
            </w:pPr>
          </w:p>
          <w:p w:rsidR="008453BE" w:rsidRPr="00C72B90" w:rsidRDefault="008453BE" w:rsidP="00C72B90">
            <w:pPr>
              <w:jc w:val="both"/>
              <w:rPr>
                <w:sz w:val="16"/>
                <w:szCs w:val="16"/>
              </w:rPr>
            </w:pPr>
            <w:r w:rsidRPr="00C72B90">
              <w:rPr>
                <w:sz w:val="16"/>
                <w:szCs w:val="16"/>
              </w:rPr>
              <w:t>-che con la stessa delibera l’Amministrazione comunale si impegnava ad erogare a favore dell’Associazione sopra detta, la somma di € 6.500,00 a titolo di contributo, autorizzandone lo stanziamento nel correlativo capitolo di spesa del bilancio comunale;</w:t>
            </w:r>
          </w:p>
          <w:p w:rsidR="008453BE" w:rsidRPr="00C72B90" w:rsidRDefault="008453BE" w:rsidP="00C72B90">
            <w:pPr>
              <w:jc w:val="both"/>
              <w:rPr>
                <w:sz w:val="16"/>
                <w:szCs w:val="16"/>
              </w:rPr>
            </w:pPr>
          </w:p>
          <w:p w:rsidR="008453BE" w:rsidRPr="00C72B90" w:rsidRDefault="008453BE" w:rsidP="00C72B90">
            <w:pPr>
              <w:jc w:val="both"/>
              <w:rPr>
                <w:sz w:val="16"/>
                <w:szCs w:val="16"/>
              </w:rPr>
            </w:pPr>
            <w:r w:rsidRPr="00C72B90">
              <w:rPr>
                <w:sz w:val="16"/>
                <w:szCs w:val="16"/>
              </w:rPr>
              <w:t>Ritenuto dover corrispondere alla predetta Associazione il finanziamento concesso;</w:t>
            </w:r>
          </w:p>
          <w:p w:rsidR="008453BE" w:rsidRPr="00C72B90" w:rsidRDefault="008453BE" w:rsidP="00C72B90">
            <w:pPr>
              <w:jc w:val="both"/>
              <w:rPr>
                <w:sz w:val="16"/>
                <w:szCs w:val="16"/>
              </w:rPr>
            </w:pPr>
          </w:p>
          <w:p w:rsidR="008453BE" w:rsidRPr="00C72B90" w:rsidRDefault="008453BE" w:rsidP="00C72B90">
            <w:pPr>
              <w:jc w:val="both"/>
              <w:rPr>
                <w:sz w:val="16"/>
                <w:szCs w:val="16"/>
              </w:rPr>
            </w:pPr>
            <w:r w:rsidRPr="00C72B90">
              <w:rPr>
                <w:b/>
                <w:sz w:val="16"/>
                <w:szCs w:val="16"/>
              </w:rPr>
              <w:t>ESEGUITO</w:t>
            </w:r>
            <w:r w:rsidRPr="00C72B90">
              <w:rPr>
                <w:sz w:val="16"/>
                <w:szCs w:val="16"/>
              </w:rPr>
              <w:t xml:space="preserve"> con esito favorevole il controllo preventivo di regolarità amministrativa del presente Atto avendo verificato:</w:t>
            </w:r>
          </w:p>
          <w:p w:rsidR="008453BE" w:rsidRPr="00C72B90" w:rsidRDefault="008453BE" w:rsidP="009E5DF6">
            <w:pPr>
              <w:numPr>
                <w:ilvl w:val="0"/>
                <w:numId w:val="55"/>
              </w:numPr>
              <w:jc w:val="both"/>
              <w:rPr>
                <w:i/>
                <w:sz w:val="16"/>
                <w:szCs w:val="16"/>
              </w:rPr>
            </w:pPr>
            <w:r w:rsidRPr="00C72B90">
              <w:rPr>
                <w:i/>
                <w:sz w:val="16"/>
                <w:szCs w:val="16"/>
              </w:rPr>
              <w:t>Rispetto alle normative comunitarie, statali, regionali e regolamentari, generali di settore;</w:t>
            </w:r>
          </w:p>
          <w:p w:rsidR="008453BE" w:rsidRPr="00C72B90" w:rsidRDefault="008453BE" w:rsidP="009E5DF6">
            <w:pPr>
              <w:numPr>
                <w:ilvl w:val="0"/>
                <w:numId w:val="55"/>
              </w:numPr>
              <w:jc w:val="both"/>
              <w:rPr>
                <w:i/>
                <w:sz w:val="16"/>
                <w:szCs w:val="16"/>
              </w:rPr>
            </w:pPr>
            <w:r w:rsidRPr="00C72B90">
              <w:rPr>
                <w:i/>
                <w:sz w:val="16"/>
                <w:szCs w:val="16"/>
              </w:rPr>
              <w:t>Correttezza e regolarità della procedura;</w:t>
            </w:r>
          </w:p>
          <w:p w:rsidR="008453BE" w:rsidRPr="00C72B90" w:rsidRDefault="008453BE" w:rsidP="009E5DF6">
            <w:pPr>
              <w:numPr>
                <w:ilvl w:val="0"/>
                <w:numId w:val="55"/>
              </w:numPr>
              <w:jc w:val="both"/>
              <w:rPr>
                <w:i/>
                <w:sz w:val="16"/>
                <w:szCs w:val="16"/>
              </w:rPr>
            </w:pPr>
            <w:r w:rsidRPr="00C72B90">
              <w:rPr>
                <w:i/>
                <w:sz w:val="16"/>
                <w:szCs w:val="16"/>
              </w:rPr>
              <w:t>Correttezza formale nella redazione dell’atto;</w:t>
            </w:r>
          </w:p>
          <w:p w:rsidR="008453BE" w:rsidRPr="00C72B90" w:rsidRDefault="008453BE" w:rsidP="00C72B90">
            <w:pPr>
              <w:jc w:val="both"/>
              <w:rPr>
                <w:sz w:val="16"/>
                <w:szCs w:val="16"/>
              </w:rPr>
            </w:pPr>
          </w:p>
          <w:p w:rsidR="008453BE" w:rsidRPr="00C72B90" w:rsidRDefault="008453BE" w:rsidP="00C72B90">
            <w:pPr>
              <w:jc w:val="both"/>
              <w:rPr>
                <w:sz w:val="16"/>
                <w:szCs w:val="16"/>
              </w:rPr>
            </w:pPr>
            <w:r w:rsidRPr="00C72B90">
              <w:rPr>
                <w:b/>
                <w:sz w:val="16"/>
                <w:szCs w:val="16"/>
              </w:rPr>
              <w:t>ACQUISITO</w:t>
            </w:r>
            <w:r w:rsidRPr="00C72B90">
              <w:rPr>
                <w:sz w:val="16"/>
                <w:szCs w:val="16"/>
              </w:rPr>
              <w:t xml:space="preserve"> il seguente parere sulla regolarità contabile espresso dal Responsabile dei Servizi Finanziari: </w:t>
            </w:r>
            <w:r w:rsidRPr="00C72B90">
              <w:rPr>
                <w:b/>
                <w:sz w:val="16"/>
                <w:szCs w:val="16"/>
              </w:rPr>
              <w:t>“favorevole”</w:t>
            </w:r>
          </w:p>
          <w:p w:rsidR="008453BE" w:rsidRPr="00C72B90" w:rsidRDefault="008453BE" w:rsidP="00C72B90">
            <w:pPr>
              <w:jc w:val="both"/>
              <w:rPr>
                <w:sz w:val="16"/>
                <w:szCs w:val="16"/>
              </w:rPr>
            </w:pPr>
          </w:p>
          <w:p w:rsidR="008453BE" w:rsidRPr="00C72B90" w:rsidRDefault="008453BE" w:rsidP="00C72B90">
            <w:pPr>
              <w:jc w:val="both"/>
              <w:rPr>
                <w:sz w:val="16"/>
                <w:szCs w:val="16"/>
              </w:rPr>
            </w:pPr>
            <w:r w:rsidRPr="00C72B90">
              <w:rPr>
                <w:b/>
                <w:sz w:val="16"/>
                <w:szCs w:val="16"/>
              </w:rPr>
              <w:t>VISTO</w:t>
            </w:r>
            <w:r w:rsidRPr="00C72B90">
              <w:rPr>
                <w:sz w:val="16"/>
                <w:szCs w:val="16"/>
              </w:rPr>
              <w:t xml:space="preserve"> il D.L.vo 12-04-2006 n. 163;</w:t>
            </w:r>
          </w:p>
          <w:p w:rsidR="008453BE" w:rsidRPr="00C72B90" w:rsidRDefault="008453BE" w:rsidP="00C72B90">
            <w:pPr>
              <w:jc w:val="both"/>
              <w:rPr>
                <w:sz w:val="16"/>
                <w:szCs w:val="16"/>
              </w:rPr>
            </w:pPr>
          </w:p>
          <w:p w:rsidR="008453BE" w:rsidRPr="00C72B90" w:rsidRDefault="008453BE" w:rsidP="00C72B90">
            <w:pPr>
              <w:jc w:val="both"/>
              <w:rPr>
                <w:sz w:val="16"/>
                <w:szCs w:val="16"/>
              </w:rPr>
            </w:pPr>
            <w:r w:rsidRPr="00C72B90">
              <w:rPr>
                <w:b/>
                <w:sz w:val="16"/>
                <w:szCs w:val="16"/>
              </w:rPr>
              <w:t>VISTO</w:t>
            </w:r>
            <w:r w:rsidRPr="00C72B90">
              <w:rPr>
                <w:sz w:val="16"/>
                <w:szCs w:val="16"/>
              </w:rPr>
              <w:t xml:space="preserve"> il Regolamento comunale di contabilità;</w:t>
            </w:r>
          </w:p>
          <w:p w:rsidR="008453BE" w:rsidRPr="00C72B90" w:rsidRDefault="008453BE" w:rsidP="00C72B90">
            <w:pPr>
              <w:jc w:val="both"/>
              <w:rPr>
                <w:sz w:val="16"/>
                <w:szCs w:val="16"/>
              </w:rPr>
            </w:pPr>
          </w:p>
          <w:p w:rsidR="008453BE" w:rsidRPr="00C72B90" w:rsidRDefault="008453BE" w:rsidP="00C72B90">
            <w:pPr>
              <w:jc w:val="both"/>
              <w:rPr>
                <w:sz w:val="16"/>
                <w:szCs w:val="16"/>
              </w:rPr>
            </w:pPr>
            <w:r w:rsidRPr="00C72B90">
              <w:rPr>
                <w:b/>
                <w:sz w:val="16"/>
                <w:szCs w:val="16"/>
              </w:rPr>
              <w:t>VISTO</w:t>
            </w:r>
            <w:r w:rsidRPr="00C72B90">
              <w:rPr>
                <w:sz w:val="16"/>
                <w:szCs w:val="16"/>
              </w:rPr>
              <w:t xml:space="preserve"> il T.U., approvato con DL.vo n° 267/2000</w:t>
            </w:r>
          </w:p>
          <w:p w:rsidR="008453BE" w:rsidRPr="00C72B90" w:rsidRDefault="008453BE" w:rsidP="00C72B90">
            <w:pPr>
              <w:jc w:val="both"/>
              <w:rPr>
                <w:sz w:val="16"/>
                <w:szCs w:val="16"/>
              </w:rPr>
            </w:pPr>
          </w:p>
          <w:p w:rsidR="008453BE" w:rsidRPr="00C72B90" w:rsidRDefault="008453BE" w:rsidP="00C72B90">
            <w:pPr>
              <w:jc w:val="center"/>
              <w:rPr>
                <w:b/>
                <w:bCs/>
                <w:sz w:val="16"/>
                <w:szCs w:val="16"/>
              </w:rPr>
            </w:pPr>
            <w:r w:rsidRPr="00C72B90">
              <w:rPr>
                <w:b/>
                <w:bCs/>
                <w:sz w:val="16"/>
                <w:szCs w:val="16"/>
              </w:rPr>
              <w:t>D E T E R M I N A</w:t>
            </w:r>
          </w:p>
          <w:p w:rsidR="008453BE" w:rsidRPr="00C72B90" w:rsidRDefault="008453BE" w:rsidP="00C72B90">
            <w:pPr>
              <w:jc w:val="both"/>
              <w:rPr>
                <w:sz w:val="16"/>
                <w:szCs w:val="16"/>
              </w:rPr>
            </w:pPr>
          </w:p>
          <w:p w:rsidR="008453BE" w:rsidRPr="00C72B90" w:rsidRDefault="008453BE" w:rsidP="00C72B90">
            <w:pPr>
              <w:jc w:val="both"/>
              <w:rPr>
                <w:sz w:val="16"/>
                <w:szCs w:val="16"/>
              </w:rPr>
            </w:pPr>
            <w:r w:rsidRPr="00C72B90">
              <w:rPr>
                <w:sz w:val="16"/>
                <w:szCs w:val="16"/>
              </w:rPr>
              <w:t xml:space="preserve">1)-Per le ragioni motivate in narrativa, impegnare la somma complessiva di </w:t>
            </w:r>
            <w:r w:rsidRPr="00C72B90">
              <w:rPr>
                <w:b/>
                <w:sz w:val="16"/>
                <w:szCs w:val="16"/>
              </w:rPr>
              <w:t>€ 6.500,00</w:t>
            </w:r>
            <w:r w:rsidRPr="00C72B90">
              <w:rPr>
                <w:sz w:val="16"/>
                <w:szCs w:val="16"/>
              </w:rPr>
              <w:t xml:space="preserve"> sul tit. I° Serv. 04 Int. 05 Cap. 1706 Art 1 (Protezione Civile monitoraggio territorio) del bilancio comunale corrente esercizio.</w:t>
            </w:r>
          </w:p>
          <w:p w:rsidR="008453BE" w:rsidRPr="00C72B90" w:rsidRDefault="008453BE" w:rsidP="00C72B90">
            <w:pPr>
              <w:jc w:val="both"/>
              <w:rPr>
                <w:sz w:val="16"/>
                <w:szCs w:val="16"/>
              </w:rPr>
            </w:pPr>
          </w:p>
          <w:p w:rsidR="008453BE" w:rsidRPr="00C72B90" w:rsidRDefault="008453BE" w:rsidP="00C72B90">
            <w:pPr>
              <w:jc w:val="both"/>
              <w:rPr>
                <w:sz w:val="16"/>
                <w:szCs w:val="16"/>
              </w:rPr>
            </w:pPr>
            <w:r w:rsidRPr="00C72B90">
              <w:rPr>
                <w:sz w:val="16"/>
                <w:szCs w:val="16"/>
              </w:rPr>
              <w:t xml:space="preserve">2)-liquidare in favore dell’Associazione di volontariato di protezione civile denominata </w:t>
            </w:r>
            <w:r w:rsidRPr="00C72B90">
              <w:rPr>
                <w:b/>
                <w:sz w:val="16"/>
                <w:szCs w:val="16"/>
              </w:rPr>
              <w:t>PROCIV-ARCI</w:t>
            </w:r>
            <w:r w:rsidRPr="00C72B90">
              <w:rPr>
                <w:sz w:val="16"/>
                <w:szCs w:val="16"/>
              </w:rPr>
              <w:t xml:space="preserve"> sede di Tricase, il finanziamento concesso pari alla somma di </w:t>
            </w:r>
            <w:r w:rsidRPr="00C72B90">
              <w:rPr>
                <w:b/>
                <w:sz w:val="16"/>
                <w:szCs w:val="16"/>
              </w:rPr>
              <w:t>€ 6.500,00</w:t>
            </w:r>
          </w:p>
          <w:p w:rsidR="008453BE" w:rsidRPr="00C72B90" w:rsidRDefault="008453BE" w:rsidP="00D55D60">
            <w:pPr>
              <w:pStyle w:val="Titolo"/>
              <w:jc w:val="both"/>
              <w:rPr>
                <w:rFonts w:asciiTheme="minorHAnsi" w:hAnsiTheme="minorHAnsi" w:cs="Times New Roman"/>
                <w:sz w:val="16"/>
                <w:szCs w:val="16"/>
              </w:rPr>
            </w:pPr>
          </w:p>
          <w:p w:rsidR="008453BE" w:rsidRPr="00C72B90" w:rsidRDefault="008453BE" w:rsidP="00D55D60">
            <w:pPr>
              <w:pStyle w:val="Titolo"/>
              <w:jc w:val="both"/>
              <w:rPr>
                <w:rFonts w:asciiTheme="minorHAnsi" w:hAnsiTheme="minorHAnsi" w:cs="Times New Roman"/>
                <w:sz w:val="16"/>
                <w:szCs w:val="16"/>
              </w:rPr>
            </w:pPr>
            <w:r w:rsidRPr="00C72B90">
              <w:rPr>
                <w:rFonts w:asciiTheme="minorHAnsi" w:hAnsiTheme="minorHAnsi" w:cs="Times New Roman"/>
                <w:sz w:val="16"/>
                <w:szCs w:val="16"/>
              </w:rPr>
              <w:t>[…]</w:t>
            </w:r>
          </w:p>
        </w:tc>
        <w:tc>
          <w:tcPr>
            <w:tcW w:w="993" w:type="dxa"/>
          </w:tcPr>
          <w:p w:rsidR="008453BE" w:rsidRPr="00C72B90" w:rsidRDefault="008453BE" w:rsidP="00D55D60">
            <w:pPr>
              <w:rPr>
                <w:sz w:val="16"/>
                <w:szCs w:val="16"/>
              </w:rPr>
            </w:pPr>
            <w:r w:rsidRPr="00C72B90">
              <w:rPr>
                <w:b/>
                <w:sz w:val="16"/>
                <w:szCs w:val="16"/>
              </w:rPr>
              <w:t>€ 6.500,00</w:t>
            </w:r>
          </w:p>
        </w:tc>
        <w:tc>
          <w:tcPr>
            <w:tcW w:w="2268" w:type="dxa"/>
          </w:tcPr>
          <w:p w:rsidR="008453BE" w:rsidRPr="007A4567" w:rsidRDefault="008453BE" w:rsidP="00D55D60">
            <w:pPr>
              <w:rPr>
                <w:sz w:val="16"/>
                <w:szCs w:val="16"/>
              </w:rPr>
            </w:pPr>
            <w:r>
              <w:rPr>
                <w:sz w:val="16"/>
                <w:szCs w:val="16"/>
              </w:rPr>
              <w:t xml:space="preserve"> Delibera </w:t>
            </w:r>
            <w:r w:rsidRPr="00C72B90">
              <w:rPr>
                <w:sz w:val="16"/>
                <w:szCs w:val="16"/>
              </w:rPr>
              <w:t xml:space="preserve"> G.M. n° 286 del 17-12-2015</w:t>
            </w:r>
          </w:p>
        </w:tc>
      </w:tr>
      <w:tr w:rsidR="008453BE" w:rsidRPr="007A4567" w:rsidTr="009A1C96">
        <w:tc>
          <w:tcPr>
            <w:tcW w:w="1668" w:type="dxa"/>
          </w:tcPr>
          <w:p w:rsidR="008453BE" w:rsidRPr="00D60C2D" w:rsidRDefault="008453BE" w:rsidP="00D55D60">
            <w:pPr>
              <w:rPr>
                <w:sz w:val="16"/>
                <w:szCs w:val="16"/>
              </w:rPr>
            </w:pPr>
            <w:r w:rsidRPr="00D60C2D">
              <w:rPr>
                <w:sz w:val="16"/>
                <w:szCs w:val="16"/>
              </w:rPr>
              <w:t>Responsabile del Servizio</w:t>
            </w:r>
          </w:p>
          <w:p w:rsidR="008453BE" w:rsidRPr="00D60C2D" w:rsidRDefault="008453BE" w:rsidP="00D55D60">
            <w:pPr>
              <w:rPr>
                <w:sz w:val="16"/>
                <w:szCs w:val="16"/>
              </w:rPr>
            </w:pPr>
            <w:r w:rsidRPr="00D60C2D">
              <w:rPr>
                <w:sz w:val="16"/>
                <w:szCs w:val="16"/>
              </w:rPr>
              <w:t>Ing. Vito Ferramosca</w:t>
            </w:r>
          </w:p>
        </w:tc>
        <w:tc>
          <w:tcPr>
            <w:tcW w:w="992" w:type="dxa"/>
          </w:tcPr>
          <w:p w:rsidR="008453BE" w:rsidRPr="00D60C2D" w:rsidRDefault="008453BE" w:rsidP="00D55D60">
            <w:pPr>
              <w:rPr>
                <w:sz w:val="16"/>
                <w:szCs w:val="16"/>
              </w:rPr>
            </w:pPr>
            <w:r w:rsidRPr="00D60C2D">
              <w:rPr>
                <w:sz w:val="16"/>
                <w:szCs w:val="16"/>
              </w:rPr>
              <w:t>Determina</w:t>
            </w:r>
          </w:p>
        </w:tc>
        <w:tc>
          <w:tcPr>
            <w:tcW w:w="992" w:type="dxa"/>
          </w:tcPr>
          <w:p w:rsidR="008453BE" w:rsidRPr="00D60C2D" w:rsidRDefault="008453BE" w:rsidP="00D55D60">
            <w:pPr>
              <w:rPr>
                <w:sz w:val="16"/>
                <w:szCs w:val="16"/>
              </w:rPr>
            </w:pPr>
            <w:r w:rsidRPr="00D60C2D">
              <w:rPr>
                <w:sz w:val="16"/>
                <w:szCs w:val="16"/>
              </w:rPr>
              <w:t>n.1300 del 21.12.2015</w:t>
            </w:r>
          </w:p>
        </w:tc>
        <w:tc>
          <w:tcPr>
            <w:tcW w:w="1701" w:type="dxa"/>
          </w:tcPr>
          <w:p w:rsidR="008453BE" w:rsidRPr="00D60C2D" w:rsidRDefault="008453BE" w:rsidP="00D55D60">
            <w:pPr>
              <w:rPr>
                <w:sz w:val="16"/>
                <w:szCs w:val="16"/>
              </w:rPr>
            </w:pPr>
            <w:r w:rsidRPr="00D60C2D">
              <w:rPr>
                <w:sz w:val="16"/>
                <w:szCs w:val="16"/>
              </w:rPr>
              <w:t xml:space="preserve">STABILE COMUNALE ADIBITO A SEDE DELLA COMPAGNIA CARABINIERI DI TRICASE - ADEGUAMENTO AI FINI DELLA SICUREZZA </w:t>
            </w:r>
            <w:r w:rsidRPr="00D60C2D">
              <w:rPr>
                <w:sz w:val="16"/>
                <w:szCs w:val="16"/>
              </w:rPr>
              <w:lastRenderedPageBreak/>
              <w:t>LOCALE RICEZIONE PUBBLICO - IMPEGNO DELLA SPESA</w:t>
            </w:r>
          </w:p>
        </w:tc>
        <w:tc>
          <w:tcPr>
            <w:tcW w:w="4961" w:type="dxa"/>
          </w:tcPr>
          <w:p w:rsidR="008453BE" w:rsidRPr="00D60C2D" w:rsidRDefault="008453BE" w:rsidP="00D55D60">
            <w:pPr>
              <w:pStyle w:val="Titolo"/>
              <w:jc w:val="both"/>
              <w:rPr>
                <w:rFonts w:asciiTheme="minorHAnsi" w:hAnsiTheme="minorHAnsi" w:cs="Times New Roman"/>
                <w:sz w:val="16"/>
                <w:szCs w:val="16"/>
              </w:rPr>
            </w:pPr>
            <w:r w:rsidRPr="00D60C2D">
              <w:rPr>
                <w:rFonts w:asciiTheme="minorHAnsi" w:hAnsiTheme="minorHAnsi" w:cs="Times New Roman"/>
                <w:sz w:val="16"/>
                <w:szCs w:val="16"/>
              </w:rPr>
              <w:lastRenderedPageBreak/>
              <w:t>[…]</w:t>
            </w:r>
          </w:p>
          <w:p w:rsidR="008453BE" w:rsidRPr="00D60C2D" w:rsidRDefault="008453BE" w:rsidP="00D60C2D">
            <w:pPr>
              <w:jc w:val="both"/>
              <w:rPr>
                <w:sz w:val="16"/>
                <w:szCs w:val="16"/>
              </w:rPr>
            </w:pPr>
            <w:r w:rsidRPr="00D60C2D">
              <w:rPr>
                <w:sz w:val="16"/>
                <w:szCs w:val="16"/>
              </w:rPr>
              <w:t>Che con nota prot. 206/127 del 26 giugno 2015, acquisita al protocollo comunale in data 29-06-2015 con il n. 9974, la Legione carabinieri “Puglia” Compagnia di Tricase, formulava una richiesta urgente di messa in sicurezza dello stabile di Tricase. In particolare veniva richiesto di adeguare il locale adibito al militare di ricezione al pubblico, con divisorio in parete a vetro anti proiettile ed ingresso riservato;</w:t>
            </w:r>
          </w:p>
          <w:p w:rsidR="008453BE" w:rsidRPr="00D60C2D" w:rsidRDefault="008453BE" w:rsidP="00D60C2D">
            <w:pPr>
              <w:jc w:val="both"/>
              <w:rPr>
                <w:sz w:val="16"/>
                <w:szCs w:val="16"/>
              </w:rPr>
            </w:pPr>
          </w:p>
          <w:p w:rsidR="008453BE" w:rsidRPr="00D60C2D" w:rsidRDefault="008453BE" w:rsidP="00D60C2D">
            <w:pPr>
              <w:jc w:val="both"/>
              <w:rPr>
                <w:sz w:val="16"/>
                <w:szCs w:val="16"/>
              </w:rPr>
            </w:pPr>
            <w:r w:rsidRPr="00D60C2D">
              <w:rPr>
                <w:sz w:val="16"/>
                <w:szCs w:val="16"/>
              </w:rPr>
              <w:t>-che questa Amministrazione con atto della G.M. n° 267 del 03-12-2015, ha deliberato la volontà di intervenire sullo stabile comunale adibito a sede della Compagnia Carabinieri, per adeguare ai fini della sicurezza il locale suddetto, demandando ai Responsabili dei servizi interessati ogni adempimento consequenziale al deliberato;</w:t>
            </w:r>
          </w:p>
          <w:p w:rsidR="008453BE" w:rsidRPr="00D60C2D" w:rsidRDefault="008453BE" w:rsidP="00D60C2D">
            <w:pPr>
              <w:jc w:val="both"/>
              <w:rPr>
                <w:sz w:val="16"/>
                <w:szCs w:val="16"/>
              </w:rPr>
            </w:pPr>
          </w:p>
          <w:p w:rsidR="008453BE" w:rsidRPr="00D60C2D" w:rsidRDefault="008453BE" w:rsidP="00D60C2D">
            <w:pPr>
              <w:jc w:val="both"/>
              <w:rPr>
                <w:sz w:val="16"/>
                <w:szCs w:val="16"/>
              </w:rPr>
            </w:pPr>
            <w:r w:rsidRPr="00D60C2D">
              <w:rPr>
                <w:sz w:val="16"/>
                <w:szCs w:val="16"/>
              </w:rPr>
              <w:t xml:space="preserve">-che con delibera della G.M. n. 282 del 14-12-2015, avente per oggetto “prelevamento da fondo di riserva” la stessa amministrazione ha preso atto della segnalazione da parte del Responsabile del Settore LL.PP., avanzata ai sensi dell’art. 177 del TUEL 267/00, con la quale si richiedeva, tra l’altro, la necessità di una modifica in aumento della dotazione assegnata al </w:t>
            </w:r>
            <w:r w:rsidRPr="00D60C2D">
              <w:rPr>
                <w:b/>
                <w:sz w:val="16"/>
                <w:szCs w:val="16"/>
              </w:rPr>
              <w:t>Capitolo 200</w:t>
            </w:r>
            <w:r w:rsidRPr="00D60C2D">
              <w:rPr>
                <w:sz w:val="16"/>
                <w:szCs w:val="16"/>
              </w:rPr>
              <w:t xml:space="preserve"> per </w:t>
            </w:r>
            <w:r w:rsidRPr="00D60C2D">
              <w:rPr>
                <w:b/>
                <w:sz w:val="16"/>
                <w:szCs w:val="16"/>
              </w:rPr>
              <w:t>€ 9.800,00</w:t>
            </w:r>
            <w:r w:rsidRPr="00D60C2D">
              <w:rPr>
                <w:sz w:val="16"/>
                <w:szCs w:val="16"/>
              </w:rPr>
              <w:t>, per far fronte all’impegno economico derivante dall’intervento stabilito con la suddetta D.G.M. 267/2015;</w:t>
            </w:r>
          </w:p>
          <w:p w:rsidR="008453BE" w:rsidRPr="00D60C2D" w:rsidRDefault="008453BE" w:rsidP="00D60C2D">
            <w:pPr>
              <w:jc w:val="both"/>
              <w:rPr>
                <w:sz w:val="16"/>
                <w:szCs w:val="16"/>
              </w:rPr>
            </w:pPr>
          </w:p>
          <w:p w:rsidR="008453BE" w:rsidRPr="00D60C2D" w:rsidRDefault="008453BE" w:rsidP="00D60C2D">
            <w:pPr>
              <w:jc w:val="both"/>
              <w:rPr>
                <w:sz w:val="16"/>
                <w:szCs w:val="16"/>
              </w:rPr>
            </w:pPr>
            <w:r w:rsidRPr="00D60C2D">
              <w:rPr>
                <w:b/>
                <w:sz w:val="16"/>
                <w:szCs w:val="16"/>
              </w:rPr>
              <w:t>VISTA</w:t>
            </w:r>
            <w:r w:rsidRPr="00D60C2D">
              <w:rPr>
                <w:sz w:val="16"/>
                <w:szCs w:val="16"/>
              </w:rPr>
              <w:t xml:space="preserve"> quindi la disponibilità finanziaria acquisita;</w:t>
            </w:r>
          </w:p>
          <w:p w:rsidR="008453BE" w:rsidRPr="00D60C2D" w:rsidRDefault="008453BE" w:rsidP="00D60C2D">
            <w:pPr>
              <w:jc w:val="both"/>
              <w:rPr>
                <w:sz w:val="16"/>
                <w:szCs w:val="16"/>
              </w:rPr>
            </w:pPr>
          </w:p>
          <w:p w:rsidR="008453BE" w:rsidRPr="00D60C2D" w:rsidRDefault="008453BE" w:rsidP="00D60C2D">
            <w:pPr>
              <w:jc w:val="both"/>
              <w:rPr>
                <w:sz w:val="16"/>
                <w:szCs w:val="16"/>
              </w:rPr>
            </w:pPr>
            <w:r w:rsidRPr="00D60C2D">
              <w:rPr>
                <w:sz w:val="16"/>
                <w:szCs w:val="16"/>
              </w:rPr>
              <w:t>-che trattandosi di interventi ordinari riguardanti lavori in economia, disciplinati dall’apposito Regolamento, nello specifico dall’art. 13 comma 4, approvato con D.C.C. n. 8/2014, per gli stessi, si può procedere all’affidamento diretto mediante cottimo fiduciario.</w:t>
            </w:r>
          </w:p>
          <w:p w:rsidR="008453BE" w:rsidRPr="00D60C2D" w:rsidRDefault="008453BE" w:rsidP="00D60C2D">
            <w:pPr>
              <w:jc w:val="both"/>
              <w:rPr>
                <w:sz w:val="16"/>
                <w:szCs w:val="16"/>
              </w:rPr>
            </w:pPr>
          </w:p>
          <w:p w:rsidR="008453BE" w:rsidRPr="00D60C2D" w:rsidRDefault="008453BE" w:rsidP="00D60C2D">
            <w:pPr>
              <w:jc w:val="both"/>
              <w:rPr>
                <w:sz w:val="16"/>
                <w:szCs w:val="16"/>
              </w:rPr>
            </w:pPr>
            <w:r w:rsidRPr="00D60C2D">
              <w:rPr>
                <w:sz w:val="16"/>
                <w:szCs w:val="16"/>
              </w:rPr>
              <w:t xml:space="preserve">-che a detto intervento è stato attribuito il seguente Smart CIG: </w:t>
            </w:r>
            <w:r w:rsidRPr="00D60C2D">
              <w:rPr>
                <w:b/>
                <w:i/>
                <w:sz w:val="16"/>
                <w:szCs w:val="16"/>
                <w:u w:val="single"/>
              </w:rPr>
              <w:t>ZC117B8991</w:t>
            </w:r>
            <w:r w:rsidRPr="00D60C2D">
              <w:rPr>
                <w:sz w:val="16"/>
                <w:szCs w:val="16"/>
              </w:rPr>
              <w:t>;</w:t>
            </w:r>
          </w:p>
          <w:p w:rsidR="008453BE" w:rsidRPr="00D60C2D" w:rsidRDefault="008453BE" w:rsidP="00D60C2D">
            <w:pPr>
              <w:jc w:val="both"/>
              <w:rPr>
                <w:sz w:val="16"/>
                <w:szCs w:val="16"/>
              </w:rPr>
            </w:pPr>
          </w:p>
          <w:p w:rsidR="008453BE" w:rsidRPr="00D60C2D" w:rsidRDefault="008453BE" w:rsidP="00D60C2D">
            <w:pPr>
              <w:jc w:val="both"/>
              <w:rPr>
                <w:sz w:val="16"/>
                <w:szCs w:val="16"/>
              </w:rPr>
            </w:pPr>
            <w:r w:rsidRPr="00D60C2D">
              <w:rPr>
                <w:b/>
                <w:sz w:val="16"/>
                <w:szCs w:val="16"/>
              </w:rPr>
              <w:t>RITENUTO</w:t>
            </w:r>
            <w:r w:rsidRPr="00D60C2D">
              <w:rPr>
                <w:sz w:val="16"/>
                <w:szCs w:val="16"/>
              </w:rPr>
              <w:t xml:space="preserve"> pertanto dover provvedere in merito;</w:t>
            </w:r>
          </w:p>
          <w:p w:rsidR="008453BE" w:rsidRPr="00D60C2D" w:rsidRDefault="008453BE" w:rsidP="00D60C2D">
            <w:pPr>
              <w:jc w:val="both"/>
              <w:rPr>
                <w:sz w:val="16"/>
                <w:szCs w:val="16"/>
              </w:rPr>
            </w:pPr>
          </w:p>
          <w:p w:rsidR="008453BE" w:rsidRPr="00D60C2D" w:rsidRDefault="008453BE" w:rsidP="00D60C2D">
            <w:pPr>
              <w:jc w:val="both"/>
              <w:rPr>
                <w:sz w:val="16"/>
                <w:szCs w:val="16"/>
              </w:rPr>
            </w:pPr>
            <w:r w:rsidRPr="00D60C2D">
              <w:rPr>
                <w:b/>
                <w:bCs/>
                <w:sz w:val="16"/>
                <w:szCs w:val="16"/>
              </w:rPr>
              <w:t>VISTA</w:t>
            </w:r>
            <w:r w:rsidRPr="00D60C2D">
              <w:rPr>
                <w:sz w:val="16"/>
                <w:szCs w:val="16"/>
              </w:rPr>
              <w:t xml:space="preserve"> l’attestazione della copertura finanziaria;</w:t>
            </w:r>
          </w:p>
          <w:p w:rsidR="008453BE" w:rsidRPr="00D60C2D" w:rsidRDefault="008453BE" w:rsidP="00D60C2D">
            <w:pPr>
              <w:jc w:val="both"/>
              <w:rPr>
                <w:sz w:val="16"/>
                <w:szCs w:val="16"/>
              </w:rPr>
            </w:pPr>
          </w:p>
          <w:p w:rsidR="008453BE" w:rsidRPr="00D60C2D" w:rsidRDefault="008453BE" w:rsidP="00D60C2D">
            <w:pPr>
              <w:jc w:val="both"/>
              <w:rPr>
                <w:sz w:val="16"/>
                <w:szCs w:val="16"/>
              </w:rPr>
            </w:pPr>
            <w:r w:rsidRPr="00D60C2D">
              <w:rPr>
                <w:b/>
                <w:bCs/>
                <w:sz w:val="16"/>
                <w:szCs w:val="16"/>
              </w:rPr>
              <w:t xml:space="preserve">ESEGUITO </w:t>
            </w:r>
            <w:r w:rsidRPr="00D60C2D">
              <w:rPr>
                <w:sz w:val="16"/>
                <w:szCs w:val="16"/>
              </w:rPr>
              <w:t>con esito favorevole il controllo preventivo di regolarità amministrativa del presente atto avendo verificato:</w:t>
            </w:r>
          </w:p>
          <w:p w:rsidR="008453BE" w:rsidRPr="00D60C2D" w:rsidRDefault="008453BE" w:rsidP="009E5DF6">
            <w:pPr>
              <w:numPr>
                <w:ilvl w:val="0"/>
                <w:numId w:val="56"/>
              </w:numPr>
              <w:jc w:val="both"/>
              <w:rPr>
                <w:i/>
                <w:iCs/>
                <w:sz w:val="16"/>
                <w:szCs w:val="16"/>
              </w:rPr>
            </w:pPr>
            <w:r w:rsidRPr="00D60C2D">
              <w:rPr>
                <w:i/>
                <w:iCs/>
                <w:sz w:val="16"/>
                <w:szCs w:val="16"/>
              </w:rPr>
              <w:t>Rispetto delle normative comunitarie, regionali e regolamentari, generali di settore;</w:t>
            </w:r>
          </w:p>
          <w:p w:rsidR="008453BE" w:rsidRPr="00D60C2D" w:rsidRDefault="008453BE" w:rsidP="009E5DF6">
            <w:pPr>
              <w:numPr>
                <w:ilvl w:val="0"/>
                <w:numId w:val="56"/>
              </w:numPr>
              <w:jc w:val="both"/>
              <w:rPr>
                <w:i/>
                <w:iCs/>
                <w:sz w:val="16"/>
                <w:szCs w:val="16"/>
              </w:rPr>
            </w:pPr>
            <w:r w:rsidRPr="00D60C2D">
              <w:rPr>
                <w:i/>
                <w:iCs/>
                <w:sz w:val="16"/>
                <w:szCs w:val="16"/>
              </w:rPr>
              <w:t>Correttezza e regolarità della procedura;</w:t>
            </w:r>
          </w:p>
          <w:p w:rsidR="008453BE" w:rsidRPr="00D60C2D" w:rsidRDefault="008453BE" w:rsidP="009E5DF6">
            <w:pPr>
              <w:numPr>
                <w:ilvl w:val="0"/>
                <w:numId w:val="56"/>
              </w:numPr>
              <w:jc w:val="both"/>
              <w:rPr>
                <w:i/>
                <w:iCs/>
                <w:sz w:val="16"/>
                <w:szCs w:val="16"/>
              </w:rPr>
            </w:pPr>
            <w:r w:rsidRPr="00D60C2D">
              <w:rPr>
                <w:i/>
                <w:iCs/>
                <w:sz w:val="16"/>
                <w:szCs w:val="16"/>
              </w:rPr>
              <w:t>Correttezza formale nella redazione dell’atto;</w:t>
            </w:r>
          </w:p>
          <w:p w:rsidR="008453BE" w:rsidRPr="00D60C2D" w:rsidRDefault="008453BE" w:rsidP="00D60C2D">
            <w:pPr>
              <w:jc w:val="both"/>
              <w:rPr>
                <w:sz w:val="16"/>
                <w:szCs w:val="16"/>
              </w:rPr>
            </w:pPr>
          </w:p>
          <w:p w:rsidR="008453BE" w:rsidRPr="00D60C2D" w:rsidRDefault="008453BE" w:rsidP="00D60C2D">
            <w:pPr>
              <w:jc w:val="both"/>
              <w:rPr>
                <w:sz w:val="16"/>
                <w:szCs w:val="16"/>
              </w:rPr>
            </w:pPr>
            <w:r w:rsidRPr="00D60C2D">
              <w:rPr>
                <w:b/>
                <w:bCs/>
                <w:sz w:val="16"/>
                <w:szCs w:val="16"/>
              </w:rPr>
              <w:t>ACQUISITO</w:t>
            </w:r>
            <w:r w:rsidRPr="00D60C2D">
              <w:rPr>
                <w:sz w:val="16"/>
                <w:szCs w:val="16"/>
              </w:rPr>
              <w:t xml:space="preserve"> il seguente parere sulla regolarità contabile espresso dal Responsabile dei Servizi Finanziari: </w:t>
            </w:r>
            <w:r w:rsidRPr="00D60C2D">
              <w:rPr>
                <w:b/>
                <w:bCs/>
                <w:sz w:val="16"/>
                <w:szCs w:val="16"/>
              </w:rPr>
              <w:t>“favorevole”</w:t>
            </w:r>
            <w:r w:rsidRPr="00D60C2D">
              <w:rPr>
                <w:sz w:val="16"/>
                <w:szCs w:val="16"/>
              </w:rPr>
              <w:t>;</w:t>
            </w:r>
          </w:p>
          <w:p w:rsidR="008453BE" w:rsidRPr="00D60C2D" w:rsidRDefault="008453BE" w:rsidP="00D60C2D">
            <w:pPr>
              <w:jc w:val="both"/>
              <w:rPr>
                <w:sz w:val="16"/>
                <w:szCs w:val="16"/>
              </w:rPr>
            </w:pPr>
          </w:p>
          <w:p w:rsidR="008453BE" w:rsidRPr="00D60C2D" w:rsidRDefault="008453BE" w:rsidP="00D60C2D">
            <w:pPr>
              <w:jc w:val="both"/>
              <w:rPr>
                <w:sz w:val="16"/>
                <w:szCs w:val="16"/>
              </w:rPr>
            </w:pPr>
            <w:r w:rsidRPr="00D60C2D">
              <w:rPr>
                <w:b/>
                <w:bCs/>
                <w:sz w:val="16"/>
                <w:szCs w:val="16"/>
              </w:rPr>
              <w:t>VISTO</w:t>
            </w:r>
            <w:r w:rsidRPr="00D60C2D">
              <w:rPr>
                <w:sz w:val="16"/>
                <w:szCs w:val="16"/>
              </w:rPr>
              <w:t xml:space="preserve"> l’art. 125, comma 8, del D.L.vo n° 163/06 e s.m.i.;</w:t>
            </w:r>
          </w:p>
          <w:p w:rsidR="008453BE" w:rsidRPr="00D60C2D" w:rsidRDefault="008453BE" w:rsidP="00D60C2D">
            <w:pPr>
              <w:jc w:val="both"/>
              <w:rPr>
                <w:sz w:val="16"/>
                <w:szCs w:val="16"/>
              </w:rPr>
            </w:pPr>
          </w:p>
          <w:p w:rsidR="008453BE" w:rsidRPr="00D60C2D" w:rsidRDefault="008453BE" w:rsidP="00D60C2D">
            <w:pPr>
              <w:jc w:val="both"/>
              <w:rPr>
                <w:sz w:val="16"/>
                <w:szCs w:val="16"/>
              </w:rPr>
            </w:pPr>
            <w:r w:rsidRPr="00D60C2D">
              <w:rPr>
                <w:b/>
                <w:bCs/>
                <w:sz w:val="16"/>
                <w:szCs w:val="16"/>
              </w:rPr>
              <w:t>VISTO</w:t>
            </w:r>
            <w:r w:rsidRPr="00D60C2D">
              <w:rPr>
                <w:sz w:val="16"/>
                <w:szCs w:val="16"/>
              </w:rPr>
              <w:t xml:space="preserve"> l’art. 13, comma 4, del regolamento Comunale per l’esecuzione di lavori e forniture e Servizi in economia, approvato con D.C.C. n° 8/2014;</w:t>
            </w:r>
          </w:p>
          <w:p w:rsidR="008453BE" w:rsidRPr="00D60C2D" w:rsidRDefault="008453BE" w:rsidP="00D60C2D">
            <w:pPr>
              <w:jc w:val="both"/>
              <w:rPr>
                <w:sz w:val="16"/>
                <w:szCs w:val="16"/>
              </w:rPr>
            </w:pPr>
          </w:p>
          <w:p w:rsidR="008453BE" w:rsidRPr="00D60C2D" w:rsidRDefault="008453BE" w:rsidP="00D60C2D">
            <w:pPr>
              <w:jc w:val="both"/>
              <w:rPr>
                <w:sz w:val="16"/>
                <w:szCs w:val="16"/>
              </w:rPr>
            </w:pPr>
            <w:r w:rsidRPr="00D60C2D">
              <w:rPr>
                <w:b/>
                <w:bCs/>
                <w:sz w:val="16"/>
                <w:szCs w:val="16"/>
              </w:rPr>
              <w:t>VISTO</w:t>
            </w:r>
            <w:r w:rsidRPr="00D60C2D">
              <w:rPr>
                <w:sz w:val="16"/>
                <w:szCs w:val="16"/>
              </w:rPr>
              <w:t xml:space="preserve"> il Regolamento comunale di contabilità;</w:t>
            </w:r>
          </w:p>
          <w:p w:rsidR="008453BE" w:rsidRPr="00D60C2D" w:rsidRDefault="008453BE" w:rsidP="00D60C2D">
            <w:pPr>
              <w:jc w:val="both"/>
              <w:rPr>
                <w:sz w:val="16"/>
                <w:szCs w:val="16"/>
              </w:rPr>
            </w:pPr>
          </w:p>
          <w:p w:rsidR="008453BE" w:rsidRPr="00D60C2D" w:rsidRDefault="008453BE" w:rsidP="00D60C2D">
            <w:pPr>
              <w:jc w:val="both"/>
              <w:rPr>
                <w:sz w:val="16"/>
                <w:szCs w:val="16"/>
              </w:rPr>
            </w:pPr>
            <w:r w:rsidRPr="00D60C2D">
              <w:rPr>
                <w:b/>
                <w:bCs/>
                <w:sz w:val="16"/>
                <w:szCs w:val="16"/>
              </w:rPr>
              <w:t>VISTO</w:t>
            </w:r>
            <w:r w:rsidRPr="00D60C2D">
              <w:rPr>
                <w:sz w:val="16"/>
                <w:szCs w:val="16"/>
              </w:rPr>
              <w:t xml:space="preserve"> il T.U., approvato con DL.vo n° 267/2000</w:t>
            </w:r>
          </w:p>
          <w:p w:rsidR="008453BE" w:rsidRPr="00D60C2D" w:rsidRDefault="008453BE" w:rsidP="00D60C2D">
            <w:pPr>
              <w:jc w:val="both"/>
              <w:rPr>
                <w:sz w:val="16"/>
                <w:szCs w:val="16"/>
              </w:rPr>
            </w:pPr>
          </w:p>
          <w:p w:rsidR="008453BE" w:rsidRPr="00D60C2D" w:rsidRDefault="008453BE" w:rsidP="00D60C2D">
            <w:pPr>
              <w:jc w:val="center"/>
              <w:rPr>
                <w:b/>
                <w:bCs/>
                <w:sz w:val="16"/>
                <w:szCs w:val="16"/>
              </w:rPr>
            </w:pPr>
            <w:r w:rsidRPr="00D60C2D">
              <w:rPr>
                <w:b/>
                <w:bCs/>
                <w:sz w:val="16"/>
                <w:szCs w:val="16"/>
              </w:rPr>
              <w:lastRenderedPageBreak/>
              <w:t>D E T E R M I N A</w:t>
            </w:r>
          </w:p>
          <w:p w:rsidR="008453BE" w:rsidRPr="00D60C2D" w:rsidRDefault="008453BE" w:rsidP="00D60C2D">
            <w:pPr>
              <w:jc w:val="both"/>
              <w:rPr>
                <w:sz w:val="16"/>
                <w:szCs w:val="16"/>
              </w:rPr>
            </w:pPr>
          </w:p>
          <w:p w:rsidR="008453BE" w:rsidRPr="00D60C2D" w:rsidRDefault="008453BE" w:rsidP="00D60C2D">
            <w:pPr>
              <w:jc w:val="both"/>
              <w:rPr>
                <w:sz w:val="16"/>
                <w:szCs w:val="16"/>
              </w:rPr>
            </w:pPr>
            <w:r w:rsidRPr="00D60C2D">
              <w:rPr>
                <w:b/>
                <w:bCs/>
                <w:sz w:val="16"/>
                <w:szCs w:val="16"/>
              </w:rPr>
              <w:t>1)</w:t>
            </w:r>
            <w:r w:rsidRPr="00D60C2D">
              <w:rPr>
                <w:sz w:val="16"/>
                <w:szCs w:val="16"/>
              </w:rPr>
              <w:t xml:space="preserve">-Per le ragioni motivate in narrativa, Impegnare la somma disponibile di € 9.800,00 sul </w:t>
            </w:r>
            <w:r w:rsidRPr="00D60C2D">
              <w:rPr>
                <w:b/>
                <w:bCs/>
                <w:sz w:val="16"/>
                <w:szCs w:val="16"/>
              </w:rPr>
              <w:t>Serv. 0105</w:t>
            </w:r>
            <w:r w:rsidRPr="00D60C2D">
              <w:rPr>
                <w:sz w:val="16"/>
                <w:szCs w:val="16"/>
              </w:rPr>
              <w:t xml:space="preserve"> – </w:t>
            </w:r>
            <w:r w:rsidRPr="00D60C2D">
              <w:rPr>
                <w:b/>
                <w:bCs/>
                <w:sz w:val="16"/>
                <w:szCs w:val="16"/>
              </w:rPr>
              <w:t>Int. 03</w:t>
            </w:r>
            <w:r w:rsidRPr="00D60C2D">
              <w:rPr>
                <w:sz w:val="16"/>
                <w:szCs w:val="16"/>
              </w:rPr>
              <w:t xml:space="preserve"> – </w:t>
            </w:r>
            <w:r w:rsidRPr="00D60C2D">
              <w:rPr>
                <w:b/>
                <w:bCs/>
                <w:sz w:val="16"/>
                <w:szCs w:val="16"/>
              </w:rPr>
              <w:t>Cap. 200</w:t>
            </w:r>
            <w:r w:rsidRPr="00D60C2D">
              <w:rPr>
                <w:sz w:val="16"/>
                <w:szCs w:val="16"/>
              </w:rPr>
              <w:t xml:space="preserve"> (Manutenzione beni patrimoniali – Prestazione di servizi) del bilancio comunale corrente esercizio finanziario.</w:t>
            </w:r>
          </w:p>
          <w:p w:rsidR="008453BE" w:rsidRPr="00D60C2D" w:rsidRDefault="008453BE" w:rsidP="00D60C2D">
            <w:pPr>
              <w:jc w:val="both"/>
              <w:rPr>
                <w:sz w:val="16"/>
                <w:szCs w:val="16"/>
              </w:rPr>
            </w:pPr>
          </w:p>
          <w:p w:rsidR="008453BE" w:rsidRPr="00D60C2D" w:rsidRDefault="008453BE" w:rsidP="00D60C2D">
            <w:pPr>
              <w:jc w:val="both"/>
              <w:rPr>
                <w:sz w:val="16"/>
                <w:szCs w:val="16"/>
              </w:rPr>
            </w:pPr>
            <w:r w:rsidRPr="00D60C2D">
              <w:rPr>
                <w:b/>
                <w:sz w:val="16"/>
                <w:szCs w:val="16"/>
              </w:rPr>
              <w:t>2)</w:t>
            </w:r>
            <w:r w:rsidRPr="00D60C2D">
              <w:rPr>
                <w:sz w:val="16"/>
                <w:szCs w:val="16"/>
              </w:rPr>
              <w:t>-Trattandosi di interventi ordinari riguardanti lavori in economia, disciplinati dall’apposito Regolamento, nello specifico dall’art. 13 comma 4, approvato con D.C.C. n. 8/2014, procedere all’affidamento mediante cottimo fiduciario incaricando allo scopo ditta specializzata nel Settore di fiducia di questa Amministrazione.</w:t>
            </w:r>
          </w:p>
          <w:p w:rsidR="008453BE" w:rsidRPr="00D60C2D" w:rsidRDefault="008453BE" w:rsidP="00D60C2D">
            <w:pPr>
              <w:jc w:val="both"/>
              <w:rPr>
                <w:sz w:val="16"/>
                <w:szCs w:val="16"/>
              </w:rPr>
            </w:pPr>
          </w:p>
          <w:p w:rsidR="008453BE" w:rsidRPr="00D60C2D" w:rsidRDefault="008453BE" w:rsidP="00D60C2D">
            <w:pPr>
              <w:jc w:val="both"/>
              <w:rPr>
                <w:sz w:val="16"/>
                <w:szCs w:val="16"/>
              </w:rPr>
            </w:pPr>
            <w:r w:rsidRPr="00D60C2D">
              <w:rPr>
                <w:b/>
                <w:sz w:val="16"/>
                <w:szCs w:val="16"/>
              </w:rPr>
              <w:t>3)</w:t>
            </w:r>
            <w:r w:rsidRPr="00D60C2D">
              <w:rPr>
                <w:sz w:val="16"/>
                <w:szCs w:val="16"/>
              </w:rPr>
              <w:t>-Procedere con successivo atto determinativo, a firma del Responsabile del servizio, alla liquidazione di quanto dovuto alla ditta incaricata, con riferimento alla presente per la copertura finanziaria, a fine lavori e dietro presentazione di apposita fattura debitamente vistata dal Responsabile del procedimento.</w:t>
            </w:r>
          </w:p>
          <w:p w:rsidR="008453BE" w:rsidRPr="00D60C2D" w:rsidRDefault="008453BE" w:rsidP="00D55D60">
            <w:pPr>
              <w:pStyle w:val="Titolo"/>
              <w:jc w:val="both"/>
              <w:rPr>
                <w:rFonts w:asciiTheme="minorHAnsi" w:hAnsiTheme="minorHAnsi" w:cs="Times New Roman"/>
                <w:sz w:val="16"/>
                <w:szCs w:val="16"/>
              </w:rPr>
            </w:pPr>
          </w:p>
          <w:p w:rsidR="008453BE" w:rsidRPr="00D60C2D" w:rsidRDefault="008453BE" w:rsidP="00D55D60">
            <w:pPr>
              <w:pStyle w:val="Titolo"/>
              <w:jc w:val="both"/>
              <w:rPr>
                <w:rFonts w:asciiTheme="minorHAnsi" w:hAnsiTheme="minorHAnsi" w:cs="Times New Roman"/>
                <w:sz w:val="16"/>
                <w:szCs w:val="16"/>
              </w:rPr>
            </w:pPr>
            <w:r w:rsidRPr="00D60C2D">
              <w:rPr>
                <w:rFonts w:asciiTheme="minorHAnsi" w:hAnsiTheme="minorHAnsi" w:cs="Times New Roman"/>
                <w:sz w:val="16"/>
                <w:szCs w:val="16"/>
              </w:rPr>
              <w:t>[…]</w:t>
            </w:r>
          </w:p>
        </w:tc>
        <w:tc>
          <w:tcPr>
            <w:tcW w:w="993" w:type="dxa"/>
          </w:tcPr>
          <w:p w:rsidR="008453BE" w:rsidRPr="00D60C2D" w:rsidRDefault="008453BE" w:rsidP="00D55D60">
            <w:pPr>
              <w:rPr>
                <w:sz w:val="16"/>
                <w:szCs w:val="16"/>
              </w:rPr>
            </w:pPr>
            <w:r w:rsidRPr="00D60C2D">
              <w:rPr>
                <w:sz w:val="16"/>
                <w:szCs w:val="16"/>
              </w:rPr>
              <w:lastRenderedPageBreak/>
              <w:t>€ 9.800,00</w:t>
            </w:r>
          </w:p>
        </w:tc>
        <w:tc>
          <w:tcPr>
            <w:tcW w:w="2268" w:type="dxa"/>
          </w:tcPr>
          <w:p w:rsidR="008453BE" w:rsidRPr="00D60C2D" w:rsidRDefault="008453BE" w:rsidP="00D55D60">
            <w:pPr>
              <w:rPr>
                <w:sz w:val="16"/>
                <w:szCs w:val="16"/>
              </w:rPr>
            </w:pPr>
            <w:r w:rsidRPr="00D60C2D">
              <w:rPr>
                <w:sz w:val="16"/>
                <w:szCs w:val="16"/>
              </w:rPr>
              <w:t xml:space="preserve">nota prot. 206/127 del 26 giugno 2015, acquisita al protocollo comunale in data 29-06-2015 con il n. 9974, la Legione carabinieri “Puglia” Compagnia di Tricase, formulava una richiesta </w:t>
            </w:r>
            <w:r w:rsidRPr="00D60C2D">
              <w:rPr>
                <w:sz w:val="16"/>
                <w:szCs w:val="16"/>
              </w:rPr>
              <w:lastRenderedPageBreak/>
              <w:t>urgente di messa in sicurezza dello stabile di Tricase. In particolare veniva richiesto di adeguare il locale adibito al militare di ricezione al pubblico, con divisorio in parete a vetro anti proiettile ed ingresso riservato;</w:t>
            </w:r>
          </w:p>
          <w:p w:rsidR="008453BE" w:rsidRPr="00D60C2D" w:rsidRDefault="008453BE" w:rsidP="00D55D60">
            <w:pPr>
              <w:rPr>
                <w:sz w:val="16"/>
                <w:szCs w:val="16"/>
              </w:rPr>
            </w:pPr>
          </w:p>
          <w:p w:rsidR="008453BE" w:rsidRPr="00D60C2D" w:rsidRDefault="008453BE" w:rsidP="00D55D60">
            <w:pPr>
              <w:rPr>
                <w:sz w:val="16"/>
                <w:szCs w:val="16"/>
              </w:rPr>
            </w:pPr>
            <w:r w:rsidRPr="00D60C2D">
              <w:rPr>
                <w:sz w:val="16"/>
                <w:szCs w:val="16"/>
              </w:rPr>
              <w:t>Delibera G.M. n° 267 del 03-12-2015;</w:t>
            </w:r>
          </w:p>
          <w:p w:rsidR="008453BE" w:rsidRPr="00D60C2D" w:rsidRDefault="008453BE" w:rsidP="00D55D60">
            <w:pPr>
              <w:rPr>
                <w:sz w:val="16"/>
                <w:szCs w:val="16"/>
              </w:rPr>
            </w:pPr>
          </w:p>
          <w:p w:rsidR="008453BE" w:rsidRPr="00D60C2D" w:rsidRDefault="008453BE" w:rsidP="00D55D60">
            <w:pPr>
              <w:rPr>
                <w:sz w:val="16"/>
                <w:szCs w:val="16"/>
              </w:rPr>
            </w:pPr>
            <w:r w:rsidRPr="00D60C2D">
              <w:rPr>
                <w:sz w:val="16"/>
                <w:szCs w:val="16"/>
              </w:rPr>
              <w:t>delibera della G.M. n. 282 del 14-12-2015</w:t>
            </w:r>
          </w:p>
        </w:tc>
      </w:tr>
      <w:tr w:rsidR="008453BE" w:rsidRPr="007A4567" w:rsidTr="009A1C96">
        <w:tc>
          <w:tcPr>
            <w:tcW w:w="1668" w:type="dxa"/>
          </w:tcPr>
          <w:p w:rsidR="008453BE" w:rsidRPr="00BD7DC3" w:rsidRDefault="008453BE" w:rsidP="00D55D60">
            <w:pPr>
              <w:rPr>
                <w:sz w:val="16"/>
                <w:szCs w:val="16"/>
              </w:rPr>
            </w:pPr>
            <w:r w:rsidRPr="00BD7DC3">
              <w:rPr>
                <w:sz w:val="16"/>
                <w:szCs w:val="16"/>
              </w:rPr>
              <w:lastRenderedPageBreak/>
              <w:t>Responsabile del Servizio</w:t>
            </w:r>
          </w:p>
          <w:p w:rsidR="008453BE" w:rsidRPr="00BD7DC3" w:rsidRDefault="008453BE" w:rsidP="00D55D60">
            <w:pPr>
              <w:rPr>
                <w:sz w:val="16"/>
                <w:szCs w:val="16"/>
              </w:rPr>
            </w:pPr>
            <w:r w:rsidRPr="00BD7DC3">
              <w:rPr>
                <w:sz w:val="16"/>
                <w:szCs w:val="16"/>
              </w:rPr>
              <w:t>Ing. Vito Ferramosca</w:t>
            </w:r>
          </w:p>
        </w:tc>
        <w:tc>
          <w:tcPr>
            <w:tcW w:w="992" w:type="dxa"/>
          </w:tcPr>
          <w:p w:rsidR="008453BE" w:rsidRPr="00BD7DC3" w:rsidRDefault="008453BE" w:rsidP="00D55D60">
            <w:pPr>
              <w:rPr>
                <w:sz w:val="16"/>
                <w:szCs w:val="16"/>
              </w:rPr>
            </w:pPr>
            <w:r w:rsidRPr="00BD7DC3">
              <w:rPr>
                <w:sz w:val="16"/>
                <w:szCs w:val="16"/>
              </w:rPr>
              <w:t>Determina</w:t>
            </w:r>
          </w:p>
        </w:tc>
        <w:tc>
          <w:tcPr>
            <w:tcW w:w="992" w:type="dxa"/>
          </w:tcPr>
          <w:p w:rsidR="008453BE" w:rsidRPr="00BD7DC3" w:rsidRDefault="008453BE" w:rsidP="00D55D60">
            <w:pPr>
              <w:rPr>
                <w:sz w:val="16"/>
                <w:szCs w:val="16"/>
              </w:rPr>
            </w:pPr>
            <w:r w:rsidRPr="00BD7DC3">
              <w:rPr>
                <w:sz w:val="16"/>
                <w:szCs w:val="16"/>
              </w:rPr>
              <w:t>n.1325 del 28.12.2015</w:t>
            </w:r>
          </w:p>
        </w:tc>
        <w:tc>
          <w:tcPr>
            <w:tcW w:w="1701" w:type="dxa"/>
          </w:tcPr>
          <w:p w:rsidR="008453BE" w:rsidRPr="00BD7DC3" w:rsidRDefault="008453BE" w:rsidP="00D55D60">
            <w:pPr>
              <w:rPr>
                <w:sz w:val="16"/>
                <w:szCs w:val="16"/>
              </w:rPr>
            </w:pPr>
            <w:r w:rsidRPr="00BD7DC3">
              <w:rPr>
                <w:sz w:val="16"/>
                <w:szCs w:val="16"/>
              </w:rPr>
              <w:t>INCARICO PROFESSIONALE RILASCIO CERTIFICATO PREVENZIONE INCENDI IMMOBILI COMUNALI PALAZZO DEI PRINCIPI GALLONE ED EX CONVENTO DEI PADRI DOMENICANI- IMPEGNO DELLA SPESA.-</w:t>
            </w:r>
          </w:p>
        </w:tc>
        <w:tc>
          <w:tcPr>
            <w:tcW w:w="4961" w:type="dxa"/>
          </w:tcPr>
          <w:p w:rsidR="008453BE" w:rsidRPr="00BD7DC3" w:rsidRDefault="008453BE" w:rsidP="00D55D60">
            <w:pPr>
              <w:pStyle w:val="Titolo"/>
              <w:jc w:val="both"/>
              <w:rPr>
                <w:rFonts w:asciiTheme="minorHAnsi" w:hAnsiTheme="minorHAnsi" w:cs="Times New Roman"/>
                <w:sz w:val="16"/>
                <w:szCs w:val="16"/>
              </w:rPr>
            </w:pPr>
            <w:r w:rsidRPr="00BD7DC3">
              <w:rPr>
                <w:rFonts w:asciiTheme="minorHAnsi" w:hAnsiTheme="minorHAnsi" w:cs="Times New Roman"/>
                <w:sz w:val="16"/>
                <w:szCs w:val="16"/>
              </w:rPr>
              <w:t>[…]</w:t>
            </w:r>
          </w:p>
          <w:p w:rsidR="008453BE" w:rsidRPr="00BD7DC3" w:rsidRDefault="008453BE" w:rsidP="00BD7DC3">
            <w:pPr>
              <w:jc w:val="both"/>
              <w:rPr>
                <w:sz w:val="16"/>
                <w:szCs w:val="16"/>
              </w:rPr>
            </w:pPr>
            <w:r w:rsidRPr="00BD7DC3">
              <w:rPr>
                <w:b/>
                <w:bCs/>
                <w:sz w:val="16"/>
                <w:szCs w:val="16"/>
              </w:rPr>
              <w:t>Premesso</w:t>
            </w:r>
            <w:r w:rsidRPr="00BD7DC3">
              <w:rPr>
                <w:sz w:val="16"/>
                <w:szCs w:val="16"/>
              </w:rPr>
              <w:t>:</w:t>
            </w:r>
          </w:p>
          <w:p w:rsidR="008453BE" w:rsidRPr="00BD7DC3" w:rsidRDefault="008453BE" w:rsidP="00BD7DC3">
            <w:pPr>
              <w:jc w:val="both"/>
              <w:rPr>
                <w:sz w:val="16"/>
                <w:szCs w:val="16"/>
              </w:rPr>
            </w:pPr>
            <w:r w:rsidRPr="00BD7DC3">
              <w:rPr>
                <w:sz w:val="16"/>
                <w:szCs w:val="16"/>
              </w:rPr>
              <w:t>-</w:t>
            </w:r>
            <w:r w:rsidRPr="00BD7DC3">
              <w:rPr>
                <w:b/>
                <w:bCs/>
                <w:sz w:val="16"/>
                <w:szCs w:val="16"/>
              </w:rPr>
              <w:t>che</w:t>
            </w:r>
            <w:r w:rsidRPr="00BD7DC3">
              <w:rPr>
                <w:sz w:val="16"/>
                <w:szCs w:val="16"/>
              </w:rPr>
              <w:t xml:space="preserve"> il Palazzo dei Principi Gallone di proprietà comunale, oltre ad essere sede del Municipio di Tricase, rientra tra i beni sottoposti a tutela secondo il D.L.vo n°42/2004, è aperto al pubblico ed è teatro di numerose attività di promozione culturale quali mostre, convegni, ecc., e, quindi, necessità del prescritto certificato di prevenzione incendi da rilasciarsi da parte del competente Comando dei Vigili del Fuoco;</w:t>
            </w:r>
          </w:p>
          <w:p w:rsidR="008453BE" w:rsidRPr="00BD7DC3" w:rsidRDefault="008453BE" w:rsidP="00BD7DC3">
            <w:pPr>
              <w:jc w:val="both"/>
              <w:rPr>
                <w:sz w:val="16"/>
                <w:szCs w:val="16"/>
              </w:rPr>
            </w:pPr>
            <w:r w:rsidRPr="00BD7DC3">
              <w:rPr>
                <w:sz w:val="16"/>
                <w:szCs w:val="16"/>
              </w:rPr>
              <w:t>-</w:t>
            </w:r>
            <w:r w:rsidRPr="00BD7DC3">
              <w:rPr>
                <w:b/>
                <w:bCs/>
                <w:sz w:val="16"/>
                <w:szCs w:val="16"/>
              </w:rPr>
              <w:t>che</w:t>
            </w:r>
            <w:r w:rsidRPr="00BD7DC3">
              <w:rPr>
                <w:sz w:val="16"/>
                <w:szCs w:val="16"/>
              </w:rPr>
              <w:t>, analogamente, l’immobile comunale ex Convento dei Padri Domenicani è assoggettato alle medesime disposizioni normative in materia di sicurezza;</w:t>
            </w:r>
          </w:p>
          <w:p w:rsidR="008453BE" w:rsidRPr="00BD7DC3" w:rsidRDefault="008453BE" w:rsidP="00BD7DC3">
            <w:pPr>
              <w:jc w:val="both"/>
              <w:rPr>
                <w:sz w:val="16"/>
                <w:szCs w:val="16"/>
              </w:rPr>
            </w:pPr>
            <w:r w:rsidRPr="00BD7DC3">
              <w:rPr>
                <w:sz w:val="16"/>
                <w:szCs w:val="16"/>
              </w:rPr>
              <w:t>-</w:t>
            </w:r>
            <w:r w:rsidRPr="00BD7DC3">
              <w:rPr>
                <w:b/>
                <w:bCs/>
                <w:sz w:val="16"/>
                <w:szCs w:val="16"/>
              </w:rPr>
              <w:t>che</w:t>
            </w:r>
            <w:r w:rsidRPr="00BD7DC3">
              <w:rPr>
                <w:sz w:val="16"/>
                <w:szCs w:val="16"/>
              </w:rPr>
              <w:t>, pertanto, con deliberazione G.M. n°273 del 3.12.2015 è stato dato mandato al Settore LL.PP. comunale per la predisposizione degli atti necessari onde procedere all’affidamento di incarico professionale per la redazione della specifica documentazione di sicurezza richiesta;</w:t>
            </w:r>
          </w:p>
          <w:p w:rsidR="008453BE" w:rsidRPr="00BD7DC3" w:rsidRDefault="008453BE" w:rsidP="00BD7DC3">
            <w:pPr>
              <w:jc w:val="both"/>
              <w:rPr>
                <w:sz w:val="16"/>
                <w:szCs w:val="16"/>
                <w:lang w:eastAsia="en-US"/>
              </w:rPr>
            </w:pPr>
          </w:p>
          <w:p w:rsidR="008453BE" w:rsidRPr="00BD7DC3" w:rsidRDefault="008453BE" w:rsidP="00BD7DC3">
            <w:pPr>
              <w:jc w:val="both"/>
              <w:rPr>
                <w:sz w:val="16"/>
                <w:szCs w:val="16"/>
                <w:lang w:eastAsia="en-US"/>
              </w:rPr>
            </w:pPr>
            <w:r w:rsidRPr="00BD7DC3">
              <w:rPr>
                <w:b/>
                <w:bCs/>
                <w:sz w:val="16"/>
                <w:szCs w:val="16"/>
              </w:rPr>
              <w:t>Vista</w:t>
            </w:r>
            <w:r w:rsidRPr="00BD7DC3">
              <w:rPr>
                <w:sz w:val="16"/>
                <w:szCs w:val="16"/>
              </w:rPr>
              <w:t xml:space="preserve"> la deliberazione G.M. n°282 del 14.12.2015 con la quale, a seguito di apposita segnalazione avanzata dal Responsabile del Settore LL.PP. comunale con nota prot. 20577 del 14.12.2015 ai sensi dell’art. 177 del T.U.E.L. n°267/2000, è stato impinguato, tra l’altro, il capitolo di spesa n°246 “Incarichi professionali esterni – Prestazioni” del bilancio comunale della somma di € 6.500,00 occorrente allo scopo sopra indicato;</w:t>
            </w:r>
          </w:p>
          <w:p w:rsidR="008453BE" w:rsidRPr="00BD7DC3" w:rsidRDefault="008453BE" w:rsidP="00BD7DC3">
            <w:pPr>
              <w:jc w:val="both"/>
              <w:rPr>
                <w:sz w:val="16"/>
                <w:szCs w:val="16"/>
                <w:lang w:eastAsia="en-US"/>
              </w:rPr>
            </w:pPr>
          </w:p>
          <w:p w:rsidR="008453BE" w:rsidRPr="00BD7DC3" w:rsidRDefault="008453BE" w:rsidP="00BD7DC3">
            <w:pPr>
              <w:jc w:val="both"/>
              <w:rPr>
                <w:sz w:val="16"/>
                <w:szCs w:val="16"/>
                <w:lang w:eastAsia="en-US"/>
              </w:rPr>
            </w:pPr>
            <w:r w:rsidRPr="00BD7DC3">
              <w:rPr>
                <w:b/>
                <w:bCs/>
                <w:sz w:val="16"/>
                <w:szCs w:val="16"/>
              </w:rPr>
              <w:t>Vista</w:t>
            </w:r>
            <w:r w:rsidRPr="00BD7DC3">
              <w:rPr>
                <w:sz w:val="16"/>
                <w:szCs w:val="16"/>
              </w:rPr>
              <w:t>, quindi, la disponibilità finanziaria acquisita;</w:t>
            </w:r>
          </w:p>
          <w:p w:rsidR="008453BE" w:rsidRPr="00BD7DC3" w:rsidRDefault="008453BE" w:rsidP="00BD7DC3">
            <w:pPr>
              <w:jc w:val="both"/>
              <w:rPr>
                <w:sz w:val="16"/>
                <w:szCs w:val="16"/>
                <w:lang w:eastAsia="en-US"/>
              </w:rPr>
            </w:pPr>
          </w:p>
          <w:p w:rsidR="008453BE" w:rsidRPr="00BD7DC3" w:rsidRDefault="008453BE" w:rsidP="00BD7DC3">
            <w:pPr>
              <w:jc w:val="both"/>
              <w:rPr>
                <w:sz w:val="16"/>
                <w:szCs w:val="16"/>
                <w:lang w:eastAsia="en-US"/>
              </w:rPr>
            </w:pPr>
            <w:r w:rsidRPr="00BD7DC3">
              <w:rPr>
                <w:b/>
                <w:bCs/>
                <w:sz w:val="16"/>
                <w:szCs w:val="16"/>
              </w:rPr>
              <w:t>Ritenuto</w:t>
            </w:r>
            <w:r w:rsidRPr="00BD7DC3">
              <w:rPr>
                <w:sz w:val="16"/>
                <w:szCs w:val="16"/>
              </w:rPr>
              <w:t xml:space="preserve"> dover provvedere in merito;</w:t>
            </w:r>
          </w:p>
          <w:p w:rsidR="008453BE" w:rsidRPr="00BD7DC3" w:rsidRDefault="008453BE" w:rsidP="00BD7DC3">
            <w:pPr>
              <w:jc w:val="both"/>
              <w:rPr>
                <w:sz w:val="16"/>
                <w:szCs w:val="16"/>
                <w:lang w:eastAsia="en-US"/>
              </w:rPr>
            </w:pPr>
          </w:p>
          <w:p w:rsidR="008453BE" w:rsidRPr="00BD7DC3" w:rsidRDefault="008453BE" w:rsidP="00BD7DC3">
            <w:pPr>
              <w:jc w:val="both"/>
              <w:rPr>
                <w:sz w:val="16"/>
                <w:szCs w:val="16"/>
              </w:rPr>
            </w:pPr>
            <w:r w:rsidRPr="00BD7DC3">
              <w:rPr>
                <w:b/>
                <w:bCs/>
                <w:sz w:val="16"/>
                <w:szCs w:val="16"/>
              </w:rPr>
              <w:t>Eseguito</w:t>
            </w:r>
            <w:r w:rsidRPr="00BD7DC3">
              <w:rPr>
                <w:sz w:val="16"/>
                <w:szCs w:val="16"/>
              </w:rPr>
              <w:t xml:space="preserve"> con esito favorevole il controllo preventivo di regolarità </w:t>
            </w:r>
            <w:r w:rsidRPr="00BD7DC3">
              <w:rPr>
                <w:sz w:val="16"/>
                <w:szCs w:val="16"/>
              </w:rPr>
              <w:lastRenderedPageBreak/>
              <w:t>amministrativa del presente atto avendo verificato:</w:t>
            </w:r>
          </w:p>
          <w:p w:rsidR="008453BE" w:rsidRPr="00BD7DC3" w:rsidRDefault="008453BE" w:rsidP="00BD7DC3">
            <w:pPr>
              <w:jc w:val="both"/>
              <w:rPr>
                <w:sz w:val="16"/>
                <w:szCs w:val="16"/>
              </w:rPr>
            </w:pPr>
            <w:r w:rsidRPr="00BD7DC3">
              <w:rPr>
                <w:sz w:val="16"/>
                <w:szCs w:val="16"/>
              </w:rPr>
              <w:t>a)-rispetto delle normative comunitarie, statali, regionali e regolamentari, generali e di settore;</w:t>
            </w:r>
          </w:p>
          <w:p w:rsidR="008453BE" w:rsidRPr="00BD7DC3" w:rsidRDefault="008453BE" w:rsidP="00BD7DC3">
            <w:pPr>
              <w:jc w:val="both"/>
              <w:rPr>
                <w:sz w:val="16"/>
                <w:szCs w:val="16"/>
              </w:rPr>
            </w:pPr>
            <w:r w:rsidRPr="00BD7DC3">
              <w:rPr>
                <w:sz w:val="16"/>
                <w:szCs w:val="16"/>
              </w:rPr>
              <w:t>b)-correttezza e regolarità della procedura;</w:t>
            </w:r>
          </w:p>
          <w:p w:rsidR="008453BE" w:rsidRPr="00BD7DC3" w:rsidRDefault="008453BE" w:rsidP="00BD7DC3">
            <w:pPr>
              <w:jc w:val="both"/>
              <w:rPr>
                <w:sz w:val="16"/>
                <w:szCs w:val="16"/>
              </w:rPr>
            </w:pPr>
            <w:r w:rsidRPr="00BD7DC3">
              <w:rPr>
                <w:sz w:val="16"/>
                <w:szCs w:val="16"/>
              </w:rPr>
              <w:t>c)-correttezza formale della redazione dell’atto;</w:t>
            </w:r>
          </w:p>
          <w:p w:rsidR="008453BE" w:rsidRPr="00BD7DC3" w:rsidRDefault="008453BE" w:rsidP="00BD7DC3">
            <w:pPr>
              <w:jc w:val="both"/>
              <w:rPr>
                <w:sz w:val="16"/>
                <w:szCs w:val="16"/>
              </w:rPr>
            </w:pPr>
          </w:p>
          <w:p w:rsidR="008453BE" w:rsidRPr="00BD7DC3" w:rsidRDefault="008453BE" w:rsidP="00BD7DC3">
            <w:pPr>
              <w:jc w:val="both"/>
              <w:rPr>
                <w:sz w:val="16"/>
                <w:szCs w:val="16"/>
              </w:rPr>
            </w:pPr>
            <w:r w:rsidRPr="00BD7DC3">
              <w:rPr>
                <w:b/>
                <w:bCs/>
                <w:sz w:val="16"/>
                <w:szCs w:val="16"/>
              </w:rPr>
              <w:t>Acquisiti</w:t>
            </w:r>
            <w:r w:rsidRPr="00BD7DC3">
              <w:rPr>
                <w:sz w:val="16"/>
                <w:szCs w:val="16"/>
              </w:rPr>
              <w:t xml:space="preserve"> il seguente parere sulla regolarità contabile espresso dal Responsabile dei Servizi Finanziari: “favorevole”, nonché l’attestazione sulla copertura finanziaria;</w:t>
            </w:r>
          </w:p>
          <w:p w:rsidR="008453BE" w:rsidRPr="00BD7DC3" w:rsidRDefault="008453BE" w:rsidP="00BD7DC3">
            <w:pPr>
              <w:jc w:val="both"/>
              <w:rPr>
                <w:sz w:val="16"/>
                <w:szCs w:val="16"/>
              </w:rPr>
            </w:pPr>
          </w:p>
          <w:p w:rsidR="008453BE" w:rsidRPr="00BD7DC3" w:rsidRDefault="008453BE" w:rsidP="00BD7DC3">
            <w:pPr>
              <w:jc w:val="both"/>
              <w:rPr>
                <w:sz w:val="16"/>
                <w:szCs w:val="16"/>
              </w:rPr>
            </w:pPr>
            <w:r w:rsidRPr="00BD7DC3">
              <w:rPr>
                <w:b/>
                <w:bCs/>
                <w:sz w:val="16"/>
                <w:szCs w:val="16"/>
              </w:rPr>
              <w:t>Visto</w:t>
            </w:r>
            <w:r w:rsidRPr="00BD7DC3">
              <w:rPr>
                <w:sz w:val="16"/>
                <w:szCs w:val="16"/>
              </w:rPr>
              <w:t xml:space="preserve"> il T.U. delle leggi sull’Ordinamento degli Enti Locali approvato con D.L. n°267 del 18.8.2000;</w:t>
            </w:r>
          </w:p>
          <w:p w:rsidR="008453BE" w:rsidRPr="00BD7DC3" w:rsidRDefault="008453BE" w:rsidP="00BD7DC3">
            <w:pPr>
              <w:jc w:val="both"/>
              <w:rPr>
                <w:sz w:val="16"/>
                <w:szCs w:val="16"/>
                <w:lang w:eastAsia="en-US"/>
              </w:rPr>
            </w:pPr>
          </w:p>
          <w:p w:rsidR="008453BE" w:rsidRPr="00BD7DC3" w:rsidRDefault="008453BE" w:rsidP="00BD7DC3">
            <w:pPr>
              <w:jc w:val="center"/>
              <w:rPr>
                <w:b/>
                <w:bCs/>
                <w:sz w:val="16"/>
                <w:szCs w:val="16"/>
                <w:lang w:eastAsia="en-US"/>
              </w:rPr>
            </w:pPr>
            <w:r w:rsidRPr="00BD7DC3">
              <w:rPr>
                <w:b/>
                <w:bCs/>
                <w:sz w:val="16"/>
                <w:szCs w:val="16"/>
              </w:rPr>
              <w:t>D E T E R M I N A</w:t>
            </w:r>
          </w:p>
          <w:p w:rsidR="008453BE" w:rsidRPr="00BD7DC3" w:rsidRDefault="008453BE" w:rsidP="00BD7DC3">
            <w:pPr>
              <w:jc w:val="both"/>
              <w:rPr>
                <w:sz w:val="16"/>
                <w:szCs w:val="16"/>
                <w:lang w:eastAsia="en-US"/>
              </w:rPr>
            </w:pPr>
          </w:p>
          <w:p w:rsidR="008453BE" w:rsidRPr="00BD7DC3" w:rsidRDefault="008453BE" w:rsidP="00BD7DC3">
            <w:pPr>
              <w:jc w:val="both"/>
              <w:rPr>
                <w:sz w:val="16"/>
                <w:szCs w:val="16"/>
                <w:lang w:eastAsia="en-US"/>
              </w:rPr>
            </w:pPr>
            <w:r w:rsidRPr="00BD7DC3">
              <w:rPr>
                <w:b/>
                <w:bCs/>
                <w:sz w:val="16"/>
                <w:szCs w:val="16"/>
              </w:rPr>
              <w:t>1)</w:t>
            </w:r>
            <w:r w:rsidRPr="00BD7DC3">
              <w:rPr>
                <w:sz w:val="16"/>
                <w:szCs w:val="16"/>
              </w:rPr>
              <w:t xml:space="preserve">-Impegnare la somma disponibile di € 6.500,00 sul </w:t>
            </w:r>
            <w:r w:rsidRPr="00BD7DC3">
              <w:rPr>
                <w:b/>
                <w:bCs/>
                <w:sz w:val="16"/>
                <w:szCs w:val="16"/>
              </w:rPr>
              <w:t>Cap. 246</w:t>
            </w:r>
            <w:r w:rsidRPr="00BD7DC3">
              <w:rPr>
                <w:sz w:val="16"/>
                <w:szCs w:val="16"/>
              </w:rPr>
              <w:t xml:space="preserve"> “Incarichi professionali esterni – Prestazioni” del bilancio comunale corrente esercizio finanziario necessaria per il conferimento dell’incarico professionale per il rilascio del certificato di prevenzione incendi degli immobili comunali Palazzo dei Principi Gallone ed ex Convento di Padri Domenicani.-</w:t>
            </w:r>
          </w:p>
          <w:p w:rsidR="008453BE" w:rsidRPr="00BD7DC3" w:rsidRDefault="008453BE" w:rsidP="00D55D60">
            <w:pPr>
              <w:pStyle w:val="Titolo"/>
              <w:jc w:val="both"/>
              <w:rPr>
                <w:rFonts w:asciiTheme="minorHAnsi" w:hAnsiTheme="minorHAnsi" w:cs="Times New Roman"/>
                <w:sz w:val="16"/>
                <w:szCs w:val="16"/>
              </w:rPr>
            </w:pPr>
          </w:p>
          <w:p w:rsidR="008453BE" w:rsidRPr="00BD7DC3" w:rsidRDefault="008453BE" w:rsidP="00D55D60">
            <w:pPr>
              <w:pStyle w:val="Titolo"/>
              <w:jc w:val="both"/>
              <w:rPr>
                <w:rFonts w:asciiTheme="minorHAnsi" w:hAnsiTheme="minorHAnsi" w:cs="Times New Roman"/>
                <w:sz w:val="16"/>
                <w:szCs w:val="16"/>
              </w:rPr>
            </w:pPr>
            <w:r w:rsidRPr="00BD7DC3">
              <w:rPr>
                <w:rFonts w:asciiTheme="minorHAnsi" w:hAnsiTheme="minorHAnsi" w:cs="Times New Roman"/>
                <w:sz w:val="16"/>
                <w:szCs w:val="16"/>
              </w:rPr>
              <w:t>[…]</w:t>
            </w:r>
          </w:p>
        </w:tc>
        <w:tc>
          <w:tcPr>
            <w:tcW w:w="993" w:type="dxa"/>
          </w:tcPr>
          <w:p w:rsidR="008453BE" w:rsidRPr="00BD7DC3" w:rsidRDefault="008453BE" w:rsidP="00D55D60">
            <w:pPr>
              <w:rPr>
                <w:sz w:val="16"/>
                <w:szCs w:val="16"/>
              </w:rPr>
            </w:pPr>
            <w:r w:rsidRPr="00BD7DC3">
              <w:rPr>
                <w:sz w:val="16"/>
                <w:szCs w:val="16"/>
              </w:rPr>
              <w:lastRenderedPageBreak/>
              <w:t>€ 6.500,00</w:t>
            </w:r>
          </w:p>
        </w:tc>
        <w:tc>
          <w:tcPr>
            <w:tcW w:w="2268" w:type="dxa"/>
          </w:tcPr>
          <w:p w:rsidR="008453BE" w:rsidRPr="00BD7DC3" w:rsidRDefault="008453BE" w:rsidP="00D55D60">
            <w:pPr>
              <w:rPr>
                <w:sz w:val="16"/>
                <w:szCs w:val="16"/>
              </w:rPr>
            </w:pPr>
            <w:r w:rsidRPr="00BD7DC3">
              <w:rPr>
                <w:sz w:val="16"/>
                <w:szCs w:val="16"/>
              </w:rPr>
              <w:t>deliberazione G.M. n°273 del 3.12.2015 è stato dato mandato al Settore LL.PP. comunale per la predisposizione degli atti necessari onde procedere all’affidamento di incarico professionale per la redazione della specifica documentazione di sicurezza richiesta;</w:t>
            </w:r>
          </w:p>
          <w:p w:rsidR="008453BE" w:rsidRPr="00BD7DC3" w:rsidRDefault="008453BE" w:rsidP="00D55D60">
            <w:pPr>
              <w:rPr>
                <w:sz w:val="16"/>
                <w:szCs w:val="16"/>
              </w:rPr>
            </w:pPr>
          </w:p>
          <w:p w:rsidR="00105815" w:rsidRDefault="008453BE" w:rsidP="00D55D60">
            <w:pPr>
              <w:rPr>
                <w:sz w:val="16"/>
                <w:szCs w:val="16"/>
              </w:rPr>
            </w:pPr>
            <w:r w:rsidRPr="00BD7DC3">
              <w:rPr>
                <w:sz w:val="16"/>
                <w:szCs w:val="16"/>
              </w:rPr>
              <w:t>deliberazione G.M. n</w:t>
            </w:r>
            <w:r w:rsidR="00105815">
              <w:rPr>
                <w:sz w:val="16"/>
                <w:szCs w:val="16"/>
              </w:rPr>
              <w:t xml:space="preserve">°282 del 14.12.2015 </w:t>
            </w:r>
          </w:p>
          <w:p w:rsidR="00105815" w:rsidRDefault="00105815" w:rsidP="00D55D60">
            <w:pPr>
              <w:rPr>
                <w:sz w:val="16"/>
                <w:szCs w:val="16"/>
              </w:rPr>
            </w:pPr>
          </w:p>
          <w:p w:rsidR="008453BE" w:rsidRPr="00BD7DC3" w:rsidRDefault="008453BE" w:rsidP="00D55D60">
            <w:pPr>
              <w:rPr>
                <w:sz w:val="16"/>
                <w:szCs w:val="16"/>
              </w:rPr>
            </w:pPr>
            <w:r w:rsidRPr="00BD7DC3">
              <w:rPr>
                <w:sz w:val="16"/>
                <w:szCs w:val="16"/>
              </w:rPr>
              <w:t xml:space="preserve"> segnalazione avanzata dal Responsabile del Settore LL.PP. comunale con nota prot. 20577 del 14.12.2015</w:t>
            </w:r>
          </w:p>
        </w:tc>
      </w:tr>
      <w:tr w:rsidR="008453BE" w:rsidRPr="007A4567" w:rsidTr="009A1C96">
        <w:tc>
          <w:tcPr>
            <w:tcW w:w="1668" w:type="dxa"/>
          </w:tcPr>
          <w:p w:rsidR="008453BE" w:rsidRPr="001D62F1" w:rsidRDefault="008453BE" w:rsidP="00D55D60">
            <w:pPr>
              <w:rPr>
                <w:sz w:val="16"/>
                <w:szCs w:val="16"/>
              </w:rPr>
            </w:pPr>
            <w:r w:rsidRPr="001D62F1">
              <w:rPr>
                <w:sz w:val="16"/>
                <w:szCs w:val="16"/>
              </w:rPr>
              <w:lastRenderedPageBreak/>
              <w:t>Responsabile del Servizio</w:t>
            </w:r>
          </w:p>
          <w:p w:rsidR="008453BE" w:rsidRPr="001D62F1" w:rsidRDefault="008453BE" w:rsidP="00D55D60">
            <w:pPr>
              <w:rPr>
                <w:sz w:val="16"/>
                <w:szCs w:val="16"/>
              </w:rPr>
            </w:pPr>
            <w:r w:rsidRPr="001D62F1">
              <w:rPr>
                <w:sz w:val="16"/>
                <w:szCs w:val="16"/>
              </w:rPr>
              <w:t>Ing. Vito Ferramosca</w:t>
            </w:r>
          </w:p>
        </w:tc>
        <w:tc>
          <w:tcPr>
            <w:tcW w:w="992" w:type="dxa"/>
          </w:tcPr>
          <w:p w:rsidR="008453BE" w:rsidRPr="001D62F1" w:rsidRDefault="008453BE" w:rsidP="00D55D60">
            <w:pPr>
              <w:rPr>
                <w:sz w:val="16"/>
                <w:szCs w:val="16"/>
              </w:rPr>
            </w:pPr>
            <w:r w:rsidRPr="001D62F1">
              <w:rPr>
                <w:sz w:val="16"/>
                <w:szCs w:val="16"/>
              </w:rPr>
              <w:t>Determina</w:t>
            </w:r>
          </w:p>
        </w:tc>
        <w:tc>
          <w:tcPr>
            <w:tcW w:w="992" w:type="dxa"/>
          </w:tcPr>
          <w:p w:rsidR="008453BE" w:rsidRPr="001D62F1" w:rsidRDefault="008453BE" w:rsidP="00D55D60">
            <w:pPr>
              <w:rPr>
                <w:sz w:val="16"/>
                <w:szCs w:val="16"/>
              </w:rPr>
            </w:pPr>
            <w:r w:rsidRPr="001D62F1">
              <w:rPr>
                <w:sz w:val="16"/>
                <w:szCs w:val="16"/>
              </w:rPr>
              <w:t>n.1329 del 28.12.2015</w:t>
            </w:r>
          </w:p>
        </w:tc>
        <w:tc>
          <w:tcPr>
            <w:tcW w:w="1701" w:type="dxa"/>
          </w:tcPr>
          <w:p w:rsidR="008453BE" w:rsidRPr="001D62F1" w:rsidRDefault="008453BE" w:rsidP="00D55D60">
            <w:pPr>
              <w:rPr>
                <w:sz w:val="16"/>
                <w:szCs w:val="16"/>
              </w:rPr>
            </w:pPr>
            <w:r w:rsidRPr="001D62F1">
              <w:rPr>
                <w:sz w:val="16"/>
                <w:szCs w:val="16"/>
              </w:rPr>
              <w:t>ATTUAZIONE DELLA MISURA 313 "INCENTIVAZIONE DI ATTIVITA' TURISTICHE" AZIONE 1 "CREAZIONE DI ITINERARI NATURALISTICI" - REALIZZAZIONE DI STAZIONI DI SERVIZIO RURALE - DETERMINAZIONI.</w:t>
            </w:r>
          </w:p>
        </w:tc>
        <w:tc>
          <w:tcPr>
            <w:tcW w:w="4961" w:type="dxa"/>
          </w:tcPr>
          <w:p w:rsidR="008453BE" w:rsidRPr="001D62F1" w:rsidRDefault="008453BE" w:rsidP="00D55D60">
            <w:pPr>
              <w:pStyle w:val="Titolo"/>
              <w:jc w:val="both"/>
              <w:rPr>
                <w:rFonts w:asciiTheme="minorHAnsi" w:hAnsiTheme="minorHAnsi" w:cs="Times New Roman"/>
                <w:sz w:val="16"/>
                <w:szCs w:val="16"/>
              </w:rPr>
            </w:pPr>
            <w:r w:rsidRPr="001D62F1">
              <w:rPr>
                <w:rFonts w:asciiTheme="minorHAnsi" w:hAnsiTheme="minorHAnsi" w:cs="Times New Roman"/>
                <w:sz w:val="16"/>
                <w:szCs w:val="16"/>
              </w:rPr>
              <w:t>[…]</w:t>
            </w:r>
          </w:p>
          <w:p w:rsidR="008453BE" w:rsidRPr="001D62F1" w:rsidRDefault="008453BE" w:rsidP="001D62F1">
            <w:pPr>
              <w:jc w:val="both"/>
              <w:rPr>
                <w:rFonts w:cs="Arial"/>
                <w:sz w:val="16"/>
                <w:szCs w:val="16"/>
              </w:rPr>
            </w:pPr>
            <w:r w:rsidRPr="001D62F1">
              <w:rPr>
                <w:rFonts w:cs="Arial"/>
                <w:sz w:val="16"/>
                <w:szCs w:val="16"/>
              </w:rPr>
              <w:t>-che con D.R.S. n. 1420 del 30-12-2014 venne assunto l’impegno di spesa di € 14.000,00 per i seguenti lavori:</w:t>
            </w:r>
          </w:p>
          <w:p w:rsidR="008453BE" w:rsidRPr="001D62F1" w:rsidRDefault="008453BE" w:rsidP="009E5DF6">
            <w:pPr>
              <w:numPr>
                <w:ilvl w:val="0"/>
                <w:numId w:val="57"/>
              </w:numPr>
              <w:jc w:val="both"/>
              <w:rPr>
                <w:rFonts w:cs="Arial"/>
                <w:sz w:val="16"/>
                <w:szCs w:val="16"/>
              </w:rPr>
            </w:pPr>
            <w:r w:rsidRPr="001D62F1">
              <w:rPr>
                <w:rFonts w:cs="Arial"/>
                <w:sz w:val="16"/>
                <w:szCs w:val="16"/>
              </w:rPr>
              <w:t>la realizzazione di depositi per la piccola pesca nel porto di Tricase € 10.000,00;</w:t>
            </w:r>
          </w:p>
          <w:p w:rsidR="008453BE" w:rsidRPr="001D62F1" w:rsidRDefault="008453BE" w:rsidP="009E5DF6">
            <w:pPr>
              <w:numPr>
                <w:ilvl w:val="0"/>
                <w:numId w:val="57"/>
              </w:numPr>
              <w:jc w:val="both"/>
              <w:rPr>
                <w:rFonts w:cs="Arial"/>
                <w:sz w:val="16"/>
                <w:szCs w:val="16"/>
              </w:rPr>
            </w:pPr>
            <w:r w:rsidRPr="001D62F1">
              <w:rPr>
                <w:rFonts w:cs="Arial"/>
                <w:sz w:val="16"/>
                <w:szCs w:val="16"/>
              </w:rPr>
              <w:t>recupero ex immobile dell’ACAIT da destinare a servizi € 4.000,00;</w:t>
            </w:r>
          </w:p>
          <w:p w:rsidR="008453BE" w:rsidRPr="001D62F1" w:rsidRDefault="008453BE" w:rsidP="001D62F1">
            <w:pPr>
              <w:jc w:val="both"/>
              <w:rPr>
                <w:rFonts w:cs="Arial"/>
                <w:sz w:val="16"/>
                <w:szCs w:val="16"/>
              </w:rPr>
            </w:pPr>
          </w:p>
          <w:p w:rsidR="008453BE" w:rsidRPr="001D62F1" w:rsidRDefault="008453BE" w:rsidP="001D62F1">
            <w:pPr>
              <w:jc w:val="both"/>
              <w:rPr>
                <w:rFonts w:cs="Arial"/>
                <w:sz w:val="16"/>
                <w:szCs w:val="16"/>
              </w:rPr>
            </w:pPr>
            <w:r w:rsidRPr="001D62F1">
              <w:rPr>
                <w:rFonts w:cs="Arial"/>
                <w:sz w:val="16"/>
                <w:szCs w:val="16"/>
              </w:rPr>
              <w:t>-che nel primo dei due interventi erano ricompresi i lavori per la sistemazione di un tratto della strada di accesso al vecchio porto per completare l’opera in modo da avere uniformità di pavimentazione;</w:t>
            </w:r>
          </w:p>
          <w:p w:rsidR="008453BE" w:rsidRPr="001D62F1" w:rsidRDefault="008453BE" w:rsidP="001D62F1">
            <w:pPr>
              <w:jc w:val="both"/>
              <w:rPr>
                <w:rFonts w:cs="Arial"/>
                <w:sz w:val="16"/>
                <w:szCs w:val="16"/>
              </w:rPr>
            </w:pPr>
          </w:p>
          <w:p w:rsidR="008453BE" w:rsidRPr="001D62F1" w:rsidRDefault="008453BE" w:rsidP="001D62F1">
            <w:pPr>
              <w:jc w:val="both"/>
              <w:rPr>
                <w:rFonts w:cs="Arial"/>
                <w:sz w:val="16"/>
                <w:szCs w:val="16"/>
              </w:rPr>
            </w:pPr>
            <w:r w:rsidRPr="001D62F1">
              <w:rPr>
                <w:rFonts w:cs="Arial"/>
                <w:sz w:val="16"/>
                <w:szCs w:val="16"/>
              </w:rPr>
              <w:t>-che detti lavori, comunque realizzati, sono stati contabilizzati utilizzando ulteriori economie rivenienti dai lavori principali;</w:t>
            </w:r>
          </w:p>
          <w:p w:rsidR="008453BE" w:rsidRPr="001D62F1" w:rsidRDefault="008453BE" w:rsidP="001D62F1">
            <w:pPr>
              <w:jc w:val="both"/>
              <w:rPr>
                <w:rFonts w:cs="Arial"/>
                <w:sz w:val="16"/>
                <w:szCs w:val="16"/>
              </w:rPr>
            </w:pPr>
          </w:p>
          <w:p w:rsidR="008453BE" w:rsidRPr="001D62F1" w:rsidRDefault="008453BE" w:rsidP="001D62F1">
            <w:pPr>
              <w:jc w:val="both"/>
              <w:rPr>
                <w:rFonts w:cs="Arial"/>
                <w:sz w:val="16"/>
                <w:szCs w:val="16"/>
              </w:rPr>
            </w:pPr>
            <w:r w:rsidRPr="001D62F1">
              <w:rPr>
                <w:rFonts w:cs="Arial"/>
                <w:sz w:val="16"/>
                <w:szCs w:val="16"/>
              </w:rPr>
              <w:t>-che quindi la somma di € 10.000,00, è ancora disponibile sui fondi di bilancio comunale;</w:t>
            </w:r>
          </w:p>
          <w:p w:rsidR="008453BE" w:rsidRPr="001D62F1" w:rsidRDefault="008453BE" w:rsidP="001D62F1">
            <w:pPr>
              <w:jc w:val="both"/>
              <w:rPr>
                <w:rFonts w:cs="Arial"/>
                <w:sz w:val="16"/>
                <w:szCs w:val="16"/>
              </w:rPr>
            </w:pPr>
          </w:p>
          <w:p w:rsidR="008453BE" w:rsidRPr="001D62F1" w:rsidRDefault="008453BE" w:rsidP="001D62F1">
            <w:pPr>
              <w:jc w:val="both"/>
              <w:rPr>
                <w:rFonts w:cs="Arial"/>
                <w:sz w:val="16"/>
                <w:szCs w:val="16"/>
              </w:rPr>
            </w:pPr>
            <w:r w:rsidRPr="001D62F1">
              <w:rPr>
                <w:rFonts w:cs="Arial"/>
                <w:sz w:val="16"/>
                <w:szCs w:val="16"/>
              </w:rPr>
              <w:t xml:space="preserve">-che con Delibera G.M. n. 238 del 30-10-2015, venne dato atto di indirizzo al Settore LL.PP. di procedere alla realizzazione delle opere di riqualificazione ambientale dell’area circostante la </w:t>
            </w:r>
            <w:r w:rsidRPr="001D62F1">
              <w:rPr>
                <w:rFonts w:cs="Arial"/>
                <w:i/>
                <w:sz w:val="16"/>
                <w:szCs w:val="16"/>
              </w:rPr>
              <w:t>“Stazione di servizio rurale”</w:t>
            </w:r>
            <w:r w:rsidRPr="001D62F1">
              <w:rPr>
                <w:rFonts w:cs="Arial"/>
                <w:sz w:val="16"/>
                <w:szCs w:val="16"/>
              </w:rPr>
              <w:t xml:space="preserve"> in via Catalano nel centro storico </w:t>
            </w:r>
            <w:r w:rsidRPr="001D62F1">
              <w:rPr>
                <w:rFonts w:cs="Arial"/>
                <w:i/>
                <w:sz w:val="16"/>
                <w:szCs w:val="16"/>
              </w:rPr>
              <w:t>“Rione Puzzu”</w:t>
            </w:r>
            <w:r w:rsidRPr="001D62F1">
              <w:rPr>
                <w:rFonts w:cs="Arial"/>
                <w:sz w:val="16"/>
                <w:szCs w:val="16"/>
              </w:rPr>
              <w:t>, nonché gli allacciamenti ai servizi infrastrutturali dello stesso manufatto, stabilendo un importo omnicomprensivo pari ad € 30.000,00;</w:t>
            </w:r>
          </w:p>
          <w:p w:rsidR="008453BE" w:rsidRPr="001D62F1" w:rsidRDefault="008453BE" w:rsidP="001D62F1">
            <w:pPr>
              <w:jc w:val="both"/>
              <w:rPr>
                <w:rFonts w:cs="Arial"/>
                <w:sz w:val="16"/>
                <w:szCs w:val="16"/>
              </w:rPr>
            </w:pPr>
          </w:p>
          <w:p w:rsidR="008453BE" w:rsidRPr="001D62F1" w:rsidRDefault="008453BE" w:rsidP="001D62F1">
            <w:pPr>
              <w:jc w:val="both"/>
              <w:rPr>
                <w:rFonts w:cs="Arial"/>
                <w:sz w:val="16"/>
                <w:szCs w:val="16"/>
              </w:rPr>
            </w:pPr>
            <w:r w:rsidRPr="001D62F1">
              <w:rPr>
                <w:rFonts w:cs="Arial"/>
                <w:sz w:val="16"/>
                <w:szCs w:val="16"/>
              </w:rPr>
              <w:t xml:space="preserve">-che con D.R.S. n. 1195 del 30-11-2015, venne assunto l’impegno di </w:t>
            </w:r>
            <w:r w:rsidRPr="001D62F1">
              <w:rPr>
                <w:rFonts w:cs="Arial"/>
                <w:sz w:val="16"/>
                <w:szCs w:val="16"/>
              </w:rPr>
              <w:lastRenderedPageBreak/>
              <w:t>spesa per € 30.000,00 sul Cap. 3912 (sistemazione aree ) del bilancio comunale corrente esercizio;</w:t>
            </w:r>
          </w:p>
          <w:p w:rsidR="008453BE" w:rsidRPr="001D62F1" w:rsidRDefault="008453BE" w:rsidP="001D62F1">
            <w:pPr>
              <w:jc w:val="both"/>
              <w:rPr>
                <w:rFonts w:cs="Arial"/>
                <w:sz w:val="16"/>
                <w:szCs w:val="16"/>
              </w:rPr>
            </w:pPr>
          </w:p>
          <w:p w:rsidR="008453BE" w:rsidRPr="001D62F1" w:rsidRDefault="008453BE" w:rsidP="001D62F1">
            <w:pPr>
              <w:jc w:val="both"/>
              <w:rPr>
                <w:rFonts w:cs="Arial"/>
                <w:sz w:val="16"/>
                <w:szCs w:val="16"/>
              </w:rPr>
            </w:pPr>
            <w:r w:rsidRPr="001D62F1">
              <w:rPr>
                <w:rFonts w:cs="Arial"/>
                <w:sz w:val="16"/>
                <w:szCs w:val="16"/>
              </w:rPr>
              <w:t>-che a seguito di rilievo strumentale, eseguito per la definizione del progetto esecutivo, l’area oggetto dell’intervento è risultata avere dimensioni maggiori rispetto a quelle rivenienti dagli stralci cartografici in possesso e quindi con conseguente aumento dei costi delle opere di riqualificazione;</w:t>
            </w:r>
          </w:p>
          <w:p w:rsidR="008453BE" w:rsidRPr="001D62F1" w:rsidRDefault="008453BE" w:rsidP="001D62F1">
            <w:pPr>
              <w:jc w:val="both"/>
              <w:rPr>
                <w:rFonts w:cs="Arial"/>
                <w:sz w:val="16"/>
                <w:szCs w:val="16"/>
              </w:rPr>
            </w:pPr>
          </w:p>
          <w:p w:rsidR="008453BE" w:rsidRPr="001D62F1" w:rsidRDefault="008453BE" w:rsidP="001D62F1">
            <w:pPr>
              <w:jc w:val="both"/>
              <w:rPr>
                <w:rFonts w:cs="Arial"/>
                <w:sz w:val="16"/>
                <w:szCs w:val="16"/>
              </w:rPr>
            </w:pPr>
            <w:r w:rsidRPr="001D62F1">
              <w:rPr>
                <w:rFonts w:cs="Arial"/>
                <w:sz w:val="16"/>
                <w:szCs w:val="16"/>
              </w:rPr>
              <w:t>-che quindi ad integrazione delle somme già disponibili è possibile usufruire dell’importo di € 10.000,00, già impegnato sullo stesso Capitolo per le motivazioni suddette, ed ancora disponibile;</w:t>
            </w:r>
          </w:p>
          <w:p w:rsidR="008453BE" w:rsidRPr="001D62F1" w:rsidRDefault="008453BE" w:rsidP="001D62F1">
            <w:pPr>
              <w:jc w:val="both"/>
              <w:rPr>
                <w:rFonts w:cs="Arial"/>
                <w:sz w:val="16"/>
                <w:szCs w:val="16"/>
              </w:rPr>
            </w:pPr>
          </w:p>
          <w:p w:rsidR="008453BE" w:rsidRPr="001D62F1" w:rsidRDefault="008453BE" w:rsidP="001D62F1">
            <w:pPr>
              <w:jc w:val="both"/>
              <w:rPr>
                <w:rFonts w:cs="Arial"/>
                <w:sz w:val="16"/>
                <w:szCs w:val="16"/>
              </w:rPr>
            </w:pPr>
            <w:r w:rsidRPr="001D62F1">
              <w:rPr>
                <w:rFonts w:cs="Calibri"/>
                <w:b/>
                <w:sz w:val="16"/>
                <w:szCs w:val="16"/>
              </w:rPr>
              <w:t>RITENUTO</w:t>
            </w:r>
            <w:r w:rsidRPr="001D62F1">
              <w:rPr>
                <w:rFonts w:cs="Calibri"/>
                <w:sz w:val="16"/>
                <w:szCs w:val="16"/>
              </w:rPr>
              <w:t xml:space="preserve"> dover provvedere in merito;</w:t>
            </w:r>
          </w:p>
          <w:p w:rsidR="008453BE" w:rsidRPr="001D62F1" w:rsidRDefault="008453BE" w:rsidP="001D62F1">
            <w:pPr>
              <w:jc w:val="both"/>
              <w:rPr>
                <w:rFonts w:cs="Arial"/>
                <w:sz w:val="16"/>
                <w:szCs w:val="16"/>
              </w:rPr>
            </w:pPr>
          </w:p>
          <w:p w:rsidR="008453BE" w:rsidRPr="001D62F1" w:rsidRDefault="008453BE" w:rsidP="001D62F1">
            <w:pPr>
              <w:jc w:val="both"/>
              <w:rPr>
                <w:rFonts w:cs="Calibri"/>
                <w:sz w:val="16"/>
                <w:szCs w:val="16"/>
              </w:rPr>
            </w:pPr>
            <w:r w:rsidRPr="001D62F1">
              <w:rPr>
                <w:rFonts w:cs="Calibri"/>
                <w:b/>
                <w:sz w:val="16"/>
                <w:szCs w:val="16"/>
              </w:rPr>
              <w:t>ESEGUITO</w:t>
            </w:r>
            <w:r w:rsidRPr="001D62F1">
              <w:rPr>
                <w:rFonts w:cs="Calibri"/>
                <w:sz w:val="16"/>
                <w:szCs w:val="16"/>
              </w:rPr>
              <w:t xml:space="preserve"> con esito favorevole il controllo preventivo di regolarità amministrativa del presente Atto avendo verificato:</w:t>
            </w:r>
          </w:p>
          <w:p w:rsidR="008453BE" w:rsidRPr="001D62F1" w:rsidRDefault="008453BE" w:rsidP="009E5DF6">
            <w:pPr>
              <w:pStyle w:val="Paragrafoelenco"/>
              <w:numPr>
                <w:ilvl w:val="0"/>
                <w:numId w:val="58"/>
              </w:numPr>
              <w:jc w:val="both"/>
              <w:rPr>
                <w:rFonts w:cs="Calibri"/>
                <w:i/>
                <w:sz w:val="16"/>
                <w:szCs w:val="16"/>
              </w:rPr>
            </w:pPr>
            <w:r w:rsidRPr="001D62F1">
              <w:rPr>
                <w:rFonts w:cs="Calibri"/>
                <w:i/>
                <w:sz w:val="16"/>
                <w:szCs w:val="16"/>
              </w:rPr>
              <w:t>Rispetto alle normative comunitarie, statali, regionali e regolamentari, generali di settore;</w:t>
            </w:r>
          </w:p>
          <w:p w:rsidR="008453BE" w:rsidRPr="001D62F1" w:rsidRDefault="008453BE" w:rsidP="009E5DF6">
            <w:pPr>
              <w:pStyle w:val="Paragrafoelenco"/>
              <w:numPr>
                <w:ilvl w:val="0"/>
                <w:numId w:val="58"/>
              </w:numPr>
              <w:jc w:val="both"/>
              <w:rPr>
                <w:rFonts w:cs="Calibri"/>
                <w:i/>
                <w:sz w:val="16"/>
                <w:szCs w:val="16"/>
              </w:rPr>
            </w:pPr>
            <w:r w:rsidRPr="001D62F1">
              <w:rPr>
                <w:rFonts w:cs="Calibri"/>
                <w:i/>
                <w:sz w:val="16"/>
                <w:szCs w:val="16"/>
              </w:rPr>
              <w:t>Correttezza e regolarità della procedura;</w:t>
            </w:r>
          </w:p>
          <w:p w:rsidR="008453BE" w:rsidRPr="001D62F1" w:rsidRDefault="008453BE" w:rsidP="009E5DF6">
            <w:pPr>
              <w:numPr>
                <w:ilvl w:val="0"/>
                <w:numId w:val="58"/>
              </w:numPr>
              <w:jc w:val="both"/>
              <w:rPr>
                <w:rFonts w:cs="Calibri"/>
                <w:i/>
                <w:sz w:val="16"/>
                <w:szCs w:val="16"/>
              </w:rPr>
            </w:pPr>
            <w:r w:rsidRPr="001D62F1">
              <w:rPr>
                <w:rFonts w:cs="Calibri"/>
                <w:i/>
                <w:sz w:val="16"/>
                <w:szCs w:val="16"/>
              </w:rPr>
              <w:t>Correttezza formale nella redazione dell’atto;</w:t>
            </w:r>
          </w:p>
          <w:p w:rsidR="008453BE" w:rsidRPr="001D62F1" w:rsidRDefault="008453BE" w:rsidP="001D62F1">
            <w:pPr>
              <w:jc w:val="both"/>
              <w:rPr>
                <w:rFonts w:cs="Calibri"/>
                <w:sz w:val="16"/>
                <w:szCs w:val="16"/>
              </w:rPr>
            </w:pPr>
          </w:p>
          <w:p w:rsidR="008453BE" w:rsidRPr="001D62F1" w:rsidRDefault="008453BE" w:rsidP="001D62F1">
            <w:pPr>
              <w:jc w:val="both"/>
              <w:rPr>
                <w:rFonts w:cs="Calibri"/>
                <w:sz w:val="16"/>
                <w:szCs w:val="16"/>
              </w:rPr>
            </w:pPr>
            <w:r w:rsidRPr="001D62F1">
              <w:rPr>
                <w:rFonts w:cs="Calibri"/>
                <w:b/>
                <w:sz w:val="16"/>
                <w:szCs w:val="16"/>
              </w:rPr>
              <w:t>ACQUISITO</w:t>
            </w:r>
            <w:r w:rsidRPr="001D62F1">
              <w:rPr>
                <w:rFonts w:cs="Calibri"/>
                <w:sz w:val="16"/>
                <w:szCs w:val="16"/>
              </w:rPr>
              <w:t xml:space="preserve"> il seguente parere sulla regolarità contabile espresso dal Responsabile dei Servizi Finanziari: </w:t>
            </w:r>
            <w:r w:rsidRPr="001D62F1">
              <w:rPr>
                <w:rFonts w:cs="Calibri"/>
                <w:b/>
                <w:sz w:val="16"/>
                <w:szCs w:val="16"/>
              </w:rPr>
              <w:t>“favorevole”</w:t>
            </w:r>
          </w:p>
          <w:p w:rsidR="008453BE" w:rsidRPr="001D62F1" w:rsidRDefault="008453BE" w:rsidP="001D62F1">
            <w:pPr>
              <w:jc w:val="both"/>
              <w:rPr>
                <w:rFonts w:cs="Calibri"/>
                <w:sz w:val="16"/>
                <w:szCs w:val="16"/>
              </w:rPr>
            </w:pPr>
          </w:p>
          <w:p w:rsidR="008453BE" w:rsidRPr="001D62F1" w:rsidRDefault="008453BE" w:rsidP="001D62F1">
            <w:pPr>
              <w:jc w:val="both"/>
              <w:rPr>
                <w:sz w:val="16"/>
                <w:szCs w:val="16"/>
              </w:rPr>
            </w:pPr>
            <w:r w:rsidRPr="001D62F1">
              <w:rPr>
                <w:b/>
                <w:bCs/>
                <w:sz w:val="16"/>
                <w:szCs w:val="16"/>
              </w:rPr>
              <w:t>VISTO</w:t>
            </w:r>
            <w:r w:rsidRPr="001D62F1">
              <w:rPr>
                <w:sz w:val="16"/>
                <w:szCs w:val="16"/>
              </w:rPr>
              <w:t xml:space="preserve"> l’art. 125, comma 8, del D.L.vo n° 163/06 e s.m.i.;</w:t>
            </w:r>
          </w:p>
          <w:p w:rsidR="008453BE" w:rsidRPr="001D62F1" w:rsidRDefault="008453BE" w:rsidP="001D62F1">
            <w:pPr>
              <w:jc w:val="both"/>
              <w:rPr>
                <w:sz w:val="16"/>
                <w:szCs w:val="16"/>
              </w:rPr>
            </w:pPr>
          </w:p>
          <w:p w:rsidR="008453BE" w:rsidRPr="001D62F1" w:rsidRDefault="008453BE" w:rsidP="001D62F1">
            <w:pPr>
              <w:jc w:val="both"/>
              <w:rPr>
                <w:sz w:val="16"/>
                <w:szCs w:val="16"/>
              </w:rPr>
            </w:pPr>
            <w:r w:rsidRPr="001D62F1">
              <w:rPr>
                <w:b/>
                <w:bCs/>
                <w:sz w:val="16"/>
                <w:szCs w:val="16"/>
              </w:rPr>
              <w:t>VISTO</w:t>
            </w:r>
            <w:r w:rsidRPr="001D62F1">
              <w:rPr>
                <w:sz w:val="16"/>
                <w:szCs w:val="16"/>
              </w:rPr>
              <w:t xml:space="preserve"> il Regolamento Comunale per l’esecuzione di lavori e forniture e Servizi in economia, approvato con D.C.C. n° 8/2014;</w:t>
            </w:r>
          </w:p>
          <w:p w:rsidR="008453BE" w:rsidRPr="001D62F1" w:rsidRDefault="008453BE" w:rsidP="001D62F1">
            <w:pPr>
              <w:jc w:val="both"/>
              <w:rPr>
                <w:sz w:val="16"/>
                <w:szCs w:val="16"/>
              </w:rPr>
            </w:pPr>
          </w:p>
          <w:p w:rsidR="008453BE" w:rsidRPr="001D62F1" w:rsidRDefault="008453BE" w:rsidP="001D62F1">
            <w:pPr>
              <w:jc w:val="both"/>
              <w:rPr>
                <w:sz w:val="16"/>
                <w:szCs w:val="16"/>
              </w:rPr>
            </w:pPr>
            <w:r w:rsidRPr="001D62F1">
              <w:rPr>
                <w:b/>
                <w:bCs/>
                <w:sz w:val="16"/>
                <w:szCs w:val="16"/>
              </w:rPr>
              <w:t>VISTO</w:t>
            </w:r>
            <w:r w:rsidRPr="001D62F1">
              <w:rPr>
                <w:sz w:val="16"/>
                <w:szCs w:val="16"/>
              </w:rPr>
              <w:t xml:space="preserve"> il Regolamento comunale di contabilità;</w:t>
            </w:r>
          </w:p>
          <w:p w:rsidR="008453BE" w:rsidRPr="001D62F1" w:rsidRDefault="008453BE" w:rsidP="001D62F1">
            <w:pPr>
              <w:jc w:val="both"/>
              <w:rPr>
                <w:sz w:val="16"/>
                <w:szCs w:val="16"/>
              </w:rPr>
            </w:pPr>
          </w:p>
          <w:p w:rsidR="008453BE" w:rsidRPr="001D62F1" w:rsidRDefault="008453BE" w:rsidP="001D62F1">
            <w:pPr>
              <w:jc w:val="both"/>
              <w:rPr>
                <w:sz w:val="16"/>
                <w:szCs w:val="16"/>
              </w:rPr>
            </w:pPr>
            <w:r w:rsidRPr="001D62F1">
              <w:rPr>
                <w:b/>
                <w:bCs/>
                <w:sz w:val="16"/>
                <w:szCs w:val="16"/>
              </w:rPr>
              <w:t>VISTO</w:t>
            </w:r>
            <w:r w:rsidRPr="001D62F1">
              <w:rPr>
                <w:sz w:val="16"/>
                <w:szCs w:val="16"/>
              </w:rPr>
              <w:t xml:space="preserve"> il T.U., approvato con DL.vo n° 267/2000</w:t>
            </w:r>
          </w:p>
          <w:p w:rsidR="008453BE" w:rsidRPr="001D62F1" w:rsidRDefault="008453BE" w:rsidP="001D62F1">
            <w:pPr>
              <w:jc w:val="both"/>
              <w:rPr>
                <w:sz w:val="16"/>
                <w:szCs w:val="16"/>
              </w:rPr>
            </w:pPr>
          </w:p>
          <w:p w:rsidR="008453BE" w:rsidRPr="001D62F1" w:rsidRDefault="008453BE" w:rsidP="001D62F1">
            <w:pPr>
              <w:jc w:val="center"/>
              <w:rPr>
                <w:b/>
                <w:bCs/>
                <w:sz w:val="16"/>
                <w:szCs w:val="16"/>
              </w:rPr>
            </w:pPr>
            <w:r w:rsidRPr="001D62F1">
              <w:rPr>
                <w:b/>
                <w:bCs/>
                <w:sz w:val="16"/>
                <w:szCs w:val="16"/>
              </w:rPr>
              <w:t>D E T E R M I N A</w:t>
            </w:r>
          </w:p>
          <w:p w:rsidR="008453BE" w:rsidRPr="001D62F1" w:rsidRDefault="008453BE" w:rsidP="001D62F1">
            <w:pPr>
              <w:jc w:val="both"/>
              <w:rPr>
                <w:sz w:val="16"/>
                <w:szCs w:val="16"/>
              </w:rPr>
            </w:pPr>
          </w:p>
          <w:p w:rsidR="008453BE" w:rsidRPr="001D62F1" w:rsidRDefault="008453BE" w:rsidP="001D62F1">
            <w:pPr>
              <w:jc w:val="both"/>
              <w:rPr>
                <w:sz w:val="16"/>
                <w:szCs w:val="16"/>
              </w:rPr>
            </w:pPr>
            <w:r w:rsidRPr="001D62F1">
              <w:rPr>
                <w:b/>
                <w:bCs/>
                <w:sz w:val="16"/>
                <w:szCs w:val="16"/>
              </w:rPr>
              <w:t>1)</w:t>
            </w:r>
            <w:r w:rsidRPr="001D62F1">
              <w:rPr>
                <w:sz w:val="16"/>
                <w:szCs w:val="16"/>
              </w:rPr>
              <w:t xml:space="preserve">-Secondo quanto stabilito dalla premesse destinare la somma di € 10.000,00, impegnata con D.R.S. n. </w:t>
            </w:r>
            <w:r w:rsidRPr="001D62F1">
              <w:rPr>
                <w:rFonts w:cs="Arial"/>
                <w:sz w:val="16"/>
                <w:szCs w:val="16"/>
              </w:rPr>
              <w:t xml:space="preserve">1420 del 30-12-2014 </w:t>
            </w:r>
            <w:r w:rsidRPr="001D62F1">
              <w:rPr>
                <w:sz w:val="16"/>
                <w:szCs w:val="16"/>
              </w:rPr>
              <w:t xml:space="preserve">sul Cap. 3912 (Sistemazione aree) </w:t>
            </w:r>
            <w:r w:rsidRPr="001D62F1">
              <w:rPr>
                <w:rFonts w:cs="Arial"/>
                <w:sz w:val="16"/>
                <w:szCs w:val="16"/>
              </w:rPr>
              <w:t>per i lavori di realizzazione di depositi per la piccola pesca nel porto di Tricase e non utilizzate</w:t>
            </w:r>
            <w:r w:rsidRPr="001D62F1">
              <w:rPr>
                <w:sz w:val="16"/>
                <w:szCs w:val="16"/>
              </w:rPr>
              <w:t>, per i lavori di riqualificazione dell’area del centro storico di via Catalano.</w:t>
            </w:r>
          </w:p>
          <w:p w:rsidR="008453BE" w:rsidRPr="001D62F1" w:rsidRDefault="008453BE" w:rsidP="001D62F1">
            <w:pPr>
              <w:jc w:val="both"/>
              <w:rPr>
                <w:sz w:val="16"/>
                <w:szCs w:val="16"/>
              </w:rPr>
            </w:pPr>
          </w:p>
          <w:p w:rsidR="008453BE" w:rsidRPr="001D62F1" w:rsidRDefault="008453BE" w:rsidP="001D62F1">
            <w:pPr>
              <w:jc w:val="both"/>
              <w:rPr>
                <w:sz w:val="16"/>
                <w:szCs w:val="16"/>
              </w:rPr>
            </w:pPr>
            <w:r w:rsidRPr="001D62F1">
              <w:rPr>
                <w:b/>
                <w:bCs/>
                <w:sz w:val="16"/>
                <w:szCs w:val="16"/>
              </w:rPr>
              <w:t>2)</w:t>
            </w:r>
            <w:r w:rsidRPr="001D62F1">
              <w:rPr>
                <w:bCs/>
                <w:sz w:val="16"/>
                <w:szCs w:val="16"/>
              </w:rPr>
              <w:t xml:space="preserve">-Dare atto quindi che, per l’intervento di che trattasi, sono disponibili € 30.000,00 impegnati con D.R.S. 1195/2015 ed € 10.000,00 destinati con il presente determinato e già impegnati con D.R.S. n. </w:t>
            </w:r>
            <w:r w:rsidRPr="001D62F1">
              <w:rPr>
                <w:rFonts w:cs="Arial"/>
                <w:sz w:val="16"/>
                <w:szCs w:val="16"/>
              </w:rPr>
              <w:t>1420/14</w:t>
            </w:r>
            <w:r w:rsidRPr="001D62F1">
              <w:rPr>
                <w:bCs/>
                <w:sz w:val="16"/>
                <w:szCs w:val="16"/>
              </w:rPr>
              <w:t>.</w:t>
            </w:r>
          </w:p>
          <w:p w:rsidR="008453BE" w:rsidRPr="001D62F1" w:rsidRDefault="008453BE" w:rsidP="00D55D60">
            <w:pPr>
              <w:pStyle w:val="Titolo"/>
              <w:jc w:val="both"/>
              <w:rPr>
                <w:rFonts w:asciiTheme="minorHAnsi" w:hAnsiTheme="minorHAnsi" w:cs="Times New Roman"/>
                <w:sz w:val="16"/>
                <w:szCs w:val="16"/>
              </w:rPr>
            </w:pPr>
          </w:p>
          <w:p w:rsidR="008453BE" w:rsidRPr="001D62F1" w:rsidRDefault="008453BE" w:rsidP="00D55D60">
            <w:pPr>
              <w:pStyle w:val="Titolo"/>
              <w:jc w:val="both"/>
              <w:rPr>
                <w:rFonts w:asciiTheme="minorHAnsi" w:hAnsiTheme="minorHAnsi" w:cs="Times New Roman"/>
                <w:sz w:val="16"/>
                <w:szCs w:val="16"/>
              </w:rPr>
            </w:pPr>
            <w:r w:rsidRPr="001D62F1">
              <w:rPr>
                <w:rFonts w:asciiTheme="minorHAnsi" w:hAnsiTheme="minorHAnsi" w:cs="Times New Roman"/>
                <w:sz w:val="16"/>
                <w:szCs w:val="16"/>
              </w:rPr>
              <w:t>[…]</w:t>
            </w:r>
          </w:p>
        </w:tc>
        <w:tc>
          <w:tcPr>
            <w:tcW w:w="993" w:type="dxa"/>
          </w:tcPr>
          <w:p w:rsidR="008453BE" w:rsidRPr="007A4567" w:rsidRDefault="008453BE" w:rsidP="00D55D60">
            <w:pPr>
              <w:rPr>
                <w:sz w:val="16"/>
                <w:szCs w:val="16"/>
              </w:rPr>
            </w:pPr>
            <w:r w:rsidRPr="001D62F1">
              <w:rPr>
                <w:bCs/>
                <w:sz w:val="16"/>
                <w:szCs w:val="16"/>
              </w:rPr>
              <w:lastRenderedPageBreak/>
              <w:t xml:space="preserve">per l’intervento di che trattasi, sono disponibili € 30.000,00 impegnati con D.R.S. 1195/2015 ed € 10.000,00 destinati con il presente determinato e già impegnati con D.R.S. n. </w:t>
            </w:r>
            <w:r w:rsidRPr="001D62F1">
              <w:rPr>
                <w:rFonts w:cs="Arial"/>
                <w:sz w:val="16"/>
                <w:szCs w:val="16"/>
              </w:rPr>
              <w:t>1420/14</w:t>
            </w:r>
          </w:p>
        </w:tc>
        <w:tc>
          <w:tcPr>
            <w:tcW w:w="2268" w:type="dxa"/>
          </w:tcPr>
          <w:p w:rsidR="008453BE" w:rsidRPr="007A4567" w:rsidRDefault="008453BE" w:rsidP="00D55D60">
            <w:pPr>
              <w:rPr>
                <w:sz w:val="16"/>
                <w:szCs w:val="16"/>
              </w:rPr>
            </w:pPr>
          </w:p>
        </w:tc>
      </w:tr>
      <w:tr w:rsidR="008453BE" w:rsidRPr="007A4567" w:rsidTr="009A1C96">
        <w:tc>
          <w:tcPr>
            <w:tcW w:w="1668" w:type="dxa"/>
          </w:tcPr>
          <w:p w:rsidR="008453BE" w:rsidRPr="000C5CCB" w:rsidRDefault="008453BE" w:rsidP="00D55D60">
            <w:pPr>
              <w:rPr>
                <w:sz w:val="16"/>
                <w:szCs w:val="16"/>
              </w:rPr>
            </w:pPr>
            <w:r w:rsidRPr="000C5CCB">
              <w:rPr>
                <w:sz w:val="16"/>
                <w:szCs w:val="16"/>
              </w:rPr>
              <w:lastRenderedPageBreak/>
              <w:t>Responsabile del Servizio</w:t>
            </w:r>
          </w:p>
          <w:p w:rsidR="008453BE" w:rsidRPr="000C5CCB" w:rsidRDefault="008453BE" w:rsidP="00D55D60">
            <w:pPr>
              <w:rPr>
                <w:sz w:val="16"/>
                <w:szCs w:val="16"/>
              </w:rPr>
            </w:pPr>
            <w:r w:rsidRPr="000C5CCB">
              <w:rPr>
                <w:sz w:val="16"/>
                <w:szCs w:val="16"/>
              </w:rPr>
              <w:lastRenderedPageBreak/>
              <w:t>Ing. Vito Ferramosca</w:t>
            </w:r>
          </w:p>
        </w:tc>
        <w:tc>
          <w:tcPr>
            <w:tcW w:w="992" w:type="dxa"/>
          </w:tcPr>
          <w:p w:rsidR="008453BE" w:rsidRPr="000C5CCB" w:rsidRDefault="008453BE" w:rsidP="00D55D60">
            <w:pPr>
              <w:rPr>
                <w:sz w:val="16"/>
                <w:szCs w:val="16"/>
              </w:rPr>
            </w:pPr>
            <w:r w:rsidRPr="000C5CCB">
              <w:rPr>
                <w:sz w:val="16"/>
                <w:szCs w:val="16"/>
              </w:rPr>
              <w:lastRenderedPageBreak/>
              <w:t>Determina</w:t>
            </w:r>
          </w:p>
        </w:tc>
        <w:tc>
          <w:tcPr>
            <w:tcW w:w="992" w:type="dxa"/>
          </w:tcPr>
          <w:p w:rsidR="008453BE" w:rsidRPr="000C5CCB" w:rsidRDefault="008453BE" w:rsidP="00D55D60">
            <w:pPr>
              <w:rPr>
                <w:sz w:val="16"/>
                <w:szCs w:val="16"/>
              </w:rPr>
            </w:pPr>
            <w:r w:rsidRPr="000C5CCB">
              <w:rPr>
                <w:sz w:val="16"/>
                <w:szCs w:val="16"/>
              </w:rPr>
              <w:t>n.1371 del 31.12.2015</w:t>
            </w:r>
          </w:p>
        </w:tc>
        <w:tc>
          <w:tcPr>
            <w:tcW w:w="1701" w:type="dxa"/>
          </w:tcPr>
          <w:p w:rsidR="008453BE" w:rsidRPr="000C5CCB" w:rsidRDefault="008453BE" w:rsidP="00D55D60">
            <w:pPr>
              <w:rPr>
                <w:sz w:val="16"/>
                <w:szCs w:val="16"/>
              </w:rPr>
            </w:pPr>
            <w:r w:rsidRPr="000C5CCB">
              <w:rPr>
                <w:sz w:val="16"/>
                <w:szCs w:val="16"/>
              </w:rPr>
              <w:t xml:space="preserve">ELENCO DI PROFESSIONISTI PER </w:t>
            </w:r>
            <w:r w:rsidRPr="000C5CCB">
              <w:rPr>
                <w:sz w:val="16"/>
                <w:szCs w:val="16"/>
              </w:rPr>
              <w:lastRenderedPageBreak/>
              <w:t>L'AFFIDAMENTO DI INCARICHI PROFESSIONALI PER SERVIZI ATTINENTI L'ARCHITETTURA E L'INGEGNERIA, CONSULENZE SPECIALISTICHE ED ALTRI SERVIZI TECNICI DI IMPORTO INFERIORE A € 100.000,00 - AGGIORNAMENTO ELENCO</w:t>
            </w:r>
          </w:p>
        </w:tc>
        <w:tc>
          <w:tcPr>
            <w:tcW w:w="4961" w:type="dxa"/>
          </w:tcPr>
          <w:p w:rsidR="008453BE" w:rsidRPr="000C5CCB" w:rsidRDefault="008453BE" w:rsidP="00D55D60">
            <w:pPr>
              <w:pStyle w:val="Titolo"/>
              <w:jc w:val="both"/>
              <w:rPr>
                <w:rFonts w:asciiTheme="minorHAnsi" w:hAnsiTheme="minorHAnsi" w:cs="Times New Roman"/>
                <w:sz w:val="16"/>
                <w:szCs w:val="16"/>
              </w:rPr>
            </w:pPr>
            <w:r w:rsidRPr="000C5CCB">
              <w:rPr>
                <w:rFonts w:asciiTheme="minorHAnsi" w:hAnsiTheme="minorHAnsi" w:cs="Times New Roman"/>
                <w:sz w:val="16"/>
                <w:szCs w:val="16"/>
              </w:rPr>
              <w:lastRenderedPageBreak/>
              <w:t>[…]</w:t>
            </w:r>
          </w:p>
          <w:p w:rsidR="008453BE" w:rsidRPr="000C5CCB" w:rsidRDefault="008453BE" w:rsidP="000C5CCB">
            <w:pPr>
              <w:autoSpaceDE w:val="0"/>
              <w:autoSpaceDN w:val="0"/>
              <w:adjustRightInd w:val="0"/>
              <w:rPr>
                <w:rFonts w:cs="Times New Roman"/>
                <w:sz w:val="16"/>
                <w:szCs w:val="16"/>
              </w:rPr>
            </w:pPr>
            <w:r w:rsidRPr="000C5CCB">
              <w:rPr>
                <w:rFonts w:cs="Times New Roman"/>
                <w:sz w:val="16"/>
                <w:szCs w:val="16"/>
              </w:rPr>
              <w:t xml:space="preserve">-che con D.R.S. n. 1024 del 08/10/2014 si è determinato di procedere </w:t>
            </w:r>
            <w:r w:rsidRPr="000C5CCB">
              <w:rPr>
                <w:rFonts w:cs="Times New Roman"/>
                <w:sz w:val="16"/>
                <w:szCs w:val="16"/>
              </w:rPr>
              <w:lastRenderedPageBreak/>
              <w:t>alla formazione di elenco di Professionisti per il conferimento di incarichi di progettazione e/o Direzione lavori, di attività tecnico amministrative, di attività di coordinamento della sicurezza sia in fase di progettazione che in fase di esecuzione, consulenza ed altri servizi tecnici di importo inferiore a € 100.00,00;</w:t>
            </w:r>
          </w:p>
          <w:p w:rsidR="008453BE" w:rsidRPr="000C5CCB" w:rsidRDefault="008453BE" w:rsidP="000C5CCB">
            <w:pPr>
              <w:autoSpaceDE w:val="0"/>
              <w:autoSpaceDN w:val="0"/>
              <w:adjustRightInd w:val="0"/>
              <w:rPr>
                <w:rFonts w:cs="Times New Roman"/>
                <w:sz w:val="16"/>
                <w:szCs w:val="16"/>
              </w:rPr>
            </w:pPr>
            <w:r w:rsidRPr="000C5CCB">
              <w:rPr>
                <w:rFonts w:cs="Times New Roman"/>
                <w:sz w:val="16"/>
                <w:szCs w:val="16"/>
              </w:rPr>
              <w:t>-che in data 18/11/2014 si è provveduto a pubblicare l' avviso per la formazione elenco di</w:t>
            </w:r>
          </w:p>
          <w:p w:rsidR="008453BE" w:rsidRPr="000C5CCB" w:rsidRDefault="008453BE" w:rsidP="000C5CCB">
            <w:pPr>
              <w:autoSpaceDE w:val="0"/>
              <w:autoSpaceDN w:val="0"/>
              <w:adjustRightInd w:val="0"/>
              <w:rPr>
                <w:rFonts w:cs="Times New Roman"/>
                <w:sz w:val="16"/>
                <w:szCs w:val="16"/>
              </w:rPr>
            </w:pPr>
            <w:r w:rsidRPr="000C5CCB">
              <w:rPr>
                <w:rFonts w:cs="Times New Roman"/>
                <w:sz w:val="16"/>
                <w:szCs w:val="16"/>
              </w:rPr>
              <w:t>professionisti per l' affidamento di incarichi professionali, per servizi attinenti l' architettura e</w:t>
            </w:r>
          </w:p>
          <w:p w:rsidR="008453BE" w:rsidRPr="000C5CCB" w:rsidRDefault="008453BE" w:rsidP="000C5CCB">
            <w:pPr>
              <w:autoSpaceDE w:val="0"/>
              <w:autoSpaceDN w:val="0"/>
              <w:adjustRightInd w:val="0"/>
              <w:rPr>
                <w:rFonts w:cs="Times New Roman"/>
                <w:sz w:val="16"/>
                <w:szCs w:val="16"/>
              </w:rPr>
            </w:pPr>
            <w:r w:rsidRPr="000C5CCB">
              <w:rPr>
                <w:rFonts w:cs="Times New Roman"/>
                <w:sz w:val="16"/>
                <w:szCs w:val="16"/>
              </w:rPr>
              <w:t>l' ingegneria, consulenze specialistiche e altri servizi tecnici di importo inferiore a € 100.000,00,</w:t>
            </w:r>
          </w:p>
          <w:p w:rsidR="008453BE" w:rsidRPr="000C5CCB" w:rsidRDefault="008453BE" w:rsidP="000C5CCB">
            <w:pPr>
              <w:autoSpaceDE w:val="0"/>
              <w:autoSpaceDN w:val="0"/>
              <w:adjustRightInd w:val="0"/>
              <w:rPr>
                <w:rFonts w:cs="Times New Roman"/>
                <w:sz w:val="16"/>
                <w:szCs w:val="16"/>
              </w:rPr>
            </w:pPr>
            <w:r w:rsidRPr="000C5CCB">
              <w:rPr>
                <w:rFonts w:cs="Times New Roman"/>
                <w:sz w:val="16"/>
                <w:szCs w:val="16"/>
              </w:rPr>
              <w:t>fissando la scadenza del 07/01/2015 per la presentazione delle domande;</w:t>
            </w:r>
          </w:p>
          <w:p w:rsidR="008453BE" w:rsidRPr="000C5CCB" w:rsidRDefault="008453BE" w:rsidP="000C5CCB">
            <w:pPr>
              <w:autoSpaceDE w:val="0"/>
              <w:autoSpaceDN w:val="0"/>
              <w:adjustRightInd w:val="0"/>
              <w:rPr>
                <w:rFonts w:cs="Times New Roman"/>
                <w:sz w:val="16"/>
                <w:szCs w:val="16"/>
              </w:rPr>
            </w:pPr>
            <w:r w:rsidRPr="000C5CCB">
              <w:rPr>
                <w:rFonts w:cs="Times New Roman"/>
                <w:sz w:val="16"/>
                <w:szCs w:val="16"/>
              </w:rPr>
              <w:t>- che a seguito di istruttoria delle istanza pervenute è stato accertato il possesso dei requisiti previsti</w:t>
            </w:r>
          </w:p>
          <w:p w:rsidR="008453BE" w:rsidRPr="000C5CCB" w:rsidRDefault="008453BE" w:rsidP="000C5CCB">
            <w:pPr>
              <w:autoSpaceDE w:val="0"/>
              <w:autoSpaceDN w:val="0"/>
              <w:adjustRightInd w:val="0"/>
              <w:rPr>
                <w:rFonts w:cs="Times New Roman"/>
                <w:sz w:val="16"/>
                <w:szCs w:val="16"/>
              </w:rPr>
            </w:pPr>
            <w:r w:rsidRPr="000C5CCB">
              <w:rPr>
                <w:rFonts w:cs="Times New Roman"/>
                <w:sz w:val="16"/>
                <w:szCs w:val="16"/>
              </w:rPr>
              <w:t>dall' avviso e, pertanto, i professionisti sono stati ammessi e iscritti nell' elenco di cui trattasi</w:t>
            </w:r>
          </w:p>
          <w:p w:rsidR="008453BE" w:rsidRPr="000C5CCB" w:rsidRDefault="008453BE" w:rsidP="000C5CCB">
            <w:pPr>
              <w:autoSpaceDE w:val="0"/>
              <w:autoSpaceDN w:val="0"/>
              <w:adjustRightInd w:val="0"/>
              <w:rPr>
                <w:rFonts w:cs="Times New Roman"/>
                <w:sz w:val="16"/>
                <w:szCs w:val="16"/>
              </w:rPr>
            </w:pPr>
            <w:r w:rsidRPr="000C5CCB">
              <w:rPr>
                <w:rFonts w:cs="Times New Roman"/>
                <w:sz w:val="16"/>
                <w:szCs w:val="16"/>
              </w:rPr>
              <w:t>-che con D.R.S. n. 210 del 27/02/2015 è stato approvato l' elenco dei professionisti ed è stato altresì determinato che l' elenco è aperto e che sarà integrato ed aggiornato senza la necessità di provvedere ad un ulteriore pubblicazione a semplice richiesta dei professionisti interessati previa trasmissione della documentazione richiesta con l' avviso del 18/11/2014;</w:t>
            </w:r>
          </w:p>
          <w:p w:rsidR="008453BE" w:rsidRPr="000C5CCB" w:rsidRDefault="008453BE" w:rsidP="000C5CCB">
            <w:pPr>
              <w:autoSpaceDE w:val="0"/>
              <w:autoSpaceDN w:val="0"/>
              <w:adjustRightInd w:val="0"/>
              <w:rPr>
                <w:rFonts w:cs="Times New Roman"/>
                <w:sz w:val="16"/>
                <w:szCs w:val="16"/>
              </w:rPr>
            </w:pPr>
            <w:r w:rsidRPr="000C5CCB">
              <w:rPr>
                <w:rFonts w:cs="Times New Roman"/>
                <w:sz w:val="16"/>
                <w:szCs w:val="16"/>
              </w:rPr>
              <w:t>-CONSIDERATO che alla data 30/12/2015 risultano pervenute nuove istanze di inserimento</w:t>
            </w:r>
          </w:p>
          <w:p w:rsidR="008453BE" w:rsidRPr="000C5CCB" w:rsidRDefault="008453BE" w:rsidP="000C5CCB">
            <w:pPr>
              <w:autoSpaceDE w:val="0"/>
              <w:autoSpaceDN w:val="0"/>
              <w:adjustRightInd w:val="0"/>
              <w:rPr>
                <w:rFonts w:cs="Times New Roman"/>
                <w:sz w:val="16"/>
                <w:szCs w:val="16"/>
              </w:rPr>
            </w:pPr>
            <w:r w:rsidRPr="000C5CCB">
              <w:rPr>
                <w:rFonts w:cs="Times New Roman"/>
                <w:sz w:val="16"/>
                <w:szCs w:val="16"/>
              </w:rPr>
              <w:t>all' elenco suddetto;</w:t>
            </w:r>
          </w:p>
          <w:p w:rsidR="008453BE" w:rsidRPr="000C5CCB" w:rsidRDefault="008453BE" w:rsidP="000C5CCB">
            <w:pPr>
              <w:autoSpaceDE w:val="0"/>
              <w:autoSpaceDN w:val="0"/>
              <w:adjustRightInd w:val="0"/>
              <w:rPr>
                <w:rFonts w:cs="Times New Roman"/>
                <w:sz w:val="16"/>
                <w:szCs w:val="16"/>
              </w:rPr>
            </w:pPr>
            <w:r w:rsidRPr="000C5CCB">
              <w:rPr>
                <w:rFonts w:cs="Times New Roman"/>
                <w:sz w:val="16"/>
                <w:szCs w:val="16"/>
              </w:rPr>
              <w:t>VISTO il D.Lgs 163/2006, ed in particolare l' art. 57 comma 6, l' art. 91 e l' art. 125 c.11;</w:t>
            </w:r>
          </w:p>
          <w:p w:rsidR="008453BE" w:rsidRPr="000C5CCB" w:rsidRDefault="008453BE" w:rsidP="000C5CCB">
            <w:pPr>
              <w:autoSpaceDE w:val="0"/>
              <w:autoSpaceDN w:val="0"/>
              <w:adjustRightInd w:val="0"/>
              <w:rPr>
                <w:rFonts w:cs="Times New Roman"/>
                <w:sz w:val="16"/>
                <w:szCs w:val="16"/>
              </w:rPr>
            </w:pPr>
            <w:r w:rsidRPr="000C5CCB">
              <w:rPr>
                <w:rFonts w:cs="Times New Roman"/>
                <w:sz w:val="16"/>
                <w:szCs w:val="16"/>
              </w:rPr>
              <w:t>VISTI gli artt. 107, 109 l' art. 184 del Decreto Legislativo 18.08.2000 n. 267;</w:t>
            </w:r>
          </w:p>
          <w:p w:rsidR="008453BE" w:rsidRPr="000C5CCB" w:rsidRDefault="008453BE" w:rsidP="000C5CCB">
            <w:pPr>
              <w:autoSpaceDE w:val="0"/>
              <w:autoSpaceDN w:val="0"/>
              <w:adjustRightInd w:val="0"/>
              <w:rPr>
                <w:rFonts w:cs="Times New Roman"/>
                <w:sz w:val="16"/>
                <w:szCs w:val="16"/>
              </w:rPr>
            </w:pPr>
            <w:r w:rsidRPr="000C5CCB">
              <w:rPr>
                <w:rFonts w:cs="Times New Roman"/>
                <w:sz w:val="16"/>
                <w:szCs w:val="16"/>
              </w:rPr>
              <w:t>VISTO il D.P.R. 5 ottobre 2010, n. 207 “Regolamento di esecuzione ed attuazione del decreto legislativo 12 aprile 2006, n. 163, recante “Codice dei contratti pubblici relativi a lavori, servizi e forniture in attuazione alle direttive 2007/17/CE e 2004/18/CE”</w:t>
            </w:r>
          </w:p>
          <w:p w:rsidR="008453BE" w:rsidRPr="000C5CCB" w:rsidRDefault="008453BE" w:rsidP="000C5CCB">
            <w:pPr>
              <w:autoSpaceDE w:val="0"/>
              <w:autoSpaceDN w:val="0"/>
              <w:adjustRightInd w:val="0"/>
              <w:rPr>
                <w:rFonts w:cs="Times New Roman"/>
                <w:sz w:val="16"/>
                <w:szCs w:val="16"/>
              </w:rPr>
            </w:pPr>
            <w:r w:rsidRPr="000C5CCB">
              <w:rPr>
                <w:rFonts w:cs="Times New Roman"/>
                <w:sz w:val="16"/>
                <w:szCs w:val="16"/>
              </w:rPr>
              <w:t>DETERMINA</w:t>
            </w:r>
          </w:p>
          <w:p w:rsidR="008453BE" w:rsidRPr="000C5CCB" w:rsidRDefault="008453BE" w:rsidP="000C5CCB">
            <w:pPr>
              <w:autoSpaceDE w:val="0"/>
              <w:autoSpaceDN w:val="0"/>
              <w:adjustRightInd w:val="0"/>
              <w:rPr>
                <w:rFonts w:cs="Times New Roman"/>
                <w:sz w:val="16"/>
                <w:szCs w:val="16"/>
              </w:rPr>
            </w:pPr>
            <w:r w:rsidRPr="000C5CCB">
              <w:rPr>
                <w:rFonts w:cs="Times New Roman"/>
                <w:sz w:val="16"/>
                <w:szCs w:val="16"/>
              </w:rPr>
              <w:t>1)- Approvare il 1° aggiornamento dell' elenco di professionisti per l' affidamento di incarichi</w:t>
            </w:r>
            <w:r>
              <w:rPr>
                <w:rFonts w:cs="Times New Roman"/>
                <w:sz w:val="16"/>
                <w:szCs w:val="16"/>
              </w:rPr>
              <w:t xml:space="preserve"> </w:t>
            </w:r>
            <w:r w:rsidRPr="000C5CCB">
              <w:rPr>
                <w:rFonts w:cs="Times New Roman"/>
                <w:sz w:val="16"/>
                <w:szCs w:val="16"/>
              </w:rPr>
              <w:t>inferiori ad euro 100.000,00, ai sensi degli artt. 90 e 91 del D.Lgs. 12 aprile 2006 n°163 e ss.mm.ii., che si allega al presente atto per costituirne parte integrante e sostanziale</w:t>
            </w:r>
          </w:p>
          <w:p w:rsidR="008453BE" w:rsidRPr="000C5CCB" w:rsidRDefault="008453BE" w:rsidP="000C5CCB">
            <w:pPr>
              <w:autoSpaceDE w:val="0"/>
              <w:autoSpaceDN w:val="0"/>
              <w:adjustRightInd w:val="0"/>
              <w:rPr>
                <w:rFonts w:cs="Times New Roman"/>
                <w:sz w:val="16"/>
                <w:szCs w:val="16"/>
              </w:rPr>
            </w:pPr>
            <w:r w:rsidRPr="000C5CCB">
              <w:rPr>
                <w:rFonts w:cs="Times New Roman"/>
                <w:sz w:val="16"/>
                <w:szCs w:val="16"/>
              </w:rPr>
              <w:t>2)-Dare atto che ai sensi dell'Avviso Pubblico l' elenco è aperto e sarà integrato ed ulteriormente</w:t>
            </w:r>
          </w:p>
          <w:p w:rsidR="008453BE" w:rsidRPr="000C5CCB" w:rsidRDefault="008453BE" w:rsidP="000C5CCB">
            <w:pPr>
              <w:autoSpaceDE w:val="0"/>
              <w:autoSpaceDN w:val="0"/>
              <w:adjustRightInd w:val="0"/>
              <w:rPr>
                <w:rFonts w:cs="Times New Roman"/>
                <w:sz w:val="16"/>
                <w:szCs w:val="16"/>
              </w:rPr>
            </w:pPr>
            <w:r w:rsidRPr="000C5CCB">
              <w:rPr>
                <w:rFonts w:cs="Times New Roman"/>
                <w:sz w:val="16"/>
                <w:szCs w:val="16"/>
              </w:rPr>
              <w:t>aggiornato senza la necessità di provvedere ad un ulteriore pubblicazione a semplice richiesta dei professionisti interessati previa trasmissione della documentazione richiesta con l' avviso del</w:t>
            </w:r>
          </w:p>
          <w:p w:rsidR="008453BE" w:rsidRPr="000C5CCB" w:rsidRDefault="008453BE" w:rsidP="000C5CCB">
            <w:pPr>
              <w:autoSpaceDE w:val="0"/>
              <w:autoSpaceDN w:val="0"/>
              <w:adjustRightInd w:val="0"/>
              <w:rPr>
                <w:rFonts w:cs="Times New Roman"/>
                <w:sz w:val="16"/>
                <w:szCs w:val="16"/>
              </w:rPr>
            </w:pPr>
            <w:r w:rsidRPr="000C5CCB">
              <w:rPr>
                <w:rFonts w:cs="Times New Roman"/>
                <w:sz w:val="16"/>
                <w:szCs w:val="16"/>
              </w:rPr>
              <w:t>18/11/2014;</w:t>
            </w:r>
          </w:p>
          <w:p w:rsidR="008453BE" w:rsidRPr="000C5CCB" w:rsidRDefault="008453BE" w:rsidP="000C5CCB">
            <w:pPr>
              <w:autoSpaceDE w:val="0"/>
              <w:autoSpaceDN w:val="0"/>
              <w:adjustRightInd w:val="0"/>
              <w:rPr>
                <w:rFonts w:cs="Times New Roman"/>
                <w:sz w:val="16"/>
                <w:szCs w:val="16"/>
              </w:rPr>
            </w:pPr>
            <w:r w:rsidRPr="000C5CCB">
              <w:rPr>
                <w:rFonts w:cs="Times New Roman"/>
                <w:sz w:val="16"/>
                <w:szCs w:val="16"/>
              </w:rPr>
              <w:t>3)-Di stabilire che la presente Determinazione insieme all' elenco generale sarà pubblicata sul sito internet del comune, dove saranno resi pubblici anche i futuri conferimenti degli incarichi.</w:t>
            </w:r>
          </w:p>
          <w:p w:rsidR="008453BE" w:rsidRPr="000C5CCB" w:rsidRDefault="008453BE" w:rsidP="00D55D60">
            <w:pPr>
              <w:pStyle w:val="Titolo"/>
              <w:jc w:val="both"/>
              <w:rPr>
                <w:rFonts w:asciiTheme="minorHAnsi" w:hAnsiTheme="minorHAnsi" w:cs="Times New Roman"/>
                <w:sz w:val="16"/>
                <w:szCs w:val="16"/>
              </w:rPr>
            </w:pPr>
            <w:r w:rsidRPr="000C5CCB">
              <w:rPr>
                <w:rFonts w:asciiTheme="minorHAnsi" w:hAnsiTheme="minorHAnsi" w:cs="Times New Roman"/>
                <w:sz w:val="16"/>
                <w:szCs w:val="16"/>
              </w:rPr>
              <w:t>[…]</w:t>
            </w:r>
          </w:p>
        </w:tc>
        <w:tc>
          <w:tcPr>
            <w:tcW w:w="993" w:type="dxa"/>
          </w:tcPr>
          <w:p w:rsidR="008453BE" w:rsidRPr="007A4567" w:rsidRDefault="008453BE" w:rsidP="00D55D60">
            <w:pPr>
              <w:rPr>
                <w:sz w:val="16"/>
                <w:szCs w:val="16"/>
              </w:rPr>
            </w:pPr>
          </w:p>
        </w:tc>
        <w:tc>
          <w:tcPr>
            <w:tcW w:w="2268" w:type="dxa"/>
          </w:tcPr>
          <w:p w:rsidR="008453BE" w:rsidRPr="007A4567" w:rsidRDefault="00332042" w:rsidP="00D55D60">
            <w:pPr>
              <w:rPr>
                <w:sz w:val="16"/>
                <w:szCs w:val="16"/>
              </w:rPr>
            </w:pPr>
            <w:r>
              <w:rPr>
                <w:rFonts w:cs="Times New Roman"/>
                <w:sz w:val="16"/>
                <w:szCs w:val="16"/>
              </w:rPr>
              <w:t>A</w:t>
            </w:r>
            <w:r w:rsidR="008453BE" w:rsidRPr="000C5CCB">
              <w:rPr>
                <w:rFonts w:cs="Times New Roman"/>
                <w:sz w:val="16"/>
                <w:szCs w:val="16"/>
              </w:rPr>
              <w:t xml:space="preserve">ggiornamento dell' elenco di professionisti per l' </w:t>
            </w:r>
            <w:r w:rsidR="008453BE" w:rsidRPr="000C5CCB">
              <w:rPr>
                <w:rFonts w:cs="Times New Roman"/>
                <w:sz w:val="16"/>
                <w:szCs w:val="16"/>
              </w:rPr>
              <w:lastRenderedPageBreak/>
              <w:t>affidamento di incarichi</w:t>
            </w:r>
            <w:r w:rsidR="008453BE">
              <w:rPr>
                <w:rFonts w:cs="Times New Roman"/>
                <w:sz w:val="16"/>
                <w:szCs w:val="16"/>
              </w:rPr>
              <w:t xml:space="preserve"> </w:t>
            </w:r>
            <w:r w:rsidR="008453BE" w:rsidRPr="000C5CCB">
              <w:rPr>
                <w:rFonts w:cs="Times New Roman"/>
                <w:sz w:val="16"/>
                <w:szCs w:val="16"/>
              </w:rPr>
              <w:t>inferiori ad euro 100.000,00, ai sensi degli artt. 90 e 91 del D.Lgs. 12 aprile 2006 n°163 e ss.mm.ii.,</w:t>
            </w:r>
          </w:p>
        </w:tc>
      </w:tr>
    </w:tbl>
    <w:p w:rsidR="00FB639F" w:rsidRDefault="00FB639F">
      <w:r>
        <w:lastRenderedPageBreak/>
        <w:br w:type="page"/>
      </w:r>
    </w:p>
    <w:sectPr w:rsidR="00FB639F" w:rsidSect="00C16F51">
      <w:pgSz w:w="16838" w:h="11906" w:orient="landscape"/>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JKGF G+ Verdana,">
    <w:altName w:val="Verdana"/>
    <w:panose1 w:val="00000000000000000000"/>
    <w:charset w:val="00"/>
    <w:family w:val="swiss"/>
    <w:notTrueType/>
    <w:pitch w:val="default"/>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font267">
    <w:altName w:val="Times New Roman"/>
    <w:panose1 w:val="00000000000000000000"/>
    <w:charset w:val="00"/>
    <w:family w:val="auto"/>
    <w:notTrueType/>
    <w:pitch w:val="variable"/>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numFmt w:val="bullet"/>
      <w:lvlText w:val="-"/>
      <w:lvlJc w:val="left"/>
      <w:pPr>
        <w:tabs>
          <w:tab w:val="num" w:pos="284"/>
        </w:tabs>
        <w:ind w:left="284" w:hanging="284"/>
      </w:pPr>
      <w:rPr>
        <w:rFonts w:ascii="Arial" w:hAnsi="Arial" w:cs="Arial"/>
      </w:rPr>
    </w:lvl>
  </w:abstractNum>
  <w:abstractNum w:abstractNumId="1">
    <w:nsid w:val="00000003"/>
    <w:multiLevelType w:val="multilevel"/>
    <w:tmpl w:val="00000003"/>
    <w:name w:val="WW8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98B467C"/>
    <w:multiLevelType w:val="hybridMultilevel"/>
    <w:tmpl w:val="6B2AAFD0"/>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
    <w:nsid w:val="0CED03DD"/>
    <w:multiLevelType w:val="hybridMultilevel"/>
    <w:tmpl w:val="7698155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323E89"/>
    <w:multiLevelType w:val="hybridMultilevel"/>
    <w:tmpl w:val="4A24B59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3CA5CAE"/>
    <w:multiLevelType w:val="hybridMultilevel"/>
    <w:tmpl w:val="A954A5FA"/>
    <w:lvl w:ilvl="0" w:tplc="E3BAEAD4">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6">
    <w:nsid w:val="173C0AD1"/>
    <w:multiLevelType w:val="hybridMultilevel"/>
    <w:tmpl w:val="AA725688"/>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hint="default"/>
      </w:rPr>
    </w:lvl>
    <w:lvl w:ilvl="2" w:tplc="037C289C">
      <w:start w:val="1"/>
      <w:numFmt w:val="bullet"/>
      <w:lvlText w:val="□"/>
      <w:lvlJc w:val="left"/>
      <w:pPr>
        <w:tabs>
          <w:tab w:val="num" w:pos="1800"/>
        </w:tabs>
        <w:ind w:left="1800" w:hanging="360"/>
      </w:pPr>
      <w:rPr>
        <w:rFonts w:ascii="Courier New" w:hAnsi="Courier New"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decimal"/>
      <w:lvlText w:val="%9."/>
      <w:lvlJc w:val="left"/>
      <w:pPr>
        <w:tabs>
          <w:tab w:val="num" w:pos="6480"/>
        </w:tabs>
        <w:ind w:left="6480" w:hanging="360"/>
      </w:pPr>
      <w:rPr>
        <w:rFonts w:cs="Times New Roman"/>
      </w:rPr>
    </w:lvl>
  </w:abstractNum>
  <w:abstractNum w:abstractNumId="7">
    <w:nsid w:val="19214D7C"/>
    <w:multiLevelType w:val="hybridMultilevel"/>
    <w:tmpl w:val="8A405F1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8">
    <w:nsid w:val="1A457C65"/>
    <w:multiLevelType w:val="hybridMultilevel"/>
    <w:tmpl w:val="71E01E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DFF0296"/>
    <w:multiLevelType w:val="hybridMultilevel"/>
    <w:tmpl w:val="E28EEEB4"/>
    <w:lvl w:ilvl="0" w:tplc="E3BAEAD4">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0">
    <w:nsid w:val="214039F2"/>
    <w:multiLevelType w:val="hybridMultilevel"/>
    <w:tmpl w:val="E8023B2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22A6F3C"/>
    <w:multiLevelType w:val="hybridMultilevel"/>
    <w:tmpl w:val="E28EEEB4"/>
    <w:lvl w:ilvl="0" w:tplc="E3BAEAD4">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2">
    <w:nsid w:val="223B6855"/>
    <w:multiLevelType w:val="hybridMultilevel"/>
    <w:tmpl w:val="E28EEEB4"/>
    <w:lvl w:ilvl="0" w:tplc="E3BAEAD4">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3">
    <w:nsid w:val="241D2645"/>
    <w:multiLevelType w:val="hybridMultilevel"/>
    <w:tmpl w:val="E28EEEB4"/>
    <w:lvl w:ilvl="0" w:tplc="E3BAEAD4">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4">
    <w:nsid w:val="24AE4ECE"/>
    <w:multiLevelType w:val="hybridMultilevel"/>
    <w:tmpl w:val="9E3E625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8476B38"/>
    <w:multiLevelType w:val="hybridMultilevel"/>
    <w:tmpl w:val="3026A5B6"/>
    <w:lvl w:ilvl="0" w:tplc="9A1225B6">
      <w:start w:val="1"/>
      <w:numFmt w:val="bullet"/>
      <w:lvlText w:val=""/>
      <w:lvlJc w:val="left"/>
      <w:pPr>
        <w:tabs>
          <w:tab w:val="num" w:pos="360"/>
        </w:tabs>
        <w:ind w:left="360" w:hanging="360"/>
      </w:pPr>
      <w:rPr>
        <w:rFonts w:ascii="Symbol" w:hAnsi="Symbol" w:hint="default"/>
        <w:color w:val="auto"/>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6">
    <w:nsid w:val="2E4E1EBE"/>
    <w:multiLevelType w:val="hybridMultilevel"/>
    <w:tmpl w:val="5A46A34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EB80997"/>
    <w:multiLevelType w:val="hybridMultilevel"/>
    <w:tmpl w:val="ACBC3BEE"/>
    <w:lvl w:ilvl="0" w:tplc="91AC13D0">
      <w:start w:val="1"/>
      <w:numFmt w:val="bullet"/>
      <w:lvlText w:val=""/>
      <w:lvlJc w:val="left"/>
      <w:pPr>
        <w:ind w:left="720" w:hanging="360"/>
      </w:pPr>
      <w:rPr>
        <w:rFonts w:ascii="Symbol" w:hAnsi="Symbol" w:hint="default"/>
        <w:b/>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8">
    <w:nsid w:val="2ECD28AA"/>
    <w:multiLevelType w:val="hybridMultilevel"/>
    <w:tmpl w:val="E28EEEB4"/>
    <w:lvl w:ilvl="0" w:tplc="E3BAEAD4">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9">
    <w:nsid w:val="33BF6EE6"/>
    <w:multiLevelType w:val="hybridMultilevel"/>
    <w:tmpl w:val="89C0FB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5CA563F"/>
    <w:multiLevelType w:val="hybridMultilevel"/>
    <w:tmpl w:val="E90030BC"/>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1">
    <w:nsid w:val="37B25403"/>
    <w:multiLevelType w:val="hybridMultilevel"/>
    <w:tmpl w:val="C4DCE84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917560E"/>
    <w:multiLevelType w:val="hybridMultilevel"/>
    <w:tmpl w:val="E28EEEB4"/>
    <w:lvl w:ilvl="0" w:tplc="E3BAEAD4">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3">
    <w:nsid w:val="3B335A6D"/>
    <w:multiLevelType w:val="hybridMultilevel"/>
    <w:tmpl w:val="E662D8A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3D616A20"/>
    <w:multiLevelType w:val="hybridMultilevel"/>
    <w:tmpl w:val="60E6C17C"/>
    <w:lvl w:ilvl="0" w:tplc="CAD4C7B8">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5">
    <w:nsid w:val="3D930436"/>
    <w:multiLevelType w:val="hybridMultilevel"/>
    <w:tmpl w:val="68284368"/>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6">
    <w:nsid w:val="41646B52"/>
    <w:multiLevelType w:val="hybridMultilevel"/>
    <w:tmpl w:val="FDD0CC6A"/>
    <w:lvl w:ilvl="0" w:tplc="0D943EBC">
      <w:numFmt w:val="bullet"/>
      <w:lvlText w:val="-"/>
      <w:lvlJc w:val="left"/>
      <w:pPr>
        <w:ind w:left="36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457090C"/>
    <w:multiLevelType w:val="hybridMultilevel"/>
    <w:tmpl w:val="E28EEEB4"/>
    <w:lvl w:ilvl="0" w:tplc="E3BAEAD4">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8">
    <w:nsid w:val="46A972A1"/>
    <w:multiLevelType w:val="hybridMultilevel"/>
    <w:tmpl w:val="2E7CD00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72A5B33"/>
    <w:multiLevelType w:val="hybridMultilevel"/>
    <w:tmpl w:val="E28EEEB4"/>
    <w:lvl w:ilvl="0" w:tplc="E3BAEAD4">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0">
    <w:nsid w:val="486509C5"/>
    <w:multiLevelType w:val="hybridMultilevel"/>
    <w:tmpl w:val="36967FD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4AD74D53"/>
    <w:multiLevelType w:val="hybridMultilevel"/>
    <w:tmpl w:val="E28EEEB4"/>
    <w:lvl w:ilvl="0" w:tplc="E3BAEAD4">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2">
    <w:nsid w:val="4B3E457A"/>
    <w:multiLevelType w:val="hybridMultilevel"/>
    <w:tmpl w:val="3CE2095C"/>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3">
    <w:nsid w:val="4EAC72EE"/>
    <w:multiLevelType w:val="hybridMultilevel"/>
    <w:tmpl w:val="A954A5FA"/>
    <w:lvl w:ilvl="0" w:tplc="E3BAEAD4">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4">
    <w:nsid w:val="4F3571A1"/>
    <w:multiLevelType w:val="hybridMultilevel"/>
    <w:tmpl w:val="E28EEEB4"/>
    <w:lvl w:ilvl="0" w:tplc="E3BAEAD4">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5">
    <w:nsid w:val="4F4A0A15"/>
    <w:multiLevelType w:val="hybridMultilevel"/>
    <w:tmpl w:val="E28EEEB4"/>
    <w:lvl w:ilvl="0" w:tplc="E3BAEAD4">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6">
    <w:nsid w:val="4F664DCF"/>
    <w:multiLevelType w:val="hybridMultilevel"/>
    <w:tmpl w:val="E28EEEB4"/>
    <w:lvl w:ilvl="0" w:tplc="E3BAEAD4">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7">
    <w:nsid w:val="55E85CBC"/>
    <w:multiLevelType w:val="hybridMultilevel"/>
    <w:tmpl w:val="BED20470"/>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8">
    <w:nsid w:val="57C864F3"/>
    <w:multiLevelType w:val="hybridMultilevel"/>
    <w:tmpl w:val="C17AF50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58A91D53"/>
    <w:multiLevelType w:val="hybridMultilevel"/>
    <w:tmpl w:val="7816586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599E3C22"/>
    <w:multiLevelType w:val="singleLevel"/>
    <w:tmpl w:val="0410000F"/>
    <w:lvl w:ilvl="0">
      <w:start w:val="1"/>
      <w:numFmt w:val="decimal"/>
      <w:lvlText w:val="%1."/>
      <w:lvlJc w:val="left"/>
      <w:pPr>
        <w:ind w:left="720" w:hanging="360"/>
      </w:pPr>
      <w:rPr>
        <w:rFonts w:cs="Times New Roman"/>
      </w:rPr>
    </w:lvl>
  </w:abstractNum>
  <w:abstractNum w:abstractNumId="41">
    <w:nsid w:val="5A7F7AE2"/>
    <w:multiLevelType w:val="hybridMultilevel"/>
    <w:tmpl w:val="07B27DAA"/>
    <w:lvl w:ilvl="0" w:tplc="04100001">
      <w:start w:val="1"/>
      <w:numFmt w:val="bullet"/>
      <w:lvlText w:val=""/>
      <w:lvlJc w:val="left"/>
      <w:pPr>
        <w:ind w:left="78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2">
    <w:nsid w:val="61444767"/>
    <w:multiLevelType w:val="hybridMultilevel"/>
    <w:tmpl w:val="E28EEEB4"/>
    <w:lvl w:ilvl="0" w:tplc="E3BAEAD4">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3">
    <w:nsid w:val="65680308"/>
    <w:multiLevelType w:val="hybridMultilevel"/>
    <w:tmpl w:val="074C2D3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67155B76"/>
    <w:multiLevelType w:val="hybridMultilevel"/>
    <w:tmpl w:val="C194BB06"/>
    <w:lvl w:ilvl="0" w:tplc="04100017">
      <w:start w:val="1"/>
      <w:numFmt w:val="lowerLetter"/>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5">
    <w:nsid w:val="681A7ADB"/>
    <w:multiLevelType w:val="hybridMultilevel"/>
    <w:tmpl w:val="A434FFD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6B2537A2"/>
    <w:multiLevelType w:val="hybridMultilevel"/>
    <w:tmpl w:val="55B6835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6FAE271F"/>
    <w:multiLevelType w:val="hybridMultilevel"/>
    <w:tmpl w:val="6F3CE86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71580CB9"/>
    <w:multiLevelType w:val="hybridMultilevel"/>
    <w:tmpl w:val="E28EEEB4"/>
    <w:lvl w:ilvl="0" w:tplc="E3BAEAD4">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9">
    <w:nsid w:val="75A1049A"/>
    <w:multiLevelType w:val="hybridMultilevel"/>
    <w:tmpl w:val="77102B1E"/>
    <w:lvl w:ilvl="0" w:tplc="04100001">
      <w:start w:val="1"/>
      <w:numFmt w:val="bullet"/>
      <w:lvlText w:val=""/>
      <w:lvlJc w:val="left"/>
      <w:pPr>
        <w:ind w:left="4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50">
    <w:nsid w:val="77CE6474"/>
    <w:multiLevelType w:val="hybridMultilevel"/>
    <w:tmpl w:val="E28EEEB4"/>
    <w:lvl w:ilvl="0" w:tplc="E3BAEAD4">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51">
    <w:nsid w:val="78C872C7"/>
    <w:multiLevelType w:val="hybridMultilevel"/>
    <w:tmpl w:val="2BFE0E76"/>
    <w:lvl w:ilvl="0" w:tplc="04100001">
      <w:start w:val="1"/>
      <w:numFmt w:val="bullet"/>
      <w:lvlText w:val=""/>
      <w:lvlJc w:val="left"/>
      <w:pPr>
        <w:ind w:left="84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52">
    <w:nsid w:val="79824467"/>
    <w:multiLevelType w:val="hybridMultilevel"/>
    <w:tmpl w:val="0A5CEC4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79F7409C"/>
    <w:multiLevelType w:val="hybridMultilevel"/>
    <w:tmpl w:val="4F9EB0F8"/>
    <w:lvl w:ilvl="0" w:tplc="61903AB6">
      <w:start w:val="1"/>
      <w:numFmt w:val="lowerLetter"/>
      <w:lvlText w:val="%1)"/>
      <w:lvlJc w:val="left"/>
      <w:pPr>
        <w:tabs>
          <w:tab w:val="num" w:pos="720"/>
        </w:tabs>
        <w:ind w:left="720" w:hanging="360"/>
      </w:pPr>
      <w:rPr>
        <w:rFonts w:ascii="Times New Roman" w:hAnsi="Times New Roman" w:cs="Times New Roman"/>
      </w:rPr>
    </w:lvl>
    <w:lvl w:ilvl="1" w:tplc="BB58A87E">
      <w:start w:val="1"/>
      <w:numFmt w:val="decimal"/>
      <w:lvlText w:val="%2."/>
      <w:lvlJc w:val="left"/>
      <w:pPr>
        <w:tabs>
          <w:tab w:val="num" w:pos="1440"/>
        </w:tabs>
        <w:ind w:left="1440" w:hanging="360"/>
      </w:pPr>
      <w:rPr>
        <w:rFonts w:ascii="Times New Roman" w:hAnsi="Times New Roman" w:cs="Times New Roman"/>
      </w:rPr>
    </w:lvl>
    <w:lvl w:ilvl="2" w:tplc="63F07334">
      <w:start w:val="1"/>
      <w:numFmt w:val="decimal"/>
      <w:lvlText w:val="%3."/>
      <w:lvlJc w:val="left"/>
      <w:pPr>
        <w:tabs>
          <w:tab w:val="num" w:pos="2160"/>
        </w:tabs>
        <w:ind w:left="2160" w:hanging="360"/>
      </w:pPr>
      <w:rPr>
        <w:rFonts w:ascii="Times New Roman" w:hAnsi="Times New Roman" w:cs="Times New Roman"/>
      </w:rPr>
    </w:lvl>
    <w:lvl w:ilvl="3" w:tplc="254EAC96">
      <w:start w:val="1"/>
      <w:numFmt w:val="decimal"/>
      <w:lvlText w:val="%4."/>
      <w:lvlJc w:val="left"/>
      <w:pPr>
        <w:tabs>
          <w:tab w:val="num" w:pos="2880"/>
        </w:tabs>
        <w:ind w:left="2880" w:hanging="360"/>
      </w:pPr>
      <w:rPr>
        <w:rFonts w:ascii="Times New Roman" w:hAnsi="Times New Roman" w:cs="Times New Roman"/>
      </w:rPr>
    </w:lvl>
    <w:lvl w:ilvl="4" w:tplc="98B4C23C">
      <w:start w:val="1"/>
      <w:numFmt w:val="decimal"/>
      <w:lvlText w:val="%5."/>
      <w:lvlJc w:val="left"/>
      <w:pPr>
        <w:tabs>
          <w:tab w:val="num" w:pos="3600"/>
        </w:tabs>
        <w:ind w:left="3600" w:hanging="360"/>
      </w:pPr>
      <w:rPr>
        <w:rFonts w:ascii="Times New Roman" w:hAnsi="Times New Roman" w:cs="Times New Roman"/>
      </w:rPr>
    </w:lvl>
    <w:lvl w:ilvl="5" w:tplc="FA7ADCC4">
      <w:start w:val="1"/>
      <w:numFmt w:val="decimal"/>
      <w:lvlText w:val="%6."/>
      <w:lvlJc w:val="left"/>
      <w:pPr>
        <w:tabs>
          <w:tab w:val="num" w:pos="4320"/>
        </w:tabs>
        <w:ind w:left="4320" w:hanging="360"/>
      </w:pPr>
      <w:rPr>
        <w:rFonts w:ascii="Times New Roman" w:hAnsi="Times New Roman" w:cs="Times New Roman"/>
      </w:rPr>
    </w:lvl>
    <w:lvl w:ilvl="6" w:tplc="07861DD6">
      <w:start w:val="1"/>
      <w:numFmt w:val="decimal"/>
      <w:lvlText w:val="%7."/>
      <w:lvlJc w:val="left"/>
      <w:pPr>
        <w:tabs>
          <w:tab w:val="num" w:pos="5040"/>
        </w:tabs>
        <w:ind w:left="5040" w:hanging="360"/>
      </w:pPr>
      <w:rPr>
        <w:rFonts w:ascii="Times New Roman" w:hAnsi="Times New Roman" w:cs="Times New Roman"/>
      </w:rPr>
    </w:lvl>
    <w:lvl w:ilvl="7" w:tplc="EEF602B8">
      <w:start w:val="1"/>
      <w:numFmt w:val="decimal"/>
      <w:lvlText w:val="%8."/>
      <w:lvlJc w:val="left"/>
      <w:pPr>
        <w:tabs>
          <w:tab w:val="num" w:pos="5760"/>
        </w:tabs>
        <w:ind w:left="5760" w:hanging="360"/>
      </w:pPr>
      <w:rPr>
        <w:rFonts w:ascii="Times New Roman" w:hAnsi="Times New Roman" w:cs="Times New Roman"/>
      </w:rPr>
    </w:lvl>
    <w:lvl w:ilvl="8" w:tplc="99D4D53C">
      <w:start w:val="1"/>
      <w:numFmt w:val="decimal"/>
      <w:lvlText w:val="%9."/>
      <w:lvlJc w:val="left"/>
      <w:pPr>
        <w:tabs>
          <w:tab w:val="num" w:pos="6480"/>
        </w:tabs>
        <w:ind w:left="6480" w:hanging="360"/>
      </w:pPr>
      <w:rPr>
        <w:rFonts w:ascii="Times New Roman" w:hAnsi="Times New Roman" w:cs="Times New Roman"/>
      </w:rPr>
    </w:lvl>
  </w:abstractNum>
  <w:num w:numId="1">
    <w:abstractNumId w:val="26"/>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0"/>
  </w:num>
  <w:num w:numId="8">
    <w:abstractNumId w:val="40"/>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lvlOverride w:ilvl="2"/>
    <w:lvlOverride w:ilvl="3"/>
    <w:lvlOverride w:ilvl="4"/>
    <w:lvlOverride w:ilvl="5"/>
    <w:lvlOverride w:ilvl="6"/>
    <w:lvlOverride w:ilvl="7"/>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num>
  <w:num w:numId="15">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0"/>
  </w:num>
  <w:num w:numId="18">
    <w:abstractNumId w:val="35"/>
  </w:num>
  <w:num w:numId="19">
    <w:abstractNumId w:val="44"/>
  </w:num>
  <w:num w:numId="20">
    <w:abstractNumId w:val="36"/>
  </w:num>
  <w:num w:numId="21">
    <w:abstractNumId w:val="24"/>
  </w:num>
  <w:num w:numId="2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num>
  <w:num w:numId="2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num>
  <w:num w:numId="26">
    <w:abstractNumId w:val="13"/>
  </w:num>
  <w:num w:numId="27">
    <w:abstractNumId w:val="12"/>
  </w:num>
  <w:num w:numId="28">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9"/>
  </w:num>
  <w:num w:numId="31">
    <w:abstractNumId w:val="9"/>
  </w:num>
  <w:num w:numId="32">
    <w:abstractNumId w:val="6"/>
    <w:lvlOverride w:ilvl="0"/>
    <w:lvlOverride w:ilvl="1"/>
    <w:lvlOverride w:ilvl="2"/>
    <w:lvlOverride w:ilvl="3"/>
    <w:lvlOverride w:ilvl="4"/>
    <w:lvlOverride w:ilvl="5"/>
    <w:lvlOverride w:ilvl="6"/>
    <w:lvlOverride w:ilvl="7"/>
    <w:lvlOverride w:ilvl="8">
      <w:startOverride w:val="1"/>
    </w:lvlOverride>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0"/>
    <w:lvlOverride w:ilvl="0">
      <w:startOverride w:val="1"/>
    </w:lvlOverride>
  </w:num>
  <w:num w:numId="36">
    <w:abstractNumId w:val="1"/>
  </w:num>
  <w:num w:numId="37">
    <w:abstractNumId w:val="31"/>
  </w:num>
  <w:num w:numId="38">
    <w:abstractNumId w:val="48"/>
  </w:num>
  <w:num w:numId="3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42"/>
  </w:num>
  <w:num w:numId="42">
    <w:abstractNumId w:val="34"/>
  </w:num>
  <w:num w:numId="43">
    <w:abstractNumId w:val="6"/>
    <w:lvlOverride w:ilvl="0"/>
    <w:lvlOverride w:ilvl="1"/>
    <w:lvlOverride w:ilvl="2"/>
    <w:lvlOverride w:ilvl="3"/>
    <w:lvlOverride w:ilvl="4"/>
    <w:lvlOverride w:ilvl="5"/>
    <w:lvlOverride w:ilvl="6"/>
    <w:lvlOverride w:ilvl="7"/>
    <w:lvlOverride w:ilvl="8">
      <w:startOverride w:val="1"/>
    </w:lvlOverride>
  </w:num>
  <w:num w:numId="4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52"/>
  </w:num>
  <w:num w:numId="48">
    <w:abstractNumId w:val="39"/>
  </w:num>
  <w:num w:numId="49">
    <w:abstractNumId w:val="27"/>
  </w:num>
  <w:num w:numId="50">
    <w:abstractNumId w:val="0"/>
  </w:num>
  <w:num w:numId="51">
    <w:abstractNumId w:val="3"/>
  </w:num>
  <w:num w:numId="52">
    <w:abstractNumId w:val="50"/>
  </w:num>
  <w:num w:numId="53">
    <w:abstractNumId w:val="11"/>
  </w:num>
  <w:num w:numId="54">
    <w:abstractNumId w:val="38"/>
  </w:num>
  <w:num w:numId="55">
    <w:abstractNumId w:val="33"/>
  </w:num>
  <w:num w:numId="56">
    <w:abstractNumId w:val="18"/>
  </w:num>
  <w:num w:numId="5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num>
  <w:num w:numId="5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num>
  <w:num w:numId="61">
    <w:abstractNumId w:val="30"/>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283"/>
  <w:characterSpacingControl w:val="doNotCompress"/>
  <w:compat>
    <w:useFELayout/>
  </w:compat>
  <w:rsids>
    <w:rsidRoot w:val="00431F34"/>
    <w:rsid w:val="00003D63"/>
    <w:rsid w:val="00006D13"/>
    <w:rsid w:val="00014E6C"/>
    <w:rsid w:val="000166C8"/>
    <w:rsid w:val="00017135"/>
    <w:rsid w:val="00026965"/>
    <w:rsid w:val="00030D5D"/>
    <w:rsid w:val="00030F83"/>
    <w:rsid w:val="00033131"/>
    <w:rsid w:val="000429C6"/>
    <w:rsid w:val="00042C12"/>
    <w:rsid w:val="000464B1"/>
    <w:rsid w:val="000520F3"/>
    <w:rsid w:val="00055544"/>
    <w:rsid w:val="00062DFA"/>
    <w:rsid w:val="00067E13"/>
    <w:rsid w:val="00070BEA"/>
    <w:rsid w:val="00072442"/>
    <w:rsid w:val="00073818"/>
    <w:rsid w:val="0007402B"/>
    <w:rsid w:val="000748AB"/>
    <w:rsid w:val="00075D20"/>
    <w:rsid w:val="00077781"/>
    <w:rsid w:val="00081405"/>
    <w:rsid w:val="0009018F"/>
    <w:rsid w:val="00094B87"/>
    <w:rsid w:val="000957FE"/>
    <w:rsid w:val="00095B3C"/>
    <w:rsid w:val="00096B87"/>
    <w:rsid w:val="000A0562"/>
    <w:rsid w:val="000A727A"/>
    <w:rsid w:val="000B0F87"/>
    <w:rsid w:val="000B1867"/>
    <w:rsid w:val="000B56D8"/>
    <w:rsid w:val="000B5D85"/>
    <w:rsid w:val="000B6F85"/>
    <w:rsid w:val="000C4572"/>
    <w:rsid w:val="000C5CCB"/>
    <w:rsid w:val="000D1353"/>
    <w:rsid w:val="000D4803"/>
    <w:rsid w:val="00101294"/>
    <w:rsid w:val="00105815"/>
    <w:rsid w:val="00106697"/>
    <w:rsid w:val="00107AA8"/>
    <w:rsid w:val="0011283F"/>
    <w:rsid w:val="00113182"/>
    <w:rsid w:val="00115624"/>
    <w:rsid w:val="001248E6"/>
    <w:rsid w:val="00124B18"/>
    <w:rsid w:val="00131CCF"/>
    <w:rsid w:val="001360DE"/>
    <w:rsid w:val="0014195B"/>
    <w:rsid w:val="0014260B"/>
    <w:rsid w:val="00143256"/>
    <w:rsid w:val="00143CDD"/>
    <w:rsid w:val="0014677B"/>
    <w:rsid w:val="00146CB6"/>
    <w:rsid w:val="001501E3"/>
    <w:rsid w:val="001522E4"/>
    <w:rsid w:val="00152F4B"/>
    <w:rsid w:val="00157433"/>
    <w:rsid w:val="00163631"/>
    <w:rsid w:val="00164746"/>
    <w:rsid w:val="0016506E"/>
    <w:rsid w:val="001665B7"/>
    <w:rsid w:val="00172156"/>
    <w:rsid w:val="00194916"/>
    <w:rsid w:val="00196247"/>
    <w:rsid w:val="001A16D5"/>
    <w:rsid w:val="001A287D"/>
    <w:rsid w:val="001A4EEB"/>
    <w:rsid w:val="001A79F2"/>
    <w:rsid w:val="001B1ED9"/>
    <w:rsid w:val="001B5DD7"/>
    <w:rsid w:val="001C08F8"/>
    <w:rsid w:val="001C22C4"/>
    <w:rsid w:val="001C30D9"/>
    <w:rsid w:val="001C5721"/>
    <w:rsid w:val="001D0C74"/>
    <w:rsid w:val="001D250B"/>
    <w:rsid w:val="001D3157"/>
    <w:rsid w:val="001D3F71"/>
    <w:rsid w:val="001D5297"/>
    <w:rsid w:val="001D57C5"/>
    <w:rsid w:val="001D62F1"/>
    <w:rsid w:val="001D7315"/>
    <w:rsid w:val="001E107C"/>
    <w:rsid w:val="001E3641"/>
    <w:rsid w:val="001E731D"/>
    <w:rsid w:val="001F7E3C"/>
    <w:rsid w:val="002046B0"/>
    <w:rsid w:val="00205754"/>
    <w:rsid w:val="00210192"/>
    <w:rsid w:val="00230CE3"/>
    <w:rsid w:val="00232988"/>
    <w:rsid w:val="00232F3E"/>
    <w:rsid w:val="00234C0C"/>
    <w:rsid w:val="002366D2"/>
    <w:rsid w:val="0024296D"/>
    <w:rsid w:val="00247BF1"/>
    <w:rsid w:val="00254DE4"/>
    <w:rsid w:val="00264716"/>
    <w:rsid w:val="00266F5C"/>
    <w:rsid w:val="002674D3"/>
    <w:rsid w:val="002725AD"/>
    <w:rsid w:val="00275129"/>
    <w:rsid w:val="00281DB0"/>
    <w:rsid w:val="002875E5"/>
    <w:rsid w:val="00287AA5"/>
    <w:rsid w:val="0029001C"/>
    <w:rsid w:val="00293222"/>
    <w:rsid w:val="00296F33"/>
    <w:rsid w:val="002A33FA"/>
    <w:rsid w:val="002A4FCE"/>
    <w:rsid w:val="002A61DF"/>
    <w:rsid w:val="002A7466"/>
    <w:rsid w:val="002B2ADA"/>
    <w:rsid w:val="002B31C7"/>
    <w:rsid w:val="002B32CE"/>
    <w:rsid w:val="002B48A6"/>
    <w:rsid w:val="002D0B4D"/>
    <w:rsid w:val="002D0CB4"/>
    <w:rsid w:val="002D2873"/>
    <w:rsid w:val="002D6D63"/>
    <w:rsid w:val="002E5D53"/>
    <w:rsid w:val="002E64B6"/>
    <w:rsid w:val="002F275A"/>
    <w:rsid w:val="002F37C6"/>
    <w:rsid w:val="002F5D3F"/>
    <w:rsid w:val="00301F76"/>
    <w:rsid w:val="003020D8"/>
    <w:rsid w:val="00302368"/>
    <w:rsid w:val="0030272B"/>
    <w:rsid w:val="003038D5"/>
    <w:rsid w:val="003059F5"/>
    <w:rsid w:val="00311BAE"/>
    <w:rsid w:val="00320C0F"/>
    <w:rsid w:val="00323C57"/>
    <w:rsid w:val="00323EC1"/>
    <w:rsid w:val="00323FBF"/>
    <w:rsid w:val="003276A3"/>
    <w:rsid w:val="00332042"/>
    <w:rsid w:val="00332484"/>
    <w:rsid w:val="00344031"/>
    <w:rsid w:val="0034611F"/>
    <w:rsid w:val="00347F01"/>
    <w:rsid w:val="003526C4"/>
    <w:rsid w:val="00354292"/>
    <w:rsid w:val="003545B7"/>
    <w:rsid w:val="00355EF4"/>
    <w:rsid w:val="00360293"/>
    <w:rsid w:val="003659ED"/>
    <w:rsid w:val="00365F33"/>
    <w:rsid w:val="00367978"/>
    <w:rsid w:val="003705EE"/>
    <w:rsid w:val="003778E9"/>
    <w:rsid w:val="0038591F"/>
    <w:rsid w:val="003871A6"/>
    <w:rsid w:val="00393714"/>
    <w:rsid w:val="003959A5"/>
    <w:rsid w:val="003971A0"/>
    <w:rsid w:val="003A7380"/>
    <w:rsid w:val="003B3B8B"/>
    <w:rsid w:val="003C0E62"/>
    <w:rsid w:val="003C3320"/>
    <w:rsid w:val="003C421C"/>
    <w:rsid w:val="003C5181"/>
    <w:rsid w:val="003C6098"/>
    <w:rsid w:val="003E01C7"/>
    <w:rsid w:val="003E190B"/>
    <w:rsid w:val="003E70DD"/>
    <w:rsid w:val="003F15CC"/>
    <w:rsid w:val="003F30C2"/>
    <w:rsid w:val="003F3D45"/>
    <w:rsid w:val="003F4262"/>
    <w:rsid w:val="003F46B5"/>
    <w:rsid w:val="003F6CD5"/>
    <w:rsid w:val="0040181A"/>
    <w:rsid w:val="00402A0E"/>
    <w:rsid w:val="00404CBE"/>
    <w:rsid w:val="0041267A"/>
    <w:rsid w:val="00413297"/>
    <w:rsid w:val="00416C36"/>
    <w:rsid w:val="00417119"/>
    <w:rsid w:val="00420136"/>
    <w:rsid w:val="00423231"/>
    <w:rsid w:val="00424727"/>
    <w:rsid w:val="00431A8D"/>
    <w:rsid w:val="00431F34"/>
    <w:rsid w:val="00435E4C"/>
    <w:rsid w:val="00441C8A"/>
    <w:rsid w:val="00452CC2"/>
    <w:rsid w:val="004538FE"/>
    <w:rsid w:val="00456059"/>
    <w:rsid w:val="004577F5"/>
    <w:rsid w:val="00457BF2"/>
    <w:rsid w:val="00463B46"/>
    <w:rsid w:val="00463BC3"/>
    <w:rsid w:val="00470AC2"/>
    <w:rsid w:val="0047251E"/>
    <w:rsid w:val="004733E6"/>
    <w:rsid w:val="00475968"/>
    <w:rsid w:val="00476458"/>
    <w:rsid w:val="004772D1"/>
    <w:rsid w:val="00477374"/>
    <w:rsid w:val="00480A5C"/>
    <w:rsid w:val="00480D63"/>
    <w:rsid w:val="00492571"/>
    <w:rsid w:val="00492EB8"/>
    <w:rsid w:val="00495A97"/>
    <w:rsid w:val="004A3C5D"/>
    <w:rsid w:val="004A6229"/>
    <w:rsid w:val="004B3401"/>
    <w:rsid w:val="004C0DA8"/>
    <w:rsid w:val="004C17C1"/>
    <w:rsid w:val="004C18E8"/>
    <w:rsid w:val="004C2A3B"/>
    <w:rsid w:val="004C32B2"/>
    <w:rsid w:val="004C418D"/>
    <w:rsid w:val="004C7589"/>
    <w:rsid w:val="004D41C7"/>
    <w:rsid w:val="004D4B89"/>
    <w:rsid w:val="004E048A"/>
    <w:rsid w:val="004E3B2C"/>
    <w:rsid w:val="004F0518"/>
    <w:rsid w:val="004F561B"/>
    <w:rsid w:val="004F684F"/>
    <w:rsid w:val="004F6981"/>
    <w:rsid w:val="004F759C"/>
    <w:rsid w:val="00505E47"/>
    <w:rsid w:val="00507F15"/>
    <w:rsid w:val="00512B61"/>
    <w:rsid w:val="00513AD3"/>
    <w:rsid w:val="0051420F"/>
    <w:rsid w:val="00523C66"/>
    <w:rsid w:val="0052427C"/>
    <w:rsid w:val="00531EA2"/>
    <w:rsid w:val="0053362A"/>
    <w:rsid w:val="00535BE6"/>
    <w:rsid w:val="00535F40"/>
    <w:rsid w:val="00537028"/>
    <w:rsid w:val="00543E26"/>
    <w:rsid w:val="00545275"/>
    <w:rsid w:val="005466F8"/>
    <w:rsid w:val="0054719F"/>
    <w:rsid w:val="0055001F"/>
    <w:rsid w:val="00555587"/>
    <w:rsid w:val="00557FD5"/>
    <w:rsid w:val="0056130A"/>
    <w:rsid w:val="00564B49"/>
    <w:rsid w:val="00566A13"/>
    <w:rsid w:val="00575C90"/>
    <w:rsid w:val="00575E91"/>
    <w:rsid w:val="005763DE"/>
    <w:rsid w:val="00576D2F"/>
    <w:rsid w:val="00577853"/>
    <w:rsid w:val="005862AA"/>
    <w:rsid w:val="005918F1"/>
    <w:rsid w:val="005919CA"/>
    <w:rsid w:val="00593548"/>
    <w:rsid w:val="00597D0F"/>
    <w:rsid w:val="005A02B3"/>
    <w:rsid w:val="005A3383"/>
    <w:rsid w:val="005A4CFF"/>
    <w:rsid w:val="005B55A5"/>
    <w:rsid w:val="005C1C6B"/>
    <w:rsid w:val="005C3654"/>
    <w:rsid w:val="005C4C57"/>
    <w:rsid w:val="005C4C82"/>
    <w:rsid w:val="005D01A4"/>
    <w:rsid w:val="005D2AE4"/>
    <w:rsid w:val="005E0CE8"/>
    <w:rsid w:val="005E1097"/>
    <w:rsid w:val="005E1D9C"/>
    <w:rsid w:val="005E24D7"/>
    <w:rsid w:val="005E5241"/>
    <w:rsid w:val="005F126E"/>
    <w:rsid w:val="006005E1"/>
    <w:rsid w:val="006013AF"/>
    <w:rsid w:val="00602156"/>
    <w:rsid w:val="0060427A"/>
    <w:rsid w:val="00605EF7"/>
    <w:rsid w:val="00610517"/>
    <w:rsid w:val="00615550"/>
    <w:rsid w:val="006278EE"/>
    <w:rsid w:val="00631167"/>
    <w:rsid w:val="0063646C"/>
    <w:rsid w:val="00640B9F"/>
    <w:rsid w:val="00643E48"/>
    <w:rsid w:val="006478CC"/>
    <w:rsid w:val="006503E8"/>
    <w:rsid w:val="00650ED9"/>
    <w:rsid w:val="006565E0"/>
    <w:rsid w:val="00656BA8"/>
    <w:rsid w:val="00661C9F"/>
    <w:rsid w:val="00665E0E"/>
    <w:rsid w:val="00673FB3"/>
    <w:rsid w:val="00685848"/>
    <w:rsid w:val="00687F61"/>
    <w:rsid w:val="006936B4"/>
    <w:rsid w:val="00696A72"/>
    <w:rsid w:val="00696DFD"/>
    <w:rsid w:val="006A0D1D"/>
    <w:rsid w:val="006A132D"/>
    <w:rsid w:val="006B110E"/>
    <w:rsid w:val="006B1B0E"/>
    <w:rsid w:val="006B4161"/>
    <w:rsid w:val="006B487C"/>
    <w:rsid w:val="006B564C"/>
    <w:rsid w:val="006C346F"/>
    <w:rsid w:val="006C4B4A"/>
    <w:rsid w:val="006D1CB4"/>
    <w:rsid w:val="006D23D6"/>
    <w:rsid w:val="006E0C9D"/>
    <w:rsid w:val="006E1E50"/>
    <w:rsid w:val="006E2F28"/>
    <w:rsid w:val="006E7229"/>
    <w:rsid w:val="006E77A3"/>
    <w:rsid w:val="006F4B03"/>
    <w:rsid w:val="00712734"/>
    <w:rsid w:val="00712B63"/>
    <w:rsid w:val="00722223"/>
    <w:rsid w:val="0073670F"/>
    <w:rsid w:val="00740CE7"/>
    <w:rsid w:val="007513FE"/>
    <w:rsid w:val="00765256"/>
    <w:rsid w:val="00766631"/>
    <w:rsid w:val="00771D4F"/>
    <w:rsid w:val="007729E2"/>
    <w:rsid w:val="00775FCC"/>
    <w:rsid w:val="00780613"/>
    <w:rsid w:val="00791E3A"/>
    <w:rsid w:val="00792EF0"/>
    <w:rsid w:val="007A0E10"/>
    <w:rsid w:val="007A0F1F"/>
    <w:rsid w:val="007A4567"/>
    <w:rsid w:val="007A529A"/>
    <w:rsid w:val="007A5C5C"/>
    <w:rsid w:val="007A766B"/>
    <w:rsid w:val="007B7B59"/>
    <w:rsid w:val="007C0BC4"/>
    <w:rsid w:val="007C6E7F"/>
    <w:rsid w:val="007F06B7"/>
    <w:rsid w:val="007F41D5"/>
    <w:rsid w:val="007F4FC4"/>
    <w:rsid w:val="0080020F"/>
    <w:rsid w:val="008044AD"/>
    <w:rsid w:val="008053F4"/>
    <w:rsid w:val="00811437"/>
    <w:rsid w:val="00812450"/>
    <w:rsid w:val="0081379F"/>
    <w:rsid w:val="0082316B"/>
    <w:rsid w:val="0082701F"/>
    <w:rsid w:val="00830730"/>
    <w:rsid w:val="00841B75"/>
    <w:rsid w:val="008444B5"/>
    <w:rsid w:val="008453BE"/>
    <w:rsid w:val="00845F82"/>
    <w:rsid w:val="00847509"/>
    <w:rsid w:val="0084757D"/>
    <w:rsid w:val="00847B0E"/>
    <w:rsid w:val="00853A29"/>
    <w:rsid w:val="00854C61"/>
    <w:rsid w:val="008615C5"/>
    <w:rsid w:val="00862F61"/>
    <w:rsid w:val="0086414A"/>
    <w:rsid w:val="008678EB"/>
    <w:rsid w:val="00867FEF"/>
    <w:rsid w:val="008763D5"/>
    <w:rsid w:val="00880A92"/>
    <w:rsid w:val="0088328E"/>
    <w:rsid w:val="0088347E"/>
    <w:rsid w:val="00883C2D"/>
    <w:rsid w:val="0088479E"/>
    <w:rsid w:val="008923C3"/>
    <w:rsid w:val="008A1AD6"/>
    <w:rsid w:val="008A1C6E"/>
    <w:rsid w:val="008A26BC"/>
    <w:rsid w:val="008A274E"/>
    <w:rsid w:val="008A6AE7"/>
    <w:rsid w:val="008B0F71"/>
    <w:rsid w:val="008B3F60"/>
    <w:rsid w:val="008B75D6"/>
    <w:rsid w:val="008C70CC"/>
    <w:rsid w:val="008D39E0"/>
    <w:rsid w:val="008D4EA6"/>
    <w:rsid w:val="008E4D8F"/>
    <w:rsid w:val="008E5394"/>
    <w:rsid w:val="008E799F"/>
    <w:rsid w:val="008F4FB9"/>
    <w:rsid w:val="00900E21"/>
    <w:rsid w:val="0090336A"/>
    <w:rsid w:val="00904236"/>
    <w:rsid w:val="00912F0D"/>
    <w:rsid w:val="0091379E"/>
    <w:rsid w:val="00914ED2"/>
    <w:rsid w:val="009151FF"/>
    <w:rsid w:val="00915825"/>
    <w:rsid w:val="00924CD9"/>
    <w:rsid w:val="0092656A"/>
    <w:rsid w:val="009339C0"/>
    <w:rsid w:val="00933B02"/>
    <w:rsid w:val="00934305"/>
    <w:rsid w:val="0093436D"/>
    <w:rsid w:val="00936E41"/>
    <w:rsid w:val="009418AF"/>
    <w:rsid w:val="00957C1D"/>
    <w:rsid w:val="00967338"/>
    <w:rsid w:val="0096734C"/>
    <w:rsid w:val="0096735D"/>
    <w:rsid w:val="00974712"/>
    <w:rsid w:val="009755B6"/>
    <w:rsid w:val="00977D22"/>
    <w:rsid w:val="009807D5"/>
    <w:rsid w:val="009906B5"/>
    <w:rsid w:val="009A0C27"/>
    <w:rsid w:val="009A18F5"/>
    <w:rsid w:val="009A1C96"/>
    <w:rsid w:val="009A6C55"/>
    <w:rsid w:val="009C22E7"/>
    <w:rsid w:val="009C35AF"/>
    <w:rsid w:val="009C68D2"/>
    <w:rsid w:val="009D05DA"/>
    <w:rsid w:val="009D2200"/>
    <w:rsid w:val="009D27B8"/>
    <w:rsid w:val="009D6520"/>
    <w:rsid w:val="009E5DF6"/>
    <w:rsid w:val="009E7032"/>
    <w:rsid w:val="00A02C4F"/>
    <w:rsid w:val="00A06A19"/>
    <w:rsid w:val="00A0723B"/>
    <w:rsid w:val="00A07DD1"/>
    <w:rsid w:val="00A10809"/>
    <w:rsid w:val="00A110EB"/>
    <w:rsid w:val="00A20EBE"/>
    <w:rsid w:val="00A21EE8"/>
    <w:rsid w:val="00A239A5"/>
    <w:rsid w:val="00A25A34"/>
    <w:rsid w:val="00A3066B"/>
    <w:rsid w:val="00A3226C"/>
    <w:rsid w:val="00A33F05"/>
    <w:rsid w:val="00A36CCE"/>
    <w:rsid w:val="00A37630"/>
    <w:rsid w:val="00A43921"/>
    <w:rsid w:val="00A57A22"/>
    <w:rsid w:val="00A607D2"/>
    <w:rsid w:val="00A6233A"/>
    <w:rsid w:val="00A63644"/>
    <w:rsid w:val="00A644BC"/>
    <w:rsid w:val="00A65AFE"/>
    <w:rsid w:val="00A7149E"/>
    <w:rsid w:val="00A84D99"/>
    <w:rsid w:val="00A84FFE"/>
    <w:rsid w:val="00A876E7"/>
    <w:rsid w:val="00A910DD"/>
    <w:rsid w:val="00A9776A"/>
    <w:rsid w:val="00AA1639"/>
    <w:rsid w:val="00AA16A1"/>
    <w:rsid w:val="00AB102E"/>
    <w:rsid w:val="00AB319C"/>
    <w:rsid w:val="00AB49AA"/>
    <w:rsid w:val="00AB53B2"/>
    <w:rsid w:val="00AB64C6"/>
    <w:rsid w:val="00AC2F1B"/>
    <w:rsid w:val="00AC3137"/>
    <w:rsid w:val="00AD2872"/>
    <w:rsid w:val="00AD2E24"/>
    <w:rsid w:val="00AD4DDF"/>
    <w:rsid w:val="00AE25FB"/>
    <w:rsid w:val="00AE5A06"/>
    <w:rsid w:val="00AF0B12"/>
    <w:rsid w:val="00B02D4C"/>
    <w:rsid w:val="00B03873"/>
    <w:rsid w:val="00B045B5"/>
    <w:rsid w:val="00B04CD9"/>
    <w:rsid w:val="00B0523D"/>
    <w:rsid w:val="00B07844"/>
    <w:rsid w:val="00B078AB"/>
    <w:rsid w:val="00B10DF1"/>
    <w:rsid w:val="00B12042"/>
    <w:rsid w:val="00B12610"/>
    <w:rsid w:val="00B12766"/>
    <w:rsid w:val="00B155BA"/>
    <w:rsid w:val="00B25D88"/>
    <w:rsid w:val="00B267A5"/>
    <w:rsid w:val="00B32E01"/>
    <w:rsid w:val="00B40637"/>
    <w:rsid w:val="00B47993"/>
    <w:rsid w:val="00B622B8"/>
    <w:rsid w:val="00B66B4D"/>
    <w:rsid w:val="00B66ECB"/>
    <w:rsid w:val="00B70372"/>
    <w:rsid w:val="00B70783"/>
    <w:rsid w:val="00B72229"/>
    <w:rsid w:val="00B724E9"/>
    <w:rsid w:val="00B73DBD"/>
    <w:rsid w:val="00B81165"/>
    <w:rsid w:val="00B85418"/>
    <w:rsid w:val="00B870DC"/>
    <w:rsid w:val="00B91F98"/>
    <w:rsid w:val="00B9271D"/>
    <w:rsid w:val="00B93E12"/>
    <w:rsid w:val="00B95026"/>
    <w:rsid w:val="00B9570A"/>
    <w:rsid w:val="00BA6DE8"/>
    <w:rsid w:val="00BA6E84"/>
    <w:rsid w:val="00BA743A"/>
    <w:rsid w:val="00BB78B5"/>
    <w:rsid w:val="00BB7F98"/>
    <w:rsid w:val="00BC47B9"/>
    <w:rsid w:val="00BC78B8"/>
    <w:rsid w:val="00BD0357"/>
    <w:rsid w:val="00BD7DC3"/>
    <w:rsid w:val="00BE3209"/>
    <w:rsid w:val="00BE4E9A"/>
    <w:rsid w:val="00BE599B"/>
    <w:rsid w:val="00BE5B73"/>
    <w:rsid w:val="00BE6235"/>
    <w:rsid w:val="00BE6DA5"/>
    <w:rsid w:val="00BE757D"/>
    <w:rsid w:val="00BF0716"/>
    <w:rsid w:val="00C00BB7"/>
    <w:rsid w:val="00C02712"/>
    <w:rsid w:val="00C04BF7"/>
    <w:rsid w:val="00C13FD6"/>
    <w:rsid w:val="00C1541F"/>
    <w:rsid w:val="00C16F51"/>
    <w:rsid w:val="00C25351"/>
    <w:rsid w:val="00C2759A"/>
    <w:rsid w:val="00C31E2C"/>
    <w:rsid w:val="00C35F1A"/>
    <w:rsid w:val="00C41250"/>
    <w:rsid w:val="00C421F8"/>
    <w:rsid w:val="00C437D0"/>
    <w:rsid w:val="00C51E28"/>
    <w:rsid w:val="00C54D44"/>
    <w:rsid w:val="00C555E4"/>
    <w:rsid w:val="00C55A89"/>
    <w:rsid w:val="00C57D94"/>
    <w:rsid w:val="00C6192B"/>
    <w:rsid w:val="00C63D26"/>
    <w:rsid w:val="00C63D61"/>
    <w:rsid w:val="00C64F1D"/>
    <w:rsid w:val="00C65B4D"/>
    <w:rsid w:val="00C66640"/>
    <w:rsid w:val="00C67931"/>
    <w:rsid w:val="00C70E58"/>
    <w:rsid w:val="00C729A1"/>
    <w:rsid w:val="00C72B90"/>
    <w:rsid w:val="00C77C69"/>
    <w:rsid w:val="00C82C76"/>
    <w:rsid w:val="00C9008E"/>
    <w:rsid w:val="00C93147"/>
    <w:rsid w:val="00C94C0D"/>
    <w:rsid w:val="00C96C3D"/>
    <w:rsid w:val="00C9734E"/>
    <w:rsid w:val="00CA0D12"/>
    <w:rsid w:val="00CA6642"/>
    <w:rsid w:val="00CB1365"/>
    <w:rsid w:val="00CB1695"/>
    <w:rsid w:val="00CB4A1B"/>
    <w:rsid w:val="00CB53BF"/>
    <w:rsid w:val="00CB6A9A"/>
    <w:rsid w:val="00CC22B1"/>
    <w:rsid w:val="00CC27FB"/>
    <w:rsid w:val="00CC361C"/>
    <w:rsid w:val="00CC3B50"/>
    <w:rsid w:val="00CC6BA5"/>
    <w:rsid w:val="00CD1173"/>
    <w:rsid w:val="00CD1470"/>
    <w:rsid w:val="00CD1647"/>
    <w:rsid w:val="00CD2F9F"/>
    <w:rsid w:val="00CD3489"/>
    <w:rsid w:val="00CD619B"/>
    <w:rsid w:val="00CD7986"/>
    <w:rsid w:val="00CD7B92"/>
    <w:rsid w:val="00CE15BE"/>
    <w:rsid w:val="00CE5C0F"/>
    <w:rsid w:val="00CF7B86"/>
    <w:rsid w:val="00D060F3"/>
    <w:rsid w:val="00D0729E"/>
    <w:rsid w:val="00D1442E"/>
    <w:rsid w:val="00D1612E"/>
    <w:rsid w:val="00D166AC"/>
    <w:rsid w:val="00D20A9B"/>
    <w:rsid w:val="00D2195E"/>
    <w:rsid w:val="00D2353D"/>
    <w:rsid w:val="00D26F52"/>
    <w:rsid w:val="00D30E08"/>
    <w:rsid w:val="00D3651D"/>
    <w:rsid w:val="00D37696"/>
    <w:rsid w:val="00D426CE"/>
    <w:rsid w:val="00D42A4E"/>
    <w:rsid w:val="00D42F01"/>
    <w:rsid w:val="00D50423"/>
    <w:rsid w:val="00D55D60"/>
    <w:rsid w:val="00D60C2D"/>
    <w:rsid w:val="00D62B06"/>
    <w:rsid w:val="00D64A24"/>
    <w:rsid w:val="00D74223"/>
    <w:rsid w:val="00D9273F"/>
    <w:rsid w:val="00D97A7D"/>
    <w:rsid w:val="00D97FEE"/>
    <w:rsid w:val="00DA0115"/>
    <w:rsid w:val="00DA3E09"/>
    <w:rsid w:val="00DB6854"/>
    <w:rsid w:val="00DB723C"/>
    <w:rsid w:val="00DB7C35"/>
    <w:rsid w:val="00DC0D6B"/>
    <w:rsid w:val="00DC0F29"/>
    <w:rsid w:val="00DC5D2A"/>
    <w:rsid w:val="00DD4A20"/>
    <w:rsid w:val="00DD5EF3"/>
    <w:rsid w:val="00DE0582"/>
    <w:rsid w:val="00DE341C"/>
    <w:rsid w:val="00DE3B15"/>
    <w:rsid w:val="00DF02C3"/>
    <w:rsid w:val="00DF7F73"/>
    <w:rsid w:val="00E00DF4"/>
    <w:rsid w:val="00E028DD"/>
    <w:rsid w:val="00E041D2"/>
    <w:rsid w:val="00E07B0C"/>
    <w:rsid w:val="00E14FBB"/>
    <w:rsid w:val="00E15142"/>
    <w:rsid w:val="00E161CA"/>
    <w:rsid w:val="00E23332"/>
    <w:rsid w:val="00E3105E"/>
    <w:rsid w:val="00E34FB4"/>
    <w:rsid w:val="00E40116"/>
    <w:rsid w:val="00E45429"/>
    <w:rsid w:val="00E46C48"/>
    <w:rsid w:val="00E51C92"/>
    <w:rsid w:val="00E5206C"/>
    <w:rsid w:val="00E54081"/>
    <w:rsid w:val="00E5573B"/>
    <w:rsid w:val="00E60260"/>
    <w:rsid w:val="00E61897"/>
    <w:rsid w:val="00E63A58"/>
    <w:rsid w:val="00E660EC"/>
    <w:rsid w:val="00E67633"/>
    <w:rsid w:val="00E70AD7"/>
    <w:rsid w:val="00E714E7"/>
    <w:rsid w:val="00E73AF4"/>
    <w:rsid w:val="00E816F9"/>
    <w:rsid w:val="00E841CD"/>
    <w:rsid w:val="00E91E7B"/>
    <w:rsid w:val="00E97C87"/>
    <w:rsid w:val="00E97FE9"/>
    <w:rsid w:val="00EA089E"/>
    <w:rsid w:val="00EA4394"/>
    <w:rsid w:val="00EA5C52"/>
    <w:rsid w:val="00EB19CF"/>
    <w:rsid w:val="00EC002F"/>
    <w:rsid w:val="00EC259F"/>
    <w:rsid w:val="00EC4273"/>
    <w:rsid w:val="00EC462D"/>
    <w:rsid w:val="00ED10A2"/>
    <w:rsid w:val="00ED63AB"/>
    <w:rsid w:val="00ED68D2"/>
    <w:rsid w:val="00ED7B62"/>
    <w:rsid w:val="00EE0843"/>
    <w:rsid w:val="00EE24D8"/>
    <w:rsid w:val="00EE438E"/>
    <w:rsid w:val="00EE7737"/>
    <w:rsid w:val="00EF0436"/>
    <w:rsid w:val="00EF6868"/>
    <w:rsid w:val="00EF6C8B"/>
    <w:rsid w:val="00F07351"/>
    <w:rsid w:val="00F11E97"/>
    <w:rsid w:val="00F1266C"/>
    <w:rsid w:val="00F1516C"/>
    <w:rsid w:val="00F20B28"/>
    <w:rsid w:val="00F21D0F"/>
    <w:rsid w:val="00F22BC1"/>
    <w:rsid w:val="00F2593D"/>
    <w:rsid w:val="00F34825"/>
    <w:rsid w:val="00F3725F"/>
    <w:rsid w:val="00F408B4"/>
    <w:rsid w:val="00F42D00"/>
    <w:rsid w:val="00F446ED"/>
    <w:rsid w:val="00F45DB6"/>
    <w:rsid w:val="00F47FC3"/>
    <w:rsid w:val="00F5146A"/>
    <w:rsid w:val="00F51992"/>
    <w:rsid w:val="00F52C84"/>
    <w:rsid w:val="00F55627"/>
    <w:rsid w:val="00F76C6C"/>
    <w:rsid w:val="00F81610"/>
    <w:rsid w:val="00F817E1"/>
    <w:rsid w:val="00F82572"/>
    <w:rsid w:val="00F83AD0"/>
    <w:rsid w:val="00F85C3A"/>
    <w:rsid w:val="00F919AB"/>
    <w:rsid w:val="00FA7E37"/>
    <w:rsid w:val="00FB2742"/>
    <w:rsid w:val="00FB639F"/>
    <w:rsid w:val="00FC4482"/>
    <w:rsid w:val="00FD1189"/>
    <w:rsid w:val="00FD24D5"/>
    <w:rsid w:val="00FD42FE"/>
    <w:rsid w:val="00FD4AB1"/>
    <w:rsid w:val="00FD4D62"/>
    <w:rsid w:val="00FD50CE"/>
    <w:rsid w:val="00FD679C"/>
    <w:rsid w:val="00FE4B7D"/>
    <w:rsid w:val="00FF1DAD"/>
    <w:rsid w:val="00FF306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3231"/>
  </w:style>
  <w:style w:type="paragraph" w:styleId="Titolo1">
    <w:name w:val="heading 1"/>
    <w:basedOn w:val="Normale"/>
    <w:next w:val="Normale"/>
    <w:link w:val="Titolo1Carattere"/>
    <w:uiPriority w:val="99"/>
    <w:qFormat/>
    <w:rsid w:val="00431F34"/>
    <w:pPr>
      <w:keepNext/>
      <w:spacing w:after="0" w:line="240" w:lineRule="auto"/>
      <w:jc w:val="center"/>
      <w:outlineLvl w:val="0"/>
    </w:pPr>
    <w:rPr>
      <w:rFonts w:ascii="Times New Roman" w:eastAsia="Arial Unicode MS" w:hAnsi="Times New Roman" w:cs="Times New Roman"/>
      <w:b/>
      <w:bCs/>
      <w:sz w:val="24"/>
      <w:szCs w:val="24"/>
    </w:rPr>
  </w:style>
  <w:style w:type="paragraph" w:styleId="Titolo2">
    <w:name w:val="heading 2"/>
    <w:basedOn w:val="Normale"/>
    <w:next w:val="Normale"/>
    <w:link w:val="Titolo2Carattere"/>
    <w:uiPriority w:val="9"/>
    <w:semiHidden/>
    <w:unhideWhenUsed/>
    <w:qFormat/>
    <w:rsid w:val="00431F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431F34"/>
    <w:pPr>
      <w:keepNext/>
      <w:keepLines/>
      <w:spacing w:before="200" w:after="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
    <w:semiHidden/>
    <w:unhideWhenUsed/>
    <w:qFormat/>
    <w:rsid w:val="00431F34"/>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431F3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31F34"/>
    <w:rPr>
      <w:rFonts w:ascii="Times New Roman" w:eastAsia="Arial Unicode MS" w:hAnsi="Times New Roman" w:cs="Times New Roman"/>
      <w:b/>
      <w:bCs/>
      <w:sz w:val="24"/>
      <w:szCs w:val="24"/>
    </w:rPr>
  </w:style>
  <w:style w:type="character" w:customStyle="1" w:styleId="Titolo2Carattere">
    <w:name w:val="Titolo 2 Carattere"/>
    <w:basedOn w:val="Carpredefinitoparagrafo"/>
    <w:link w:val="Titolo2"/>
    <w:uiPriority w:val="9"/>
    <w:semiHidden/>
    <w:rsid w:val="00431F34"/>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431F34"/>
    <w:rPr>
      <w:rFonts w:asciiTheme="majorHAnsi" w:eastAsiaTheme="majorEastAsia" w:hAnsiTheme="majorHAnsi" w:cstheme="majorBidi"/>
      <w:b/>
      <w:bCs/>
      <w:color w:val="4F81BD" w:themeColor="accent1"/>
    </w:rPr>
  </w:style>
  <w:style w:type="character" w:customStyle="1" w:styleId="Titolo5Carattere">
    <w:name w:val="Titolo 5 Carattere"/>
    <w:basedOn w:val="Carpredefinitoparagrafo"/>
    <w:link w:val="Titolo5"/>
    <w:uiPriority w:val="9"/>
    <w:semiHidden/>
    <w:rsid w:val="00431F34"/>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431F34"/>
    <w:rPr>
      <w:rFonts w:asciiTheme="majorHAnsi" w:eastAsiaTheme="majorEastAsia" w:hAnsiTheme="majorHAnsi" w:cstheme="majorBidi"/>
      <w:i/>
      <w:iCs/>
      <w:color w:val="243F60" w:themeColor="accent1" w:themeShade="7F"/>
    </w:rPr>
  </w:style>
  <w:style w:type="table" w:styleId="Grigliatabella">
    <w:name w:val="Table Grid"/>
    <w:basedOn w:val="Tabellanormale"/>
    <w:uiPriority w:val="59"/>
    <w:rsid w:val="00431F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431F34"/>
    <w:pPr>
      <w:ind w:left="720"/>
      <w:contextualSpacing/>
    </w:pPr>
  </w:style>
  <w:style w:type="paragraph" w:styleId="Corpodeltesto">
    <w:name w:val="Body Text"/>
    <w:basedOn w:val="Normale"/>
    <w:link w:val="CorpodeltestoCarattere"/>
    <w:uiPriority w:val="99"/>
    <w:unhideWhenUsed/>
    <w:rsid w:val="00431F34"/>
    <w:pPr>
      <w:spacing w:after="0" w:line="240" w:lineRule="auto"/>
      <w:jc w:val="both"/>
    </w:pPr>
    <w:rPr>
      <w:rFonts w:ascii="Times New Roman" w:eastAsia="Times New Roman" w:hAnsi="Times New Roman" w:cs="Times New Roman"/>
      <w:sz w:val="24"/>
      <w:szCs w:val="24"/>
    </w:rPr>
  </w:style>
  <w:style w:type="character" w:customStyle="1" w:styleId="CorpodeltestoCarattere">
    <w:name w:val="Corpo del testo Carattere"/>
    <w:basedOn w:val="Carpredefinitoparagrafo"/>
    <w:link w:val="Corpodeltesto"/>
    <w:uiPriority w:val="99"/>
    <w:rsid w:val="00431F34"/>
    <w:rPr>
      <w:rFonts w:ascii="Times New Roman" w:eastAsia="Times New Roman" w:hAnsi="Times New Roman" w:cs="Times New Roman"/>
      <w:sz w:val="24"/>
      <w:szCs w:val="24"/>
    </w:rPr>
  </w:style>
  <w:style w:type="paragraph" w:styleId="Intestazione">
    <w:name w:val="header"/>
    <w:aliases w:val="Carattere"/>
    <w:basedOn w:val="Normale"/>
    <w:link w:val="IntestazioneCarattere"/>
    <w:uiPriority w:val="99"/>
    <w:rsid w:val="00431F34"/>
    <w:pPr>
      <w:tabs>
        <w:tab w:val="center" w:pos="4819"/>
        <w:tab w:val="right" w:pos="9638"/>
      </w:tabs>
      <w:spacing w:after="0" w:line="240" w:lineRule="auto"/>
    </w:pPr>
    <w:rPr>
      <w:rFonts w:ascii="Times New Roman" w:eastAsia="SimSun" w:hAnsi="Times New Roman" w:cs="Times New Roman"/>
      <w:sz w:val="24"/>
      <w:szCs w:val="24"/>
    </w:rPr>
  </w:style>
  <w:style w:type="character" w:customStyle="1" w:styleId="IntestazioneCarattere">
    <w:name w:val="Intestazione Carattere"/>
    <w:aliases w:val="Carattere Carattere"/>
    <w:basedOn w:val="Carpredefinitoparagrafo"/>
    <w:link w:val="Intestazione"/>
    <w:uiPriority w:val="99"/>
    <w:rsid w:val="00431F34"/>
    <w:rPr>
      <w:rFonts w:ascii="Times New Roman" w:eastAsia="SimSun" w:hAnsi="Times New Roman" w:cs="Times New Roman"/>
      <w:sz w:val="24"/>
      <w:szCs w:val="24"/>
    </w:rPr>
  </w:style>
  <w:style w:type="paragraph" w:styleId="Testonormale">
    <w:name w:val="Plain Text"/>
    <w:basedOn w:val="Normale"/>
    <w:link w:val="TestonormaleCarattere"/>
    <w:uiPriority w:val="99"/>
    <w:unhideWhenUsed/>
    <w:rsid w:val="00431F34"/>
    <w:pPr>
      <w:spacing w:after="0" w:line="240" w:lineRule="auto"/>
    </w:pPr>
    <w:rPr>
      <w:rFonts w:ascii="Courier New" w:eastAsia="SimSun" w:hAnsi="Courier New" w:cs="Courier New"/>
      <w:sz w:val="20"/>
      <w:szCs w:val="20"/>
    </w:rPr>
  </w:style>
  <w:style w:type="character" w:customStyle="1" w:styleId="TestonormaleCarattere">
    <w:name w:val="Testo normale Carattere"/>
    <w:basedOn w:val="Carpredefinitoparagrafo"/>
    <w:link w:val="Testonormale"/>
    <w:uiPriority w:val="99"/>
    <w:rsid w:val="00431F34"/>
    <w:rPr>
      <w:rFonts w:ascii="Courier New" w:eastAsia="SimSun" w:hAnsi="Courier New" w:cs="Courier New"/>
      <w:sz w:val="20"/>
      <w:szCs w:val="20"/>
    </w:rPr>
  </w:style>
  <w:style w:type="paragraph" w:styleId="Titolo">
    <w:name w:val="Title"/>
    <w:basedOn w:val="Normale"/>
    <w:link w:val="TitoloCarattere"/>
    <w:uiPriority w:val="99"/>
    <w:qFormat/>
    <w:rsid w:val="00431F34"/>
    <w:pPr>
      <w:spacing w:after="0" w:line="240" w:lineRule="auto"/>
      <w:jc w:val="center"/>
    </w:pPr>
    <w:rPr>
      <w:rFonts w:ascii="Arial" w:eastAsia="SimSun" w:hAnsi="Arial" w:cs="Arial"/>
      <w:sz w:val="24"/>
      <w:szCs w:val="24"/>
    </w:rPr>
  </w:style>
  <w:style w:type="character" w:customStyle="1" w:styleId="TitoloCarattere">
    <w:name w:val="Titolo Carattere"/>
    <w:basedOn w:val="Carpredefinitoparagrafo"/>
    <w:link w:val="Titolo"/>
    <w:uiPriority w:val="10"/>
    <w:rsid w:val="00431F34"/>
    <w:rPr>
      <w:rFonts w:ascii="Arial" w:eastAsia="SimSun" w:hAnsi="Arial" w:cs="Arial"/>
      <w:sz w:val="24"/>
      <w:szCs w:val="24"/>
    </w:rPr>
  </w:style>
  <w:style w:type="paragraph" w:styleId="Corpodeltesto2">
    <w:name w:val="Body Text 2"/>
    <w:basedOn w:val="Normale"/>
    <w:link w:val="Corpodeltesto2Carattere"/>
    <w:uiPriority w:val="99"/>
    <w:semiHidden/>
    <w:unhideWhenUsed/>
    <w:rsid w:val="00431F34"/>
    <w:pPr>
      <w:spacing w:after="120" w:line="480" w:lineRule="auto"/>
    </w:pPr>
  </w:style>
  <w:style w:type="character" w:customStyle="1" w:styleId="Corpodeltesto2Carattere">
    <w:name w:val="Corpo del testo 2 Carattere"/>
    <w:basedOn w:val="Carpredefinitoparagrafo"/>
    <w:link w:val="Corpodeltesto2"/>
    <w:uiPriority w:val="99"/>
    <w:semiHidden/>
    <w:rsid w:val="00431F34"/>
  </w:style>
  <w:style w:type="paragraph" w:styleId="Pidipagina">
    <w:name w:val="footer"/>
    <w:basedOn w:val="Normale"/>
    <w:link w:val="PidipaginaCarattere"/>
    <w:uiPriority w:val="99"/>
    <w:unhideWhenUsed/>
    <w:rsid w:val="00431F34"/>
    <w:pPr>
      <w:tabs>
        <w:tab w:val="center" w:pos="4819"/>
        <w:tab w:val="right" w:pos="9638"/>
      </w:tabs>
      <w:spacing w:after="0" w:line="240" w:lineRule="auto"/>
    </w:pPr>
    <w:rPr>
      <w:rFonts w:ascii="Calibri" w:eastAsia="Times New Roman" w:hAnsi="Calibri" w:cs="Times New Roman"/>
      <w:lang w:eastAsia="en-US"/>
    </w:rPr>
  </w:style>
  <w:style w:type="character" w:customStyle="1" w:styleId="PidipaginaCarattere">
    <w:name w:val="Piè di pagina Carattere"/>
    <w:basedOn w:val="Carpredefinitoparagrafo"/>
    <w:link w:val="Pidipagina"/>
    <w:uiPriority w:val="99"/>
    <w:rsid w:val="00431F34"/>
    <w:rPr>
      <w:rFonts w:ascii="Calibri" w:eastAsia="Times New Roman" w:hAnsi="Calibri" w:cs="Times New Roman"/>
      <w:lang w:eastAsia="en-US"/>
    </w:rPr>
  </w:style>
  <w:style w:type="character" w:styleId="Enfasigrassetto">
    <w:name w:val="Strong"/>
    <w:basedOn w:val="Carpredefinitoparagrafo"/>
    <w:uiPriority w:val="22"/>
    <w:qFormat/>
    <w:rsid w:val="00431F34"/>
    <w:rPr>
      <w:rFonts w:ascii="Times New Roman" w:hAnsi="Times New Roman" w:cs="Times New Roman"/>
      <w:b/>
      <w:bCs/>
    </w:rPr>
  </w:style>
  <w:style w:type="paragraph" w:styleId="Rientrocorpodeltesto">
    <w:name w:val="Body Text Indent"/>
    <w:basedOn w:val="Normale"/>
    <w:link w:val="RientrocorpodeltestoCarattere"/>
    <w:uiPriority w:val="99"/>
    <w:semiHidden/>
    <w:unhideWhenUsed/>
    <w:rsid w:val="00431F34"/>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431F34"/>
  </w:style>
  <w:style w:type="paragraph" w:styleId="Rientrocorpodeltesto3">
    <w:name w:val="Body Text Indent 3"/>
    <w:basedOn w:val="Normale"/>
    <w:link w:val="Rientrocorpodeltesto3Carattere"/>
    <w:uiPriority w:val="99"/>
    <w:semiHidden/>
    <w:unhideWhenUsed/>
    <w:rsid w:val="00431F34"/>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431F34"/>
    <w:rPr>
      <w:sz w:val="16"/>
      <w:szCs w:val="16"/>
    </w:rPr>
  </w:style>
  <w:style w:type="character" w:styleId="Collegamentoipertestuale">
    <w:name w:val="Hyperlink"/>
    <w:basedOn w:val="Carpredefinitoparagrafo"/>
    <w:uiPriority w:val="99"/>
    <w:semiHidden/>
    <w:unhideWhenUsed/>
    <w:rsid w:val="00431F34"/>
    <w:rPr>
      <w:rFonts w:ascii="Times New Roman" w:hAnsi="Times New Roman" w:cs="Times New Roman"/>
      <w:color w:val="0000FF"/>
      <w:u w:val="single"/>
    </w:rPr>
  </w:style>
  <w:style w:type="paragraph" w:customStyle="1" w:styleId="CM9">
    <w:name w:val="CM9"/>
    <w:basedOn w:val="Normale"/>
    <w:next w:val="Normale"/>
    <w:uiPriority w:val="99"/>
    <w:rsid w:val="00431F34"/>
    <w:pPr>
      <w:widowControl w:val="0"/>
      <w:autoSpaceDE w:val="0"/>
      <w:autoSpaceDN w:val="0"/>
      <w:adjustRightInd w:val="0"/>
      <w:spacing w:after="0" w:line="240" w:lineRule="auto"/>
    </w:pPr>
    <w:rPr>
      <w:rFonts w:ascii="MJKGF G+ Verdana," w:eastAsia="Times New Roman" w:hAnsi="MJKGF G+ Verdana," w:cs="Times New Roman"/>
      <w:sz w:val="24"/>
      <w:szCs w:val="24"/>
    </w:rPr>
  </w:style>
  <w:style w:type="character" w:customStyle="1" w:styleId="TestonormaleCarattere2">
    <w:name w:val="Testo normale Carattere2"/>
    <w:aliases w:val="Testo normale Carattere Carattere"/>
    <w:basedOn w:val="Carpredefinitoparagrafo"/>
    <w:uiPriority w:val="99"/>
    <w:rsid w:val="00431F34"/>
    <w:rPr>
      <w:rFonts w:ascii="Courier New" w:eastAsia="SimSun" w:hAnsi="Courier New" w:cs="Courier New"/>
      <w:lang w:eastAsia="en-US"/>
    </w:rPr>
  </w:style>
  <w:style w:type="character" w:customStyle="1" w:styleId="TestonormaleCarattere1">
    <w:name w:val="Testo normale Carattere1"/>
    <w:basedOn w:val="Carpredefinitoparagrafo"/>
    <w:uiPriority w:val="99"/>
    <w:semiHidden/>
    <w:locked/>
    <w:rsid w:val="009339C0"/>
    <w:rPr>
      <w:rFonts w:ascii="Courier New" w:hAnsi="Courier New" w:cs="Courier New"/>
      <w:lang w:val="en-US" w:eastAsia="en-US"/>
    </w:rPr>
  </w:style>
  <w:style w:type="paragraph" w:customStyle="1" w:styleId="Default">
    <w:name w:val="Default"/>
    <w:uiPriority w:val="99"/>
    <w:rsid w:val="00696A7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cxspprimo">
    <w:name w:val="listparagraphcxspprimo"/>
    <w:basedOn w:val="Normale"/>
    <w:uiPriority w:val="99"/>
    <w:rsid w:val="00BE5B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tf1rtf1Titolo2Carattere">
    <w:name w:val="rtf1 rtf1 Titolo 2 Carattere"/>
    <w:basedOn w:val="Carpredefinitoparagrafo"/>
    <w:link w:val="rtf1rtf1heading2"/>
    <w:locked/>
    <w:rsid w:val="005B55A5"/>
    <w:rPr>
      <w:rFonts w:ascii="Times New Roman" w:hAnsi="Times New Roman" w:cs="Times New Roman"/>
      <w:b/>
      <w:sz w:val="28"/>
    </w:rPr>
  </w:style>
  <w:style w:type="paragraph" w:customStyle="1" w:styleId="rtf1rtf1heading2">
    <w:name w:val="rtf1 rtf1 heading 2"/>
    <w:basedOn w:val="Normale"/>
    <w:next w:val="Normale"/>
    <w:link w:val="rtf1rtf1Titolo2Carattere"/>
    <w:qFormat/>
    <w:rsid w:val="005B55A5"/>
    <w:pPr>
      <w:keepNext/>
      <w:spacing w:after="0" w:line="240" w:lineRule="auto"/>
      <w:jc w:val="center"/>
      <w:outlineLvl w:val="1"/>
    </w:pPr>
    <w:rPr>
      <w:rFonts w:ascii="Times New Roman" w:hAnsi="Times New Roman" w:cs="Times New Roman"/>
      <w:b/>
      <w:sz w:val="28"/>
    </w:rPr>
  </w:style>
  <w:style w:type="paragraph" w:styleId="NormaleWeb">
    <w:name w:val="Normal (Web)"/>
    <w:basedOn w:val="Normale"/>
    <w:uiPriority w:val="99"/>
    <w:unhideWhenUsed/>
    <w:rsid w:val="003778E9"/>
    <w:pPr>
      <w:spacing w:before="100" w:beforeAutospacing="1" w:after="100" w:afterAutospacing="1" w:line="240" w:lineRule="auto"/>
    </w:pPr>
    <w:rPr>
      <w:rFonts w:ascii="Times New Roman" w:eastAsia="Times New Roman" w:hAnsi="Times New Roman" w:cs="Times New Roman"/>
      <w:sz w:val="24"/>
      <w:szCs w:val="24"/>
    </w:rPr>
  </w:style>
  <w:style w:type="paragraph" w:styleId="Sottotitolo">
    <w:name w:val="Subtitle"/>
    <w:basedOn w:val="Normale"/>
    <w:next w:val="Normale"/>
    <w:link w:val="SottotitoloCarattere"/>
    <w:uiPriority w:val="99"/>
    <w:qFormat/>
    <w:rsid w:val="00EC462D"/>
    <w:pPr>
      <w:numPr>
        <w:ilvl w:val="1"/>
      </w:numPr>
    </w:pPr>
    <w:rPr>
      <w:rFonts w:ascii="Cambria" w:eastAsia="Times New Roman" w:hAnsi="Cambria" w:cs="Times New Roman"/>
      <w:i/>
      <w:iCs/>
      <w:color w:val="4F81BD"/>
      <w:spacing w:val="15"/>
      <w:sz w:val="24"/>
      <w:szCs w:val="24"/>
      <w:lang w:val="en-US" w:eastAsia="en-US"/>
    </w:rPr>
  </w:style>
  <w:style w:type="character" w:customStyle="1" w:styleId="SottotitoloCarattere">
    <w:name w:val="Sottotitolo Carattere"/>
    <w:basedOn w:val="Carpredefinitoparagrafo"/>
    <w:link w:val="Sottotitolo"/>
    <w:uiPriority w:val="99"/>
    <w:rsid w:val="00EC462D"/>
    <w:rPr>
      <w:rFonts w:ascii="Cambria" w:eastAsia="Times New Roman" w:hAnsi="Cambria" w:cs="Times New Roman"/>
      <w:i/>
      <w:iCs/>
      <w:color w:val="4F81BD"/>
      <w:spacing w:val="15"/>
      <w:sz w:val="24"/>
      <w:szCs w:val="24"/>
      <w:lang w:val="en-US" w:eastAsia="en-US"/>
    </w:rPr>
  </w:style>
  <w:style w:type="paragraph" w:customStyle="1" w:styleId="Normale1">
    <w:name w:val="Normale1"/>
    <w:rsid w:val="00A84D99"/>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Carpredefinitoparagrafo1">
    <w:name w:val="Car. predefinito paragrafo1"/>
    <w:rsid w:val="00A84D99"/>
  </w:style>
  <w:style w:type="paragraph" w:customStyle="1" w:styleId="Testonormale1">
    <w:name w:val="Testo normale1"/>
    <w:basedOn w:val="Normale"/>
    <w:uiPriority w:val="99"/>
    <w:rsid w:val="00456059"/>
    <w:pPr>
      <w:suppressAutoHyphens/>
      <w:spacing w:after="0" w:line="240" w:lineRule="auto"/>
    </w:pPr>
    <w:rPr>
      <w:rFonts w:ascii="Courier New" w:eastAsia="Times New Roman" w:hAnsi="Courier New" w:cs="Courier New"/>
      <w:sz w:val="20"/>
      <w:szCs w:val="20"/>
      <w:lang w:eastAsia="ar-SA"/>
    </w:rPr>
  </w:style>
  <w:style w:type="paragraph" w:styleId="Puntoelenco">
    <w:name w:val="List Bullet"/>
    <w:basedOn w:val="Normale"/>
    <w:uiPriority w:val="99"/>
    <w:rsid w:val="00F34825"/>
    <w:pPr>
      <w:tabs>
        <w:tab w:val="num" w:pos="360"/>
      </w:tabs>
      <w:spacing w:after="0" w:line="240" w:lineRule="auto"/>
      <w:ind w:left="360" w:hanging="360"/>
    </w:pPr>
    <w:rPr>
      <w:rFonts w:ascii="Times New Roman" w:eastAsia="Times New Roman" w:hAnsi="Times New Roman" w:cs="Times New Roman"/>
      <w:sz w:val="24"/>
      <w:szCs w:val="24"/>
    </w:rPr>
  </w:style>
  <w:style w:type="paragraph" w:customStyle="1" w:styleId="Paragrafoelenco1">
    <w:name w:val="Paragrafo elenco1"/>
    <w:basedOn w:val="Normale"/>
    <w:semiHidden/>
    <w:rsid w:val="00230CE3"/>
    <w:pPr>
      <w:suppressAutoHyphens/>
      <w:ind w:left="720"/>
    </w:pPr>
    <w:rPr>
      <w:rFonts w:ascii="Calibri" w:eastAsia="SimSun" w:hAnsi="Calibri" w:cs="font267"/>
      <w:lang w:eastAsia="ar-SA"/>
    </w:rPr>
  </w:style>
  <w:style w:type="paragraph" w:customStyle="1" w:styleId="western">
    <w:name w:val="western"/>
    <w:basedOn w:val="Normale"/>
    <w:uiPriority w:val="99"/>
    <w:rsid w:val="00F51992"/>
    <w:pPr>
      <w:suppressAutoHyphens/>
      <w:spacing w:before="100" w:after="0" w:line="240" w:lineRule="auto"/>
      <w:jc w:val="both"/>
    </w:pPr>
    <w:rPr>
      <w:rFonts w:ascii="Arial" w:eastAsia="Times New Roman" w:hAnsi="Arial" w:cs="Arial"/>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mune.tricase.l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1998</TotalTime>
  <Pages>1</Pages>
  <Words>48974</Words>
  <Characters>279157</Characters>
  <Application>Microsoft Office Word</Application>
  <DocSecurity>0</DocSecurity>
  <Lines>2326</Lines>
  <Paragraphs>654</Paragraphs>
  <ScaleCrop>false</ScaleCrop>
  <HeadingPairs>
    <vt:vector size="2" baseType="variant">
      <vt:variant>
        <vt:lpstr>Titolo</vt:lpstr>
      </vt:variant>
      <vt:variant>
        <vt:i4>1</vt:i4>
      </vt:variant>
    </vt:vector>
  </HeadingPairs>
  <TitlesOfParts>
    <vt:vector size="1" baseType="lpstr">
      <vt:lpstr/>
    </vt:vector>
  </TitlesOfParts>
  <Company>WORKGROUP</Company>
  <LinksUpToDate>false</LinksUpToDate>
  <CharactersWithSpaces>327477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425</cp:revision>
  <dcterms:created xsi:type="dcterms:W3CDTF">2015-02-24T10:12:00Z</dcterms:created>
  <dcterms:modified xsi:type="dcterms:W3CDTF">2016-06-09T16:35:00Z</dcterms:modified>
</cp:coreProperties>
</file>