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306159">
        <w:rPr>
          <w:b/>
          <w:color w:val="000000" w:themeColor="text1"/>
          <w:sz w:val="24"/>
          <w:szCs w:val="24"/>
        </w:rPr>
        <w:t>Elenco 1° semestre 2013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05"/>
        <w:gridCol w:w="1363"/>
        <w:gridCol w:w="1730"/>
        <w:gridCol w:w="2024"/>
        <w:gridCol w:w="7661"/>
      </w:tblGrid>
      <w:tr w:rsidR="005B2052" w:rsidRPr="0085031C" w:rsidTr="005B2052">
        <w:tc>
          <w:tcPr>
            <w:tcW w:w="1505" w:type="dxa"/>
          </w:tcPr>
          <w:p w:rsidR="005B2052" w:rsidRPr="00AE4841" w:rsidRDefault="005B2052" w:rsidP="009D1E77">
            <w:pPr>
              <w:rPr>
                <w:b/>
                <w:sz w:val="16"/>
                <w:szCs w:val="16"/>
              </w:rPr>
            </w:pPr>
            <w:r w:rsidRPr="00AE4841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363" w:type="dxa"/>
          </w:tcPr>
          <w:p w:rsidR="005B2052" w:rsidRPr="0085031C" w:rsidRDefault="005B2052" w:rsidP="009D1E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</w:tcPr>
          <w:p w:rsidR="005B2052" w:rsidRPr="0085031C" w:rsidRDefault="005B2052" w:rsidP="009D1E77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24" w:type="dxa"/>
          </w:tcPr>
          <w:p w:rsidR="005B2052" w:rsidRPr="0085031C" w:rsidRDefault="005B2052" w:rsidP="009D1E77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661" w:type="dxa"/>
          </w:tcPr>
          <w:p w:rsidR="005B2052" w:rsidRPr="0085031C" w:rsidRDefault="005B2052" w:rsidP="009D1E77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</w:tr>
      <w:tr w:rsidR="005B2052" w:rsidRPr="00E828F3" w:rsidTr="005B2052">
        <w:tc>
          <w:tcPr>
            <w:tcW w:w="1505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n.52 del 21.1.2013</w:t>
            </w:r>
          </w:p>
        </w:tc>
        <w:tc>
          <w:tcPr>
            <w:tcW w:w="2024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  <w:tc>
          <w:tcPr>
            <w:tcW w:w="7661" w:type="dxa"/>
          </w:tcPr>
          <w:p w:rsidR="005B2052" w:rsidRPr="00E828F3" w:rsidRDefault="005B2052" w:rsidP="009D2DC4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</w:p>
          <w:p w:rsidR="005B2052" w:rsidRPr="00E828F3" w:rsidRDefault="005B2052" w:rsidP="009D2DC4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B2052" w:rsidRPr="00E828F3" w:rsidRDefault="005B2052" w:rsidP="009D2DC4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B2052" w:rsidRPr="00E828F3" w:rsidRDefault="00561B58" w:rsidP="009D2DC4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promosso innanzi al Giudice di Pace di Tricase, secondo i termini comunicati dal legale di questo Comune, […], in sua nota in atti, e riconoscere in favore del ricorrente la somma di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1000,00 omnia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5B2052" w:rsidRPr="00E828F3" w:rsidRDefault="005B2052" w:rsidP="009D2DC4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9D2DC4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B2052" w:rsidRPr="00E828F3" w:rsidRDefault="005B2052" w:rsidP="009D1E77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B2052" w:rsidRPr="00E828F3" w:rsidTr="005B2052">
        <w:tc>
          <w:tcPr>
            <w:tcW w:w="1505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n.54 del 21.1.2013</w:t>
            </w:r>
          </w:p>
        </w:tc>
        <w:tc>
          <w:tcPr>
            <w:tcW w:w="2024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  <w:tc>
          <w:tcPr>
            <w:tcW w:w="7661" w:type="dxa"/>
          </w:tcPr>
          <w:p w:rsidR="005B2052" w:rsidRPr="00E828F3" w:rsidRDefault="005B205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B2052" w:rsidRPr="00E828F3" w:rsidRDefault="005B2052" w:rsidP="00CC2D29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B2052" w:rsidRPr="00E828F3" w:rsidRDefault="005B2052" w:rsidP="004C09B8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B2052" w:rsidRPr="00E828F3" w:rsidRDefault="00561B58" w:rsidP="00130EFA">
            <w:pPr>
              <w:pStyle w:val="Paragrafoelenco"/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promosso innanzi al Giudice di Pace di Tricase, secondo i termini comunicati dal legale di questo Comune, […], in sua nota in atti, e riconoscere in favore del ricorrente la somma di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1000,00 omnia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5B2052" w:rsidRPr="00E828F3" w:rsidRDefault="005B2052" w:rsidP="004C09B8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130EFA">
            <w:pPr>
              <w:widowControl w:val="0"/>
              <w:numPr>
                <w:ilvl w:val="0"/>
                <w:numId w:val="15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B2052" w:rsidRPr="00E828F3" w:rsidRDefault="005B205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B2052" w:rsidRPr="00E828F3" w:rsidTr="005B2052">
        <w:tc>
          <w:tcPr>
            <w:tcW w:w="1505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n.55 del 21.1.2013</w:t>
            </w:r>
          </w:p>
        </w:tc>
        <w:tc>
          <w:tcPr>
            <w:tcW w:w="2024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  <w:tc>
          <w:tcPr>
            <w:tcW w:w="7661" w:type="dxa"/>
          </w:tcPr>
          <w:p w:rsidR="005B2052" w:rsidRPr="00E828F3" w:rsidRDefault="005B2052" w:rsidP="009D1E77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B2052" w:rsidRPr="00E828F3" w:rsidRDefault="005B2052" w:rsidP="00602506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B2052" w:rsidRPr="00E828F3" w:rsidRDefault="005B2052" w:rsidP="00ED7FFA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B2052" w:rsidRPr="00E828F3" w:rsidRDefault="00561B58" w:rsidP="00602506">
            <w:pPr>
              <w:pStyle w:val="Paragrafoelenco"/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[…], in sua nota in atti, e riconoscere in favore della ricorrente la somma di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2700,00 omnia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soddisfo di ogni pretesa, passata e futura, e, altresì, delle spese legali. </w:t>
            </w:r>
          </w:p>
          <w:p w:rsidR="005B2052" w:rsidRPr="00E828F3" w:rsidRDefault="005B2052" w:rsidP="00ED7FFA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602506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della sig.ra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2700,00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B2052" w:rsidRPr="00E828F3" w:rsidRDefault="005B2052" w:rsidP="009D1E77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9D1E77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B2052" w:rsidRPr="00E828F3" w:rsidTr="005B2052">
        <w:tc>
          <w:tcPr>
            <w:tcW w:w="1505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n.56 del 21.1.2013</w:t>
            </w:r>
          </w:p>
        </w:tc>
        <w:tc>
          <w:tcPr>
            <w:tcW w:w="2024" w:type="dxa"/>
          </w:tcPr>
          <w:p w:rsidR="005B2052" w:rsidRPr="00E828F3" w:rsidRDefault="005B205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 DEFINITO CON TRANSAZIONE. LIQUIDAZIONE.</w:t>
            </w:r>
          </w:p>
        </w:tc>
        <w:tc>
          <w:tcPr>
            <w:tcW w:w="7661" w:type="dxa"/>
          </w:tcPr>
          <w:p w:rsidR="005B2052" w:rsidRPr="00E828F3" w:rsidRDefault="005B2052" w:rsidP="009D1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5B2052" w:rsidRPr="00E828F3" w:rsidRDefault="005B2052" w:rsidP="00130EFA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B2052" w:rsidRPr="00E828F3" w:rsidRDefault="005B2052" w:rsidP="00130EFA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B2052" w:rsidRPr="00E828F3" w:rsidRDefault="00561B58" w:rsidP="00130EFA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promosso innanzi al Giudice di Pace di Tricase, secondo i termini comunicati dal legale di questo Comune, […], in sua nota in atti, e riconoscere in favore del ricorrente la somma di </w:t>
            </w:r>
            <w:r w:rsidR="005B2052"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2500,00 omnia</w:t>
            </w:r>
            <w:r w:rsidR="005B2052"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5B2052" w:rsidRPr="00E828F3" w:rsidRDefault="005B2052" w:rsidP="00130EFA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130EFA">
            <w:pPr>
              <w:pStyle w:val="Paragrafoelenco"/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2500,00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B2052" w:rsidRPr="00E828F3" w:rsidRDefault="005B2052" w:rsidP="009D1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5B2052" w:rsidRPr="00E828F3" w:rsidRDefault="005B2052" w:rsidP="009D1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E227D2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E227D2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247A0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C80E03" w:rsidP="009247A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n.57</w:t>
            </w:r>
            <w:r w:rsidR="00E227D2" w:rsidRPr="00E828F3">
              <w:rPr>
                <w:color w:val="000000" w:themeColor="text1"/>
                <w:sz w:val="16"/>
                <w:szCs w:val="16"/>
              </w:rPr>
              <w:t xml:space="preserve"> del 21.1.2013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DEFINIZIONE SINISTRO STRADALE. LIQUIDAZIONE SOMMA PATTUITA</w:t>
            </w:r>
          </w:p>
        </w:tc>
        <w:tc>
          <w:tcPr>
            <w:tcW w:w="7661" w:type="dxa"/>
          </w:tcPr>
          <w:p w:rsidR="00E227D2" w:rsidRDefault="00E227D2" w:rsidP="009D1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227D2" w:rsidRDefault="00E227D2" w:rsidP="009D1E7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227D2">
              <w:rPr>
                <w:b/>
                <w:color w:val="000000" w:themeColor="text1"/>
                <w:sz w:val="16"/>
                <w:szCs w:val="16"/>
              </w:rPr>
              <w:t>DETERMINA</w:t>
            </w:r>
          </w:p>
          <w:p w:rsidR="00E227D2" w:rsidRDefault="00E227D2" w:rsidP="00E227D2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[…], definita ogni azione istruttoria sulla richiesta di risarcimento di che trattasi, acquisita agli </w:t>
            </w:r>
            <w:r w:rsidR="002D50CA">
              <w:rPr>
                <w:color w:val="000000" w:themeColor="text1"/>
                <w:sz w:val="16"/>
                <w:szCs w:val="16"/>
              </w:rPr>
              <w:t xml:space="preserve">atti </w:t>
            </w:r>
            <w:r>
              <w:rPr>
                <w:color w:val="000000" w:themeColor="text1"/>
                <w:sz w:val="16"/>
                <w:szCs w:val="16"/>
              </w:rPr>
              <w:t xml:space="preserve">l’accettazione della parte sulla proposta di transazione, </w:t>
            </w:r>
            <w:r w:rsidRPr="00E227D2">
              <w:rPr>
                <w:b/>
                <w:color w:val="000000" w:themeColor="text1"/>
                <w:sz w:val="16"/>
                <w:szCs w:val="16"/>
              </w:rPr>
              <w:t>liquidare e pagare la somma convenuta</w:t>
            </w:r>
            <w:r>
              <w:rPr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Default="00E227D2" w:rsidP="00E227D2">
            <w:pPr>
              <w:pStyle w:val="Paragrafoelenco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[…] – sinistro del 10.10.2012 – </w:t>
            </w:r>
            <w:r w:rsidRPr="00E227D2">
              <w:rPr>
                <w:b/>
                <w:color w:val="000000" w:themeColor="text1"/>
                <w:sz w:val="16"/>
                <w:szCs w:val="16"/>
              </w:rPr>
              <w:t>euro 190,00</w:t>
            </w:r>
            <w:r>
              <w:rPr>
                <w:color w:val="000000" w:themeColor="text1"/>
                <w:sz w:val="16"/>
                <w:szCs w:val="16"/>
              </w:rPr>
              <w:t xml:space="preserve"> – […]</w:t>
            </w:r>
          </w:p>
          <w:p w:rsidR="00E227D2" w:rsidRDefault="00E227D2" w:rsidP="00E227D2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227D2">
              <w:rPr>
                <w:b/>
                <w:color w:val="000000" w:themeColor="text1"/>
                <w:sz w:val="16"/>
                <w:szCs w:val="16"/>
              </w:rPr>
              <w:t>Dare atto che la presente liquidazione viene effettuata e accettata a tacitazione</w:t>
            </w:r>
            <w:r>
              <w:rPr>
                <w:color w:val="000000" w:themeColor="text1"/>
                <w:sz w:val="16"/>
                <w:szCs w:val="16"/>
              </w:rPr>
              <w:t xml:space="preserve"> di ogni pretesa ed azione presente e futura nei confronti del Comune di Tricase sul sinistro oggetto della presente determinazione.</w:t>
            </w:r>
          </w:p>
          <w:p w:rsidR="00E227D2" w:rsidRPr="00E227D2" w:rsidRDefault="00E227D2" w:rsidP="00E227D2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E227D2">
              <w:rPr>
                <w:b/>
                <w:color w:val="000000" w:themeColor="text1"/>
                <w:sz w:val="16"/>
                <w:szCs w:val="16"/>
              </w:rPr>
              <w:t>Prelevare la somma sul cap.300</w:t>
            </w:r>
            <w:r>
              <w:rPr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finanziario.</w:t>
            </w:r>
          </w:p>
          <w:p w:rsidR="00E227D2" w:rsidRPr="00E828F3" w:rsidRDefault="00E227D2" w:rsidP="009D1E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n.65 del 22.1.2013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CONTROVERSIA […]</w:t>
            </w:r>
            <w:r w:rsidRPr="00E828F3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TRICASE. LIQUIDAZIONE SOMMA A SEGUITO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 TRA LE PARTI.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E6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E6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639FE">
            <w:pPr>
              <w:numPr>
                <w:ilvl w:val="0"/>
                <w:numId w:val="17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in favore di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la somma di euro 7.000,00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onnicomprensiva, a chiusura del giudizio n.478/2008 R.G. pendente presso il Tribunale di Tricase. </w:t>
            </w:r>
          </w:p>
          <w:p w:rsidR="00E227D2" w:rsidRPr="00E828F3" w:rsidRDefault="00E227D2" w:rsidP="00E639FE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639FE">
            <w:pPr>
              <w:numPr>
                <w:ilvl w:val="0"/>
                <w:numId w:val="17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Dare atto che la presente liquidazione viene effettuata e accettata a tacitazione di ogni pretesa e/o azione presente e futura nei confronti del Comune di Tricase sul giudizio di che trattasi.</w:t>
            </w:r>
          </w:p>
          <w:p w:rsidR="00E227D2" w:rsidRPr="00E828F3" w:rsidRDefault="00E227D2" w:rsidP="00E639FE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639FE">
            <w:pPr>
              <w:numPr>
                <w:ilvl w:val="0"/>
                <w:numId w:val="17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la somma dal cap.300 “Spese per liti, arbitraggi, risarcimento danni,ecc.” del corrente esercizio finanziario. </w:t>
            </w:r>
          </w:p>
          <w:p w:rsidR="00E227D2" w:rsidRPr="00E828F3" w:rsidRDefault="00E227D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n.95 del 29</w:t>
            </w:r>
            <w:r>
              <w:rPr>
                <w:color w:val="000000" w:themeColor="text1"/>
                <w:sz w:val="16"/>
                <w:szCs w:val="16"/>
              </w:rPr>
              <w:t>.1.2</w:t>
            </w:r>
            <w:r w:rsidRPr="00E828F3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E828F3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PACE. LIQUIDAZIONE A SEGUITO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76357B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76357B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76357B">
            <w:pPr>
              <w:pStyle w:val="Paragrafoelenco"/>
              <w:widowControl w:val="0"/>
              <w:numPr>
                <w:ilvl w:val="0"/>
                <w:numId w:val="18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500,00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76357B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76357B">
            <w:pPr>
              <w:pStyle w:val="Paragrafoelenco"/>
              <w:widowControl w:val="0"/>
              <w:numPr>
                <w:ilvl w:val="0"/>
                <w:numId w:val="18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500,00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n.99 del 29.1.2013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GIUDIZIO A MEZZO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 TRA LE PARTI. LIQUIDAZIONE.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595563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595563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595563">
            <w:pPr>
              <w:pStyle w:val="Paragrafoelenco"/>
              <w:widowControl w:val="0"/>
              <w:numPr>
                <w:ilvl w:val="0"/>
                <w:numId w:val="19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595563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595563">
            <w:pPr>
              <w:pStyle w:val="Paragrafoelenco"/>
              <w:widowControl w:val="0"/>
              <w:numPr>
                <w:ilvl w:val="0"/>
                <w:numId w:val="19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 sig.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595563">
            <w:pPr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n.100 del 29.1.2013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BA517A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BA517A">
            <w:pPr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sulla richiesta di risarcimento […],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BA517A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13.9.2012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euro 484,00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– con accredito della somma su dati in atti.</w:t>
            </w:r>
          </w:p>
          <w:p w:rsidR="00E227D2" w:rsidRPr="00E828F3" w:rsidRDefault="00E227D2" w:rsidP="00BA517A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BA517A">
            <w:pPr>
              <w:numPr>
                <w:ilvl w:val="0"/>
                <w:numId w:val="20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BA517A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BA517A">
            <w:pPr>
              <w:numPr>
                <w:ilvl w:val="0"/>
                <w:numId w:val="20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n.131 del 4.2.2013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6B5335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6B5335">
            <w:pPr>
              <w:numPr>
                <w:ilvl w:val="0"/>
                <w:numId w:val="2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sulla richiesta di risarcimento […],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6B5335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8.5.2012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[…].</w:t>
            </w:r>
          </w:p>
          <w:p w:rsidR="00E227D2" w:rsidRPr="00E828F3" w:rsidRDefault="00E227D2" w:rsidP="006B5335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6B5335">
            <w:pPr>
              <w:numPr>
                <w:ilvl w:val="0"/>
                <w:numId w:val="2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6B5335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6B5335">
            <w:pPr>
              <w:numPr>
                <w:ilvl w:val="0"/>
                <w:numId w:val="21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n.137 del 4.2.2013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GIUDIZIO A MEZZO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 TRA LE PARTI. LIQUIDAZIONE SOMME.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EA5CAF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EA5CAF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A5CAF">
            <w:pPr>
              <w:pStyle w:val="Paragrafoelenco"/>
              <w:widowControl w:val="0"/>
              <w:numPr>
                <w:ilvl w:val="0"/>
                <w:numId w:val="22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3.800,00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EA5CAF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A5CAF">
            <w:pPr>
              <w:pStyle w:val="Paragrafoelenco"/>
              <w:widowControl w:val="0"/>
              <w:numPr>
                <w:ilvl w:val="0"/>
                <w:numId w:val="22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di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3.800,00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n.160 del 7.2.2013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0C7A63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0C7A63">
            <w:pPr>
              <w:numPr>
                <w:ilvl w:val="0"/>
                <w:numId w:val="2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0C7A63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sinistro del 19.11.2012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240,00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[…].</w:t>
            </w:r>
          </w:p>
          <w:p w:rsidR="00E227D2" w:rsidRPr="00E828F3" w:rsidRDefault="00E227D2" w:rsidP="000C7A63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0C7A63">
            <w:pPr>
              <w:numPr>
                <w:ilvl w:val="0"/>
                <w:numId w:val="2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0C7A63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0C7A63">
            <w:pPr>
              <w:numPr>
                <w:ilvl w:val="0"/>
                <w:numId w:val="23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Dott.ssa Maria </w:t>
            </w: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n.162 del 8.2.2013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34421B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34421B">
            <w:pPr>
              <w:numPr>
                <w:ilvl w:val="0"/>
                <w:numId w:val="2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34421B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sinistro del 19.11.2012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160,00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[…].</w:t>
            </w:r>
          </w:p>
          <w:p w:rsidR="00E227D2" w:rsidRPr="00E828F3" w:rsidRDefault="00E227D2" w:rsidP="0034421B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34421B">
            <w:pPr>
              <w:numPr>
                <w:ilvl w:val="0"/>
                <w:numId w:val="2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34421B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34421B">
            <w:pPr>
              <w:numPr>
                <w:ilvl w:val="0"/>
                <w:numId w:val="24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n.224 del  19.2.2013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GIUDIZIO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DA2C6E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DA2C6E">
            <w:pPr>
              <w:numPr>
                <w:ilvl w:val="0"/>
                <w:numId w:val="2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DA2C6E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sinistro del 3.11.2012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1.200,00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E227D2" w:rsidRPr="00E828F3" w:rsidRDefault="00E227D2" w:rsidP="00DA2C6E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DA2C6E">
            <w:pPr>
              <w:numPr>
                <w:ilvl w:val="0"/>
                <w:numId w:val="2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DA2C6E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DA2C6E">
            <w:pPr>
              <w:numPr>
                <w:ilvl w:val="0"/>
                <w:numId w:val="25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n.247 del  21.2.2013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 -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680D6A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680D6A">
            <w:pPr>
              <w:numPr>
                <w:ilvl w:val="0"/>
                <w:numId w:val="26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680D6A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sinistro del 19.11.2012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1.300,00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E227D2" w:rsidRPr="00E828F3" w:rsidRDefault="00E227D2" w:rsidP="00680D6A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680D6A">
            <w:pPr>
              <w:numPr>
                <w:ilvl w:val="0"/>
                <w:numId w:val="26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680D6A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680D6A">
            <w:pPr>
              <w:numPr>
                <w:ilvl w:val="0"/>
                <w:numId w:val="26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rPr>
          <w:trHeight w:val="921"/>
        </w:trPr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n.250 del  25.2.2013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SINISTRO A MEZZO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TRANSAZIONE. LIQUIDAZIONE SOMME.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8441FA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8441FA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8441FA">
            <w:pPr>
              <w:pStyle w:val="Paragrafoelenco"/>
              <w:widowControl w:val="0"/>
              <w:numPr>
                <w:ilvl w:val="0"/>
                <w:numId w:val="27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Tribunale di Tricase, secondo i termini comunicati dal legale di questo Comune, […], in sua nota in atti, e riconoscere in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favore della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8.000,00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8441FA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8441FA">
            <w:pPr>
              <w:pStyle w:val="Paragrafoelenco"/>
              <w:widowControl w:val="0"/>
              <w:numPr>
                <w:ilvl w:val="0"/>
                <w:numId w:val="27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 della sig.ra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8.000,00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828F3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n.310 del  8.3.2013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A9713F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sinistro del 13.1.13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385,00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con accredito su […].</w:t>
            </w: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9713F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A9713F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n.365 del</w:t>
            </w:r>
            <w:r w:rsidRPr="00E828F3">
              <w:rPr>
                <w:color w:val="000000" w:themeColor="text1"/>
                <w:sz w:val="16"/>
                <w:szCs w:val="16"/>
              </w:rPr>
              <w:t xml:space="preserve"> 21.3.2013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SINISTRO A MEZZO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TRANSAZIONE. LIQUIDAZIONE SOMME.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F800E8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F800E8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F800E8">
            <w:pPr>
              <w:pStyle w:val="Paragrafoelenco"/>
              <w:widowControl w:val="0"/>
              <w:numPr>
                <w:ilvl w:val="0"/>
                <w:numId w:val="28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 […] in sua nota in atti, e riconoscere in favore della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3500,00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F800E8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F800E8">
            <w:pPr>
              <w:pStyle w:val="Paragrafoelenco"/>
              <w:widowControl w:val="0"/>
              <w:numPr>
                <w:ilvl w:val="0"/>
                <w:numId w:val="28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della sig.ra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3500,00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n.472 del 19.4.2013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SINISTRO STRADALE. LIQUIDAZIONE SOMME.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EE2340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EE2340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EE2340">
            <w:pPr>
              <w:pStyle w:val="Paragrafoelenco"/>
              <w:widowControl w:val="0"/>
              <w:numPr>
                <w:ilvl w:val="0"/>
                <w:numId w:val="29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[…]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EE2340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969B0">
            <w:pPr>
              <w:pStyle w:val="Paragrafoelenco"/>
              <w:widowControl w:val="0"/>
              <w:numPr>
                <w:ilvl w:val="0"/>
                <w:numId w:val="29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del sig.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EE2340">
            <w:pPr>
              <w:rPr>
                <w:rFonts w:cs="Arial"/>
                <w:snapToGrid w:val="0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n.477 del 23.4.2013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Pr="00E828F3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TRICASE. TRANSAZIONE TRA LE PARTI.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A33A86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A33A86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33A86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[…]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700,00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A33A86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33A86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del sig.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700,00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n.503 del 26.4.2013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SINISTRI. LIQUIDAZIONE SOMME PATTUITE.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C62739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C62739">
            <w:pPr>
              <w:numPr>
                <w:ilvl w:val="0"/>
                <w:numId w:val="3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sulle richieste di risarcimento di che trattasi, acquisita agli atti l’accettazione delle parti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C62739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sinistro del 14.3.2013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100,00;</w:t>
            </w:r>
          </w:p>
          <w:p w:rsidR="00E227D2" w:rsidRPr="00E828F3" w:rsidRDefault="00E227D2" w:rsidP="00C62739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sinistro del 18.3.13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280,00.</w:t>
            </w:r>
          </w:p>
          <w:p w:rsidR="00E227D2" w:rsidRPr="00E828F3" w:rsidRDefault="00E227D2" w:rsidP="00C62739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C62739">
            <w:pPr>
              <w:numPr>
                <w:ilvl w:val="0"/>
                <w:numId w:val="31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C62739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C62739">
            <w:pPr>
              <w:numPr>
                <w:ilvl w:val="0"/>
                <w:numId w:val="31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N.510 DEL 26.4.2013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ESECUZIONE DELIBERAZIONE G.C. N.95 DEL 19.4.2013 - LIQUIDAZIONE.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A34B4B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A34B4B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34B4B">
            <w:pPr>
              <w:numPr>
                <w:ilvl w:val="0"/>
                <w:numId w:val="32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in esecuzione della deliberazione G.C. n.95 del 19.4.2013,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previo impegno della somma sul capitolo di bilancio n.300 - a favore del sig.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la somma di euro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2000,00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a titolo di risarcimento, onnicomprensivo, dei danni riportati alla recinzione [….] di sua proprietà, per incendio sviluppatosi in data 28.7.12 in fondo di proprietà comunale. </w:t>
            </w:r>
          </w:p>
          <w:p w:rsidR="00E227D2" w:rsidRPr="00E828F3" w:rsidRDefault="00E227D2" w:rsidP="00A34B4B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A34B4B">
            <w:pPr>
              <w:numPr>
                <w:ilvl w:val="0"/>
                <w:numId w:val="32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Prelevare la somma dal cap.300 “Spese per liti, arbitraggi, risarcimento danni, ecc.” del corrente </w:t>
            </w:r>
            <w:proofErr w:type="spellStart"/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n.553 del  13.5.2013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 - TRANSAZIONE TRA LE PARTI.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9D1E77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9D1E77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pStyle w:val="Paragrafoelenco"/>
              <w:widowControl w:val="0"/>
              <w:numPr>
                <w:ilvl w:val="0"/>
                <w:numId w:val="33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[…]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3500,00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E227D2" w:rsidRPr="00E828F3" w:rsidRDefault="00E227D2" w:rsidP="009D1E77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pStyle w:val="Paragrafoelenco"/>
              <w:widowControl w:val="0"/>
              <w:numPr>
                <w:ilvl w:val="0"/>
                <w:numId w:val="3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del sig.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3500,00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n.569 del 16.5.2013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9D1E7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9D1E77">
            <w:pPr>
              <w:numPr>
                <w:ilvl w:val="0"/>
                <w:numId w:val="3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sulle richieste di risarcimento di che trattasi, acquisita agli atti l’accettazione delle parti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9D1E77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 – con accredito bancario – sinistro del 11.9.2012 – euro 1200,00;</w:t>
            </w:r>
          </w:p>
          <w:p w:rsidR="00E227D2" w:rsidRPr="00E828F3" w:rsidRDefault="00E227D2" w:rsidP="009D1E77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 - sinistro del 23.3.2013 – euro 90,00;</w:t>
            </w:r>
          </w:p>
          <w:p w:rsidR="00E227D2" w:rsidRPr="00E828F3" w:rsidRDefault="00E227D2" w:rsidP="009D1E77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 – studio Avv. […] - sinistro del 8.4.2013 – euro 528,00;</w:t>
            </w:r>
          </w:p>
          <w:p w:rsidR="00E227D2" w:rsidRPr="00E828F3" w:rsidRDefault="00E227D2" w:rsidP="009D1E77">
            <w:pPr>
              <w:ind w:left="708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 – sinistro del 11.3.2013 – euro 60,50.</w:t>
            </w:r>
          </w:p>
          <w:p w:rsidR="00E227D2" w:rsidRPr="00E828F3" w:rsidRDefault="00E227D2" w:rsidP="009D1E77">
            <w:pPr>
              <w:ind w:left="72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numPr>
                <w:ilvl w:val="0"/>
                <w:numId w:val="3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che la presente liquidazione viene effettuata e accettata a tacitazione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9D1E77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numPr>
                <w:ilvl w:val="0"/>
                <w:numId w:val="34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[….]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n.570 del 16.5.2013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PACE. DEFINIZIONE CON TRANSAZIONE.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1)[…],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delle controversie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promosse innanzi al Giudice di Pace di Tricase, secondo i termini comunicati dal legale di questo Comune, […], in sua nota in atti, e così precisamente: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giudizio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(legale controparte, Avv. […] euro 3100,00 omnia;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- giudizio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(legale controparte, Avv. […] euro 3200,00 omnia;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- giudizio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(legale controparte, Avv. […] euro 800,00 omnia,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tutti a risarcimento del danno subito e a totale soddisfo di ogni pretesa, passata e futura, e, altresì, delle spese legali.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2)Liquidare e pagare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a favore di:</w:t>
            </w:r>
          </w:p>
          <w:p w:rsidR="00E227D2" w:rsidRPr="00E828F3" w:rsidRDefault="00E227D2" w:rsidP="00252621">
            <w:pPr>
              <w:widowControl w:val="0"/>
              <w:numPr>
                <w:ilvl w:val="0"/>
                <w:numId w:val="35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3100,00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;</w:t>
            </w:r>
          </w:p>
          <w:p w:rsidR="00E227D2" w:rsidRPr="00E828F3" w:rsidRDefault="00E227D2" w:rsidP="00252621">
            <w:pPr>
              <w:widowControl w:val="0"/>
              <w:numPr>
                <w:ilvl w:val="0"/>
                <w:numId w:val="35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3200,00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;</w:t>
            </w:r>
          </w:p>
          <w:p w:rsidR="00E227D2" w:rsidRPr="00E828F3" w:rsidRDefault="00E227D2" w:rsidP="00252621">
            <w:pPr>
              <w:widowControl w:val="0"/>
              <w:numPr>
                <w:ilvl w:val="0"/>
                <w:numId w:val="35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omnia.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3) Prelevare le somme dal cap. n.300 “Spese per liti, arbitraggi, risarcimento danni, ecc.” del corrente esercizio finanziario, sul quale la stessa viene impegnata.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n.591 del 22.5.2013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numPr>
                <w:ilvl w:val="0"/>
                <w:numId w:val="36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sulle richieste di risarcimento di che trattasi, acquisita agli atti l’accettazione delle parti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2526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19.11.12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300,00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[…];</w:t>
            </w:r>
          </w:p>
          <w:p w:rsidR="00E227D2" w:rsidRPr="00E828F3" w:rsidRDefault="00E227D2" w:rsidP="002526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19.1.13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150,00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[…];</w:t>
            </w:r>
          </w:p>
          <w:p w:rsidR="00E227D2" w:rsidRPr="00E828F3" w:rsidRDefault="00E227D2" w:rsidP="00252621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numPr>
                <w:ilvl w:val="0"/>
                <w:numId w:val="36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sul sinistro oggetto della presente determinazione.</w:t>
            </w:r>
          </w:p>
          <w:p w:rsidR="00E227D2" w:rsidRPr="00E828F3" w:rsidRDefault="00E227D2" w:rsidP="00252621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numPr>
                <w:ilvl w:val="0"/>
                <w:numId w:val="36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n.611 del 27.5.2013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PACE. TRANSAZIONE TRA LE PARTI E LIQUIDAZIONE.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promossa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innanzi al Giudice di Pace di Tricase da […], secondo i termini comunicati dal legale di questo Comune, […], e precisamente per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4.000,00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 e domanda, anche ad oggi non formulata, comunque connessa all’oggetto del giudizio, e comprensiva, altresì, delle spese legali.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numPr>
                <w:ilvl w:val="0"/>
                <w:numId w:val="37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 favore di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all’uopo delegata all’incasso da tutte le altre parti costituite, giusta delega prodotta dall’Avv. […], presso il quale la stessa è domiciliata,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la somma di euro 4.000,00 omnia.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3) Prelevare la somma dal cap.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n.613 del 27.5.2013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DEFINIZIONE 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PACE. TRANSAZIONE TRA LE PARTI E LIQUIDAZIONE.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8F6183">
            <w:pPr>
              <w:spacing w:line="240" w:lineRule="atLeast"/>
              <w:ind w:left="354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promossa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innanzi al Giudice di Pace di Tricase da […],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secondo i termini comunicati dal legale di questo Comune, [...], e precisamente per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1400,00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quota pari al 50% del danno, liquidato in solido con la […], a risarcimento e a totale soddisfo di ogni pretesa e domanda, anche ad oggi non formulata, comunque connessa all’oggetto del giudizio, e comprensiva, altresì, delle spese legali.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numPr>
                <w:ilvl w:val="0"/>
                <w:numId w:val="38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 favore di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la somma di euro 1.400,00 omnia.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3) Prelevare la somma dal cap.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n.626 del 30.5.2013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SINISTRI STRADALI. LIQUIDAZIONE SOMME PATTUITE.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numPr>
                <w:ilvl w:val="0"/>
                <w:numId w:val="39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sulle richieste di risarcimento di che trattasi, acquisita agli atti l’accettazione delle parti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2526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E828F3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- sinistro del 23.4.2013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330,00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[…];</w:t>
            </w:r>
          </w:p>
          <w:p w:rsidR="00E227D2" w:rsidRPr="00E828F3" w:rsidRDefault="00E227D2" w:rsidP="00252621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24.1.2013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480,00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[…].</w:t>
            </w:r>
          </w:p>
          <w:p w:rsidR="00E227D2" w:rsidRPr="00E828F3" w:rsidRDefault="00E227D2" w:rsidP="00252621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numPr>
                <w:ilvl w:val="0"/>
                <w:numId w:val="39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sul sinistro oggetto della presente determinazione.</w:t>
            </w:r>
          </w:p>
          <w:p w:rsidR="00E227D2" w:rsidRPr="00E828F3" w:rsidRDefault="00E227D2" w:rsidP="00252621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numPr>
                <w:ilvl w:val="0"/>
                <w:numId w:val="39"/>
              </w:num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n.643 del  5.6.2013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sinistro del 19.11.2012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180,00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n.720 del 24.6.2013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sinistro del 18.3.2013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80,00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– […]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n.724 del 26.6.2013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TRIBUNALE CIVILE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TRICASE - CHIUSURA DEL GIUDIZIO PER TRANSAZIONE TRA LE PARTI.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      DETERMINA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pStyle w:val="Paragrafoelenco"/>
              <w:widowControl w:val="0"/>
              <w:numPr>
                <w:ilvl w:val="0"/>
                <w:numId w:val="40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Tribunale Civile di Tricase, secondo i termini comunicati dal legale di questo Comune, […] in sua nota in atti, e riconoscere in favore del ricorrente la somma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3900,00 omnia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legali, come da </w:t>
            </w:r>
            <w:r w:rsidRPr="00E828F3">
              <w:rPr>
                <w:rFonts w:cs="Arial"/>
                <w:b/>
                <w:color w:val="000000" w:themeColor="text1"/>
                <w:sz w:val="16"/>
                <w:szCs w:val="16"/>
              </w:rPr>
              <w:t>atto di transazione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sottoscritto dalle parti per accettazione in data 8.6.2013. 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pStyle w:val="Paragrafoelenco"/>
              <w:widowControl w:val="0"/>
              <w:numPr>
                <w:ilvl w:val="0"/>
                <w:numId w:val="40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di […], 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la somma convenuta di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euro 3900,00 </w:t>
            </w:r>
            <w:r w:rsidRPr="00E828F3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omnia,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mediante prelievo dal capitolo di spesa n.300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n.731 del 27.6.2013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E828F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828F3">
              <w:rPr>
                <w:color w:val="000000" w:themeColor="text1"/>
                <w:sz w:val="16"/>
                <w:szCs w:val="16"/>
              </w:rPr>
              <w:t xml:space="preserve"> PACE. DEFINIZIONE CON TRANSAZIONE TRA LE PARTI.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    DETERMINA</w:t>
            </w:r>
          </w:p>
          <w:p w:rsidR="00E227D2" w:rsidRPr="00E828F3" w:rsidRDefault="00E227D2" w:rsidP="00252621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</w:t>
            </w:r>
            <w:r w:rsidRPr="00E828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promossa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innanzi al Giudice di Pace di Tricase da […], col riconoscimento del danno nella misura di euro 1300,00 omnia, comprensiva delle spese legali e a totale risarcimento del danno subito e totale soddisfo di ogni pretesa, passata e futura. 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numPr>
                <w:ilvl w:val="0"/>
                <w:numId w:val="41"/>
              </w:numPr>
              <w:adjustRightInd w:val="0"/>
              <w:spacing w:line="240" w:lineRule="atLeast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a favore di […], la somma di </w:t>
            </w:r>
            <w:r w:rsidRPr="00E828F3">
              <w:rPr>
                <w:rFonts w:cs="Arial"/>
                <w:b/>
                <w:color w:val="000000" w:themeColor="text1"/>
                <w:sz w:val="16"/>
                <w:szCs w:val="16"/>
              </w:rPr>
              <w:t>euro 1300,00 omnia.</w:t>
            </w: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3) Prelevare la somma dal cap.300 “Spese per liti, arbitraggi, risarcimento danni, ecc.” del corrente esercizio finanziario, sul quale la stessa viene impegnata. 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227D2" w:rsidRPr="00E828F3" w:rsidTr="005B2052">
        <w:tc>
          <w:tcPr>
            <w:tcW w:w="1505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0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n.733 del 27.6.2013</w:t>
            </w:r>
          </w:p>
        </w:tc>
        <w:tc>
          <w:tcPr>
            <w:tcW w:w="2024" w:type="dxa"/>
          </w:tcPr>
          <w:p w:rsidR="00E227D2" w:rsidRPr="00E828F3" w:rsidRDefault="00E227D2" w:rsidP="009D1E77">
            <w:pPr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DEFINIZIONE BONARIA SINISTRO STRADALE. LIQUIDAZIONE SOMMA PATTUITA.</w:t>
            </w:r>
          </w:p>
        </w:tc>
        <w:tc>
          <w:tcPr>
            <w:tcW w:w="7661" w:type="dxa"/>
          </w:tcPr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  <w:p w:rsidR="00E227D2" w:rsidRPr="00E828F3" w:rsidRDefault="00E227D2" w:rsidP="00252621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E227D2" w:rsidRPr="00561B58" w:rsidRDefault="00E227D2" w:rsidP="00561B58">
            <w:pPr>
              <w:pStyle w:val="Paragrafoelenco"/>
              <w:numPr>
                <w:ilvl w:val="0"/>
                <w:numId w:val="43"/>
              </w:numPr>
              <w:tabs>
                <w:tab w:val="left" w:pos="1066"/>
              </w:tabs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561B58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Pr="00561B5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561B58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E828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sinistro del 18.3.2013 – 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300,00</w:t>
            </w:r>
            <w:r w:rsidRPr="00E828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con accredito su c/</w:t>
            </w:r>
            <w:proofErr w:type="spellStart"/>
            <w:r w:rsidRPr="00E828F3">
              <w:rPr>
                <w:rFonts w:cs="Arial"/>
                <w:bCs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E828F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bancario comunicato in atti. 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252621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E828F3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E227D2" w:rsidRPr="00E828F3" w:rsidRDefault="00E227D2" w:rsidP="00252621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E828F3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27D2" w:rsidRPr="00E828F3" w:rsidRDefault="00E227D2" w:rsidP="009D1E7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828F3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E828F3" w:rsidRDefault="00CA6FC3" w:rsidP="00CA6FC3">
      <w:pPr>
        <w:rPr>
          <w:color w:val="000000" w:themeColor="text1"/>
          <w:sz w:val="16"/>
          <w:szCs w:val="16"/>
        </w:rPr>
      </w:pPr>
    </w:p>
    <w:sectPr w:rsidR="00CA6FC3" w:rsidRPr="00E828F3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E55"/>
    <w:multiLevelType w:val="hybridMultilevel"/>
    <w:tmpl w:val="5C4E9B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444E5"/>
    <w:multiLevelType w:val="hybridMultilevel"/>
    <w:tmpl w:val="14A20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A77"/>
    <w:multiLevelType w:val="hybridMultilevel"/>
    <w:tmpl w:val="D8946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08AE"/>
    <w:multiLevelType w:val="hybridMultilevel"/>
    <w:tmpl w:val="83C8272E"/>
    <w:lvl w:ilvl="0" w:tplc="528C3A9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90050"/>
    <w:multiLevelType w:val="hybridMultilevel"/>
    <w:tmpl w:val="6AB89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5264E9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B38B0"/>
    <w:multiLevelType w:val="hybridMultilevel"/>
    <w:tmpl w:val="6E4A65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8330D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6108F6"/>
    <w:multiLevelType w:val="hybridMultilevel"/>
    <w:tmpl w:val="DB8627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D53C7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83D36"/>
    <w:multiLevelType w:val="hybridMultilevel"/>
    <w:tmpl w:val="6756C422"/>
    <w:lvl w:ilvl="0" w:tplc="97087900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7">
    <w:nsid w:val="2BE654BF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01D61"/>
    <w:multiLevelType w:val="hybridMultilevel"/>
    <w:tmpl w:val="AB40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E4E25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2794E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81EC6"/>
    <w:multiLevelType w:val="hybridMultilevel"/>
    <w:tmpl w:val="8418FA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42B4462B"/>
    <w:multiLevelType w:val="hybridMultilevel"/>
    <w:tmpl w:val="37343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609B0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F266E"/>
    <w:multiLevelType w:val="hybridMultilevel"/>
    <w:tmpl w:val="8A740E6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D7720E"/>
    <w:multiLevelType w:val="hybridMultilevel"/>
    <w:tmpl w:val="6908B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E7088"/>
    <w:multiLevelType w:val="hybridMultilevel"/>
    <w:tmpl w:val="2F6209C6"/>
    <w:lvl w:ilvl="0" w:tplc="1B92FE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9001BA1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73952"/>
    <w:multiLevelType w:val="hybridMultilevel"/>
    <w:tmpl w:val="34D8AB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B54E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AF174C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5649A0"/>
    <w:multiLevelType w:val="hybridMultilevel"/>
    <w:tmpl w:val="BAAE2062"/>
    <w:lvl w:ilvl="0" w:tplc="C7D6FE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AB680D"/>
    <w:multiLevelType w:val="hybridMultilevel"/>
    <w:tmpl w:val="BAAE2062"/>
    <w:lvl w:ilvl="0" w:tplc="C7D6FE2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AE3DD3"/>
    <w:multiLevelType w:val="hybridMultilevel"/>
    <w:tmpl w:val="594AF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81766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A232B"/>
    <w:multiLevelType w:val="hybridMultilevel"/>
    <w:tmpl w:val="B9CE9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B0E89"/>
    <w:multiLevelType w:val="hybridMultilevel"/>
    <w:tmpl w:val="18E2FD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8"/>
  </w:num>
  <w:num w:numId="17">
    <w:abstractNumId w:val="34"/>
  </w:num>
  <w:num w:numId="18">
    <w:abstractNumId w:val="5"/>
  </w:num>
  <w:num w:numId="19">
    <w:abstractNumId w:val="3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39"/>
  </w:num>
  <w:num w:numId="24">
    <w:abstractNumId w:val="20"/>
  </w:num>
  <w:num w:numId="25">
    <w:abstractNumId w:val="26"/>
  </w:num>
  <w:num w:numId="26">
    <w:abstractNumId w:val="7"/>
  </w:num>
  <w:num w:numId="27">
    <w:abstractNumId w:val="33"/>
  </w:num>
  <w:num w:numId="28">
    <w:abstractNumId w:val="40"/>
  </w:num>
  <w:num w:numId="29">
    <w:abstractNumId w:val="14"/>
  </w:num>
  <w:num w:numId="30">
    <w:abstractNumId w:val="29"/>
  </w:num>
  <w:num w:numId="31">
    <w:abstractNumId w:val="17"/>
  </w:num>
  <w:num w:numId="32">
    <w:abstractNumId w:val="27"/>
  </w:num>
  <w:num w:numId="33">
    <w:abstractNumId w:val="0"/>
  </w:num>
  <w:num w:numId="34">
    <w:abstractNumId w:val="31"/>
  </w:num>
  <w:num w:numId="35">
    <w:abstractNumId w:val="30"/>
  </w:num>
  <w:num w:numId="36">
    <w:abstractNumId w:val="9"/>
  </w:num>
  <w:num w:numId="37">
    <w:abstractNumId w:val="4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8"/>
  </w:num>
  <w:num w:numId="41">
    <w:abstractNumId w:val="37"/>
  </w:num>
  <w:num w:numId="42">
    <w:abstractNumId w:val="36"/>
  </w:num>
  <w:num w:numId="43">
    <w:abstractNumId w:val="16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0506A"/>
    <w:rsid w:val="000117C9"/>
    <w:rsid w:val="00022670"/>
    <w:rsid w:val="000302A8"/>
    <w:rsid w:val="00030D86"/>
    <w:rsid w:val="00044F65"/>
    <w:rsid w:val="00065B72"/>
    <w:rsid w:val="000711CA"/>
    <w:rsid w:val="000A5771"/>
    <w:rsid w:val="000B3423"/>
    <w:rsid w:val="000B7393"/>
    <w:rsid w:val="000C7A63"/>
    <w:rsid w:val="000E3B97"/>
    <w:rsid w:val="000F269C"/>
    <w:rsid w:val="00103B84"/>
    <w:rsid w:val="00106850"/>
    <w:rsid w:val="00117D10"/>
    <w:rsid w:val="00130EFA"/>
    <w:rsid w:val="00152ACC"/>
    <w:rsid w:val="00184E55"/>
    <w:rsid w:val="001E0E3F"/>
    <w:rsid w:val="001E1B6B"/>
    <w:rsid w:val="002514E5"/>
    <w:rsid w:val="00252621"/>
    <w:rsid w:val="00253E8F"/>
    <w:rsid w:val="00282108"/>
    <w:rsid w:val="002923CE"/>
    <w:rsid w:val="002A4043"/>
    <w:rsid w:val="002D50CA"/>
    <w:rsid w:val="00306159"/>
    <w:rsid w:val="00312293"/>
    <w:rsid w:val="00325FAC"/>
    <w:rsid w:val="00327045"/>
    <w:rsid w:val="00337AA9"/>
    <w:rsid w:val="0034421B"/>
    <w:rsid w:val="00351914"/>
    <w:rsid w:val="003912D6"/>
    <w:rsid w:val="0039547D"/>
    <w:rsid w:val="00397EA2"/>
    <w:rsid w:val="003A76C4"/>
    <w:rsid w:val="003B359E"/>
    <w:rsid w:val="003C1C56"/>
    <w:rsid w:val="00422279"/>
    <w:rsid w:val="004726AD"/>
    <w:rsid w:val="004751F1"/>
    <w:rsid w:val="004C09B8"/>
    <w:rsid w:val="004E0107"/>
    <w:rsid w:val="00510C3D"/>
    <w:rsid w:val="00517B9D"/>
    <w:rsid w:val="0053779E"/>
    <w:rsid w:val="00561B58"/>
    <w:rsid w:val="005640AB"/>
    <w:rsid w:val="005640DF"/>
    <w:rsid w:val="00584E2D"/>
    <w:rsid w:val="00595563"/>
    <w:rsid w:val="005B2052"/>
    <w:rsid w:val="00602506"/>
    <w:rsid w:val="006062D9"/>
    <w:rsid w:val="00613800"/>
    <w:rsid w:val="00624E42"/>
    <w:rsid w:val="0067789A"/>
    <w:rsid w:val="00680D6A"/>
    <w:rsid w:val="006848D1"/>
    <w:rsid w:val="00695A3E"/>
    <w:rsid w:val="006A693D"/>
    <w:rsid w:val="006B5335"/>
    <w:rsid w:val="006B6475"/>
    <w:rsid w:val="006D4753"/>
    <w:rsid w:val="006E196D"/>
    <w:rsid w:val="006E27C7"/>
    <w:rsid w:val="006F7911"/>
    <w:rsid w:val="007300BE"/>
    <w:rsid w:val="00740323"/>
    <w:rsid w:val="00742FCD"/>
    <w:rsid w:val="0075000D"/>
    <w:rsid w:val="007547DB"/>
    <w:rsid w:val="0076357B"/>
    <w:rsid w:val="007635E5"/>
    <w:rsid w:val="00765693"/>
    <w:rsid w:val="0077061F"/>
    <w:rsid w:val="00786F69"/>
    <w:rsid w:val="007B090A"/>
    <w:rsid w:val="007E051F"/>
    <w:rsid w:val="007F2670"/>
    <w:rsid w:val="008370AA"/>
    <w:rsid w:val="008441FA"/>
    <w:rsid w:val="00871B81"/>
    <w:rsid w:val="008F6183"/>
    <w:rsid w:val="0093728E"/>
    <w:rsid w:val="009D1E77"/>
    <w:rsid w:val="009D2DC4"/>
    <w:rsid w:val="00A03A7C"/>
    <w:rsid w:val="00A203BD"/>
    <w:rsid w:val="00A33A86"/>
    <w:rsid w:val="00A34B4B"/>
    <w:rsid w:val="00A43BE9"/>
    <w:rsid w:val="00A62232"/>
    <w:rsid w:val="00A74A8D"/>
    <w:rsid w:val="00A84CBA"/>
    <w:rsid w:val="00A969B0"/>
    <w:rsid w:val="00A9713F"/>
    <w:rsid w:val="00AD6BBD"/>
    <w:rsid w:val="00AD704C"/>
    <w:rsid w:val="00AE4841"/>
    <w:rsid w:val="00B30F48"/>
    <w:rsid w:val="00B4755F"/>
    <w:rsid w:val="00B63BF1"/>
    <w:rsid w:val="00B7346A"/>
    <w:rsid w:val="00B7445C"/>
    <w:rsid w:val="00B7616F"/>
    <w:rsid w:val="00B8166D"/>
    <w:rsid w:val="00B8272C"/>
    <w:rsid w:val="00B91C8C"/>
    <w:rsid w:val="00BA4F90"/>
    <w:rsid w:val="00BA517A"/>
    <w:rsid w:val="00BC09BA"/>
    <w:rsid w:val="00BE64FE"/>
    <w:rsid w:val="00BE6582"/>
    <w:rsid w:val="00C00D5A"/>
    <w:rsid w:val="00C123B4"/>
    <w:rsid w:val="00C25CF8"/>
    <w:rsid w:val="00C62739"/>
    <w:rsid w:val="00C71D0E"/>
    <w:rsid w:val="00C80E03"/>
    <w:rsid w:val="00C812DA"/>
    <w:rsid w:val="00CA6FC3"/>
    <w:rsid w:val="00CB0CBF"/>
    <w:rsid w:val="00CC2D29"/>
    <w:rsid w:val="00CD177E"/>
    <w:rsid w:val="00CF53B7"/>
    <w:rsid w:val="00D026E2"/>
    <w:rsid w:val="00D02DEF"/>
    <w:rsid w:val="00D05138"/>
    <w:rsid w:val="00D209C6"/>
    <w:rsid w:val="00D262D0"/>
    <w:rsid w:val="00D32B50"/>
    <w:rsid w:val="00D35C78"/>
    <w:rsid w:val="00D412F3"/>
    <w:rsid w:val="00D749E3"/>
    <w:rsid w:val="00D937D2"/>
    <w:rsid w:val="00DA0478"/>
    <w:rsid w:val="00DA2C6E"/>
    <w:rsid w:val="00DB5BD4"/>
    <w:rsid w:val="00DB7510"/>
    <w:rsid w:val="00DC122F"/>
    <w:rsid w:val="00DF7122"/>
    <w:rsid w:val="00E17158"/>
    <w:rsid w:val="00E21D2B"/>
    <w:rsid w:val="00E227D2"/>
    <w:rsid w:val="00E26766"/>
    <w:rsid w:val="00E41C27"/>
    <w:rsid w:val="00E639FE"/>
    <w:rsid w:val="00E7290C"/>
    <w:rsid w:val="00E828F3"/>
    <w:rsid w:val="00E97771"/>
    <w:rsid w:val="00EA5CAF"/>
    <w:rsid w:val="00ED60FF"/>
    <w:rsid w:val="00ED7FFA"/>
    <w:rsid w:val="00EE2340"/>
    <w:rsid w:val="00F15BC5"/>
    <w:rsid w:val="00F35271"/>
    <w:rsid w:val="00F466ED"/>
    <w:rsid w:val="00F66D7A"/>
    <w:rsid w:val="00F800E8"/>
    <w:rsid w:val="00F94BB3"/>
    <w:rsid w:val="00FA0DF7"/>
    <w:rsid w:val="00FB12E4"/>
    <w:rsid w:val="00FD0E1B"/>
    <w:rsid w:val="00FF27ED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165</cp:revision>
  <dcterms:created xsi:type="dcterms:W3CDTF">2016-06-09T08:08:00Z</dcterms:created>
  <dcterms:modified xsi:type="dcterms:W3CDTF">2016-11-03T17:09:00Z</dcterms:modified>
</cp:coreProperties>
</file>